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B6EBB6" w14:textId="77777777" w:rsidR="00CB20B7" w:rsidRDefault="00CB20B7" w:rsidP="00A55850">
      <w:pPr>
        <w:spacing w:line="240" w:lineRule="auto"/>
        <w:jc w:val="center"/>
        <w:rPr>
          <w:rFonts w:ascii="Agency FB" w:hAnsi="Agency FB" w:cstheme="minorHAnsi"/>
          <w:b/>
          <w:sz w:val="40"/>
          <w:szCs w:val="40"/>
        </w:rPr>
      </w:pPr>
      <w:bookmarkStart w:id="0" w:name="_Hlk170985072"/>
    </w:p>
    <w:p w14:paraId="6B9B819B" w14:textId="3269CBA9" w:rsidR="00A55850" w:rsidRDefault="00A55850" w:rsidP="00A55850">
      <w:pPr>
        <w:spacing w:line="240" w:lineRule="auto"/>
        <w:jc w:val="center"/>
        <w:rPr>
          <w:rFonts w:ascii="Agency FB" w:hAnsi="Agency FB" w:cstheme="minorHAnsi"/>
          <w:b/>
          <w:sz w:val="40"/>
          <w:szCs w:val="40"/>
        </w:rPr>
      </w:pPr>
      <w:r w:rsidRPr="00872A06">
        <w:rPr>
          <w:rFonts w:ascii="Agency FB" w:hAnsi="Agency FB" w:cstheme="minorHAnsi"/>
          <w:b/>
          <w:sz w:val="40"/>
          <w:szCs w:val="40"/>
        </w:rPr>
        <w:t xml:space="preserve">National Vocational Certificate in </w:t>
      </w:r>
      <w:r>
        <w:rPr>
          <w:rFonts w:ascii="Agency FB" w:hAnsi="Agency FB" w:cstheme="minorHAnsi"/>
          <w:b/>
          <w:sz w:val="40"/>
          <w:szCs w:val="40"/>
        </w:rPr>
        <w:t>Construction</w:t>
      </w:r>
      <w:r w:rsidRPr="00872A06">
        <w:rPr>
          <w:rFonts w:ascii="Agency FB" w:hAnsi="Agency FB" w:cstheme="minorHAnsi"/>
          <w:b/>
          <w:sz w:val="40"/>
          <w:szCs w:val="40"/>
        </w:rPr>
        <w:t xml:space="preserve"> Sector </w:t>
      </w:r>
    </w:p>
    <w:bookmarkEnd w:id="0"/>
    <w:p w14:paraId="47C7F98A" w14:textId="0C1EC559" w:rsidR="00A55850" w:rsidRDefault="00A55850" w:rsidP="00A55850">
      <w:pPr>
        <w:spacing w:line="240" w:lineRule="auto"/>
        <w:ind w:left="720"/>
        <w:jc w:val="center"/>
        <w:rPr>
          <w:rFonts w:ascii="Agency FB" w:hAnsi="Agency FB" w:cstheme="minorHAnsi"/>
          <w:b/>
          <w:sz w:val="40"/>
          <w:szCs w:val="40"/>
        </w:rPr>
      </w:pPr>
      <w:r w:rsidRPr="00872A06">
        <w:rPr>
          <w:rFonts w:ascii="Agency FB" w:hAnsi="Agency FB" w:cstheme="minorHAnsi"/>
          <w:b/>
          <w:sz w:val="40"/>
          <w:szCs w:val="40"/>
        </w:rPr>
        <w:t>(</w:t>
      </w:r>
      <w:r>
        <w:rPr>
          <w:rFonts w:ascii="Agency FB" w:hAnsi="Agency FB" w:cstheme="minorHAnsi"/>
          <w:b/>
          <w:sz w:val="40"/>
          <w:szCs w:val="40"/>
        </w:rPr>
        <w:t>Mobile Crane</w:t>
      </w:r>
      <w:r w:rsidRPr="00DC708C">
        <w:rPr>
          <w:rFonts w:ascii="Agency FB" w:hAnsi="Agency FB" w:cstheme="minorHAnsi"/>
          <w:b/>
          <w:sz w:val="40"/>
          <w:szCs w:val="40"/>
        </w:rPr>
        <w:t xml:space="preserve"> Operator</w:t>
      </w:r>
      <w:r w:rsidRPr="00872A06">
        <w:rPr>
          <w:rFonts w:ascii="Agency FB" w:hAnsi="Agency FB" w:cstheme="minorHAnsi"/>
          <w:b/>
          <w:sz w:val="40"/>
          <w:szCs w:val="40"/>
        </w:rPr>
        <w:t>)</w:t>
      </w:r>
    </w:p>
    <w:p w14:paraId="5DBD0211" w14:textId="77777777" w:rsidR="00A55850" w:rsidRDefault="00A55850" w:rsidP="00A55850">
      <w:pPr>
        <w:spacing w:line="240" w:lineRule="auto"/>
        <w:jc w:val="center"/>
        <w:rPr>
          <w:rFonts w:ascii="Agency FB" w:hAnsi="Agency FB" w:cstheme="minorHAnsi"/>
          <w:b/>
          <w:sz w:val="40"/>
          <w:szCs w:val="40"/>
        </w:rPr>
      </w:pPr>
    </w:p>
    <w:p w14:paraId="37052556" w14:textId="77777777" w:rsidR="00A55850" w:rsidRPr="005C0A48" w:rsidRDefault="00A55850" w:rsidP="00A55850">
      <w:pPr>
        <w:pStyle w:val="Title"/>
        <w:spacing w:before="0" w:after="0" w:line="240" w:lineRule="auto"/>
        <w:rPr>
          <w:rFonts w:ascii="Agency FB" w:eastAsia="Arial" w:hAnsi="Agency FB" w:cstheme="minorHAnsi"/>
          <w:bCs w:val="0"/>
          <w:color w:val="000000"/>
          <w:sz w:val="40"/>
          <w:szCs w:val="40"/>
        </w:rPr>
      </w:pPr>
      <w:r w:rsidRPr="005C0A48">
        <w:rPr>
          <w:rFonts w:ascii="Agency FB" w:eastAsia="Arial" w:hAnsi="Agency FB" w:cstheme="minorHAnsi"/>
          <w:bCs w:val="0"/>
          <w:color w:val="000000"/>
          <w:sz w:val="40"/>
          <w:szCs w:val="40"/>
        </w:rPr>
        <w:t>Duration: 3 Months</w:t>
      </w:r>
    </w:p>
    <w:p w14:paraId="37DA9A6A" w14:textId="77777777" w:rsidR="00A81F16" w:rsidRPr="00A72C4B" w:rsidRDefault="00A81F16" w:rsidP="00015142">
      <w:pPr>
        <w:pStyle w:val="Title"/>
        <w:spacing w:before="0" w:after="0" w:line="240" w:lineRule="auto"/>
        <w:rPr>
          <w:rFonts w:cs="Arial"/>
          <w:sz w:val="24"/>
          <w:szCs w:val="24"/>
        </w:rPr>
      </w:pPr>
    </w:p>
    <w:p w14:paraId="0DE798C5" w14:textId="77777777" w:rsidR="002D246E" w:rsidRPr="00A72C4B" w:rsidRDefault="002D246E" w:rsidP="00816F62">
      <w:pPr>
        <w:pStyle w:val="Title"/>
        <w:spacing w:before="0" w:after="0" w:line="240" w:lineRule="auto"/>
        <w:rPr>
          <w:rFonts w:cs="Arial"/>
          <w:sz w:val="24"/>
          <w:szCs w:val="24"/>
        </w:rPr>
      </w:pPr>
    </w:p>
    <w:p w14:paraId="0C06C2CD" w14:textId="77777777" w:rsidR="00816F62" w:rsidRPr="00A72C4B" w:rsidRDefault="00816F62" w:rsidP="00816F62">
      <w:pPr>
        <w:pStyle w:val="Title"/>
        <w:spacing w:before="0" w:after="0" w:line="240" w:lineRule="auto"/>
        <w:rPr>
          <w:rFonts w:cs="Arial"/>
          <w:noProof/>
          <w:sz w:val="24"/>
          <w:szCs w:val="24"/>
          <w:lang w:val="en-GB"/>
        </w:rPr>
      </w:pPr>
    </w:p>
    <w:p w14:paraId="7A6BD742" w14:textId="72DCCB6D" w:rsidR="00816F62" w:rsidRPr="00A72C4B" w:rsidRDefault="00396B4D" w:rsidP="00816F62">
      <w:pPr>
        <w:pStyle w:val="Title"/>
        <w:spacing w:before="0" w:after="0" w:line="240" w:lineRule="auto"/>
        <w:rPr>
          <w:rFonts w:cs="Arial"/>
          <w:noProof/>
          <w:sz w:val="24"/>
          <w:szCs w:val="24"/>
          <w:lang w:val="en-GB"/>
        </w:rPr>
      </w:pPr>
      <w:r w:rsidRPr="00A72C4B">
        <w:rPr>
          <w:rFonts w:cs="Arial"/>
          <w:noProof/>
          <w:sz w:val="24"/>
          <w:szCs w:val="24"/>
          <w:lang w:val="en-GB" w:eastAsia="en-GB"/>
        </w:rPr>
        <w:drawing>
          <wp:inline distT="0" distB="0" distL="0" distR="0" wp14:anchorId="75B79056" wp14:editId="130CB526">
            <wp:extent cx="4341394" cy="3190420"/>
            <wp:effectExtent l="0" t="0" r="2540" b="0"/>
            <wp:docPr id="5" name="Picture 5" descr="C:\Users\Cyberworm\Desktop\purepng.com-cranecranepulleya-large-tall-machinemoving-heavy-objects-1701527842608alk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yberworm\Desktop\purepng.com-cranecranepulleya-large-tall-machinemoving-heavy-objects-1701527842608alkac.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4357" cy="3192598"/>
                    </a:xfrm>
                    <a:prstGeom prst="rect">
                      <a:avLst/>
                    </a:prstGeom>
                    <a:noFill/>
                    <a:ln>
                      <a:noFill/>
                    </a:ln>
                  </pic:spPr>
                </pic:pic>
              </a:graphicData>
            </a:graphic>
          </wp:inline>
        </w:drawing>
      </w:r>
    </w:p>
    <w:p w14:paraId="162E064D" w14:textId="409C54FB" w:rsidR="00816F62" w:rsidRPr="00A72C4B" w:rsidRDefault="00816F62" w:rsidP="00816F62">
      <w:pPr>
        <w:pStyle w:val="Title"/>
        <w:spacing w:before="0" w:after="0" w:line="240" w:lineRule="auto"/>
        <w:rPr>
          <w:rFonts w:cs="Arial"/>
          <w:noProof/>
          <w:sz w:val="24"/>
          <w:szCs w:val="24"/>
          <w:lang w:val="en-GB"/>
        </w:rPr>
      </w:pPr>
    </w:p>
    <w:p w14:paraId="5C24F03F" w14:textId="77777777" w:rsidR="002D246E" w:rsidRPr="00A72C4B" w:rsidRDefault="002D246E" w:rsidP="00816F62">
      <w:pPr>
        <w:pStyle w:val="Title"/>
        <w:spacing w:before="0" w:after="0" w:line="240" w:lineRule="auto"/>
        <w:ind w:firstLine="720"/>
        <w:rPr>
          <w:rFonts w:cs="Arial"/>
          <w:sz w:val="24"/>
          <w:szCs w:val="24"/>
        </w:rPr>
      </w:pPr>
    </w:p>
    <w:p w14:paraId="67CEF381" w14:textId="10F91F56" w:rsidR="007C4189" w:rsidRPr="00A72C4B" w:rsidRDefault="007C4189" w:rsidP="00816F62">
      <w:pPr>
        <w:pStyle w:val="Title"/>
        <w:spacing w:before="0" w:after="0" w:line="240" w:lineRule="auto"/>
        <w:ind w:firstLine="720"/>
        <w:rPr>
          <w:rFonts w:cs="Arial"/>
          <w:sz w:val="28"/>
          <w:szCs w:val="28"/>
        </w:rPr>
      </w:pPr>
    </w:p>
    <w:p w14:paraId="45A972F2" w14:textId="77777777" w:rsidR="00974F91" w:rsidRPr="00A72C4B" w:rsidRDefault="00974F91" w:rsidP="00396B4D">
      <w:pPr>
        <w:pStyle w:val="Title"/>
        <w:spacing w:before="0" w:after="0" w:line="240" w:lineRule="auto"/>
        <w:jc w:val="left"/>
        <w:rPr>
          <w:rFonts w:cs="Arial"/>
          <w:sz w:val="24"/>
          <w:szCs w:val="24"/>
        </w:rPr>
      </w:pPr>
    </w:p>
    <w:p w14:paraId="25D70479" w14:textId="77777777" w:rsidR="00396B4D" w:rsidRPr="00A72C4B" w:rsidRDefault="00396B4D" w:rsidP="00396B4D">
      <w:pPr>
        <w:pStyle w:val="Title"/>
        <w:spacing w:before="0" w:after="0" w:line="240" w:lineRule="auto"/>
        <w:jc w:val="left"/>
        <w:rPr>
          <w:rFonts w:cs="Arial"/>
          <w:sz w:val="24"/>
          <w:szCs w:val="24"/>
        </w:rPr>
      </w:pPr>
    </w:p>
    <w:p w14:paraId="44D34E61" w14:textId="77777777" w:rsidR="00396B4D" w:rsidRPr="00A72C4B" w:rsidRDefault="00396B4D" w:rsidP="00396B4D">
      <w:pPr>
        <w:pStyle w:val="Title"/>
        <w:spacing w:before="0" w:after="0" w:line="240" w:lineRule="auto"/>
        <w:jc w:val="left"/>
        <w:rPr>
          <w:rFonts w:cs="Arial"/>
          <w:sz w:val="24"/>
          <w:szCs w:val="24"/>
        </w:rPr>
      </w:pPr>
    </w:p>
    <w:p w14:paraId="7972B075" w14:textId="77777777" w:rsidR="00396B4D" w:rsidRPr="00A72C4B" w:rsidRDefault="00396B4D" w:rsidP="00396B4D">
      <w:pPr>
        <w:pStyle w:val="Title"/>
        <w:spacing w:before="0" w:after="0" w:line="240" w:lineRule="auto"/>
        <w:jc w:val="left"/>
        <w:rPr>
          <w:rFonts w:cs="Arial"/>
          <w:sz w:val="24"/>
          <w:szCs w:val="24"/>
        </w:rPr>
      </w:pPr>
    </w:p>
    <w:p w14:paraId="3FE874CF" w14:textId="77777777" w:rsidR="00396B4D" w:rsidRPr="00A72C4B" w:rsidRDefault="00396B4D" w:rsidP="00396B4D">
      <w:pPr>
        <w:pStyle w:val="Title"/>
        <w:spacing w:before="0" w:after="0" w:line="240" w:lineRule="auto"/>
        <w:jc w:val="left"/>
        <w:rPr>
          <w:rFonts w:cs="Arial"/>
          <w:sz w:val="24"/>
          <w:szCs w:val="24"/>
        </w:rPr>
      </w:pPr>
    </w:p>
    <w:p w14:paraId="5639518B" w14:textId="0770035E" w:rsidR="00396B4D" w:rsidRPr="00A72C4B" w:rsidRDefault="00396B4D" w:rsidP="00396B4D">
      <w:pPr>
        <w:pStyle w:val="Title"/>
        <w:spacing w:before="0" w:after="0" w:line="240" w:lineRule="auto"/>
        <w:rPr>
          <w:rFonts w:cs="Arial"/>
          <w:sz w:val="24"/>
          <w:szCs w:val="24"/>
        </w:rPr>
      </w:pPr>
      <w:r w:rsidRPr="00A72C4B">
        <w:rPr>
          <w:rFonts w:cs="Arial"/>
          <w:sz w:val="36"/>
          <w:szCs w:val="24"/>
        </w:rPr>
        <w:t>Curriculum</w:t>
      </w:r>
    </w:p>
    <w:p w14:paraId="6FFA1E7B" w14:textId="77777777" w:rsidR="00396B4D" w:rsidRPr="00A72C4B" w:rsidRDefault="00396B4D" w:rsidP="00396B4D">
      <w:pPr>
        <w:pStyle w:val="Title"/>
        <w:spacing w:before="0" w:after="0" w:line="240" w:lineRule="auto"/>
        <w:jc w:val="left"/>
        <w:rPr>
          <w:rFonts w:cs="Arial"/>
          <w:sz w:val="24"/>
          <w:szCs w:val="24"/>
        </w:rPr>
      </w:pPr>
    </w:p>
    <w:p w14:paraId="69703E7B" w14:textId="77777777" w:rsidR="00396B4D" w:rsidRPr="00A72C4B" w:rsidRDefault="00396B4D" w:rsidP="00396B4D">
      <w:pPr>
        <w:pStyle w:val="Title"/>
        <w:spacing w:before="0" w:after="0" w:line="240" w:lineRule="auto"/>
        <w:jc w:val="left"/>
        <w:rPr>
          <w:rFonts w:cs="Arial"/>
          <w:sz w:val="24"/>
          <w:szCs w:val="24"/>
        </w:rPr>
      </w:pPr>
    </w:p>
    <w:p w14:paraId="775F9702" w14:textId="77777777" w:rsidR="008E4736" w:rsidRPr="00A72C4B" w:rsidRDefault="00816F62" w:rsidP="00396B4D">
      <w:pPr>
        <w:pStyle w:val="Title"/>
        <w:spacing w:before="0" w:after="0" w:line="240" w:lineRule="auto"/>
        <w:rPr>
          <w:rFonts w:cs="Arial"/>
          <w:sz w:val="28"/>
          <w:szCs w:val="28"/>
        </w:rPr>
      </w:pPr>
      <w:r w:rsidRPr="00A72C4B">
        <w:rPr>
          <w:rFonts w:cs="Arial"/>
          <w:sz w:val="28"/>
          <w:szCs w:val="28"/>
        </w:rPr>
        <w:t>National Vocational and Technical Training Commission (NAVTTC)</w:t>
      </w:r>
    </w:p>
    <w:p w14:paraId="138623AC" w14:textId="50FE9AA2" w:rsidR="008E4736" w:rsidRPr="00A72C4B" w:rsidRDefault="008E4736" w:rsidP="00396B4D">
      <w:pPr>
        <w:pStyle w:val="Title"/>
        <w:spacing w:before="0" w:after="0" w:line="240" w:lineRule="auto"/>
        <w:rPr>
          <w:rFonts w:cs="Arial"/>
          <w:sz w:val="28"/>
          <w:szCs w:val="28"/>
        </w:rPr>
      </w:pPr>
      <w:r w:rsidRPr="00A72C4B">
        <w:rPr>
          <w:rFonts w:cs="Arial"/>
          <w:sz w:val="28"/>
          <w:szCs w:val="28"/>
        </w:rPr>
        <w:t>Government of Pakistan</w:t>
      </w:r>
    </w:p>
    <w:p w14:paraId="527F092D" w14:textId="77777777" w:rsidR="008E4736" w:rsidRPr="00A72C4B" w:rsidRDefault="008E4736" w:rsidP="00396B4D">
      <w:pPr>
        <w:jc w:val="center"/>
        <w:rPr>
          <w:rFonts w:ascii="Arial" w:eastAsia="Times New Roman" w:hAnsi="Arial" w:cs="Arial"/>
          <w:b/>
          <w:bCs/>
          <w:sz w:val="28"/>
          <w:szCs w:val="28"/>
        </w:rPr>
      </w:pPr>
      <w:r w:rsidRPr="00A72C4B">
        <w:rPr>
          <w:rFonts w:ascii="Arial" w:hAnsi="Arial" w:cs="Arial"/>
          <w:sz w:val="28"/>
          <w:szCs w:val="28"/>
        </w:rPr>
        <w:br w:type="page"/>
      </w:r>
    </w:p>
    <w:sdt>
      <w:sdtPr>
        <w:rPr>
          <w:rFonts w:ascii="Arial" w:eastAsiaTheme="minorHAnsi" w:hAnsi="Arial" w:cs="Arial"/>
          <w:color w:val="auto"/>
          <w:sz w:val="22"/>
          <w:szCs w:val="22"/>
        </w:rPr>
        <w:id w:val="-1976434671"/>
        <w:docPartObj>
          <w:docPartGallery w:val="Table of Contents"/>
          <w:docPartUnique/>
        </w:docPartObj>
      </w:sdtPr>
      <w:sdtEndPr>
        <w:rPr>
          <w:b/>
          <w:bCs/>
          <w:noProof/>
        </w:rPr>
      </w:sdtEndPr>
      <w:sdtContent>
        <w:p w14:paraId="70A033D5" w14:textId="3E55ABBF" w:rsidR="00051C0A" w:rsidRPr="00A72C4B" w:rsidRDefault="00051C0A">
          <w:pPr>
            <w:pStyle w:val="TOCHeading"/>
            <w:rPr>
              <w:rFonts w:ascii="Arial" w:hAnsi="Arial" w:cs="Arial"/>
            </w:rPr>
          </w:pPr>
          <w:r w:rsidRPr="00A72C4B">
            <w:rPr>
              <w:rFonts w:ascii="Arial" w:hAnsi="Arial" w:cs="Arial"/>
            </w:rPr>
            <w:t>Table of Contents</w:t>
          </w:r>
        </w:p>
        <w:p w14:paraId="5EC73B50" w14:textId="5DB366FD" w:rsidR="00DA3A14" w:rsidRDefault="00051C0A">
          <w:pPr>
            <w:pStyle w:val="TOC1"/>
            <w:tabs>
              <w:tab w:val="left" w:pos="440"/>
              <w:tab w:val="right" w:leader="dot" w:pos="9595"/>
            </w:tabs>
            <w:rPr>
              <w:rFonts w:eastAsiaTheme="minorEastAsia"/>
              <w:noProof/>
              <w:kern w:val="2"/>
              <w14:ligatures w14:val="standardContextual"/>
            </w:rPr>
          </w:pPr>
          <w:r w:rsidRPr="00A72C4B">
            <w:rPr>
              <w:rFonts w:ascii="Arial" w:hAnsi="Arial" w:cs="Arial"/>
            </w:rPr>
            <w:fldChar w:fldCharType="begin"/>
          </w:r>
          <w:r w:rsidRPr="00A72C4B">
            <w:rPr>
              <w:rFonts w:ascii="Arial" w:hAnsi="Arial" w:cs="Arial"/>
            </w:rPr>
            <w:instrText xml:space="preserve"> TOC \o "1-3" \h \z \u </w:instrText>
          </w:r>
          <w:r w:rsidRPr="00A72C4B">
            <w:rPr>
              <w:rFonts w:ascii="Arial" w:hAnsi="Arial" w:cs="Arial"/>
            </w:rPr>
            <w:fldChar w:fldCharType="separate"/>
          </w:r>
          <w:hyperlink w:anchor="_Toc171181871" w:history="1">
            <w:r w:rsidR="00DA3A14" w:rsidRPr="00F77442">
              <w:rPr>
                <w:rStyle w:val="Hyperlink"/>
                <w:rFonts w:ascii="Arial" w:hAnsi="Arial" w:cs="Arial"/>
                <w:noProof/>
              </w:rPr>
              <w:t>1.</w:t>
            </w:r>
            <w:r w:rsidR="00DA3A14">
              <w:rPr>
                <w:rFonts w:eastAsiaTheme="minorEastAsia"/>
                <w:noProof/>
                <w:kern w:val="2"/>
                <w14:ligatures w14:val="standardContextual"/>
              </w:rPr>
              <w:tab/>
            </w:r>
            <w:r w:rsidR="00DA3A14" w:rsidRPr="00F77442">
              <w:rPr>
                <w:rStyle w:val="Hyperlink"/>
                <w:rFonts w:ascii="Arial" w:hAnsi="Arial" w:cs="Arial"/>
                <w:noProof/>
              </w:rPr>
              <w:t>Introduction</w:t>
            </w:r>
            <w:r w:rsidR="00DA3A14">
              <w:rPr>
                <w:noProof/>
                <w:webHidden/>
              </w:rPr>
              <w:tab/>
            </w:r>
            <w:r w:rsidR="00DA3A14">
              <w:rPr>
                <w:noProof/>
                <w:webHidden/>
              </w:rPr>
              <w:fldChar w:fldCharType="begin"/>
            </w:r>
            <w:r w:rsidR="00DA3A14">
              <w:rPr>
                <w:noProof/>
                <w:webHidden/>
              </w:rPr>
              <w:instrText xml:space="preserve"> PAGEREF _Toc171181871 \h </w:instrText>
            </w:r>
            <w:r w:rsidR="00DA3A14">
              <w:rPr>
                <w:noProof/>
                <w:webHidden/>
              </w:rPr>
            </w:r>
            <w:r w:rsidR="00DA3A14">
              <w:rPr>
                <w:noProof/>
                <w:webHidden/>
              </w:rPr>
              <w:fldChar w:fldCharType="separate"/>
            </w:r>
            <w:r w:rsidR="00DA3A14">
              <w:rPr>
                <w:noProof/>
                <w:webHidden/>
              </w:rPr>
              <w:t>5</w:t>
            </w:r>
            <w:r w:rsidR="00DA3A14">
              <w:rPr>
                <w:noProof/>
                <w:webHidden/>
              </w:rPr>
              <w:fldChar w:fldCharType="end"/>
            </w:r>
          </w:hyperlink>
        </w:p>
        <w:p w14:paraId="1C3B60BA" w14:textId="1CB6E79B" w:rsidR="00DA3A14" w:rsidRDefault="00922862">
          <w:pPr>
            <w:pStyle w:val="TOC1"/>
            <w:tabs>
              <w:tab w:val="left" w:pos="440"/>
              <w:tab w:val="right" w:leader="dot" w:pos="9595"/>
            </w:tabs>
            <w:rPr>
              <w:rFonts w:eastAsiaTheme="minorEastAsia"/>
              <w:noProof/>
              <w:kern w:val="2"/>
              <w14:ligatures w14:val="standardContextual"/>
            </w:rPr>
          </w:pPr>
          <w:hyperlink w:anchor="_Toc171181872" w:history="1">
            <w:r w:rsidR="00DA3A14" w:rsidRPr="00F77442">
              <w:rPr>
                <w:rStyle w:val="Hyperlink"/>
                <w:rFonts w:ascii="Arial" w:hAnsi="Arial" w:cs="Arial"/>
                <w:noProof/>
              </w:rPr>
              <w:t>2.</w:t>
            </w:r>
            <w:r w:rsidR="00DA3A14">
              <w:rPr>
                <w:rFonts w:eastAsiaTheme="minorEastAsia"/>
                <w:noProof/>
                <w:kern w:val="2"/>
                <w14:ligatures w14:val="standardContextual"/>
              </w:rPr>
              <w:tab/>
            </w:r>
            <w:r w:rsidR="00DA3A14" w:rsidRPr="00F77442">
              <w:rPr>
                <w:rStyle w:val="Hyperlink"/>
                <w:rFonts w:ascii="Arial" w:hAnsi="Arial" w:cs="Arial"/>
                <w:noProof/>
              </w:rPr>
              <w:t>Purpose of the Qualification:</w:t>
            </w:r>
            <w:r w:rsidR="00DA3A14">
              <w:rPr>
                <w:noProof/>
                <w:webHidden/>
              </w:rPr>
              <w:tab/>
            </w:r>
            <w:r w:rsidR="00DA3A14">
              <w:rPr>
                <w:noProof/>
                <w:webHidden/>
              </w:rPr>
              <w:fldChar w:fldCharType="begin"/>
            </w:r>
            <w:r w:rsidR="00DA3A14">
              <w:rPr>
                <w:noProof/>
                <w:webHidden/>
              </w:rPr>
              <w:instrText xml:space="preserve"> PAGEREF _Toc171181872 \h </w:instrText>
            </w:r>
            <w:r w:rsidR="00DA3A14">
              <w:rPr>
                <w:noProof/>
                <w:webHidden/>
              </w:rPr>
            </w:r>
            <w:r w:rsidR="00DA3A14">
              <w:rPr>
                <w:noProof/>
                <w:webHidden/>
              </w:rPr>
              <w:fldChar w:fldCharType="separate"/>
            </w:r>
            <w:r w:rsidR="00DA3A14">
              <w:rPr>
                <w:noProof/>
                <w:webHidden/>
              </w:rPr>
              <w:t>5</w:t>
            </w:r>
            <w:r w:rsidR="00DA3A14">
              <w:rPr>
                <w:noProof/>
                <w:webHidden/>
              </w:rPr>
              <w:fldChar w:fldCharType="end"/>
            </w:r>
          </w:hyperlink>
        </w:p>
        <w:p w14:paraId="2CFA924B" w14:textId="6FA4117F" w:rsidR="00DA3A14" w:rsidRDefault="00922862">
          <w:pPr>
            <w:pStyle w:val="TOC1"/>
            <w:tabs>
              <w:tab w:val="left" w:pos="440"/>
              <w:tab w:val="right" w:leader="dot" w:pos="9595"/>
            </w:tabs>
            <w:rPr>
              <w:rFonts w:eastAsiaTheme="minorEastAsia"/>
              <w:noProof/>
              <w:kern w:val="2"/>
              <w14:ligatures w14:val="standardContextual"/>
            </w:rPr>
          </w:pPr>
          <w:hyperlink w:anchor="_Toc171181873" w:history="1">
            <w:r w:rsidR="00DA3A14" w:rsidRPr="00F77442">
              <w:rPr>
                <w:rStyle w:val="Hyperlink"/>
                <w:rFonts w:ascii="Arial" w:hAnsi="Arial" w:cs="Arial"/>
                <w:noProof/>
              </w:rPr>
              <w:t>3.</w:t>
            </w:r>
            <w:r w:rsidR="00DA3A14">
              <w:rPr>
                <w:rFonts w:eastAsiaTheme="minorEastAsia"/>
                <w:noProof/>
                <w:kern w:val="2"/>
                <w14:ligatures w14:val="standardContextual"/>
              </w:rPr>
              <w:tab/>
            </w:r>
            <w:r w:rsidR="00DA3A14" w:rsidRPr="00F77442">
              <w:rPr>
                <w:rStyle w:val="Hyperlink"/>
                <w:rFonts w:ascii="Arial" w:hAnsi="Arial" w:cs="Arial"/>
                <w:noProof/>
              </w:rPr>
              <w:t>Overall objectives of training program</w:t>
            </w:r>
            <w:r w:rsidR="00DA3A14">
              <w:rPr>
                <w:noProof/>
                <w:webHidden/>
              </w:rPr>
              <w:tab/>
            </w:r>
            <w:r w:rsidR="00DA3A14">
              <w:rPr>
                <w:noProof/>
                <w:webHidden/>
              </w:rPr>
              <w:fldChar w:fldCharType="begin"/>
            </w:r>
            <w:r w:rsidR="00DA3A14">
              <w:rPr>
                <w:noProof/>
                <w:webHidden/>
              </w:rPr>
              <w:instrText xml:space="preserve"> PAGEREF _Toc171181873 \h </w:instrText>
            </w:r>
            <w:r w:rsidR="00DA3A14">
              <w:rPr>
                <w:noProof/>
                <w:webHidden/>
              </w:rPr>
            </w:r>
            <w:r w:rsidR="00DA3A14">
              <w:rPr>
                <w:noProof/>
                <w:webHidden/>
              </w:rPr>
              <w:fldChar w:fldCharType="separate"/>
            </w:r>
            <w:r w:rsidR="00DA3A14">
              <w:rPr>
                <w:noProof/>
                <w:webHidden/>
              </w:rPr>
              <w:t>5</w:t>
            </w:r>
            <w:r w:rsidR="00DA3A14">
              <w:rPr>
                <w:noProof/>
                <w:webHidden/>
              </w:rPr>
              <w:fldChar w:fldCharType="end"/>
            </w:r>
          </w:hyperlink>
        </w:p>
        <w:p w14:paraId="23CB0F1B" w14:textId="10A4A4FE" w:rsidR="00DA3A14" w:rsidRDefault="00922862">
          <w:pPr>
            <w:pStyle w:val="TOC1"/>
            <w:tabs>
              <w:tab w:val="left" w:pos="440"/>
              <w:tab w:val="right" w:leader="dot" w:pos="9595"/>
            </w:tabs>
            <w:rPr>
              <w:rFonts w:eastAsiaTheme="minorEastAsia"/>
              <w:noProof/>
              <w:kern w:val="2"/>
              <w14:ligatures w14:val="standardContextual"/>
            </w:rPr>
          </w:pPr>
          <w:hyperlink w:anchor="_Toc171181874" w:history="1">
            <w:r w:rsidR="00DA3A14" w:rsidRPr="00F77442">
              <w:rPr>
                <w:rStyle w:val="Hyperlink"/>
                <w:rFonts w:ascii="Arial" w:hAnsi="Arial" w:cs="Arial"/>
                <w:noProof/>
              </w:rPr>
              <w:t>4.</w:t>
            </w:r>
            <w:r w:rsidR="00DA3A14">
              <w:rPr>
                <w:rFonts w:eastAsiaTheme="minorEastAsia"/>
                <w:noProof/>
                <w:kern w:val="2"/>
                <w14:ligatures w14:val="standardContextual"/>
              </w:rPr>
              <w:tab/>
            </w:r>
            <w:r w:rsidR="00DA3A14" w:rsidRPr="00F77442">
              <w:rPr>
                <w:rStyle w:val="Hyperlink"/>
                <w:rFonts w:ascii="Arial" w:hAnsi="Arial" w:cs="Arial"/>
                <w:noProof/>
              </w:rPr>
              <w:t>Entry level of trainees</w:t>
            </w:r>
            <w:r w:rsidR="00DA3A14">
              <w:rPr>
                <w:noProof/>
                <w:webHidden/>
              </w:rPr>
              <w:tab/>
            </w:r>
            <w:r w:rsidR="00DA3A14">
              <w:rPr>
                <w:noProof/>
                <w:webHidden/>
              </w:rPr>
              <w:fldChar w:fldCharType="begin"/>
            </w:r>
            <w:r w:rsidR="00DA3A14">
              <w:rPr>
                <w:noProof/>
                <w:webHidden/>
              </w:rPr>
              <w:instrText xml:space="preserve"> PAGEREF _Toc171181874 \h </w:instrText>
            </w:r>
            <w:r w:rsidR="00DA3A14">
              <w:rPr>
                <w:noProof/>
                <w:webHidden/>
              </w:rPr>
            </w:r>
            <w:r w:rsidR="00DA3A14">
              <w:rPr>
                <w:noProof/>
                <w:webHidden/>
              </w:rPr>
              <w:fldChar w:fldCharType="separate"/>
            </w:r>
            <w:r w:rsidR="00DA3A14">
              <w:rPr>
                <w:noProof/>
                <w:webHidden/>
              </w:rPr>
              <w:t>6</w:t>
            </w:r>
            <w:r w:rsidR="00DA3A14">
              <w:rPr>
                <w:noProof/>
                <w:webHidden/>
              </w:rPr>
              <w:fldChar w:fldCharType="end"/>
            </w:r>
          </w:hyperlink>
        </w:p>
        <w:p w14:paraId="400F39B4" w14:textId="245AA949" w:rsidR="00DA3A14" w:rsidRDefault="00922862">
          <w:pPr>
            <w:pStyle w:val="TOC1"/>
            <w:tabs>
              <w:tab w:val="left" w:pos="440"/>
              <w:tab w:val="right" w:leader="dot" w:pos="9595"/>
            </w:tabs>
            <w:rPr>
              <w:rFonts w:eastAsiaTheme="minorEastAsia"/>
              <w:noProof/>
              <w:kern w:val="2"/>
              <w14:ligatures w14:val="standardContextual"/>
            </w:rPr>
          </w:pPr>
          <w:hyperlink w:anchor="_Toc171181875" w:history="1">
            <w:r w:rsidR="00DA3A14" w:rsidRPr="00F77442">
              <w:rPr>
                <w:rStyle w:val="Hyperlink"/>
                <w:rFonts w:ascii="Arial" w:hAnsi="Arial" w:cs="Arial"/>
                <w:noProof/>
              </w:rPr>
              <w:t>5.</w:t>
            </w:r>
            <w:r w:rsidR="00DA3A14">
              <w:rPr>
                <w:rFonts w:eastAsiaTheme="minorEastAsia"/>
                <w:noProof/>
                <w:kern w:val="2"/>
                <w14:ligatures w14:val="standardContextual"/>
              </w:rPr>
              <w:tab/>
            </w:r>
            <w:r w:rsidR="00DA3A14" w:rsidRPr="00F77442">
              <w:rPr>
                <w:rStyle w:val="Hyperlink"/>
                <w:rFonts w:ascii="Arial" w:hAnsi="Arial" w:cs="Arial"/>
                <w:noProof/>
              </w:rPr>
              <w:t>Minimum qualification for teachers</w:t>
            </w:r>
            <w:r w:rsidR="00DA3A14">
              <w:rPr>
                <w:noProof/>
                <w:webHidden/>
              </w:rPr>
              <w:tab/>
            </w:r>
            <w:r w:rsidR="00DA3A14">
              <w:rPr>
                <w:noProof/>
                <w:webHidden/>
              </w:rPr>
              <w:fldChar w:fldCharType="begin"/>
            </w:r>
            <w:r w:rsidR="00DA3A14">
              <w:rPr>
                <w:noProof/>
                <w:webHidden/>
              </w:rPr>
              <w:instrText xml:space="preserve"> PAGEREF _Toc171181875 \h </w:instrText>
            </w:r>
            <w:r w:rsidR="00DA3A14">
              <w:rPr>
                <w:noProof/>
                <w:webHidden/>
              </w:rPr>
            </w:r>
            <w:r w:rsidR="00DA3A14">
              <w:rPr>
                <w:noProof/>
                <w:webHidden/>
              </w:rPr>
              <w:fldChar w:fldCharType="separate"/>
            </w:r>
            <w:r w:rsidR="00DA3A14">
              <w:rPr>
                <w:noProof/>
                <w:webHidden/>
              </w:rPr>
              <w:t>6</w:t>
            </w:r>
            <w:r w:rsidR="00DA3A14">
              <w:rPr>
                <w:noProof/>
                <w:webHidden/>
              </w:rPr>
              <w:fldChar w:fldCharType="end"/>
            </w:r>
          </w:hyperlink>
        </w:p>
        <w:p w14:paraId="23257F64" w14:textId="3B655087" w:rsidR="00DA3A14" w:rsidRDefault="00922862">
          <w:pPr>
            <w:pStyle w:val="TOC1"/>
            <w:tabs>
              <w:tab w:val="left" w:pos="440"/>
              <w:tab w:val="right" w:leader="dot" w:pos="9595"/>
            </w:tabs>
            <w:rPr>
              <w:rFonts w:eastAsiaTheme="minorEastAsia"/>
              <w:noProof/>
              <w:kern w:val="2"/>
              <w14:ligatures w14:val="standardContextual"/>
            </w:rPr>
          </w:pPr>
          <w:hyperlink w:anchor="_Toc171181876" w:history="1">
            <w:r w:rsidR="00DA3A14" w:rsidRPr="00F77442">
              <w:rPr>
                <w:rStyle w:val="Hyperlink"/>
                <w:rFonts w:ascii="Arial" w:hAnsi="Arial" w:cs="Arial"/>
                <w:noProof/>
              </w:rPr>
              <w:t>6.</w:t>
            </w:r>
            <w:r w:rsidR="00DA3A14">
              <w:rPr>
                <w:rFonts w:eastAsiaTheme="minorEastAsia"/>
                <w:noProof/>
                <w:kern w:val="2"/>
                <w14:ligatures w14:val="standardContextual"/>
              </w:rPr>
              <w:tab/>
            </w:r>
            <w:r w:rsidR="00DA3A14" w:rsidRPr="00F77442">
              <w:rPr>
                <w:rStyle w:val="Hyperlink"/>
                <w:rFonts w:ascii="Arial" w:hAnsi="Arial" w:cs="Arial"/>
                <w:noProof/>
              </w:rPr>
              <w:t>Duration of the course:</w:t>
            </w:r>
            <w:r w:rsidR="00DA3A14">
              <w:rPr>
                <w:noProof/>
                <w:webHidden/>
              </w:rPr>
              <w:tab/>
            </w:r>
            <w:r w:rsidR="00DA3A14">
              <w:rPr>
                <w:noProof/>
                <w:webHidden/>
              </w:rPr>
              <w:fldChar w:fldCharType="begin"/>
            </w:r>
            <w:r w:rsidR="00DA3A14">
              <w:rPr>
                <w:noProof/>
                <w:webHidden/>
              </w:rPr>
              <w:instrText xml:space="preserve"> PAGEREF _Toc171181876 \h </w:instrText>
            </w:r>
            <w:r w:rsidR="00DA3A14">
              <w:rPr>
                <w:noProof/>
                <w:webHidden/>
              </w:rPr>
            </w:r>
            <w:r w:rsidR="00DA3A14">
              <w:rPr>
                <w:noProof/>
                <w:webHidden/>
              </w:rPr>
              <w:fldChar w:fldCharType="separate"/>
            </w:r>
            <w:r w:rsidR="00DA3A14">
              <w:rPr>
                <w:noProof/>
                <w:webHidden/>
              </w:rPr>
              <w:t>6</w:t>
            </w:r>
            <w:r w:rsidR="00DA3A14">
              <w:rPr>
                <w:noProof/>
                <w:webHidden/>
              </w:rPr>
              <w:fldChar w:fldCharType="end"/>
            </w:r>
          </w:hyperlink>
        </w:p>
        <w:p w14:paraId="7094E05D" w14:textId="7102C2C0" w:rsidR="00DA3A14" w:rsidRDefault="00922862">
          <w:pPr>
            <w:pStyle w:val="TOC1"/>
            <w:tabs>
              <w:tab w:val="left" w:pos="440"/>
              <w:tab w:val="right" w:leader="dot" w:pos="9595"/>
            </w:tabs>
            <w:rPr>
              <w:rFonts w:eastAsiaTheme="minorEastAsia"/>
              <w:noProof/>
              <w:kern w:val="2"/>
              <w14:ligatures w14:val="standardContextual"/>
            </w:rPr>
          </w:pPr>
          <w:hyperlink w:anchor="_Toc171181877" w:history="1">
            <w:r w:rsidR="00DA3A14" w:rsidRPr="00F77442">
              <w:rPr>
                <w:rStyle w:val="Hyperlink"/>
                <w:rFonts w:ascii="Arial" w:hAnsi="Arial" w:cs="Arial"/>
                <w:noProof/>
              </w:rPr>
              <w:t>7.</w:t>
            </w:r>
            <w:r w:rsidR="00DA3A14">
              <w:rPr>
                <w:rFonts w:eastAsiaTheme="minorEastAsia"/>
                <w:noProof/>
                <w:kern w:val="2"/>
                <w14:ligatures w14:val="standardContextual"/>
              </w:rPr>
              <w:tab/>
            </w:r>
            <w:r w:rsidR="00DA3A14" w:rsidRPr="00F77442">
              <w:rPr>
                <w:rStyle w:val="Hyperlink"/>
                <w:rFonts w:ascii="Arial" w:hAnsi="Arial" w:cs="Arial"/>
                <w:noProof/>
              </w:rPr>
              <w:t>Scheme of Studies</w:t>
            </w:r>
            <w:r w:rsidR="00DA3A14">
              <w:rPr>
                <w:noProof/>
                <w:webHidden/>
              </w:rPr>
              <w:tab/>
            </w:r>
            <w:r w:rsidR="00DA3A14">
              <w:rPr>
                <w:noProof/>
                <w:webHidden/>
              </w:rPr>
              <w:fldChar w:fldCharType="begin"/>
            </w:r>
            <w:r w:rsidR="00DA3A14">
              <w:rPr>
                <w:noProof/>
                <w:webHidden/>
              </w:rPr>
              <w:instrText xml:space="preserve"> PAGEREF _Toc171181877 \h </w:instrText>
            </w:r>
            <w:r w:rsidR="00DA3A14">
              <w:rPr>
                <w:noProof/>
                <w:webHidden/>
              </w:rPr>
            </w:r>
            <w:r w:rsidR="00DA3A14">
              <w:rPr>
                <w:noProof/>
                <w:webHidden/>
              </w:rPr>
              <w:fldChar w:fldCharType="separate"/>
            </w:r>
            <w:r w:rsidR="00DA3A14">
              <w:rPr>
                <w:noProof/>
                <w:webHidden/>
              </w:rPr>
              <w:t>6</w:t>
            </w:r>
            <w:r w:rsidR="00DA3A14">
              <w:rPr>
                <w:noProof/>
                <w:webHidden/>
              </w:rPr>
              <w:fldChar w:fldCharType="end"/>
            </w:r>
          </w:hyperlink>
        </w:p>
        <w:p w14:paraId="1A70431A" w14:textId="2161DC58" w:rsidR="00DA3A14" w:rsidRDefault="00922862">
          <w:pPr>
            <w:pStyle w:val="TOC1"/>
            <w:tabs>
              <w:tab w:val="left" w:pos="440"/>
              <w:tab w:val="right" w:leader="dot" w:pos="9595"/>
            </w:tabs>
            <w:rPr>
              <w:rFonts w:eastAsiaTheme="minorEastAsia"/>
              <w:noProof/>
              <w:kern w:val="2"/>
              <w14:ligatures w14:val="standardContextual"/>
            </w:rPr>
          </w:pPr>
          <w:hyperlink w:anchor="_Toc171181878" w:history="1">
            <w:r w:rsidR="00DA3A14" w:rsidRPr="00F77442">
              <w:rPr>
                <w:rStyle w:val="Hyperlink"/>
                <w:rFonts w:ascii="Arial" w:hAnsi="Arial" w:cs="Arial"/>
                <w:noProof/>
              </w:rPr>
              <w:t>8.</w:t>
            </w:r>
            <w:r w:rsidR="00DA3A14">
              <w:rPr>
                <w:rFonts w:eastAsiaTheme="minorEastAsia"/>
                <w:noProof/>
                <w:kern w:val="2"/>
                <w14:ligatures w14:val="standardContextual"/>
              </w:rPr>
              <w:tab/>
            </w:r>
            <w:r w:rsidR="00DA3A14" w:rsidRPr="00F77442">
              <w:rPr>
                <w:rStyle w:val="Hyperlink"/>
                <w:rFonts w:ascii="Arial" w:hAnsi="Arial" w:cs="Arial"/>
                <w:noProof/>
              </w:rPr>
              <w:t>Details of Modules</w:t>
            </w:r>
            <w:r w:rsidR="00DA3A14">
              <w:rPr>
                <w:noProof/>
                <w:webHidden/>
              </w:rPr>
              <w:tab/>
            </w:r>
            <w:r w:rsidR="00DA3A14">
              <w:rPr>
                <w:noProof/>
                <w:webHidden/>
              </w:rPr>
              <w:fldChar w:fldCharType="begin"/>
            </w:r>
            <w:r w:rsidR="00DA3A14">
              <w:rPr>
                <w:noProof/>
                <w:webHidden/>
              </w:rPr>
              <w:instrText xml:space="preserve"> PAGEREF _Toc171181878 \h </w:instrText>
            </w:r>
            <w:r w:rsidR="00DA3A14">
              <w:rPr>
                <w:noProof/>
                <w:webHidden/>
              </w:rPr>
            </w:r>
            <w:r w:rsidR="00DA3A14">
              <w:rPr>
                <w:noProof/>
                <w:webHidden/>
              </w:rPr>
              <w:fldChar w:fldCharType="separate"/>
            </w:r>
            <w:r w:rsidR="00DA3A14">
              <w:rPr>
                <w:noProof/>
                <w:webHidden/>
              </w:rPr>
              <w:t>7</w:t>
            </w:r>
            <w:r w:rsidR="00DA3A14">
              <w:rPr>
                <w:noProof/>
                <w:webHidden/>
              </w:rPr>
              <w:fldChar w:fldCharType="end"/>
            </w:r>
          </w:hyperlink>
        </w:p>
        <w:p w14:paraId="5FCB04E6" w14:textId="5F224384" w:rsidR="00DA3A14" w:rsidRDefault="00922862">
          <w:pPr>
            <w:pStyle w:val="TOC2"/>
            <w:tabs>
              <w:tab w:val="right" w:leader="dot" w:pos="9595"/>
            </w:tabs>
            <w:rPr>
              <w:rFonts w:eastAsiaTheme="minorEastAsia"/>
              <w:noProof/>
              <w:kern w:val="2"/>
              <w14:ligatures w14:val="standardContextual"/>
            </w:rPr>
          </w:pPr>
          <w:hyperlink w:anchor="_Toc171181879" w:history="1">
            <w:r w:rsidR="00DA3A14" w:rsidRPr="00F77442">
              <w:rPr>
                <w:rStyle w:val="Hyperlink"/>
                <w:rFonts w:ascii="Arial" w:hAnsi="Arial" w:cs="Arial"/>
                <w:noProof/>
              </w:rPr>
              <w:t>8.1: Traffic Rules &amp; Regulations</w:t>
            </w:r>
            <w:r w:rsidR="00DA3A14">
              <w:rPr>
                <w:noProof/>
                <w:webHidden/>
              </w:rPr>
              <w:tab/>
            </w:r>
            <w:r w:rsidR="00DA3A14">
              <w:rPr>
                <w:noProof/>
                <w:webHidden/>
              </w:rPr>
              <w:fldChar w:fldCharType="begin"/>
            </w:r>
            <w:r w:rsidR="00DA3A14">
              <w:rPr>
                <w:noProof/>
                <w:webHidden/>
              </w:rPr>
              <w:instrText xml:space="preserve"> PAGEREF _Toc171181879 \h </w:instrText>
            </w:r>
            <w:r w:rsidR="00DA3A14">
              <w:rPr>
                <w:noProof/>
                <w:webHidden/>
              </w:rPr>
            </w:r>
            <w:r w:rsidR="00DA3A14">
              <w:rPr>
                <w:noProof/>
                <w:webHidden/>
              </w:rPr>
              <w:fldChar w:fldCharType="separate"/>
            </w:r>
            <w:r w:rsidR="00DA3A14">
              <w:rPr>
                <w:noProof/>
                <w:webHidden/>
              </w:rPr>
              <w:t>7</w:t>
            </w:r>
            <w:r w:rsidR="00DA3A14">
              <w:rPr>
                <w:noProof/>
                <w:webHidden/>
              </w:rPr>
              <w:fldChar w:fldCharType="end"/>
            </w:r>
          </w:hyperlink>
        </w:p>
        <w:p w14:paraId="0A87DE33" w14:textId="552B72DB" w:rsidR="00DA3A14" w:rsidRDefault="00922862">
          <w:pPr>
            <w:pStyle w:val="TOC3"/>
            <w:tabs>
              <w:tab w:val="right" w:leader="dot" w:pos="9595"/>
            </w:tabs>
            <w:rPr>
              <w:rFonts w:eastAsiaTheme="minorEastAsia"/>
              <w:noProof/>
              <w:kern w:val="2"/>
              <w14:ligatures w14:val="standardContextual"/>
            </w:rPr>
          </w:pPr>
          <w:hyperlink w:anchor="_Toc171181880" w:history="1">
            <w:r w:rsidR="00DA3A14" w:rsidRPr="00F77442">
              <w:rPr>
                <w:rStyle w:val="Hyperlink"/>
                <w:rFonts w:ascii="Arial" w:hAnsi="Arial" w:cs="Arial"/>
                <w:noProof/>
              </w:rPr>
              <w:t>8.1.1: Basic Introduction of road Transport</w:t>
            </w:r>
            <w:r w:rsidR="00DA3A14">
              <w:rPr>
                <w:noProof/>
                <w:webHidden/>
              </w:rPr>
              <w:tab/>
            </w:r>
            <w:r w:rsidR="00DA3A14">
              <w:rPr>
                <w:noProof/>
                <w:webHidden/>
              </w:rPr>
              <w:fldChar w:fldCharType="begin"/>
            </w:r>
            <w:r w:rsidR="00DA3A14">
              <w:rPr>
                <w:noProof/>
                <w:webHidden/>
              </w:rPr>
              <w:instrText xml:space="preserve"> PAGEREF _Toc171181880 \h </w:instrText>
            </w:r>
            <w:r w:rsidR="00DA3A14">
              <w:rPr>
                <w:noProof/>
                <w:webHidden/>
              </w:rPr>
            </w:r>
            <w:r w:rsidR="00DA3A14">
              <w:rPr>
                <w:noProof/>
                <w:webHidden/>
              </w:rPr>
              <w:fldChar w:fldCharType="separate"/>
            </w:r>
            <w:r w:rsidR="00DA3A14">
              <w:rPr>
                <w:noProof/>
                <w:webHidden/>
              </w:rPr>
              <w:t>7</w:t>
            </w:r>
            <w:r w:rsidR="00DA3A14">
              <w:rPr>
                <w:noProof/>
                <w:webHidden/>
              </w:rPr>
              <w:fldChar w:fldCharType="end"/>
            </w:r>
          </w:hyperlink>
        </w:p>
        <w:p w14:paraId="1963FA8F" w14:textId="444BD8CF" w:rsidR="00DA3A14" w:rsidRDefault="00922862">
          <w:pPr>
            <w:pStyle w:val="TOC3"/>
            <w:tabs>
              <w:tab w:val="right" w:leader="dot" w:pos="9595"/>
            </w:tabs>
            <w:rPr>
              <w:rFonts w:eastAsiaTheme="minorEastAsia"/>
              <w:noProof/>
              <w:kern w:val="2"/>
              <w14:ligatures w14:val="standardContextual"/>
            </w:rPr>
          </w:pPr>
          <w:hyperlink w:anchor="_Toc171181881" w:history="1">
            <w:r w:rsidR="00DA3A14" w:rsidRPr="00F77442">
              <w:rPr>
                <w:rStyle w:val="Hyperlink"/>
                <w:rFonts w:ascii="Arial" w:hAnsi="Arial" w:cs="Arial"/>
                <w:noProof/>
              </w:rPr>
              <w:t>8.1.2: Learn the process of License to Drive</w:t>
            </w:r>
            <w:r w:rsidR="00DA3A14">
              <w:rPr>
                <w:noProof/>
                <w:webHidden/>
              </w:rPr>
              <w:tab/>
            </w:r>
            <w:r w:rsidR="00DA3A14">
              <w:rPr>
                <w:noProof/>
                <w:webHidden/>
              </w:rPr>
              <w:fldChar w:fldCharType="begin"/>
            </w:r>
            <w:r w:rsidR="00DA3A14">
              <w:rPr>
                <w:noProof/>
                <w:webHidden/>
              </w:rPr>
              <w:instrText xml:space="preserve"> PAGEREF _Toc171181881 \h </w:instrText>
            </w:r>
            <w:r w:rsidR="00DA3A14">
              <w:rPr>
                <w:noProof/>
                <w:webHidden/>
              </w:rPr>
            </w:r>
            <w:r w:rsidR="00DA3A14">
              <w:rPr>
                <w:noProof/>
                <w:webHidden/>
              </w:rPr>
              <w:fldChar w:fldCharType="separate"/>
            </w:r>
            <w:r w:rsidR="00DA3A14">
              <w:rPr>
                <w:noProof/>
                <w:webHidden/>
              </w:rPr>
              <w:t>7</w:t>
            </w:r>
            <w:r w:rsidR="00DA3A14">
              <w:rPr>
                <w:noProof/>
                <w:webHidden/>
              </w:rPr>
              <w:fldChar w:fldCharType="end"/>
            </w:r>
          </w:hyperlink>
        </w:p>
        <w:p w14:paraId="2B9003FC" w14:textId="267354E5" w:rsidR="00DA3A14" w:rsidRDefault="00922862">
          <w:pPr>
            <w:pStyle w:val="TOC3"/>
            <w:tabs>
              <w:tab w:val="right" w:leader="dot" w:pos="9595"/>
            </w:tabs>
            <w:rPr>
              <w:rFonts w:eastAsiaTheme="minorEastAsia"/>
              <w:noProof/>
              <w:kern w:val="2"/>
              <w14:ligatures w14:val="standardContextual"/>
            </w:rPr>
          </w:pPr>
          <w:hyperlink w:anchor="_Toc171181882" w:history="1">
            <w:r w:rsidR="00DA3A14" w:rsidRPr="00F77442">
              <w:rPr>
                <w:rStyle w:val="Hyperlink"/>
                <w:rFonts w:ascii="Arial" w:hAnsi="Arial" w:cs="Arial"/>
                <w:noProof/>
              </w:rPr>
              <w:t>8.1.3: Code of Conduct on the Road Vehicles</w:t>
            </w:r>
            <w:r w:rsidR="00DA3A14">
              <w:rPr>
                <w:noProof/>
                <w:webHidden/>
              </w:rPr>
              <w:tab/>
            </w:r>
            <w:r w:rsidR="00DA3A14">
              <w:rPr>
                <w:noProof/>
                <w:webHidden/>
              </w:rPr>
              <w:fldChar w:fldCharType="begin"/>
            </w:r>
            <w:r w:rsidR="00DA3A14">
              <w:rPr>
                <w:noProof/>
                <w:webHidden/>
              </w:rPr>
              <w:instrText xml:space="preserve"> PAGEREF _Toc171181882 \h </w:instrText>
            </w:r>
            <w:r w:rsidR="00DA3A14">
              <w:rPr>
                <w:noProof/>
                <w:webHidden/>
              </w:rPr>
            </w:r>
            <w:r w:rsidR="00DA3A14">
              <w:rPr>
                <w:noProof/>
                <w:webHidden/>
              </w:rPr>
              <w:fldChar w:fldCharType="separate"/>
            </w:r>
            <w:r w:rsidR="00DA3A14">
              <w:rPr>
                <w:noProof/>
                <w:webHidden/>
              </w:rPr>
              <w:t>7</w:t>
            </w:r>
            <w:r w:rsidR="00DA3A14">
              <w:rPr>
                <w:noProof/>
                <w:webHidden/>
              </w:rPr>
              <w:fldChar w:fldCharType="end"/>
            </w:r>
          </w:hyperlink>
        </w:p>
        <w:p w14:paraId="4EF5B1B0" w14:textId="7BC1D8F3" w:rsidR="00DA3A14" w:rsidRDefault="00922862">
          <w:pPr>
            <w:pStyle w:val="TOC2"/>
            <w:tabs>
              <w:tab w:val="right" w:leader="dot" w:pos="9595"/>
            </w:tabs>
            <w:rPr>
              <w:rFonts w:eastAsiaTheme="minorEastAsia"/>
              <w:noProof/>
              <w:kern w:val="2"/>
              <w14:ligatures w14:val="standardContextual"/>
            </w:rPr>
          </w:pPr>
          <w:hyperlink w:anchor="_Toc171181883" w:history="1">
            <w:r w:rsidR="00DA3A14" w:rsidRPr="00F77442">
              <w:rPr>
                <w:rStyle w:val="Hyperlink"/>
                <w:rFonts w:ascii="Arial" w:hAnsi="Arial" w:cs="Arial"/>
                <w:noProof/>
              </w:rPr>
              <w:t>8.2: Driver fatigue and workplace health safety</w:t>
            </w:r>
            <w:r w:rsidR="00DA3A14">
              <w:rPr>
                <w:noProof/>
                <w:webHidden/>
              </w:rPr>
              <w:tab/>
            </w:r>
            <w:r w:rsidR="00DA3A14">
              <w:rPr>
                <w:noProof/>
                <w:webHidden/>
              </w:rPr>
              <w:fldChar w:fldCharType="begin"/>
            </w:r>
            <w:r w:rsidR="00DA3A14">
              <w:rPr>
                <w:noProof/>
                <w:webHidden/>
              </w:rPr>
              <w:instrText xml:space="preserve"> PAGEREF _Toc171181883 \h </w:instrText>
            </w:r>
            <w:r w:rsidR="00DA3A14">
              <w:rPr>
                <w:noProof/>
                <w:webHidden/>
              </w:rPr>
            </w:r>
            <w:r w:rsidR="00DA3A14">
              <w:rPr>
                <w:noProof/>
                <w:webHidden/>
              </w:rPr>
              <w:fldChar w:fldCharType="separate"/>
            </w:r>
            <w:r w:rsidR="00DA3A14">
              <w:rPr>
                <w:noProof/>
                <w:webHidden/>
              </w:rPr>
              <w:t>8</w:t>
            </w:r>
            <w:r w:rsidR="00DA3A14">
              <w:rPr>
                <w:noProof/>
                <w:webHidden/>
              </w:rPr>
              <w:fldChar w:fldCharType="end"/>
            </w:r>
          </w:hyperlink>
        </w:p>
        <w:p w14:paraId="42AE904B" w14:textId="6FE54D37" w:rsidR="00DA3A14" w:rsidRDefault="00922862">
          <w:pPr>
            <w:pStyle w:val="TOC3"/>
            <w:tabs>
              <w:tab w:val="right" w:leader="dot" w:pos="9595"/>
            </w:tabs>
            <w:rPr>
              <w:rFonts w:eastAsiaTheme="minorEastAsia"/>
              <w:noProof/>
              <w:kern w:val="2"/>
              <w14:ligatures w14:val="standardContextual"/>
            </w:rPr>
          </w:pPr>
          <w:hyperlink w:anchor="_Toc171181884" w:history="1">
            <w:r w:rsidR="00DA3A14" w:rsidRPr="00F77442">
              <w:rPr>
                <w:rStyle w:val="Hyperlink"/>
                <w:rFonts w:ascii="Arial" w:hAnsi="Arial" w:cs="Arial"/>
                <w:noProof/>
              </w:rPr>
              <w:t>8.2.1: Apply general safety practices</w:t>
            </w:r>
            <w:r w:rsidR="00DA3A14">
              <w:rPr>
                <w:noProof/>
                <w:webHidden/>
              </w:rPr>
              <w:tab/>
            </w:r>
            <w:r w:rsidR="00DA3A14">
              <w:rPr>
                <w:noProof/>
                <w:webHidden/>
              </w:rPr>
              <w:fldChar w:fldCharType="begin"/>
            </w:r>
            <w:r w:rsidR="00DA3A14">
              <w:rPr>
                <w:noProof/>
                <w:webHidden/>
              </w:rPr>
              <w:instrText xml:space="preserve"> PAGEREF _Toc171181884 \h </w:instrText>
            </w:r>
            <w:r w:rsidR="00DA3A14">
              <w:rPr>
                <w:noProof/>
                <w:webHidden/>
              </w:rPr>
            </w:r>
            <w:r w:rsidR="00DA3A14">
              <w:rPr>
                <w:noProof/>
                <w:webHidden/>
              </w:rPr>
              <w:fldChar w:fldCharType="separate"/>
            </w:r>
            <w:r w:rsidR="00DA3A14">
              <w:rPr>
                <w:noProof/>
                <w:webHidden/>
              </w:rPr>
              <w:t>8</w:t>
            </w:r>
            <w:r w:rsidR="00DA3A14">
              <w:rPr>
                <w:noProof/>
                <w:webHidden/>
              </w:rPr>
              <w:fldChar w:fldCharType="end"/>
            </w:r>
          </w:hyperlink>
        </w:p>
        <w:p w14:paraId="3DE2618A" w14:textId="30B56122" w:rsidR="00DA3A14" w:rsidRDefault="00922862">
          <w:pPr>
            <w:pStyle w:val="TOC3"/>
            <w:tabs>
              <w:tab w:val="right" w:leader="dot" w:pos="9595"/>
            </w:tabs>
            <w:rPr>
              <w:rFonts w:eastAsiaTheme="minorEastAsia"/>
              <w:noProof/>
              <w:kern w:val="2"/>
              <w14:ligatures w14:val="standardContextual"/>
            </w:rPr>
          </w:pPr>
          <w:hyperlink w:anchor="_Toc171181885" w:history="1">
            <w:r w:rsidR="00DA3A14" w:rsidRPr="00F77442">
              <w:rPr>
                <w:rStyle w:val="Hyperlink"/>
                <w:rFonts w:ascii="Arial" w:hAnsi="Arial" w:cs="Arial"/>
                <w:noProof/>
              </w:rPr>
              <w:t>8.2.2: PPE (Personal Protective Equipment)</w:t>
            </w:r>
            <w:r w:rsidR="00DA3A14">
              <w:rPr>
                <w:noProof/>
                <w:webHidden/>
              </w:rPr>
              <w:tab/>
            </w:r>
            <w:r w:rsidR="00DA3A14">
              <w:rPr>
                <w:noProof/>
                <w:webHidden/>
              </w:rPr>
              <w:fldChar w:fldCharType="begin"/>
            </w:r>
            <w:r w:rsidR="00DA3A14">
              <w:rPr>
                <w:noProof/>
                <w:webHidden/>
              </w:rPr>
              <w:instrText xml:space="preserve"> PAGEREF _Toc171181885 \h </w:instrText>
            </w:r>
            <w:r w:rsidR="00DA3A14">
              <w:rPr>
                <w:noProof/>
                <w:webHidden/>
              </w:rPr>
            </w:r>
            <w:r w:rsidR="00DA3A14">
              <w:rPr>
                <w:noProof/>
                <w:webHidden/>
              </w:rPr>
              <w:fldChar w:fldCharType="separate"/>
            </w:r>
            <w:r w:rsidR="00DA3A14">
              <w:rPr>
                <w:noProof/>
                <w:webHidden/>
              </w:rPr>
              <w:t>8</w:t>
            </w:r>
            <w:r w:rsidR="00DA3A14">
              <w:rPr>
                <w:noProof/>
                <w:webHidden/>
              </w:rPr>
              <w:fldChar w:fldCharType="end"/>
            </w:r>
          </w:hyperlink>
        </w:p>
        <w:p w14:paraId="30C4D23C" w14:textId="5A0BADCE" w:rsidR="00DA3A14" w:rsidRDefault="00922862">
          <w:pPr>
            <w:pStyle w:val="TOC3"/>
            <w:tabs>
              <w:tab w:val="right" w:leader="dot" w:pos="9595"/>
            </w:tabs>
            <w:rPr>
              <w:rFonts w:eastAsiaTheme="minorEastAsia"/>
              <w:noProof/>
              <w:kern w:val="2"/>
              <w14:ligatures w14:val="standardContextual"/>
            </w:rPr>
          </w:pPr>
          <w:hyperlink w:anchor="_Toc171181886" w:history="1">
            <w:r w:rsidR="00DA3A14" w:rsidRPr="00F77442">
              <w:rPr>
                <w:rStyle w:val="Hyperlink"/>
                <w:rFonts w:ascii="Arial" w:hAnsi="Arial" w:cs="Arial"/>
                <w:noProof/>
              </w:rPr>
              <w:t>8.2.3: Health and Safety (First Aids)</w:t>
            </w:r>
            <w:r w:rsidR="00DA3A14">
              <w:rPr>
                <w:noProof/>
                <w:webHidden/>
              </w:rPr>
              <w:tab/>
            </w:r>
            <w:r w:rsidR="00DA3A14">
              <w:rPr>
                <w:noProof/>
                <w:webHidden/>
              </w:rPr>
              <w:fldChar w:fldCharType="begin"/>
            </w:r>
            <w:r w:rsidR="00DA3A14">
              <w:rPr>
                <w:noProof/>
                <w:webHidden/>
              </w:rPr>
              <w:instrText xml:space="preserve"> PAGEREF _Toc171181886 \h </w:instrText>
            </w:r>
            <w:r w:rsidR="00DA3A14">
              <w:rPr>
                <w:noProof/>
                <w:webHidden/>
              </w:rPr>
            </w:r>
            <w:r w:rsidR="00DA3A14">
              <w:rPr>
                <w:noProof/>
                <w:webHidden/>
              </w:rPr>
              <w:fldChar w:fldCharType="separate"/>
            </w:r>
            <w:r w:rsidR="00DA3A14">
              <w:rPr>
                <w:noProof/>
                <w:webHidden/>
              </w:rPr>
              <w:t>8</w:t>
            </w:r>
            <w:r w:rsidR="00DA3A14">
              <w:rPr>
                <w:noProof/>
                <w:webHidden/>
              </w:rPr>
              <w:fldChar w:fldCharType="end"/>
            </w:r>
          </w:hyperlink>
        </w:p>
        <w:p w14:paraId="09C21F3E" w14:textId="3DFE6202" w:rsidR="00DA3A14" w:rsidRDefault="00922862">
          <w:pPr>
            <w:pStyle w:val="TOC3"/>
            <w:tabs>
              <w:tab w:val="right" w:leader="dot" w:pos="9595"/>
            </w:tabs>
            <w:rPr>
              <w:rFonts w:eastAsiaTheme="minorEastAsia"/>
              <w:noProof/>
              <w:kern w:val="2"/>
              <w14:ligatures w14:val="standardContextual"/>
            </w:rPr>
          </w:pPr>
          <w:hyperlink w:anchor="_Toc171181887" w:history="1">
            <w:r w:rsidR="00DA3A14" w:rsidRPr="00F77442">
              <w:rPr>
                <w:rStyle w:val="Hyperlink"/>
                <w:rFonts w:ascii="Arial" w:hAnsi="Arial" w:cs="Arial"/>
                <w:noProof/>
              </w:rPr>
              <w:t>8.2.4: Apply road safety practices (Safe Driving Techniques)</w:t>
            </w:r>
            <w:r w:rsidR="00DA3A14">
              <w:rPr>
                <w:noProof/>
                <w:webHidden/>
              </w:rPr>
              <w:tab/>
            </w:r>
            <w:r w:rsidR="00DA3A14">
              <w:rPr>
                <w:noProof/>
                <w:webHidden/>
              </w:rPr>
              <w:fldChar w:fldCharType="begin"/>
            </w:r>
            <w:r w:rsidR="00DA3A14">
              <w:rPr>
                <w:noProof/>
                <w:webHidden/>
              </w:rPr>
              <w:instrText xml:space="preserve"> PAGEREF _Toc171181887 \h </w:instrText>
            </w:r>
            <w:r w:rsidR="00DA3A14">
              <w:rPr>
                <w:noProof/>
                <w:webHidden/>
              </w:rPr>
            </w:r>
            <w:r w:rsidR="00DA3A14">
              <w:rPr>
                <w:noProof/>
                <w:webHidden/>
              </w:rPr>
              <w:fldChar w:fldCharType="separate"/>
            </w:r>
            <w:r w:rsidR="00DA3A14">
              <w:rPr>
                <w:noProof/>
                <w:webHidden/>
              </w:rPr>
              <w:t>8</w:t>
            </w:r>
            <w:r w:rsidR="00DA3A14">
              <w:rPr>
                <w:noProof/>
                <w:webHidden/>
              </w:rPr>
              <w:fldChar w:fldCharType="end"/>
            </w:r>
          </w:hyperlink>
        </w:p>
        <w:p w14:paraId="77354006" w14:textId="180D8F2B" w:rsidR="00DA3A14" w:rsidRDefault="00922862">
          <w:pPr>
            <w:pStyle w:val="TOC3"/>
            <w:tabs>
              <w:tab w:val="right" w:leader="dot" w:pos="9595"/>
            </w:tabs>
            <w:rPr>
              <w:rFonts w:eastAsiaTheme="minorEastAsia"/>
              <w:noProof/>
              <w:kern w:val="2"/>
              <w14:ligatures w14:val="standardContextual"/>
            </w:rPr>
          </w:pPr>
          <w:hyperlink w:anchor="_Toc171181888" w:history="1">
            <w:r w:rsidR="00DA3A14" w:rsidRPr="00F77442">
              <w:rPr>
                <w:rStyle w:val="Hyperlink"/>
                <w:rFonts w:ascii="Arial" w:hAnsi="Arial" w:cs="Arial"/>
                <w:noProof/>
              </w:rPr>
              <w:t>8.2.5: Ensure personal protective equipment (PPE)</w:t>
            </w:r>
            <w:r w:rsidR="00DA3A14">
              <w:rPr>
                <w:noProof/>
                <w:webHidden/>
              </w:rPr>
              <w:tab/>
            </w:r>
            <w:r w:rsidR="00DA3A14">
              <w:rPr>
                <w:noProof/>
                <w:webHidden/>
              </w:rPr>
              <w:fldChar w:fldCharType="begin"/>
            </w:r>
            <w:r w:rsidR="00DA3A14">
              <w:rPr>
                <w:noProof/>
                <w:webHidden/>
              </w:rPr>
              <w:instrText xml:space="preserve"> PAGEREF _Toc171181888 \h </w:instrText>
            </w:r>
            <w:r w:rsidR="00DA3A14">
              <w:rPr>
                <w:noProof/>
                <w:webHidden/>
              </w:rPr>
            </w:r>
            <w:r w:rsidR="00DA3A14">
              <w:rPr>
                <w:noProof/>
                <w:webHidden/>
              </w:rPr>
              <w:fldChar w:fldCharType="separate"/>
            </w:r>
            <w:r w:rsidR="00DA3A14">
              <w:rPr>
                <w:noProof/>
                <w:webHidden/>
              </w:rPr>
              <w:t>9</w:t>
            </w:r>
            <w:r w:rsidR="00DA3A14">
              <w:rPr>
                <w:noProof/>
                <w:webHidden/>
              </w:rPr>
              <w:fldChar w:fldCharType="end"/>
            </w:r>
          </w:hyperlink>
        </w:p>
        <w:p w14:paraId="50E6105A" w14:textId="5940438B" w:rsidR="00DA3A14" w:rsidRDefault="00922862">
          <w:pPr>
            <w:pStyle w:val="TOC3"/>
            <w:tabs>
              <w:tab w:val="right" w:leader="dot" w:pos="9595"/>
            </w:tabs>
            <w:rPr>
              <w:rFonts w:eastAsiaTheme="minorEastAsia"/>
              <w:noProof/>
              <w:kern w:val="2"/>
              <w14:ligatures w14:val="standardContextual"/>
            </w:rPr>
          </w:pPr>
          <w:hyperlink w:anchor="_Toc171181889" w:history="1">
            <w:r w:rsidR="00DA3A14" w:rsidRPr="00F77442">
              <w:rPr>
                <w:rStyle w:val="Hyperlink"/>
                <w:rFonts w:ascii="Arial" w:hAnsi="Arial" w:cs="Arial"/>
                <w:noProof/>
              </w:rPr>
              <w:t>8.2.6: Maintain First aid Box</w:t>
            </w:r>
            <w:r w:rsidR="00DA3A14">
              <w:rPr>
                <w:noProof/>
                <w:webHidden/>
              </w:rPr>
              <w:tab/>
            </w:r>
            <w:r w:rsidR="00DA3A14">
              <w:rPr>
                <w:noProof/>
                <w:webHidden/>
              </w:rPr>
              <w:fldChar w:fldCharType="begin"/>
            </w:r>
            <w:r w:rsidR="00DA3A14">
              <w:rPr>
                <w:noProof/>
                <w:webHidden/>
              </w:rPr>
              <w:instrText xml:space="preserve"> PAGEREF _Toc171181889 \h </w:instrText>
            </w:r>
            <w:r w:rsidR="00DA3A14">
              <w:rPr>
                <w:noProof/>
                <w:webHidden/>
              </w:rPr>
            </w:r>
            <w:r w:rsidR="00DA3A14">
              <w:rPr>
                <w:noProof/>
                <w:webHidden/>
              </w:rPr>
              <w:fldChar w:fldCharType="separate"/>
            </w:r>
            <w:r w:rsidR="00DA3A14">
              <w:rPr>
                <w:noProof/>
                <w:webHidden/>
              </w:rPr>
              <w:t>9</w:t>
            </w:r>
            <w:r w:rsidR="00DA3A14">
              <w:rPr>
                <w:noProof/>
                <w:webHidden/>
              </w:rPr>
              <w:fldChar w:fldCharType="end"/>
            </w:r>
          </w:hyperlink>
        </w:p>
        <w:p w14:paraId="250E355F" w14:textId="33483C84" w:rsidR="00DA3A14" w:rsidRDefault="00922862">
          <w:pPr>
            <w:pStyle w:val="TOC3"/>
            <w:tabs>
              <w:tab w:val="right" w:leader="dot" w:pos="9595"/>
            </w:tabs>
            <w:rPr>
              <w:rFonts w:eastAsiaTheme="minorEastAsia"/>
              <w:noProof/>
              <w:kern w:val="2"/>
              <w14:ligatures w14:val="standardContextual"/>
            </w:rPr>
          </w:pPr>
          <w:hyperlink w:anchor="_Toc171181890" w:history="1">
            <w:r w:rsidR="00DA3A14" w:rsidRPr="00F77442">
              <w:rPr>
                <w:rStyle w:val="Hyperlink"/>
                <w:rFonts w:ascii="Arial" w:hAnsi="Arial" w:cs="Arial"/>
                <w:noProof/>
              </w:rPr>
              <w:t>8.2.7: Maintain Fire Extinguisher</w:t>
            </w:r>
            <w:r w:rsidR="00DA3A14">
              <w:rPr>
                <w:noProof/>
                <w:webHidden/>
              </w:rPr>
              <w:tab/>
            </w:r>
            <w:r w:rsidR="00DA3A14">
              <w:rPr>
                <w:noProof/>
                <w:webHidden/>
              </w:rPr>
              <w:fldChar w:fldCharType="begin"/>
            </w:r>
            <w:r w:rsidR="00DA3A14">
              <w:rPr>
                <w:noProof/>
                <w:webHidden/>
              </w:rPr>
              <w:instrText xml:space="preserve"> PAGEREF _Toc171181890 \h </w:instrText>
            </w:r>
            <w:r w:rsidR="00DA3A14">
              <w:rPr>
                <w:noProof/>
                <w:webHidden/>
              </w:rPr>
            </w:r>
            <w:r w:rsidR="00DA3A14">
              <w:rPr>
                <w:noProof/>
                <w:webHidden/>
              </w:rPr>
              <w:fldChar w:fldCharType="separate"/>
            </w:r>
            <w:r w:rsidR="00DA3A14">
              <w:rPr>
                <w:noProof/>
                <w:webHidden/>
              </w:rPr>
              <w:t>9</w:t>
            </w:r>
            <w:r w:rsidR="00DA3A14">
              <w:rPr>
                <w:noProof/>
                <w:webHidden/>
              </w:rPr>
              <w:fldChar w:fldCharType="end"/>
            </w:r>
          </w:hyperlink>
        </w:p>
        <w:p w14:paraId="2D224DD6" w14:textId="4D07F8E7" w:rsidR="00DA3A14" w:rsidRDefault="00922862">
          <w:pPr>
            <w:pStyle w:val="TOC3"/>
            <w:tabs>
              <w:tab w:val="right" w:leader="dot" w:pos="9595"/>
            </w:tabs>
            <w:rPr>
              <w:rFonts w:eastAsiaTheme="minorEastAsia"/>
              <w:noProof/>
              <w:kern w:val="2"/>
              <w14:ligatures w14:val="standardContextual"/>
            </w:rPr>
          </w:pPr>
          <w:hyperlink w:anchor="_Toc171181891" w:history="1">
            <w:r w:rsidR="00DA3A14" w:rsidRPr="00F77442">
              <w:rPr>
                <w:rStyle w:val="Hyperlink"/>
                <w:rFonts w:ascii="Arial" w:hAnsi="Arial" w:cs="Arial"/>
                <w:noProof/>
              </w:rPr>
              <w:t>8.2.8: Implement safety measures</w:t>
            </w:r>
            <w:r w:rsidR="00DA3A14">
              <w:rPr>
                <w:noProof/>
                <w:webHidden/>
              </w:rPr>
              <w:tab/>
            </w:r>
            <w:r w:rsidR="00DA3A14">
              <w:rPr>
                <w:noProof/>
                <w:webHidden/>
              </w:rPr>
              <w:fldChar w:fldCharType="begin"/>
            </w:r>
            <w:r w:rsidR="00DA3A14">
              <w:rPr>
                <w:noProof/>
                <w:webHidden/>
              </w:rPr>
              <w:instrText xml:space="preserve"> PAGEREF _Toc171181891 \h </w:instrText>
            </w:r>
            <w:r w:rsidR="00DA3A14">
              <w:rPr>
                <w:noProof/>
                <w:webHidden/>
              </w:rPr>
            </w:r>
            <w:r w:rsidR="00DA3A14">
              <w:rPr>
                <w:noProof/>
                <w:webHidden/>
              </w:rPr>
              <w:fldChar w:fldCharType="separate"/>
            </w:r>
            <w:r w:rsidR="00DA3A14">
              <w:rPr>
                <w:noProof/>
                <w:webHidden/>
              </w:rPr>
              <w:t>9</w:t>
            </w:r>
            <w:r w:rsidR="00DA3A14">
              <w:rPr>
                <w:noProof/>
                <w:webHidden/>
              </w:rPr>
              <w:fldChar w:fldCharType="end"/>
            </w:r>
          </w:hyperlink>
        </w:p>
        <w:p w14:paraId="1810D9CB" w14:textId="0048C34E" w:rsidR="00DA3A14" w:rsidRDefault="00922862">
          <w:pPr>
            <w:pStyle w:val="TOC3"/>
            <w:tabs>
              <w:tab w:val="right" w:leader="dot" w:pos="9595"/>
            </w:tabs>
            <w:rPr>
              <w:rFonts w:eastAsiaTheme="minorEastAsia"/>
              <w:noProof/>
              <w:kern w:val="2"/>
              <w14:ligatures w14:val="standardContextual"/>
            </w:rPr>
          </w:pPr>
          <w:hyperlink w:anchor="_Toc171181892" w:history="1">
            <w:r w:rsidR="00DA3A14" w:rsidRPr="00F77442">
              <w:rPr>
                <w:rStyle w:val="Hyperlink"/>
                <w:rFonts w:ascii="Arial" w:hAnsi="Arial" w:cs="Arial"/>
                <w:noProof/>
              </w:rPr>
              <w:t>8.2.9: Prepare for emergencies</w:t>
            </w:r>
            <w:r w:rsidR="00DA3A14">
              <w:rPr>
                <w:noProof/>
                <w:webHidden/>
              </w:rPr>
              <w:tab/>
            </w:r>
            <w:r w:rsidR="00DA3A14">
              <w:rPr>
                <w:noProof/>
                <w:webHidden/>
              </w:rPr>
              <w:fldChar w:fldCharType="begin"/>
            </w:r>
            <w:r w:rsidR="00DA3A14">
              <w:rPr>
                <w:noProof/>
                <w:webHidden/>
              </w:rPr>
              <w:instrText xml:space="preserve"> PAGEREF _Toc171181892 \h </w:instrText>
            </w:r>
            <w:r w:rsidR="00DA3A14">
              <w:rPr>
                <w:noProof/>
                <w:webHidden/>
              </w:rPr>
            </w:r>
            <w:r w:rsidR="00DA3A14">
              <w:rPr>
                <w:noProof/>
                <w:webHidden/>
              </w:rPr>
              <w:fldChar w:fldCharType="separate"/>
            </w:r>
            <w:r w:rsidR="00DA3A14">
              <w:rPr>
                <w:noProof/>
                <w:webHidden/>
              </w:rPr>
              <w:t>10</w:t>
            </w:r>
            <w:r w:rsidR="00DA3A14">
              <w:rPr>
                <w:noProof/>
                <w:webHidden/>
              </w:rPr>
              <w:fldChar w:fldCharType="end"/>
            </w:r>
          </w:hyperlink>
        </w:p>
        <w:p w14:paraId="59800C6C" w14:textId="016C9511" w:rsidR="00DA3A14" w:rsidRDefault="00922862">
          <w:pPr>
            <w:pStyle w:val="TOC3"/>
            <w:tabs>
              <w:tab w:val="right" w:leader="dot" w:pos="9595"/>
            </w:tabs>
            <w:rPr>
              <w:rFonts w:eastAsiaTheme="minorEastAsia"/>
              <w:noProof/>
              <w:kern w:val="2"/>
              <w14:ligatures w14:val="standardContextual"/>
            </w:rPr>
          </w:pPr>
          <w:hyperlink w:anchor="_Toc171181893" w:history="1">
            <w:r w:rsidR="00DA3A14" w:rsidRPr="00F77442">
              <w:rPr>
                <w:rStyle w:val="Hyperlink"/>
                <w:rFonts w:ascii="Arial" w:hAnsi="Arial" w:cs="Arial"/>
                <w:noProof/>
              </w:rPr>
              <w:t>8.2.10: Respond to emergencies</w:t>
            </w:r>
            <w:r w:rsidR="00DA3A14">
              <w:rPr>
                <w:noProof/>
                <w:webHidden/>
              </w:rPr>
              <w:tab/>
            </w:r>
            <w:r w:rsidR="00DA3A14">
              <w:rPr>
                <w:noProof/>
                <w:webHidden/>
              </w:rPr>
              <w:fldChar w:fldCharType="begin"/>
            </w:r>
            <w:r w:rsidR="00DA3A14">
              <w:rPr>
                <w:noProof/>
                <w:webHidden/>
              </w:rPr>
              <w:instrText xml:space="preserve"> PAGEREF _Toc171181893 \h </w:instrText>
            </w:r>
            <w:r w:rsidR="00DA3A14">
              <w:rPr>
                <w:noProof/>
                <w:webHidden/>
              </w:rPr>
            </w:r>
            <w:r w:rsidR="00DA3A14">
              <w:rPr>
                <w:noProof/>
                <w:webHidden/>
              </w:rPr>
              <w:fldChar w:fldCharType="separate"/>
            </w:r>
            <w:r w:rsidR="00DA3A14">
              <w:rPr>
                <w:noProof/>
                <w:webHidden/>
              </w:rPr>
              <w:t>10</w:t>
            </w:r>
            <w:r w:rsidR="00DA3A14">
              <w:rPr>
                <w:noProof/>
                <w:webHidden/>
              </w:rPr>
              <w:fldChar w:fldCharType="end"/>
            </w:r>
          </w:hyperlink>
        </w:p>
        <w:p w14:paraId="2069769C" w14:textId="7BD027A5" w:rsidR="00DA3A14" w:rsidRDefault="00922862">
          <w:pPr>
            <w:pStyle w:val="TOC3"/>
            <w:tabs>
              <w:tab w:val="right" w:leader="dot" w:pos="9595"/>
            </w:tabs>
            <w:rPr>
              <w:rFonts w:eastAsiaTheme="minorEastAsia"/>
              <w:noProof/>
              <w:kern w:val="2"/>
              <w14:ligatures w14:val="standardContextual"/>
            </w:rPr>
          </w:pPr>
          <w:hyperlink w:anchor="_Toc171181894" w:history="1">
            <w:r w:rsidR="00DA3A14" w:rsidRPr="00F77442">
              <w:rPr>
                <w:rStyle w:val="Hyperlink"/>
                <w:rFonts w:ascii="Arial" w:hAnsi="Arial" w:cs="Arial"/>
                <w:noProof/>
              </w:rPr>
              <w:t>8.2.11: Maintain Personal Hygiene</w:t>
            </w:r>
            <w:r w:rsidR="00DA3A14">
              <w:rPr>
                <w:noProof/>
                <w:webHidden/>
              </w:rPr>
              <w:tab/>
            </w:r>
            <w:r w:rsidR="00DA3A14">
              <w:rPr>
                <w:noProof/>
                <w:webHidden/>
              </w:rPr>
              <w:fldChar w:fldCharType="begin"/>
            </w:r>
            <w:r w:rsidR="00DA3A14">
              <w:rPr>
                <w:noProof/>
                <w:webHidden/>
              </w:rPr>
              <w:instrText xml:space="preserve"> PAGEREF _Toc171181894 \h </w:instrText>
            </w:r>
            <w:r w:rsidR="00DA3A14">
              <w:rPr>
                <w:noProof/>
                <w:webHidden/>
              </w:rPr>
            </w:r>
            <w:r w:rsidR="00DA3A14">
              <w:rPr>
                <w:noProof/>
                <w:webHidden/>
              </w:rPr>
              <w:fldChar w:fldCharType="separate"/>
            </w:r>
            <w:r w:rsidR="00DA3A14">
              <w:rPr>
                <w:noProof/>
                <w:webHidden/>
              </w:rPr>
              <w:t>10</w:t>
            </w:r>
            <w:r w:rsidR="00DA3A14">
              <w:rPr>
                <w:noProof/>
                <w:webHidden/>
              </w:rPr>
              <w:fldChar w:fldCharType="end"/>
            </w:r>
          </w:hyperlink>
        </w:p>
        <w:p w14:paraId="08F7FD51" w14:textId="2CE1D982" w:rsidR="00DA3A14" w:rsidRDefault="00922862">
          <w:pPr>
            <w:pStyle w:val="TOC3"/>
            <w:tabs>
              <w:tab w:val="right" w:leader="dot" w:pos="9595"/>
            </w:tabs>
            <w:rPr>
              <w:rFonts w:eastAsiaTheme="minorEastAsia"/>
              <w:noProof/>
              <w:kern w:val="2"/>
              <w14:ligatures w14:val="standardContextual"/>
            </w:rPr>
          </w:pPr>
          <w:hyperlink w:anchor="_Toc171181895" w:history="1">
            <w:r w:rsidR="00DA3A14" w:rsidRPr="00F77442">
              <w:rPr>
                <w:rStyle w:val="Hyperlink"/>
                <w:rFonts w:ascii="Arial" w:hAnsi="Arial" w:cs="Arial"/>
                <w:noProof/>
              </w:rPr>
              <w:t>8.2.12: Dispose off-waste materials</w:t>
            </w:r>
            <w:r w:rsidR="00DA3A14">
              <w:rPr>
                <w:noProof/>
                <w:webHidden/>
              </w:rPr>
              <w:tab/>
            </w:r>
            <w:r w:rsidR="00DA3A14">
              <w:rPr>
                <w:noProof/>
                <w:webHidden/>
              </w:rPr>
              <w:fldChar w:fldCharType="begin"/>
            </w:r>
            <w:r w:rsidR="00DA3A14">
              <w:rPr>
                <w:noProof/>
                <w:webHidden/>
              </w:rPr>
              <w:instrText xml:space="preserve"> PAGEREF _Toc171181895 \h </w:instrText>
            </w:r>
            <w:r w:rsidR="00DA3A14">
              <w:rPr>
                <w:noProof/>
                <w:webHidden/>
              </w:rPr>
            </w:r>
            <w:r w:rsidR="00DA3A14">
              <w:rPr>
                <w:noProof/>
                <w:webHidden/>
              </w:rPr>
              <w:fldChar w:fldCharType="separate"/>
            </w:r>
            <w:r w:rsidR="00DA3A14">
              <w:rPr>
                <w:noProof/>
                <w:webHidden/>
              </w:rPr>
              <w:t>10</w:t>
            </w:r>
            <w:r w:rsidR="00DA3A14">
              <w:rPr>
                <w:noProof/>
                <w:webHidden/>
              </w:rPr>
              <w:fldChar w:fldCharType="end"/>
            </w:r>
          </w:hyperlink>
        </w:p>
        <w:p w14:paraId="2CBDBA35" w14:textId="4D9063A7" w:rsidR="00DA3A14" w:rsidRDefault="00922862">
          <w:pPr>
            <w:pStyle w:val="TOC2"/>
            <w:tabs>
              <w:tab w:val="right" w:leader="dot" w:pos="9595"/>
            </w:tabs>
            <w:rPr>
              <w:rFonts w:eastAsiaTheme="minorEastAsia"/>
              <w:noProof/>
              <w:kern w:val="2"/>
              <w14:ligatures w14:val="standardContextual"/>
            </w:rPr>
          </w:pPr>
          <w:hyperlink w:anchor="_Toc171181896" w:history="1">
            <w:r w:rsidR="00DA3A14" w:rsidRPr="00F77442">
              <w:rPr>
                <w:rStyle w:val="Hyperlink"/>
                <w:rFonts w:ascii="Arial" w:hAnsi="Arial" w:cs="Arial"/>
                <w:noProof/>
              </w:rPr>
              <w:t>8.3: Operate Heavy Transport Vehicle (HTV)</w:t>
            </w:r>
            <w:r w:rsidR="00DA3A14">
              <w:rPr>
                <w:noProof/>
                <w:webHidden/>
              </w:rPr>
              <w:tab/>
            </w:r>
            <w:r w:rsidR="00DA3A14">
              <w:rPr>
                <w:noProof/>
                <w:webHidden/>
              </w:rPr>
              <w:fldChar w:fldCharType="begin"/>
            </w:r>
            <w:r w:rsidR="00DA3A14">
              <w:rPr>
                <w:noProof/>
                <w:webHidden/>
              </w:rPr>
              <w:instrText xml:space="preserve"> PAGEREF _Toc171181896 \h </w:instrText>
            </w:r>
            <w:r w:rsidR="00DA3A14">
              <w:rPr>
                <w:noProof/>
                <w:webHidden/>
              </w:rPr>
            </w:r>
            <w:r w:rsidR="00DA3A14">
              <w:rPr>
                <w:noProof/>
                <w:webHidden/>
              </w:rPr>
              <w:fldChar w:fldCharType="separate"/>
            </w:r>
            <w:r w:rsidR="00DA3A14">
              <w:rPr>
                <w:noProof/>
                <w:webHidden/>
              </w:rPr>
              <w:t>11</w:t>
            </w:r>
            <w:r w:rsidR="00DA3A14">
              <w:rPr>
                <w:noProof/>
                <w:webHidden/>
              </w:rPr>
              <w:fldChar w:fldCharType="end"/>
            </w:r>
          </w:hyperlink>
        </w:p>
        <w:p w14:paraId="059D5C6C" w14:textId="08D82A86" w:rsidR="00DA3A14" w:rsidRDefault="00922862">
          <w:pPr>
            <w:pStyle w:val="TOC3"/>
            <w:tabs>
              <w:tab w:val="right" w:leader="dot" w:pos="9595"/>
            </w:tabs>
            <w:rPr>
              <w:rFonts w:eastAsiaTheme="minorEastAsia"/>
              <w:noProof/>
              <w:kern w:val="2"/>
              <w14:ligatures w14:val="standardContextual"/>
            </w:rPr>
          </w:pPr>
          <w:hyperlink w:anchor="_Toc171181897" w:history="1">
            <w:r w:rsidR="00DA3A14" w:rsidRPr="00F77442">
              <w:rPr>
                <w:rStyle w:val="Hyperlink"/>
                <w:rFonts w:ascii="Arial" w:hAnsi="Arial" w:cs="Arial"/>
                <w:noProof/>
              </w:rPr>
              <w:t xml:space="preserve">8.4.1: Basics of </w:t>
            </w:r>
            <w:r w:rsidR="00DA3A14" w:rsidRPr="00F77442">
              <w:rPr>
                <w:rStyle w:val="Hyperlink"/>
                <w:rFonts w:ascii="Arial" w:eastAsia="Arial" w:hAnsi="Arial" w:cs="Arial"/>
                <w:noProof/>
              </w:rPr>
              <w:t>HTVs Vehicles</w:t>
            </w:r>
            <w:r w:rsidR="00DA3A14" w:rsidRPr="00F77442">
              <w:rPr>
                <w:rStyle w:val="Hyperlink"/>
                <w:rFonts w:ascii="Arial" w:hAnsi="Arial" w:cs="Arial"/>
                <w:noProof/>
              </w:rPr>
              <w:t xml:space="preserve"> driving</w:t>
            </w:r>
            <w:r w:rsidR="00DA3A14">
              <w:rPr>
                <w:noProof/>
                <w:webHidden/>
              </w:rPr>
              <w:tab/>
            </w:r>
            <w:r w:rsidR="00DA3A14">
              <w:rPr>
                <w:noProof/>
                <w:webHidden/>
              </w:rPr>
              <w:fldChar w:fldCharType="begin"/>
            </w:r>
            <w:r w:rsidR="00DA3A14">
              <w:rPr>
                <w:noProof/>
                <w:webHidden/>
              </w:rPr>
              <w:instrText xml:space="preserve"> PAGEREF _Toc171181897 \h </w:instrText>
            </w:r>
            <w:r w:rsidR="00DA3A14">
              <w:rPr>
                <w:noProof/>
                <w:webHidden/>
              </w:rPr>
            </w:r>
            <w:r w:rsidR="00DA3A14">
              <w:rPr>
                <w:noProof/>
                <w:webHidden/>
              </w:rPr>
              <w:fldChar w:fldCharType="separate"/>
            </w:r>
            <w:r w:rsidR="00DA3A14">
              <w:rPr>
                <w:noProof/>
                <w:webHidden/>
              </w:rPr>
              <w:t>11</w:t>
            </w:r>
            <w:r w:rsidR="00DA3A14">
              <w:rPr>
                <w:noProof/>
                <w:webHidden/>
              </w:rPr>
              <w:fldChar w:fldCharType="end"/>
            </w:r>
          </w:hyperlink>
        </w:p>
        <w:p w14:paraId="00EF548F" w14:textId="13CEB5E6" w:rsidR="00DA3A14" w:rsidRDefault="00922862">
          <w:pPr>
            <w:pStyle w:val="TOC3"/>
            <w:tabs>
              <w:tab w:val="right" w:leader="dot" w:pos="9595"/>
            </w:tabs>
            <w:rPr>
              <w:rFonts w:eastAsiaTheme="minorEastAsia"/>
              <w:noProof/>
              <w:kern w:val="2"/>
              <w14:ligatures w14:val="standardContextual"/>
            </w:rPr>
          </w:pPr>
          <w:hyperlink w:anchor="_Toc171181898" w:history="1">
            <w:r w:rsidR="00DA3A14" w:rsidRPr="00F77442">
              <w:rPr>
                <w:rStyle w:val="Hyperlink"/>
                <w:rFonts w:ascii="Arial" w:hAnsi="Arial" w:cs="Arial"/>
                <w:noProof/>
              </w:rPr>
              <w:t xml:space="preserve">8.4.2: Driving Techniques </w:t>
            </w:r>
            <w:r w:rsidR="00DA3A14" w:rsidRPr="00F77442">
              <w:rPr>
                <w:rStyle w:val="Hyperlink"/>
                <w:rFonts w:ascii="Arial" w:eastAsia="Arial" w:hAnsi="Arial" w:cs="Arial"/>
                <w:noProof/>
              </w:rPr>
              <w:t>of HTVs Vehicles</w:t>
            </w:r>
            <w:r w:rsidR="00DA3A14">
              <w:rPr>
                <w:noProof/>
                <w:webHidden/>
              </w:rPr>
              <w:tab/>
            </w:r>
            <w:r w:rsidR="00DA3A14">
              <w:rPr>
                <w:noProof/>
                <w:webHidden/>
              </w:rPr>
              <w:fldChar w:fldCharType="begin"/>
            </w:r>
            <w:r w:rsidR="00DA3A14">
              <w:rPr>
                <w:noProof/>
                <w:webHidden/>
              </w:rPr>
              <w:instrText xml:space="preserve"> PAGEREF _Toc171181898 \h </w:instrText>
            </w:r>
            <w:r w:rsidR="00DA3A14">
              <w:rPr>
                <w:noProof/>
                <w:webHidden/>
              </w:rPr>
            </w:r>
            <w:r w:rsidR="00DA3A14">
              <w:rPr>
                <w:noProof/>
                <w:webHidden/>
              </w:rPr>
              <w:fldChar w:fldCharType="separate"/>
            </w:r>
            <w:r w:rsidR="00DA3A14">
              <w:rPr>
                <w:noProof/>
                <w:webHidden/>
              </w:rPr>
              <w:t>11</w:t>
            </w:r>
            <w:r w:rsidR="00DA3A14">
              <w:rPr>
                <w:noProof/>
                <w:webHidden/>
              </w:rPr>
              <w:fldChar w:fldCharType="end"/>
            </w:r>
          </w:hyperlink>
        </w:p>
        <w:p w14:paraId="788BA3B3" w14:textId="7BD64851" w:rsidR="00DA3A14" w:rsidRDefault="00922862">
          <w:pPr>
            <w:pStyle w:val="TOC3"/>
            <w:tabs>
              <w:tab w:val="right" w:leader="dot" w:pos="9595"/>
            </w:tabs>
            <w:rPr>
              <w:rFonts w:eastAsiaTheme="minorEastAsia"/>
              <w:noProof/>
              <w:kern w:val="2"/>
              <w14:ligatures w14:val="standardContextual"/>
            </w:rPr>
          </w:pPr>
          <w:hyperlink w:anchor="_Toc171181899" w:history="1">
            <w:r w:rsidR="00DA3A14" w:rsidRPr="00F77442">
              <w:rPr>
                <w:rStyle w:val="Hyperlink"/>
                <w:rFonts w:ascii="Arial" w:hAnsi="Arial" w:cs="Arial"/>
                <w:noProof/>
              </w:rPr>
              <w:t xml:space="preserve">8.4.3: Technical information of Vehicle (Parts and Control) </w:t>
            </w:r>
            <w:r w:rsidR="00DA3A14" w:rsidRPr="00F77442">
              <w:rPr>
                <w:rStyle w:val="Hyperlink"/>
                <w:rFonts w:ascii="Arial" w:eastAsia="Arial" w:hAnsi="Arial" w:cs="Arial"/>
                <w:noProof/>
              </w:rPr>
              <w:t>HTVs Vehicles</w:t>
            </w:r>
            <w:r w:rsidR="00DA3A14">
              <w:rPr>
                <w:noProof/>
                <w:webHidden/>
              </w:rPr>
              <w:tab/>
            </w:r>
            <w:r w:rsidR="00DA3A14">
              <w:rPr>
                <w:noProof/>
                <w:webHidden/>
              </w:rPr>
              <w:fldChar w:fldCharType="begin"/>
            </w:r>
            <w:r w:rsidR="00DA3A14">
              <w:rPr>
                <w:noProof/>
                <w:webHidden/>
              </w:rPr>
              <w:instrText xml:space="preserve"> PAGEREF _Toc171181899 \h </w:instrText>
            </w:r>
            <w:r w:rsidR="00DA3A14">
              <w:rPr>
                <w:noProof/>
                <w:webHidden/>
              </w:rPr>
            </w:r>
            <w:r w:rsidR="00DA3A14">
              <w:rPr>
                <w:noProof/>
                <w:webHidden/>
              </w:rPr>
              <w:fldChar w:fldCharType="separate"/>
            </w:r>
            <w:r w:rsidR="00DA3A14">
              <w:rPr>
                <w:noProof/>
                <w:webHidden/>
              </w:rPr>
              <w:t>12</w:t>
            </w:r>
            <w:r w:rsidR="00DA3A14">
              <w:rPr>
                <w:noProof/>
                <w:webHidden/>
              </w:rPr>
              <w:fldChar w:fldCharType="end"/>
            </w:r>
          </w:hyperlink>
        </w:p>
        <w:p w14:paraId="2013FB3F" w14:textId="01DF1333" w:rsidR="00DA3A14" w:rsidRDefault="00922862">
          <w:pPr>
            <w:pStyle w:val="TOC3"/>
            <w:tabs>
              <w:tab w:val="right" w:leader="dot" w:pos="9595"/>
            </w:tabs>
            <w:rPr>
              <w:rFonts w:eastAsiaTheme="minorEastAsia"/>
              <w:noProof/>
              <w:kern w:val="2"/>
              <w14:ligatures w14:val="standardContextual"/>
            </w:rPr>
          </w:pPr>
          <w:hyperlink w:anchor="_Toc171181900" w:history="1">
            <w:r w:rsidR="00DA3A14" w:rsidRPr="00F77442">
              <w:rPr>
                <w:rStyle w:val="Hyperlink"/>
                <w:rFonts w:ascii="Arial" w:hAnsi="Arial" w:cs="Arial"/>
                <w:noProof/>
              </w:rPr>
              <w:t xml:space="preserve">8.4.4: Controls </w:t>
            </w:r>
            <w:r w:rsidR="00DA3A14" w:rsidRPr="00F77442">
              <w:rPr>
                <w:rStyle w:val="Hyperlink"/>
                <w:rFonts w:ascii="Arial" w:eastAsia="Arial" w:hAnsi="Arial" w:cs="Arial"/>
                <w:noProof/>
              </w:rPr>
              <w:t>of HTVs Vehicles</w:t>
            </w:r>
            <w:r w:rsidR="00DA3A14">
              <w:rPr>
                <w:noProof/>
                <w:webHidden/>
              </w:rPr>
              <w:tab/>
            </w:r>
            <w:r w:rsidR="00DA3A14">
              <w:rPr>
                <w:noProof/>
                <w:webHidden/>
              </w:rPr>
              <w:fldChar w:fldCharType="begin"/>
            </w:r>
            <w:r w:rsidR="00DA3A14">
              <w:rPr>
                <w:noProof/>
                <w:webHidden/>
              </w:rPr>
              <w:instrText xml:space="preserve"> PAGEREF _Toc171181900 \h </w:instrText>
            </w:r>
            <w:r w:rsidR="00DA3A14">
              <w:rPr>
                <w:noProof/>
                <w:webHidden/>
              </w:rPr>
            </w:r>
            <w:r w:rsidR="00DA3A14">
              <w:rPr>
                <w:noProof/>
                <w:webHidden/>
              </w:rPr>
              <w:fldChar w:fldCharType="separate"/>
            </w:r>
            <w:r w:rsidR="00DA3A14">
              <w:rPr>
                <w:noProof/>
                <w:webHidden/>
              </w:rPr>
              <w:t>12</w:t>
            </w:r>
            <w:r w:rsidR="00DA3A14">
              <w:rPr>
                <w:noProof/>
                <w:webHidden/>
              </w:rPr>
              <w:fldChar w:fldCharType="end"/>
            </w:r>
          </w:hyperlink>
        </w:p>
        <w:p w14:paraId="399A7096" w14:textId="5CC2AC7F" w:rsidR="00DA3A14" w:rsidRDefault="00922862">
          <w:pPr>
            <w:pStyle w:val="TOC3"/>
            <w:tabs>
              <w:tab w:val="right" w:leader="dot" w:pos="9595"/>
            </w:tabs>
            <w:rPr>
              <w:rFonts w:eastAsiaTheme="minorEastAsia"/>
              <w:noProof/>
              <w:kern w:val="2"/>
              <w14:ligatures w14:val="standardContextual"/>
            </w:rPr>
          </w:pPr>
          <w:hyperlink w:anchor="_Toc171181901" w:history="1">
            <w:r w:rsidR="00DA3A14" w:rsidRPr="00F77442">
              <w:rPr>
                <w:rStyle w:val="Hyperlink"/>
                <w:rFonts w:ascii="Arial" w:hAnsi="Arial" w:cs="Arial"/>
                <w:noProof/>
              </w:rPr>
              <w:t xml:space="preserve">8.4.5: Driving Abilities </w:t>
            </w:r>
            <w:r w:rsidR="00DA3A14" w:rsidRPr="00F77442">
              <w:rPr>
                <w:rStyle w:val="Hyperlink"/>
                <w:rFonts w:ascii="Arial" w:eastAsia="Arial" w:hAnsi="Arial" w:cs="Arial"/>
                <w:noProof/>
              </w:rPr>
              <w:t>of HTVs Vehicles</w:t>
            </w:r>
            <w:r w:rsidR="00DA3A14">
              <w:rPr>
                <w:noProof/>
                <w:webHidden/>
              </w:rPr>
              <w:tab/>
            </w:r>
            <w:r w:rsidR="00DA3A14">
              <w:rPr>
                <w:noProof/>
                <w:webHidden/>
              </w:rPr>
              <w:fldChar w:fldCharType="begin"/>
            </w:r>
            <w:r w:rsidR="00DA3A14">
              <w:rPr>
                <w:noProof/>
                <w:webHidden/>
              </w:rPr>
              <w:instrText xml:space="preserve"> PAGEREF _Toc171181901 \h </w:instrText>
            </w:r>
            <w:r w:rsidR="00DA3A14">
              <w:rPr>
                <w:noProof/>
                <w:webHidden/>
              </w:rPr>
            </w:r>
            <w:r w:rsidR="00DA3A14">
              <w:rPr>
                <w:noProof/>
                <w:webHidden/>
              </w:rPr>
              <w:fldChar w:fldCharType="separate"/>
            </w:r>
            <w:r w:rsidR="00DA3A14">
              <w:rPr>
                <w:noProof/>
                <w:webHidden/>
              </w:rPr>
              <w:t>13</w:t>
            </w:r>
            <w:r w:rsidR="00DA3A14">
              <w:rPr>
                <w:noProof/>
                <w:webHidden/>
              </w:rPr>
              <w:fldChar w:fldCharType="end"/>
            </w:r>
          </w:hyperlink>
        </w:p>
        <w:p w14:paraId="74DDF604" w14:textId="0C283994" w:rsidR="00DA3A14" w:rsidRDefault="00922862">
          <w:pPr>
            <w:pStyle w:val="TOC3"/>
            <w:tabs>
              <w:tab w:val="right" w:leader="dot" w:pos="9595"/>
            </w:tabs>
            <w:rPr>
              <w:rFonts w:eastAsiaTheme="minorEastAsia"/>
              <w:noProof/>
              <w:kern w:val="2"/>
              <w14:ligatures w14:val="standardContextual"/>
            </w:rPr>
          </w:pPr>
          <w:hyperlink w:anchor="_Toc171181902" w:history="1">
            <w:r w:rsidR="00DA3A14" w:rsidRPr="00F77442">
              <w:rPr>
                <w:rStyle w:val="Hyperlink"/>
                <w:rFonts w:ascii="Arial" w:hAnsi="Arial" w:cs="Arial"/>
                <w:noProof/>
              </w:rPr>
              <w:t>8.4.6:</w:t>
            </w:r>
            <w:r w:rsidR="00DA3A14" w:rsidRPr="00F77442">
              <w:rPr>
                <w:rStyle w:val="Hyperlink"/>
                <w:rFonts w:ascii="Arial" w:eastAsia="Arial" w:hAnsi="Arial" w:cs="Arial"/>
                <w:noProof/>
              </w:rPr>
              <w:t xml:space="preserve">  Driving Practice of HTVs Vehicles</w:t>
            </w:r>
            <w:r w:rsidR="00DA3A14">
              <w:rPr>
                <w:noProof/>
                <w:webHidden/>
              </w:rPr>
              <w:tab/>
            </w:r>
            <w:r w:rsidR="00DA3A14">
              <w:rPr>
                <w:noProof/>
                <w:webHidden/>
              </w:rPr>
              <w:fldChar w:fldCharType="begin"/>
            </w:r>
            <w:r w:rsidR="00DA3A14">
              <w:rPr>
                <w:noProof/>
                <w:webHidden/>
              </w:rPr>
              <w:instrText xml:space="preserve"> PAGEREF _Toc171181902 \h </w:instrText>
            </w:r>
            <w:r w:rsidR="00DA3A14">
              <w:rPr>
                <w:noProof/>
                <w:webHidden/>
              </w:rPr>
            </w:r>
            <w:r w:rsidR="00DA3A14">
              <w:rPr>
                <w:noProof/>
                <w:webHidden/>
              </w:rPr>
              <w:fldChar w:fldCharType="separate"/>
            </w:r>
            <w:r w:rsidR="00DA3A14">
              <w:rPr>
                <w:noProof/>
                <w:webHidden/>
              </w:rPr>
              <w:t>14</w:t>
            </w:r>
            <w:r w:rsidR="00DA3A14">
              <w:rPr>
                <w:noProof/>
                <w:webHidden/>
              </w:rPr>
              <w:fldChar w:fldCharType="end"/>
            </w:r>
          </w:hyperlink>
        </w:p>
        <w:p w14:paraId="0233FB42" w14:textId="206AFB9F" w:rsidR="00DA3A14" w:rsidRDefault="00922862">
          <w:pPr>
            <w:pStyle w:val="TOC3"/>
            <w:tabs>
              <w:tab w:val="right" w:leader="dot" w:pos="9595"/>
            </w:tabs>
            <w:rPr>
              <w:rFonts w:eastAsiaTheme="minorEastAsia"/>
              <w:noProof/>
              <w:kern w:val="2"/>
              <w14:ligatures w14:val="standardContextual"/>
            </w:rPr>
          </w:pPr>
          <w:hyperlink w:anchor="_Toc171181903" w:history="1">
            <w:r w:rsidR="00DA3A14" w:rsidRPr="00F77442">
              <w:rPr>
                <w:rStyle w:val="Hyperlink"/>
                <w:rFonts w:ascii="Arial" w:hAnsi="Arial" w:cs="Arial"/>
                <w:noProof/>
              </w:rPr>
              <w:t xml:space="preserve">8.4.7: Parking Skills of </w:t>
            </w:r>
            <w:r w:rsidR="00DA3A14" w:rsidRPr="00F77442">
              <w:rPr>
                <w:rStyle w:val="Hyperlink"/>
                <w:rFonts w:ascii="Arial" w:eastAsia="Arial" w:hAnsi="Arial" w:cs="Arial"/>
                <w:noProof/>
              </w:rPr>
              <w:t>HTVs Vehicles</w:t>
            </w:r>
            <w:r w:rsidR="00DA3A14">
              <w:rPr>
                <w:noProof/>
                <w:webHidden/>
              </w:rPr>
              <w:tab/>
            </w:r>
            <w:r w:rsidR="00DA3A14">
              <w:rPr>
                <w:noProof/>
                <w:webHidden/>
              </w:rPr>
              <w:fldChar w:fldCharType="begin"/>
            </w:r>
            <w:r w:rsidR="00DA3A14">
              <w:rPr>
                <w:noProof/>
                <w:webHidden/>
              </w:rPr>
              <w:instrText xml:space="preserve"> PAGEREF _Toc171181903 \h </w:instrText>
            </w:r>
            <w:r w:rsidR="00DA3A14">
              <w:rPr>
                <w:noProof/>
                <w:webHidden/>
              </w:rPr>
            </w:r>
            <w:r w:rsidR="00DA3A14">
              <w:rPr>
                <w:noProof/>
                <w:webHidden/>
              </w:rPr>
              <w:fldChar w:fldCharType="separate"/>
            </w:r>
            <w:r w:rsidR="00DA3A14">
              <w:rPr>
                <w:noProof/>
                <w:webHidden/>
              </w:rPr>
              <w:t>17</w:t>
            </w:r>
            <w:r w:rsidR="00DA3A14">
              <w:rPr>
                <w:noProof/>
                <w:webHidden/>
              </w:rPr>
              <w:fldChar w:fldCharType="end"/>
            </w:r>
          </w:hyperlink>
        </w:p>
        <w:p w14:paraId="1F3AB393" w14:textId="1E1E2261" w:rsidR="00DA3A14" w:rsidRDefault="00922862">
          <w:pPr>
            <w:pStyle w:val="TOC3"/>
            <w:tabs>
              <w:tab w:val="right" w:leader="dot" w:pos="9595"/>
            </w:tabs>
            <w:rPr>
              <w:rFonts w:eastAsiaTheme="minorEastAsia"/>
              <w:noProof/>
              <w:kern w:val="2"/>
              <w14:ligatures w14:val="standardContextual"/>
            </w:rPr>
          </w:pPr>
          <w:hyperlink w:anchor="_Toc171181904" w:history="1">
            <w:r w:rsidR="00DA3A14" w:rsidRPr="00F77442">
              <w:rPr>
                <w:rStyle w:val="Hyperlink"/>
                <w:rFonts w:ascii="Arial" w:hAnsi="Arial" w:cs="Arial"/>
                <w:noProof/>
              </w:rPr>
              <w:t xml:space="preserve">8.4.8: Tips for Parallel Parking </w:t>
            </w:r>
            <w:r w:rsidR="00DA3A14" w:rsidRPr="00F77442">
              <w:rPr>
                <w:rStyle w:val="Hyperlink"/>
                <w:rFonts w:ascii="Arial" w:eastAsia="Arial" w:hAnsi="Arial" w:cs="Arial"/>
                <w:noProof/>
              </w:rPr>
              <w:t>HTVs Vehicles</w:t>
            </w:r>
            <w:r w:rsidR="00DA3A14">
              <w:rPr>
                <w:noProof/>
                <w:webHidden/>
              </w:rPr>
              <w:tab/>
            </w:r>
            <w:r w:rsidR="00DA3A14">
              <w:rPr>
                <w:noProof/>
                <w:webHidden/>
              </w:rPr>
              <w:fldChar w:fldCharType="begin"/>
            </w:r>
            <w:r w:rsidR="00DA3A14">
              <w:rPr>
                <w:noProof/>
                <w:webHidden/>
              </w:rPr>
              <w:instrText xml:space="preserve"> PAGEREF _Toc171181904 \h </w:instrText>
            </w:r>
            <w:r w:rsidR="00DA3A14">
              <w:rPr>
                <w:noProof/>
                <w:webHidden/>
              </w:rPr>
            </w:r>
            <w:r w:rsidR="00DA3A14">
              <w:rPr>
                <w:noProof/>
                <w:webHidden/>
              </w:rPr>
              <w:fldChar w:fldCharType="separate"/>
            </w:r>
            <w:r w:rsidR="00DA3A14">
              <w:rPr>
                <w:noProof/>
                <w:webHidden/>
              </w:rPr>
              <w:t>18</w:t>
            </w:r>
            <w:r w:rsidR="00DA3A14">
              <w:rPr>
                <w:noProof/>
                <w:webHidden/>
              </w:rPr>
              <w:fldChar w:fldCharType="end"/>
            </w:r>
          </w:hyperlink>
        </w:p>
        <w:p w14:paraId="2A07C268" w14:textId="6FF3D97A" w:rsidR="00DA3A14" w:rsidRDefault="00922862">
          <w:pPr>
            <w:pStyle w:val="TOC3"/>
            <w:tabs>
              <w:tab w:val="right" w:leader="dot" w:pos="9595"/>
            </w:tabs>
            <w:rPr>
              <w:rFonts w:eastAsiaTheme="minorEastAsia"/>
              <w:noProof/>
              <w:kern w:val="2"/>
              <w14:ligatures w14:val="standardContextual"/>
            </w:rPr>
          </w:pPr>
          <w:hyperlink w:anchor="_Toc171181905" w:history="1">
            <w:r w:rsidR="00DA3A14" w:rsidRPr="00F77442">
              <w:rPr>
                <w:rStyle w:val="Hyperlink"/>
                <w:rFonts w:ascii="Arial" w:hAnsi="Arial" w:cs="Arial"/>
                <w:noProof/>
              </w:rPr>
              <w:t xml:space="preserve">8.4.9: Health and Safety of </w:t>
            </w:r>
            <w:r w:rsidR="00DA3A14" w:rsidRPr="00F77442">
              <w:rPr>
                <w:rStyle w:val="Hyperlink"/>
                <w:rFonts w:ascii="Arial" w:eastAsia="Arial" w:hAnsi="Arial" w:cs="Arial"/>
                <w:noProof/>
              </w:rPr>
              <w:t>HTVs Vehicles</w:t>
            </w:r>
            <w:r w:rsidR="00DA3A14">
              <w:rPr>
                <w:noProof/>
                <w:webHidden/>
              </w:rPr>
              <w:tab/>
            </w:r>
            <w:r w:rsidR="00DA3A14">
              <w:rPr>
                <w:noProof/>
                <w:webHidden/>
              </w:rPr>
              <w:fldChar w:fldCharType="begin"/>
            </w:r>
            <w:r w:rsidR="00DA3A14">
              <w:rPr>
                <w:noProof/>
                <w:webHidden/>
              </w:rPr>
              <w:instrText xml:space="preserve"> PAGEREF _Toc171181905 \h </w:instrText>
            </w:r>
            <w:r w:rsidR="00DA3A14">
              <w:rPr>
                <w:noProof/>
                <w:webHidden/>
              </w:rPr>
            </w:r>
            <w:r w:rsidR="00DA3A14">
              <w:rPr>
                <w:noProof/>
                <w:webHidden/>
              </w:rPr>
              <w:fldChar w:fldCharType="separate"/>
            </w:r>
            <w:r w:rsidR="00DA3A14">
              <w:rPr>
                <w:noProof/>
                <w:webHidden/>
              </w:rPr>
              <w:t>18</w:t>
            </w:r>
            <w:r w:rsidR="00DA3A14">
              <w:rPr>
                <w:noProof/>
                <w:webHidden/>
              </w:rPr>
              <w:fldChar w:fldCharType="end"/>
            </w:r>
          </w:hyperlink>
        </w:p>
        <w:p w14:paraId="06B9DC83" w14:textId="27B6B798" w:rsidR="00DA3A14" w:rsidRDefault="00922862">
          <w:pPr>
            <w:pStyle w:val="TOC2"/>
            <w:tabs>
              <w:tab w:val="right" w:leader="dot" w:pos="9595"/>
            </w:tabs>
            <w:rPr>
              <w:rFonts w:eastAsiaTheme="minorEastAsia"/>
              <w:noProof/>
              <w:kern w:val="2"/>
              <w14:ligatures w14:val="standardContextual"/>
            </w:rPr>
          </w:pPr>
          <w:hyperlink w:anchor="_Toc171181906" w:history="1">
            <w:r w:rsidR="00DA3A14" w:rsidRPr="00F77442">
              <w:rPr>
                <w:rStyle w:val="Hyperlink"/>
                <w:rFonts w:ascii="Arial" w:hAnsi="Arial" w:cs="Arial"/>
                <w:noProof/>
              </w:rPr>
              <w:t>8.4: Operate Mobile Crane</w:t>
            </w:r>
            <w:r w:rsidR="00DA3A14">
              <w:rPr>
                <w:noProof/>
                <w:webHidden/>
              </w:rPr>
              <w:tab/>
            </w:r>
            <w:r w:rsidR="00DA3A14">
              <w:rPr>
                <w:noProof/>
                <w:webHidden/>
              </w:rPr>
              <w:fldChar w:fldCharType="begin"/>
            </w:r>
            <w:r w:rsidR="00DA3A14">
              <w:rPr>
                <w:noProof/>
                <w:webHidden/>
              </w:rPr>
              <w:instrText xml:space="preserve"> PAGEREF _Toc171181906 \h </w:instrText>
            </w:r>
            <w:r w:rsidR="00DA3A14">
              <w:rPr>
                <w:noProof/>
                <w:webHidden/>
              </w:rPr>
            </w:r>
            <w:r w:rsidR="00DA3A14">
              <w:rPr>
                <w:noProof/>
                <w:webHidden/>
              </w:rPr>
              <w:fldChar w:fldCharType="separate"/>
            </w:r>
            <w:r w:rsidR="00DA3A14">
              <w:rPr>
                <w:noProof/>
                <w:webHidden/>
              </w:rPr>
              <w:t>20</w:t>
            </w:r>
            <w:r w:rsidR="00DA3A14">
              <w:rPr>
                <w:noProof/>
                <w:webHidden/>
              </w:rPr>
              <w:fldChar w:fldCharType="end"/>
            </w:r>
          </w:hyperlink>
        </w:p>
        <w:p w14:paraId="234D4111" w14:textId="10049523" w:rsidR="00DA3A14" w:rsidRDefault="00922862">
          <w:pPr>
            <w:pStyle w:val="TOC3"/>
            <w:tabs>
              <w:tab w:val="right" w:leader="dot" w:pos="9595"/>
            </w:tabs>
            <w:rPr>
              <w:rFonts w:eastAsiaTheme="minorEastAsia"/>
              <w:noProof/>
              <w:kern w:val="2"/>
              <w14:ligatures w14:val="standardContextual"/>
            </w:rPr>
          </w:pPr>
          <w:hyperlink w:anchor="_Toc171181907" w:history="1">
            <w:r w:rsidR="00DA3A14" w:rsidRPr="00F77442">
              <w:rPr>
                <w:rStyle w:val="Hyperlink"/>
                <w:rFonts w:ascii="Arial" w:hAnsi="Arial" w:cs="Arial"/>
                <w:noProof/>
              </w:rPr>
              <w:t>8.2.1: Install Attachments</w:t>
            </w:r>
            <w:r w:rsidR="00DA3A14">
              <w:rPr>
                <w:noProof/>
                <w:webHidden/>
              </w:rPr>
              <w:tab/>
            </w:r>
            <w:r w:rsidR="00DA3A14">
              <w:rPr>
                <w:noProof/>
                <w:webHidden/>
              </w:rPr>
              <w:fldChar w:fldCharType="begin"/>
            </w:r>
            <w:r w:rsidR="00DA3A14">
              <w:rPr>
                <w:noProof/>
                <w:webHidden/>
              </w:rPr>
              <w:instrText xml:space="preserve"> PAGEREF _Toc171181907 \h </w:instrText>
            </w:r>
            <w:r w:rsidR="00DA3A14">
              <w:rPr>
                <w:noProof/>
                <w:webHidden/>
              </w:rPr>
            </w:r>
            <w:r w:rsidR="00DA3A14">
              <w:rPr>
                <w:noProof/>
                <w:webHidden/>
              </w:rPr>
              <w:fldChar w:fldCharType="separate"/>
            </w:r>
            <w:r w:rsidR="00DA3A14">
              <w:rPr>
                <w:noProof/>
                <w:webHidden/>
              </w:rPr>
              <w:t>20</w:t>
            </w:r>
            <w:r w:rsidR="00DA3A14">
              <w:rPr>
                <w:noProof/>
                <w:webHidden/>
              </w:rPr>
              <w:fldChar w:fldCharType="end"/>
            </w:r>
          </w:hyperlink>
        </w:p>
        <w:p w14:paraId="65C5FAD8" w14:textId="312C39D0" w:rsidR="00DA3A14" w:rsidRDefault="00922862">
          <w:pPr>
            <w:pStyle w:val="TOC3"/>
            <w:tabs>
              <w:tab w:val="right" w:leader="dot" w:pos="9595"/>
            </w:tabs>
            <w:rPr>
              <w:rFonts w:eastAsiaTheme="minorEastAsia"/>
              <w:noProof/>
              <w:kern w:val="2"/>
              <w14:ligatures w14:val="standardContextual"/>
            </w:rPr>
          </w:pPr>
          <w:hyperlink w:anchor="_Toc171181908" w:history="1">
            <w:r w:rsidR="00DA3A14" w:rsidRPr="00F77442">
              <w:rPr>
                <w:rStyle w:val="Hyperlink"/>
                <w:rFonts w:ascii="Arial" w:hAnsi="Arial" w:cs="Arial"/>
                <w:noProof/>
              </w:rPr>
              <w:t>8.2.2: Basic Operations before Starting Work</w:t>
            </w:r>
            <w:r w:rsidR="00DA3A14">
              <w:rPr>
                <w:noProof/>
                <w:webHidden/>
              </w:rPr>
              <w:tab/>
            </w:r>
            <w:r w:rsidR="00DA3A14">
              <w:rPr>
                <w:noProof/>
                <w:webHidden/>
              </w:rPr>
              <w:fldChar w:fldCharType="begin"/>
            </w:r>
            <w:r w:rsidR="00DA3A14">
              <w:rPr>
                <w:noProof/>
                <w:webHidden/>
              </w:rPr>
              <w:instrText xml:space="preserve"> PAGEREF _Toc171181908 \h </w:instrText>
            </w:r>
            <w:r w:rsidR="00DA3A14">
              <w:rPr>
                <w:noProof/>
                <w:webHidden/>
              </w:rPr>
            </w:r>
            <w:r w:rsidR="00DA3A14">
              <w:rPr>
                <w:noProof/>
                <w:webHidden/>
              </w:rPr>
              <w:fldChar w:fldCharType="separate"/>
            </w:r>
            <w:r w:rsidR="00DA3A14">
              <w:rPr>
                <w:noProof/>
                <w:webHidden/>
              </w:rPr>
              <w:t>20</w:t>
            </w:r>
            <w:r w:rsidR="00DA3A14">
              <w:rPr>
                <w:noProof/>
                <w:webHidden/>
              </w:rPr>
              <w:fldChar w:fldCharType="end"/>
            </w:r>
          </w:hyperlink>
        </w:p>
        <w:p w14:paraId="77353038" w14:textId="4578A5F6" w:rsidR="00DA3A14" w:rsidRDefault="00922862">
          <w:pPr>
            <w:pStyle w:val="TOC3"/>
            <w:tabs>
              <w:tab w:val="right" w:leader="dot" w:pos="9595"/>
            </w:tabs>
            <w:rPr>
              <w:rFonts w:eastAsiaTheme="minorEastAsia"/>
              <w:noProof/>
              <w:kern w:val="2"/>
              <w14:ligatures w14:val="standardContextual"/>
            </w:rPr>
          </w:pPr>
          <w:hyperlink w:anchor="_Toc171181909" w:history="1">
            <w:r w:rsidR="00DA3A14" w:rsidRPr="00F77442">
              <w:rPr>
                <w:rStyle w:val="Hyperlink"/>
                <w:rFonts w:ascii="Arial" w:hAnsi="Arial" w:cs="Arial"/>
                <w:noProof/>
              </w:rPr>
              <w:t>8.2.3: Initial Operation</w:t>
            </w:r>
            <w:r w:rsidR="00DA3A14">
              <w:rPr>
                <w:noProof/>
                <w:webHidden/>
              </w:rPr>
              <w:tab/>
            </w:r>
            <w:r w:rsidR="00DA3A14">
              <w:rPr>
                <w:noProof/>
                <w:webHidden/>
              </w:rPr>
              <w:fldChar w:fldCharType="begin"/>
            </w:r>
            <w:r w:rsidR="00DA3A14">
              <w:rPr>
                <w:noProof/>
                <w:webHidden/>
              </w:rPr>
              <w:instrText xml:space="preserve"> PAGEREF _Toc171181909 \h </w:instrText>
            </w:r>
            <w:r w:rsidR="00DA3A14">
              <w:rPr>
                <w:noProof/>
                <w:webHidden/>
              </w:rPr>
            </w:r>
            <w:r w:rsidR="00DA3A14">
              <w:rPr>
                <w:noProof/>
                <w:webHidden/>
              </w:rPr>
              <w:fldChar w:fldCharType="separate"/>
            </w:r>
            <w:r w:rsidR="00DA3A14">
              <w:rPr>
                <w:noProof/>
                <w:webHidden/>
              </w:rPr>
              <w:t>21</w:t>
            </w:r>
            <w:r w:rsidR="00DA3A14">
              <w:rPr>
                <w:noProof/>
                <w:webHidden/>
              </w:rPr>
              <w:fldChar w:fldCharType="end"/>
            </w:r>
          </w:hyperlink>
        </w:p>
        <w:p w14:paraId="4E87C8EE" w14:textId="5A5AEA89" w:rsidR="00DA3A14" w:rsidRDefault="00922862">
          <w:pPr>
            <w:pStyle w:val="TOC3"/>
            <w:tabs>
              <w:tab w:val="right" w:leader="dot" w:pos="9595"/>
            </w:tabs>
            <w:rPr>
              <w:rFonts w:eastAsiaTheme="minorEastAsia"/>
              <w:noProof/>
              <w:kern w:val="2"/>
              <w14:ligatures w14:val="standardContextual"/>
            </w:rPr>
          </w:pPr>
          <w:hyperlink w:anchor="_Toc171181910" w:history="1">
            <w:r w:rsidR="00DA3A14" w:rsidRPr="00F77442">
              <w:rPr>
                <w:rStyle w:val="Hyperlink"/>
                <w:rFonts w:ascii="Arial" w:hAnsi="Arial" w:cs="Arial"/>
                <w:noProof/>
              </w:rPr>
              <w:t>8.2.4: Lift the weight and move to desired location</w:t>
            </w:r>
            <w:r w:rsidR="00DA3A14">
              <w:rPr>
                <w:noProof/>
                <w:webHidden/>
              </w:rPr>
              <w:tab/>
            </w:r>
            <w:r w:rsidR="00DA3A14">
              <w:rPr>
                <w:noProof/>
                <w:webHidden/>
              </w:rPr>
              <w:fldChar w:fldCharType="begin"/>
            </w:r>
            <w:r w:rsidR="00DA3A14">
              <w:rPr>
                <w:noProof/>
                <w:webHidden/>
              </w:rPr>
              <w:instrText xml:space="preserve"> PAGEREF _Toc171181910 \h </w:instrText>
            </w:r>
            <w:r w:rsidR="00DA3A14">
              <w:rPr>
                <w:noProof/>
                <w:webHidden/>
              </w:rPr>
            </w:r>
            <w:r w:rsidR="00DA3A14">
              <w:rPr>
                <w:noProof/>
                <w:webHidden/>
              </w:rPr>
              <w:fldChar w:fldCharType="separate"/>
            </w:r>
            <w:r w:rsidR="00DA3A14">
              <w:rPr>
                <w:noProof/>
                <w:webHidden/>
              </w:rPr>
              <w:t>21</w:t>
            </w:r>
            <w:r w:rsidR="00DA3A14">
              <w:rPr>
                <w:noProof/>
                <w:webHidden/>
              </w:rPr>
              <w:fldChar w:fldCharType="end"/>
            </w:r>
          </w:hyperlink>
        </w:p>
        <w:p w14:paraId="4A344494" w14:textId="3294A8B2" w:rsidR="00DA3A14" w:rsidRDefault="00922862">
          <w:pPr>
            <w:pStyle w:val="TOC3"/>
            <w:tabs>
              <w:tab w:val="right" w:leader="dot" w:pos="9595"/>
            </w:tabs>
            <w:rPr>
              <w:rFonts w:eastAsiaTheme="minorEastAsia"/>
              <w:noProof/>
              <w:kern w:val="2"/>
              <w14:ligatures w14:val="standardContextual"/>
            </w:rPr>
          </w:pPr>
          <w:hyperlink w:anchor="_Toc171181911" w:history="1">
            <w:r w:rsidR="00DA3A14" w:rsidRPr="00F77442">
              <w:rPr>
                <w:rStyle w:val="Hyperlink"/>
                <w:rFonts w:ascii="Arial" w:hAnsi="Arial" w:cs="Arial"/>
                <w:noProof/>
              </w:rPr>
              <w:t>8.2.5: Initial position after completing work</w:t>
            </w:r>
            <w:r w:rsidR="00DA3A14">
              <w:rPr>
                <w:noProof/>
                <w:webHidden/>
              </w:rPr>
              <w:tab/>
            </w:r>
            <w:r w:rsidR="00DA3A14">
              <w:rPr>
                <w:noProof/>
                <w:webHidden/>
              </w:rPr>
              <w:fldChar w:fldCharType="begin"/>
            </w:r>
            <w:r w:rsidR="00DA3A14">
              <w:rPr>
                <w:noProof/>
                <w:webHidden/>
              </w:rPr>
              <w:instrText xml:space="preserve"> PAGEREF _Toc171181911 \h </w:instrText>
            </w:r>
            <w:r w:rsidR="00DA3A14">
              <w:rPr>
                <w:noProof/>
                <w:webHidden/>
              </w:rPr>
            </w:r>
            <w:r w:rsidR="00DA3A14">
              <w:rPr>
                <w:noProof/>
                <w:webHidden/>
              </w:rPr>
              <w:fldChar w:fldCharType="separate"/>
            </w:r>
            <w:r w:rsidR="00DA3A14">
              <w:rPr>
                <w:noProof/>
                <w:webHidden/>
              </w:rPr>
              <w:t>21</w:t>
            </w:r>
            <w:r w:rsidR="00DA3A14">
              <w:rPr>
                <w:noProof/>
                <w:webHidden/>
              </w:rPr>
              <w:fldChar w:fldCharType="end"/>
            </w:r>
          </w:hyperlink>
        </w:p>
        <w:p w14:paraId="5237ADBE" w14:textId="149622B5" w:rsidR="00DA3A14" w:rsidRDefault="00922862">
          <w:pPr>
            <w:pStyle w:val="TOC3"/>
            <w:tabs>
              <w:tab w:val="right" w:leader="dot" w:pos="9595"/>
            </w:tabs>
            <w:rPr>
              <w:rFonts w:eastAsiaTheme="minorEastAsia"/>
              <w:noProof/>
              <w:kern w:val="2"/>
              <w14:ligatures w14:val="standardContextual"/>
            </w:rPr>
          </w:pPr>
          <w:hyperlink w:anchor="_Toc171181912" w:history="1">
            <w:r w:rsidR="00DA3A14" w:rsidRPr="00F77442">
              <w:rPr>
                <w:rStyle w:val="Hyperlink"/>
                <w:rFonts w:ascii="Arial" w:hAnsi="Arial" w:cs="Arial"/>
                <w:noProof/>
              </w:rPr>
              <w:t>8.2.6: Safety and Final Checks</w:t>
            </w:r>
            <w:r w:rsidR="00DA3A14">
              <w:rPr>
                <w:noProof/>
                <w:webHidden/>
              </w:rPr>
              <w:tab/>
            </w:r>
            <w:r w:rsidR="00DA3A14">
              <w:rPr>
                <w:noProof/>
                <w:webHidden/>
              </w:rPr>
              <w:fldChar w:fldCharType="begin"/>
            </w:r>
            <w:r w:rsidR="00DA3A14">
              <w:rPr>
                <w:noProof/>
                <w:webHidden/>
              </w:rPr>
              <w:instrText xml:space="preserve"> PAGEREF _Toc171181912 \h </w:instrText>
            </w:r>
            <w:r w:rsidR="00DA3A14">
              <w:rPr>
                <w:noProof/>
                <w:webHidden/>
              </w:rPr>
            </w:r>
            <w:r w:rsidR="00DA3A14">
              <w:rPr>
                <w:noProof/>
                <w:webHidden/>
              </w:rPr>
              <w:fldChar w:fldCharType="separate"/>
            </w:r>
            <w:r w:rsidR="00DA3A14">
              <w:rPr>
                <w:noProof/>
                <w:webHidden/>
              </w:rPr>
              <w:t>22</w:t>
            </w:r>
            <w:r w:rsidR="00DA3A14">
              <w:rPr>
                <w:noProof/>
                <w:webHidden/>
              </w:rPr>
              <w:fldChar w:fldCharType="end"/>
            </w:r>
          </w:hyperlink>
        </w:p>
        <w:p w14:paraId="3D1132E8" w14:textId="31DC95E3" w:rsidR="00DA3A14" w:rsidRDefault="00922862">
          <w:pPr>
            <w:pStyle w:val="TOC2"/>
            <w:tabs>
              <w:tab w:val="right" w:leader="dot" w:pos="9595"/>
            </w:tabs>
            <w:rPr>
              <w:rFonts w:eastAsiaTheme="minorEastAsia"/>
              <w:noProof/>
              <w:kern w:val="2"/>
              <w14:ligatures w14:val="standardContextual"/>
            </w:rPr>
          </w:pPr>
          <w:hyperlink w:anchor="_Toc171181913" w:history="1">
            <w:r w:rsidR="00DA3A14" w:rsidRPr="00F77442">
              <w:rPr>
                <w:rStyle w:val="Hyperlink"/>
                <w:rFonts w:ascii="Arial" w:hAnsi="Arial" w:cs="Arial"/>
                <w:noProof/>
              </w:rPr>
              <w:t>8.5: Basic Language Proficiency (Arabic)</w:t>
            </w:r>
            <w:r w:rsidR="00DA3A14">
              <w:rPr>
                <w:noProof/>
                <w:webHidden/>
              </w:rPr>
              <w:tab/>
            </w:r>
            <w:r w:rsidR="00DA3A14">
              <w:rPr>
                <w:noProof/>
                <w:webHidden/>
              </w:rPr>
              <w:fldChar w:fldCharType="begin"/>
            </w:r>
            <w:r w:rsidR="00DA3A14">
              <w:rPr>
                <w:noProof/>
                <w:webHidden/>
              </w:rPr>
              <w:instrText xml:space="preserve"> PAGEREF _Toc171181913 \h </w:instrText>
            </w:r>
            <w:r w:rsidR="00DA3A14">
              <w:rPr>
                <w:noProof/>
                <w:webHidden/>
              </w:rPr>
            </w:r>
            <w:r w:rsidR="00DA3A14">
              <w:rPr>
                <w:noProof/>
                <w:webHidden/>
              </w:rPr>
              <w:fldChar w:fldCharType="separate"/>
            </w:r>
            <w:r w:rsidR="00DA3A14">
              <w:rPr>
                <w:noProof/>
                <w:webHidden/>
              </w:rPr>
              <w:t>23</w:t>
            </w:r>
            <w:r w:rsidR="00DA3A14">
              <w:rPr>
                <w:noProof/>
                <w:webHidden/>
              </w:rPr>
              <w:fldChar w:fldCharType="end"/>
            </w:r>
          </w:hyperlink>
        </w:p>
        <w:p w14:paraId="57DAC2CD" w14:textId="5A884B94" w:rsidR="00DA3A14" w:rsidRDefault="00922862">
          <w:pPr>
            <w:pStyle w:val="TOC3"/>
            <w:tabs>
              <w:tab w:val="right" w:leader="dot" w:pos="9595"/>
            </w:tabs>
            <w:rPr>
              <w:rFonts w:eastAsiaTheme="minorEastAsia"/>
              <w:noProof/>
              <w:kern w:val="2"/>
              <w14:ligatures w14:val="standardContextual"/>
            </w:rPr>
          </w:pPr>
          <w:hyperlink w:anchor="_Toc171181914" w:history="1">
            <w:r w:rsidR="00DA3A14" w:rsidRPr="00F77442">
              <w:rPr>
                <w:rStyle w:val="Hyperlink"/>
                <w:rFonts w:ascii="Arial" w:hAnsi="Arial" w:cs="Arial"/>
                <w:noProof/>
              </w:rPr>
              <w:t xml:space="preserve">8.6.1: </w:t>
            </w:r>
            <w:r w:rsidR="00DA3A14" w:rsidRPr="00F77442">
              <w:rPr>
                <w:rStyle w:val="Hyperlink"/>
                <w:rFonts w:ascii="Arial" w:hAnsi="Arial" w:cs="Arial"/>
                <w:noProof/>
                <w:rtl/>
              </w:rPr>
              <w:t xml:space="preserve">التحية والتعارف </w:t>
            </w:r>
            <w:r w:rsidR="00DA3A14" w:rsidRPr="00F77442">
              <w:rPr>
                <w:rStyle w:val="Hyperlink"/>
                <w:rFonts w:ascii="Arial" w:hAnsi="Arial" w:cs="Arial"/>
                <w:noProof/>
              </w:rPr>
              <w:t xml:space="preserve">  (Introduction &amp; Greetings)</w:t>
            </w:r>
            <w:r w:rsidR="00DA3A14">
              <w:rPr>
                <w:noProof/>
                <w:webHidden/>
              </w:rPr>
              <w:tab/>
            </w:r>
            <w:r w:rsidR="00DA3A14">
              <w:rPr>
                <w:noProof/>
                <w:webHidden/>
              </w:rPr>
              <w:fldChar w:fldCharType="begin"/>
            </w:r>
            <w:r w:rsidR="00DA3A14">
              <w:rPr>
                <w:noProof/>
                <w:webHidden/>
              </w:rPr>
              <w:instrText xml:space="preserve"> PAGEREF _Toc171181914 \h </w:instrText>
            </w:r>
            <w:r w:rsidR="00DA3A14">
              <w:rPr>
                <w:noProof/>
                <w:webHidden/>
              </w:rPr>
            </w:r>
            <w:r w:rsidR="00DA3A14">
              <w:rPr>
                <w:noProof/>
                <w:webHidden/>
              </w:rPr>
              <w:fldChar w:fldCharType="separate"/>
            </w:r>
            <w:r w:rsidR="00DA3A14">
              <w:rPr>
                <w:noProof/>
                <w:webHidden/>
              </w:rPr>
              <w:t>23</w:t>
            </w:r>
            <w:r w:rsidR="00DA3A14">
              <w:rPr>
                <w:noProof/>
                <w:webHidden/>
              </w:rPr>
              <w:fldChar w:fldCharType="end"/>
            </w:r>
          </w:hyperlink>
        </w:p>
        <w:p w14:paraId="7E70081D" w14:textId="7FF9144E" w:rsidR="00DA3A14" w:rsidRDefault="00922862">
          <w:pPr>
            <w:pStyle w:val="TOC3"/>
            <w:tabs>
              <w:tab w:val="right" w:leader="dot" w:pos="9595"/>
            </w:tabs>
            <w:rPr>
              <w:rFonts w:eastAsiaTheme="minorEastAsia"/>
              <w:noProof/>
              <w:kern w:val="2"/>
              <w14:ligatures w14:val="standardContextual"/>
            </w:rPr>
          </w:pPr>
          <w:hyperlink w:anchor="_Toc171181915" w:history="1">
            <w:r w:rsidR="00DA3A14" w:rsidRPr="00F77442">
              <w:rPr>
                <w:rStyle w:val="Hyperlink"/>
                <w:rFonts w:ascii="Arial" w:hAnsi="Arial" w:cs="Arial"/>
                <w:noProof/>
              </w:rPr>
              <w:t xml:space="preserve">8.6.2: </w:t>
            </w:r>
            <w:r w:rsidR="00DA3A14" w:rsidRPr="00F77442">
              <w:rPr>
                <w:rStyle w:val="Hyperlink"/>
                <w:rFonts w:ascii="Arial" w:hAnsi="Arial" w:cs="Arial"/>
                <w:noProof/>
                <w:rtl/>
              </w:rPr>
              <w:t xml:space="preserve">السفر </w:t>
            </w:r>
            <w:r w:rsidR="00DA3A14" w:rsidRPr="00F77442">
              <w:rPr>
                <w:rStyle w:val="Hyperlink"/>
                <w:rFonts w:ascii="Arial" w:hAnsi="Arial" w:cs="Arial"/>
                <w:noProof/>
              </w:rPr>
              <w:t xml:space="preserve">  (Travelling)</w:t>
            </w:r>
            <w:r w:rsidR="00DA3A14">
              <w:rPr>
                <w:noProof/>
                <w:webHidden/>
              </w:rPr>
              <w:tab/>
            </w:r>
            <w:r w:rsidR="00DA3A14">
              <w:rPr>
                <w:noProof/>
                <w:webHidden/>
              </w:rPr>
              <w:fldChar w:fldCharType="begin"/>
            </w:r>
            <w:r w:rsidR="00DA3A14">
              <w:rPr>
                <w:noProof/>
                <w:webHidden/>
              </w:rPr>
              <w:instrText xml:space="preserve"> PAGEREF _Toc171181915 \h </w:instrText>
            </w:r>
            <w:r w:rsidR="00DA3A14">
              <w:rPr>
                <w:noProof/>
                <w:webHidden/>
              </w:rPr>
            </w:r>
            <w:r w:rsidR="00DA3A14">
              <w:rPr>
                <w:noProof/>
                <w:webHidden/>
              </w:rPr>
              <w:fldChar w:fldCharType="separate"/>
            </w:r>
            <w:r w:rsidR="00DA3A14">
              <w:rPr>
                <w:noProof/>
                <w:webHidden/>
              </w:rPr>
              <w:t>24</w:t>
            </w:r>
            <w:r w:rsidR="00DA3A14">
              <w:rPr>
                <w:noProof/>
                <w:webHidden/>
              </w:rPr>
              <w:fldChar w:fldCharType="end"/>
            </w:r>
          </w:hyperlink>
        </w:p>
        <w:p w14:paraId="2AF431FA" w14:textId="35FF7DB6" w:rsidR="00DA3A14" w:rsidRDefault="00922862">
          <w:pPr>
            <w:pStyle w:val="TOC3"/>
            <w:tabs>
              <w:tab w:val="right" w:leader="dot" w:pos="9595"/>
            </w:tabs>
            <w:rPr>
              <w:rFonts w:eastAsiaTheme="minorEastAsia"/>
              <w:noProof/>
              <w:kern w:val="2"/>
              <w14:ligatures w14:val="standardContextual"/>
            </w:rPr>
          </w:pPr>
          <w:hyperlink w:anchor="_Toc171181916" w:history="1">
            <w:r w:rsidR="00DA3A14" w:rsidRPr="00F77442">
              <w:rPr>
                <w:rStyle w:val="Hyperlink"/>
                <w:rFonts w:ascii="Arial" w:hAnsi="Arial" w:cs="Arial"/>
                <w:noProof/>
              </w:rPr>
              <w:t xml:space="preserve">8.6.3: </w:t>
            </w:r>
            <w:r w:rsidR="00DA3A14" w:rsidRPr="00F77442">
              <w:rPr>
                <w:rStyle w:val="Hyperlink"/>
                <w:rFonts w:ascii="Arial" w:hAnsi="Arial" w:cs="Arial"/>
                <w:noProof/>
                <w:rtl/>
              </w:rPr>
              <w:t xml:space="preserve">السكن   </w:t>
            </w:r>
            <w:r w:rsidR="00DA3A14" w:rsidRPr="00F77442">
              <w:rPr>
                <w:rStyle w:val="Hyperlink"/>
                <w:rFonts w:ascii="Arial" w:hAnsi="Arial" w:cs="Arial"/>
                <w:noProof/>
              </w:rPr>
              <w:t xml:space="preserve">  (Residence)</w:t>
            </w:r>
            <w:r w:rsidR="00DA3A14">
              <w:rPr>
                <w:noProof/>
                <w:webHidden/>
              </w:rPr>
              <w:tab/>
            </w:r>
            <w:r w:rsidR="00DA3A14">
              <w:rPr>
                <w:noProof/>
                <w:webHidden/>
              </w:rPr>
              <w:fldChar w:fldCharType="begin"/>
            </w:r>
            <w:r w:rsidR="00DA3A14">
              <w:rPr>
                <w:noProof/>
                <w:webHidden/>
              </w:rPr>
              <w:instrText xml:space="preserve"> PAGEREF _Toc171181916 \h </w:instrText>
            </w:r>
            <w:r w:rsidR="00DA3A14">
              <w:rPr>
                <w:noProof/>
                <w:webHidden/>
              </w:rPr>
            </w:r>
            <w:r w:rsidR="00DA3A14">
              <w:rPr>
                <w:noProof/>
                <w:webHidden/>
              </w:rPr>
              <w:fldChar w:fldCharType="separate"/>
            </w:r>
            <w:r w:rsidR="00DA3A14">
              <w:rPr>
                <w:noProof/>
                <w:webHidden/>
              </w:rPr>
              <w:t>26</w:t>
            </w:r>
            <w:r w:rsidR="00DA3A14">
              <w:rPr>
                <w:noProof/>
                <w:webHidden/>
              </w:rPr>
              <w:fldChar w:fldCharType="end"/>
            </w:r>
          </w:hyperlink>
        </w:p>
        <w:p w14:paraId="752E1DF5" w14:textId="37035A54" w:rsidR="00DA3A14" w:rsidRDefault="00922862">
          <w:pPr>
            <w:pStyle w:val="TOC3"/>
            <w:tabs>
              <w:tab w:val="right" w:leader="dot" w:pos="9595"/>
            </w:tabs>
            <w:rPr>
              <w:rFonts w:eastAsiaTheme="minorEastAsia"/>
              <w:noProof/>
              <w:kern w:val="2"/>
              <w14:ligatures w14:val="standardContextual"/>
            </w:rPr>
          </w:pPr>
          <w:hyperlink w:anchor="_Toc171181917" w:history="1">
            <w:r w:rsidR="00DA3A14" w:rsidRPr="00F77442">
              <w:rPr>
                <w:rStyle w:val="Hyperlink"/>
                <w:rFonts w:ascii="Arial" w:hAnsi="Arial" w:cs="Arial"/>
                <w:noProof/>
              </w:rPr>
              <w:t xml:space="preserve">8.6.4: </w:t>
            </w:r>
            <w:r w:rsidR="00DA3A14" w:rsidRPr="00F77442">
              <w:rPr>
                <w:rStyle w:val="Hyperlink"/>
                <w:rFonts w:ascii="Arial" w:hAnsi="Arial" w:cs="Arial"/>
                <w:noProof/>
                <w:rtl/>
              </w:rPr>
              <w:t xml:space="preserve">التسوق </w:t>
            </w:r>
            <w:r w:rsidR="00DA3A14" w:rsidRPr="00F77442">
              <w:rPr>
                <w:rStyle w:val="Hyperlink"/>
                <w:rFonts w:ascii="Arial" w:hAnsi="Arial" w:cs="Arial"/>
                <w:noProof/>
              </w:rPr>
              <w:t xml:space="preserve">  (Shopping)</w:t>
            </w:r>
            <w:r w:rsidR="00DA3A14">
              <w:rPr>
                <w:noProof/>
                <w:webHidden/>
              </w:rPr>
              <w:tab/>
            </w:r>
            <w:r w:rsidR="00DA3A14">
              <w:rPr>
                <w:noProof/>
                <w:webHidden/>
              </w:rPr>
              <w:fldChar w:fldCharType="begin"/>
            </w:r>
            <w:r w:rsidR="00DA3A14">
              <w:rPr>
                <w:noProof/>
                <w:webHidden/>
              </w:rPr>
              <w:instrText xml:space="preserve"> PAGEREF _Toc171181917 \h </w:instrText>
            </w:r>
            <w:r w:rsidR="00DA3A14">
              <w:rPr>
                <w:noProof/>
                <w:webHidden/>
              </w:rPr>
            </w:r>
            <w:r w:rsidR="00DA3A14">
              <w:rPr>
                <w:noProof/>
                <w:webHidden/>
              </w:rPr>
              <w:fldChar w:fldCharType="separate"/>
            </w:r>
            <w:r w:rsidR="00DA3A14">
              <w:rPr>
                <w:noProof/>
                <w:webHidden/>
              </w:rPr>
              <w:t>27</w:t>
            </w:r>
            <w:r w:rsidR="00DA3A14">
              <w:rPr>
                <w:noProof/>
                <w:webHidden/>
              </w:rPr>
              <w:fldChar w:fldCharType="end"/>
            </w:r>
          </w:hyperlink>
        </w:p>
        <w:p w14:paraId="05402D8E" w14:textId="457354BF" w:rsidR="00DA3A14" w:rsidRDefault="00922862">
          <w:pPr>
            <w:pStyle w:val="TOC3"/>
            <w:tabs>
              <w:tab w:val="right" w:leader="dot" w:pos="9595"/>
            </w:tabs>
            <w:rPr>
              <w:rFonts w:eastAsiaTheme="minorEastAsia"/>
              <w:noProof/>
              <w:kern w:val="2"/>
              <w14:ligatures w14:val="standardContextual"/>
            </w:rPr>
          </w:pPr>
          <w:hyperlink w:anchor="_Toc171181918" w:history="1">
            <w:r w:rsidR="00DA3A14" w:rsidRPr="00F77442">
              <w:rPr>
                <w:rStyle w:val="Hyperlink"/>
                <w:rFonts w:ascii="Arial" w:hAnsi="Arial" w:cs="Arial"/>
                <w:noProof/>
              </w:rPr>
              <w:t xml:space="preserve">8.6.5: </w:t>
            </w:r>
            <w:r w:rsidR="00DA3A14" w:rsidRPr="00F77442">
              <w:rPr>
                <w:rStyle w:val="Hyperlink"/>
                <w:rFonts w:ascii="Arial" w:hAnsi="Arial" w:cs="Arial"/>
                <w:noProof/>
                <w:rtl/>
              </w:rPr>
              <w:t>عند الطبيب</w:t>
            </w:r>
            <w:r w:rsidR="00DA3A14" w:rsidRPr="00F77442">
              <w:rPr>
                <w:rStyle w:val="Hyperlink"/>
                <w:rFonts w:ascii="Arial" w:hAnsi="Arial" w:cs="Arial"/>
                <w:noProof/>
              </w:rPr>
              <w:t xml:space="preserve"> (To the Doctor)</w:t>
            </w:r>
            <w:r w:rsidR="00DA3A14">
              <w:rPr>
                <w:noProof/>
                <w:webHidden/>
              </w:rPr>
              <w:tab/>
            </w:r>
            <w:r w:rsidR="00DA3A14">
              <w:rPr>
                <w:noProof/>
                <w:webHidden/>
              </w:rPr>
              <w:fldChar w:fldCharType="begin"/>
            </w:r>
            <w:r w:rsidR="00DA3A14">
              <w:rPr>
                <w:noProof/>
                <w:webHidden/>
              </w:rPr>
              <w:instrText xml:space="preserve"> PAGEREF _Toc171181918 \h </w:instrText>
            </w:r>
            <w:r w:rsidR="00DA3A14">
              <w:rPr>
                <w:noProof/>
                <w:webHidden/>
              </w:rPr>
            </w:r>
            <w:r w:rsidR="00DA3A14">
              <w:rPr>
                <w:noProof/>
                <w:webHidden/>
              </w:rPr>
              <w:fldChar w:fldCharType="separate"/>
            </w:r>
            <w:r w:rsidR="00DA3A14">
              <w:rPr>
                <w:noProof/>
                <w:webHidden/>
              </w:rPr>
              <w:t>30</w:t>
            </w:r>
            <w:r w:rsidR="00DA3A14">
              <w:rPr>
                <w:noProof/>
                <w:webHidden/>
              </w:rPr>
              <w:fldChar w:fldCharType="end"/>
            </w:r>
          </w:hyperlink>
        </w:p>
        <w:p w14:paraId="0A204348" w14:textId="4888319E" w:rsidR="00DA3A14" w:rsidRDefault="00922862">
          <w:pPr>
            <w:pStyle w:val="TOC3"/>
            <w:tabs>
              <w:tab w:val="right" w:leader="dot" w:pos="9595"/>
            </w:tabs>
            <w:rPr>
              <w:rFonts w:eastAsiaTheme="minorEastAsia"/>
              <w:noProof/>
              <w:kern w:val="2"/>
              <w14:ligatures w14:val="standardContextual"/>
            </w:rPr>
          </w:pPr>
          <w:hyperlink w:anchor="_Toc171181919" w:history="1">
            <w:r w:rsidR="00DA3A14" w:rsidRPr="00F77442">
              <w:rPr>
                <w:rStyle w:val="Hyperlink"/>
                <w:rFonts w:ascii="Arial" w:hAnsi="Arial" w:cs="Arial"/>
                <w:noProof/>
              </w:rPr>
              <w:t xml:space="preserve">8.6.6: </w:t>
            </w:r>
            <w:r w:rsidR="00DA3A14" w:rsidRPr="00F77442">
              <w:rPr>
                <w:rStyle w:val="Hyperlink"/>
                <w:rFonts w:ascii="Arial" w:hAnsi="Arial" w:cs="Arial"/>
                <w:noProof/>
                <w:rtl/>
              </w:rPr>
              <w:t>الجوُّ</w:t>
            </w:r>
            <w:r w:rsidR="00DA3A14" w:rsidRPr="00F77442">
              <w:rPr>
                <w:rStyle w:val="Hyperlink"/>
                <w:rFonts w:ascii="Arial" w:hAnsi="Arial" w:cs="Arial"/>
                <w:noProof/>
              </w:rPr>
              <w:t xml:space="preserve">  (The Weather)</w:t>
            </w:r>
            <w:r w:rsidR="00DA3A14">
              <w:rPr>
                <w:noProof/>
                <w:webHidden/>
              </w:rPr>
              <w:tab/>
            </w:r>
            <w:r w:rsidR="00DA3A14">
              <w:rPr>
                <w:noProof/>
                <w:webHidden/>
              </w:rPr>
              <w:fldChar w:fldCharType="begin"/>
            </w:r>
            <w:r w:rsidR="00DA3A14">
              <w:rPr>
                <w:noProof/>
                <w:webHidden/>
              </w:rPr>
              <w:instrText xml:space="preserve"> PAGEREF _Toc171181919 \h </w:instrText>
            </w:r>
            <w:r w:rsidR="00DA3A14">
              <w:rPr>
                <w:noProof/>
                <w:webHidden/>
              </w:rPr>
            </w:r>
            <w:r w:rsidR="00DA3A14">
              <w:rPr>
                <w:noProof/>
                <w:webHidden/>
              </w:rPr>
              <w:fldChar w:fldCharType="separate"/>
            </w:r>
            <w:r w:rsidR="00DA3A14">
              <w:rPr>
                <w:noProof/>
                <w:webHidden/>
              </w:rPr>
              <w:t>32</w:t>
            </w:r>
            <w:r w:rsidR="00DA3A14">
              <w:rPr>
                <w:noProof/>
                <w:webHidden/>
              </w:rPr>
              <w:fldChar w:fldCharType="end"/>
            </w:r>
          </w:hyperlink>
        </w:p>
        <w:p w14:paraId="12C1D875" w14:textId="74B48694" w:rsidR="00DA3A14" w:rsidRDefault="00922862">
          <w:pPr>
            <w:pStyle w:val="TOC3"/>
            <w:tabs>
              <w:tab w:val="right" w:leader="dot" w:pos="9595"/>
            </w:tabs>
            <w:rPr>
              <w:rFonts w:eastAsiaTheme="minorEastAsia"/>
              <w:noProof/>
              <w:kern w:val="2"/>
              <w14:ligatures w14:val="standardContextual"/>
            </w:rPr>
          </w:pPr>
          <w:hyperlink w:anchor="_Toc171181920" w:history="1">
            <w:r w:rsidR="00DA3A14" w:rsidRPr="00F77442">
              <w:rPr>
                <w:rStyle w:val="Hyperlink"/>
                <w:rFonts w:ascii="Arial" w:hAnsi="Arial" w:cs="Arial"/>
                <w:noProof/>
              </w:rPr>
              <w:t xml:space="preserve">8.6.7: </w:t>
            </w:r>
            <w:r w:rsidR="00DA3A14" w:rsidRPr="00F77442">
              <w:rPr>
                <w:rStyle w:val="Hyperlink"/>
                <w:rFonts w:ascii="Arial" w:hAnsi="Arial" w:cs="Arial"/>
                <w:noProof/>
                <w:rtl/>
              </w:rPr>
              <w:t xml:space="preserve">العمل </w:t>
            </w:r>
            <w:r w:rsidR="00DA3A14" w:rsidRPr="00F77442">
              <w:rPr>
                <w:rStyle w:val="Hyperlink"/>
                <w:rFonts w:ascii="Arial" w:hAnsi="Arial" w:cs="Arial"/>
                <w:noProof/>
              </w:rPr>
              <w:t xml:space="preserve">  (The Work/Job)</w:t>
            </w:r>
            <w:r w:rsidR="00DA3A14">
              <w:rPr>
                <w:noProof/>
                <w:webHidden/>
              </w:rPr>
              <w:tab/>
            </w:r>
            <w:r w:rsidR="00DA3A14">
              <w:rPr>
                <w:noProof/>
                <w:webHidden/>
              </w:rPr>
              <w:fldChar w:fldCharType="begin"/>
            </w:r>
            <w:r w:rsidR="00DA3A14">
              <w:rPr>
                <w:noProof/>
                <w:webHidden/>
              </w:rPr>
              <w:instrText xml:space="preserve"> PAGEREF _Toc171181920 \h </w:instrText>
            </w:r>
            <w:r w:rsidR="00DA3A14">
              <w:rPr>
                <w:noProof/>
                <w:webHidden/>
              </w:rPr>
            </w:r>
            <w:r w:rsidR="00DA3A14">
              <w:rPr>
                <w:noProof/>
                <w:webHidden/>
              </w:rPr>
              <w:fldChar w:fldCharType="separate"/>
            </w:r>
            <w:r w:rsidR="00DA3A14">
              <w:rPr>
                <w:noProof/>
                <w:webHidden/>
              </w:rPr>
              <w:t>34</w:t>
            </w:r>
            <w:r w:rsidR="00DA3A14">
              <w:rPr>
                <w:noProof/>
                <w:webHidden/>
              </w:rPr>
              <w:fldChar w:fldCharType="end"/>
            </w:r>
          </w:hyperlink>
        </w:p>
        <w:p w14:paraId="3199B5EE" w14:textId="68C6875A" w:rsidR="00DA3A14" w:rsidRDefault="00922862">
          <w:pPr>
            <w:pStyle w:val="TOC3"/>
            <w:tabs>
              <w:tab w:val="right" w:leader="dot" w:pos="9595"/>
            </w:tabs>
            <w:rPr>
              <w:rFonts w:eastAsiaTheme="minorEastAsia"/>
              <w:noProof/>
              <w:kern w:val="2"/>
              <w14:ligatures w14:val="standardContextual"/>
            </w:rPr>
          </w:pPr>
          <w:hyperlink w:anchor="_Toc171181921" w:history="1">
            <w:r w:rsidR="00DA3A14" w:rsidRPr="00F77442">
              <w:rPr>
                <w:rStyle w:val="Hyperlink"/>
                <w:rFonts w:ascii="Arial" w:hAnsi="Arial" w:cs="Arial"/>
                <w:noProof/>
              </w:rPr>
              <w:t xml:space="preserve">8.6.8: </w:t>
            </w:r>
            <w:r w:rsidR="00DA3A14" w:rsidRPr="00F77442">
              <w:rPr>
                <w:rStyle w:val="Hyperlink"/>
                <w:rFonts w:ascii="Arial" w:hAnsi="Arial" w:cs="Arial"/>
                <w:noProof/>
                <w:rtl/>
              </w:rPr>
              <w:t xml:space="preserve">ورشة السيارات/ الحادث على الشارع </w:t>
            </w:r>
            <w:r w:rsidR="00DA3A14" w:rsidRPr="00F77442">
              <w:rPr>
                <w:rStyle w:val="Hyperlink"/>
                <w:rFonts w:ascii="Arial" w:hAnsi="Arial" w:cs="Arial"/>
                <w:noProof/>
              </w:rPr>
              <w:t xml:space="preserve">  (Car Workshop/ Car Accident on the Road)</w:t>
            </w:r>
            <w:r w:rsidR="00DA3A14">
              <w:rPr>
                <w:noProof/>
                <w:webHidden/>
              </w:rPr>
              <w:tab/>
            </w:r>
            <w:r w:rsidR="00DA3A14">
              <w:rPr>
                <w:noProof/>
                <w:webHidden/>
              </w:rPr>
              <w:fldChar w:fldCharType="begin"/>
            </w:r>
            <w:r w:rsidR="00DA3A14">
              <w:rPr>
                <w:noProof/>
                <w:webHidden/>
              </w:rPr>
              <w:instrText xml:space="preserve"> PAGEREF _Toc171181921 \h </w:instrText>
            </w:r>
            <w:r w:rsidR="00DA3A14">
              <w:rPr>
                <w:noProof/>
                <w:webHidden/>
              </w:rPr>
            </w:r>
            <w:r w:rsidR="00DA3A14">
              <w:rPr>
                <w:noProof/>
                <w:webHidden/>
              </w:rPr>
              <w:fldChar w:fldCharType="separate"/>
            </w:r>
            <w:r w:rsidR="00DA3A14">
              <w:rPr>
                <w:noProof/>
                <w:webHidden/>
              </w:rPr>
              <w:t>36</w:t>
            </w:r>
            <w:r w:rsidR="00DA3A14">
              <w:rPr>
                <w:noProof/>
                <w:webHidden/>
              </w:rPr>
              <w:fldChar w:fldCharType="end"/>
            </w:r>
          </w:hyperlink>
        </w:p>
        <w:p w14:paraId="70E5327E" w14:textId="7AFBD1F5" w:rsidR="00DA3A14" w:rsidRDefault="00922862">
          <w:pPr>
            <w:pStyle w:val="TOC3"/>
            <w:tabs>
              <w:tab w:val="right" w:leader="dot" w:pos="9595"/>
            </w:tabs>
            <w:rPr>
              <w:rFonts w:eastAsiaTheme="minorEastAsia"/>
              <w:noProof/>
              <w:kern w:val="2"/>
              <w14:ligatures w14:val="standardContextual"/>
            </w:rPr>
          </w:pPr>
          <w:hyperlink w:anchor="_Toc171181922" w:history="1">
            <w:r w:rsidR="00DA3A14" w:rsidRPr="00F77442">
              <w:rPr>
                <w:rStyle w:val="Hyperlink"/>
                <w:rFonts w:ascii="Arial" w:hAnsi="Arial" w:cs="Arial"/>
                <w:noProof/>
              </w:rPr>
              <w:t xml:space="preserve">8.6.9: </w:t>
            </w:r>
            <w:r w:rsidR="00DA3A14" w:rsidRPr="00F77442">
              <w:rPr>
                <w:rStyle w:val="Hyperlink"/>
                <w:rFonts w:ascii="Arial" w:hAnsi="Arial" w:cs="Arial"/>
                <w:noProof/>
                <w:rtl/>
              </w:rPr>
              <w:t>الطعام والشراب</w:t>
            </w:r>
            <w:r w:rsidR="00DA3A14" w:rsidRPr="00F77442">
              <w:rPr>
                <w:rStyle w:val="Hyperlink"/>
                <w:rFonts w:ascii="Arial" w:hAnsi="Arial" w:cs="Arial"/>
                <w:noProof/>
              </w:rPr>
              <w:t xml:space="preserve">  (Food &amp; Drinks)</w:t>
            </w:r>
            <w:r w:rsidR="00DA3A14">
              <w:rPr>
                <w:noProof/>
                <w:webHidden/>
              </w:rPr>
              <w:tab/>
            </w:r>
            <w:r w:rsidR="00DA3A14">
              <w:rPr>
                <w:noProof/>
                <w:webHidden/>
              </w:rPr>
              <w:fldChar w:fldCharType="begin"/>
            </w:r>
            <w:r w:rsidR="00DA3A14">
              <w:rPr>
                <w:noProof/>
                <w:webHidden/>
              </w:rPr>
              <w:instrText xml:space="preserve"> PAGEREF _Toc171181922 \h </w:instrText>
            </w:r>
            <w:r w:rsidR="00DA3A14">
              <w:rPr>
                <w:noProof/>
                <w:webHidden/>
              </w:rPr>
            </w:r>
            <w:r w:rsidR="00DA3A14">
              <w:rPr>
                <w:noProof/>
                <w:webHidden/>
              </w:rPr>
              <w:fldChar w:fldCharType="separate"/>
            </w:r>
            <w:r w:rsidR="00DA3A14">
              <w:rPr>
                <w:noProof/>
                <w:webHidden/>
              </w:rPr>
              <w:t>37</w:t>
            </w:r>
            <w:r w:rsidR="00DA3A14">
              <w:rPr>
                <w:noProof/>
                <w:webHidden/>
              </w:rPr>
              <w:fldChar w:fldCharType="end"/>
            </w:r>
          </w:hyperlink>
        </w:p>
        <w:p w14:paraId="23CEED1B" w14:textId="408299B1" w:rsidR="00DA3A14" w:rsidRDefault="00922862">
          <w:pPr>
            <w:pStyle w:val="TOC2"/>
            <w:tabs>
              <w:tab w:val="right" w:leader="dot" w:pos="9595"/>
            </w:tabs>
            <w:rPr>
              <w:rFonts w:eastAsiaTheme="minorEastAsia"/>
              <w:noProof/>
              <w:kern w:val="2"/>
              <w14:ligatures w14:val="standardContextual"/>
            </w:rPr>
          </w:pPr>
          <w:hyperlink w:anchor="_Toc171181923" w:history="1">
            <w:r w:rsidR="00DA3A14" w:rsidRPr="00F77442">
              <w:rPr>
                <w:rStyle w:val="Hyperlink"/>
                <w:rFonts w:ascii="Arial" w:hAnsi="Arial" w:cs="Arial"/>
                <w:noProof/>
              </w:rPr>
              <w:t>8.6: Basic Language Proficiency (English)</w:t>
            </w:r>
            <w:r w:rsidR="00DA3A14">
              <w:rPr>
                <w:noProof/>
                <w:webHidden/>
              </w:rPr>
              <w:tab/>
            </w:r>
            <w:r w:rsidR="00DA3A14">
              <w:rPr>
                <w:noProof/>
                <w:webHidden/>
              </w:rPr>
              <w:fldChar w:fldCharType="begin"/>
            </w:r>
            <w:r w:rsidR="00DA3A14">
              <w:rPr>
                <w:noProof/>
                <w:webHidden/>
              </w:rPr>
              <w:instrText xml:space="preserve"> PAGEREF _Toc171181923 \h </w:instrText>
            </w:r>
            <w:r w:rsidR="00DA3A14">
              <w:rPr>
                <w:noProof/>
                <w:webHidden/>
              </w:rPr>
            </w:r>
            <w:r w:rsidR="00DA3A14">
              <w:rPr>
                <w:noProof/>
                <w:webHidden/>
              </w:rPr>
              <w:fldChar w:fldCharType="separate"/>
            </w:r>
            <w:r w:rsidR="00DA3A14">
              <w:rPr>
                <w:noProof/>
                <w:webHidden/>
              </w:rPr>
              <w:t>40</w:t>
            </w:r>
            <w:r w:rsidR="00DA3A14">
              <w:rPr>
                <w:noProof/>
                <w:webHidden/>
              </w:rPr>
              <w:fldChar w:fldCharType="end"/>
            </w:r>
          </w:hyperlink>
        </w:p>
        <w:p w14:paraId="546AFCD9" w14:textId="728DACF7" w:rsidR="00DA3A14" w:rsidRDefault="00922862">
          <w:pPr>
            <w:pStyle w:val="TOC3"/>
            <w:tabs>
              <w:tab w:val="right" w:leader="dot" w:pos="9595"/>
            </w:tabs>
            <w:rPr>
              <w:rFonts w:eastAsiaTheme="minorEastAsia"/>
              <w:noProof/>
              <w:kern w:val="2"/>
              <w14:ligatures w14:val="standardContextual"/>
            </w:rPr>
          </w:pPr>
          <w:hyperlink w:anchor="_Toc171181924" w:history="1">
            <w:r w:rsidR="00DA3A14" w:rsidRPr="00F77442">
              <w:rPr>
                <w:rStyle w:val="Hyperlink"/>
                <w:rFonts w:ascii="Arial" w:hAnsi="Arial" w:cs="Arial"/>
                <w:noProof/>
              </w:rPr>
              <w:t>8.7.1: Basic Introduction &amp; Greetings</w:t>
            </w:r>
            <w:r w:rsidR="00DA3A14">
              <w:rPr>
                <w:noProof/>
                <w:webHidden/>
              </w:rPr>
              <w:tab/>
            </w:r>
            <w:r w:rsidR="00DA3A14">
              <w:rPr>
                <w:noProof/>
                <w:webHidden/>
              </w:rPr>
              <w:fldChar w:fldCharType="begin"/>
            </w:r>
            <w:r w:rsidR="00DA3A14">
              <w:rPr>
                <w:noProof/>
                <w:webHidden/>
              </w:rPr>
              <w:instrText xml:space="preserve"> PAGEREF _Toc171181924 \h </w:instrText>
            </w:r>
            <w:r w:rsidR="00DA3A14">
              <w:rPr>
                <w:noProof/>
                <w:webHidden/>
              </w:rPr>
            </w:r>
            <w:r w:rsidR="00DA3A14">
              <w:rPr>
                <w:noProof/>
                <w:webHidden/>
              </w:rPr>
              <w:fldChar w:fldCharType="separate"/>
            </w:r>
            <w:r w:rsidR="00DA3A14">
              <w:rPr>
                <w:noProof/>
                <w:webHidden/>
              </w:rPr>
              <w:t>40</w:t>
            </w:r>
            <w:r w:rsidR="00DA3A14">
              <w:rPr>
                <w:noProof/>
                <w:webHidden/>
              </w:rPr>
              <w:fldChar w:fldCharType="end"/>
            </w:r>
          </w:hyperlink>
        </w:p>
        <w:p w14:paraId="2772FB15" w14:textId="5319F24F" w:rsidR="00DA3A14" w:rsidRDefault="00922862">
          <w:pPr>
            <w:pStyle w:val="TOC3"/>
            <w:tabs>
              <w:tab w:val="right" w:leader="dot" w:pos="9595"/>
            </w:tabs>
            <w:rPr>
              <w:rFonts w:eastAsiaTheme="minorEastAsia"/>
              <w:noProof/>
              <w:kern w:val="2"/>
              <w14:ligatures w14:val="standardContextual"/>
            </w:rPr>
          </w:pPr>
          <w:hyperlink w:anchor="_Toc171181925" w:history="1">
            <w:r w:rsidR="00DA3A14" w:rsidRPr="00F77442">
              <w:rPr>
                <w:rStyle w:val="Hyperlink"/>
                <w:rFonts w:ascii="Arial" w:hAnsi="Arial" w:cs="Arial"/>
                <w:noProof/>
              </w:rPr>
              <w:t>8.7.2: Conversation about weather- Hot and humid</w:t>
            </w:r>
            <w:r w:rsidR="00DA3A14">
              <w:rPr>
                <w:noProof/>
                <w:webHidden/>
              </w:rPr>
              <w:tab/>
            </w:r>
            <w:r w:rsidR="00DA3A14">
              <w:rPr>
                <w:noProof/>
                <w:webHidden/>
              </w:rPr>
              <w:fldChar w:fldCharType="begin"/>
            </w:r>
            <w:r w:rsidR="00DA3A14">
              <w:rPr>
                <w:noProof/>
                <w:webHidden/>
              </w:rPr>
              <w:instrText xml:space="preserve"> PAGEREF _Toc171181925 \h </w:instrText>
            </w:r>
            <w:r w:rsidR="00DA3A14">
              <w:rPr>
                <w:noProof/>
                <w:webHidden/>
              </w:rPr>
            </w:r>
            <w:r w:rsidR="00DA3A14">
              <w:rPr>
                <w:noProof/>
                <w:webHidden/>
              </w:rPr>
              <w:fldChar w:fldCharType="separate"/>
            </w:r>
            <w:r w:rsidR="00DA3A14">
              <w:rPr>
                <w:noProof/>
                <w:webHidden/>
              </w:rPr>
              <w:t>40</w:t>
            </w:r>
            <w:r w:rsidR="00DA3A14">
              <w:rPr>
                <w:noProof/>
                <w:webHidden/>
              </w:rPr>
              <w:fldChar w:fldCharType="end"/>
            </w:r>
          </w:hyperlink>
        </w:p>
        <w:p w14:paraId="01171DD7" w14:textId="2BED7871" w:rsidR="00DA3A14" w:rsidRDefault="00922862">
          <w:pPr>
            <w:pStyle w:val="TOC3"/>
            <w:tabs>
              <w:tab w:val="right" w:leader="dot" w:pos="9595"/>
            </w:tabs>
            <w:rPr>
              <w:rFonts w:eastAsiaTheme="minorEastAsia"/>
              <w:noProof/>
              <w:kern w:val="2"/>
              <w14:ligatures w14:val="standardContextual"/>
            </w:rPr>
          </w:pPr>
          <w:hyperlink w:anchor="_Toc171181926" w:history="1">
            <w:r w:rsidR="00DA3A14" w:rsidRPr="00F77442">
              <w:rPr>
                <w:rStyle w:val="Hyperlink"/>
                <w:rFonts w:ascii="Arial" w:hAnsi="Arial" w:cs="Arial"/>
                <w:noProof/>
              </w:rPr>
              <w:t>8.7.3: Conversation about weather-Spring season</w:t>
            </w:r>
            <w:r w:rsidR="00DA3A14">
              <w:rPr>
                <w:noProof/>
                <w:webHidden/>
              </w:rPr>
              <w:tab/>
            </w:r>
            <w:r w:rsidR="00DA3A14">
              <w:rPr>
                <w:noProof/>
                <w:webHidden/>
              </w:rPr>
              <w:fldChar w:fldCharType="begin"/>
            </w:r>
            <w:r w:rsidR="00DA3A14">
              <w:rPr>
                <w:noProof/>
                <w:webHidden/>
              </w:rPr>
              <w:instrText xml:space="preserve"> PAGEREF _Toc171181926 \h </w:instrText>
            </w:r>
            <w:r w:rsidR="00DA3A14">
              <w:rPr>
                <w:noProof/>
                <w:webHidden/>
              </w:rPr>
            </w:r>
            <w:r w:rsidR="00DA3A14">
              <w:rPr>
                <w:noProof/>
                <w:webHidden/>
              </w:rPr>
              <w:fldChar w:fldCharType="separate"/>
            </w:r>
            <w:r w:rsidR="00DA3A14">
              <w:rPr>
                <w:noProof/>
                <w:webHidden/>
              </w:rPr>
              <w:t>41</w:t>
            </w:r>
            <w:r w:rsidR="00DA3A14">
              <w:rPr>
                <w:noProof/>
                <w:webHidden/>
              </w:rPr>
              <w:fldChar w:fldCharType="end"/>
            </w:r>
          </w:hyperlink>
        </w:p>
        <w:p w14:paraId="6EE05FF9" w14:textId="5E741EF0" w:rsidR="00DA3A14" w:rsidRDefault="00922862">
          <w:pPr>
            <w:pStyle w:val="TOC3"/>
            <w:tabs>
              <w:tab w:val="right" w:leader="dot" w:pos="9595"/>
            </w:tabs>
            <w:rPr>
              <w:rFonts w:eastAsiaTheme="minorEastAsia"/>
              <w:noProof/>
              <w:kern w:val="2"/>
              <w14:ligatures w14:val="standardContextual"/>
            </w:rPr>
          </w:pPr>
          <w:hyperlink w:anchor="_Toc171181927" w:history="1">
            <w:r w:rsidR="00DA3A14" w:rsidRPr="00F77442">
              <w:rPr>
                <w:rStyle w:val="Hyperlink"/>
                <w:rFonts w:ascii="Arial" w:hAnsi="Arial" w:cs="Arial"/>
                <w:noProof/>
              </w:rPr>
              <w:t>8.7.4: Conversation about weather-Summer season</w:t>
            </w:r>
            <w:r w:rsidR="00DA3A14">
              <w:rPr>
                <w:noProof/>
                <w:webHidden/>
              </w:rPr>
              <w:tab/>
            </w:r>
            <w:r w:rsidR="00DA3A14">
              <w:rPr>
                <w:noProof/>
                <w:webHidden/>
              </w:rPr>
              <w:fldChar w:fldCharType="begin"/>
            </w:r>
            <w:r w:rsidR="00DA3A14">
              <w:rPr>
                <w:noProof/>
                <w:webHidden/>
              </w:rPr>
              <w:instrText xml:space="preserve"> PAGEREF _Toc171181927 \h </w:instrText>
            </w:r>
            <w:r w:rsidR="00DA3A14">
              <w:rPr>
                <w:noProof/>
                <w:webHidden/>
              </w:rPr>
            </w:r>
            <w:r w:rsidR="00DA3A14">
              <w:rPr>
                <w:noProof/>
                <w:webHidden/>
              </w:rPr>
              <w:fldChar w:fldCharType="separate"/>
            </w:r>
            <w:r w:rsidR="00DA3A14">
              <w:rPr>
                <w:noProof/>
                <w:webHidden/>
              </w:rPr>
              <w:t>41</w:t>
            </w:r>
            <w:r w:rsidR="00DA3A14">
              <w:rPr>
                <w:noProof/>
                <w:webHidden/>
              </w:rPr>
              <w:fldChar w:fldCharType="end"/>
            </w:r>
          </w:hyperlink>
        </w:p>
        <w:p w14:paraId="30CECD5E" w14:textId="7CE8268E" w:rsidR="00DA3A14" w:rsidRDefault="00922862">
          <w:pPr>
            <w:pStyle w:val="TOC3"/>
            <w:tabs>
              <w:tab w:val="right" w:leader="dot" w:pos="9595"/>
            </w:tabs>
            <w:rPr>
              <w:rFonts w:eastAsiaTheme="minorEastAsia"/>
              <w:noProof/>
              <w:kern w:val="2"/>
              <w14:ligatures w14:val="standardContextual"/>
            </w:rPr>
          </w:pPr>
          <w:hyperlink w:anchor="_Toc171181928" w:history="1">
            <w:r w:rsidR="00DA3A14" w:rsidRPr="00F77442">
              <w:rPr>
                <w:rStyle w:val="Hyperlink"/>
                <w:rFonts w:ascii="Arial" w:hAnsi="Arial" w:cs="Arial"/>
                <w:noProof/>
              </w:rPr>
              <w:t>8.7.5: Dialogues of a person at airport while check-in / check-out</w:t>
            </w:r>
            <w:r w:rsidR="00DA3A14">
              <w:rPr>
                <w:noProof/>
                <w:webHidden/>
              </w:rPr>
              <w:tab/>
            </w:r>
            <w:r w:rsidR="00DA3A14">
              <w:rPr>
                <w:noProof/>
                <w:webHidden/>
              </w:rPr>
              <w:fldChar w:fldCharType="begin"/>
            </w:r>
            <w:r w:rsidR="00DA3A14">
              <w:rPr>
                <w:noProof/>
                <w:webHidden/>
              </w:rPr>
              <w:instrText xml:space="preserve"> PAGEREF _Toc171181928 \h </w:instrText>
            </w:r>
            <w:r w:rsidR="00DA3A14">
              <w:rPr>
                <w:noProof/>
                <w:webHidden/>
              </w:rPr>
            </w:r>
            <w:r w:rsidR="00DA3A14">
              <w:rPr>
                <w:noProof/>
                <w:webHidden/>
              </w:rPr>
              <w:fldChar w:fldCharType="separate"/>
            </w:r>
            <w:r w:rsidR="00DA3A14">
              <w:rPr>
                <w:noProof/>
                <w:webHidden/>
              </w:rPr>
              <w:t>42</w:t>
            </w:r>
            <w:r w:rsidR="00DA3A14">
              <w:rPr>
                <w:noProof/>
                <w:webHidden/>
              </w:rPr>
              <w:fldChar w:fldCharType="end"/>
            </w:r>
          </w:hyperlink>
        </w:p>
        <w:p w14:paraId="08A9628C" w14:textId="2AD39A32" w:rsidR="00DA3A14" w:rsidRDefault="00922862">
          <w:pPr>
            <w:pStyle w:val="TOC3"/>
            <w:tabs>
              <w:tab w:val="right" w:leader="dot" w:pos="9595"/>
            </w:tabs>
            <w:rPr>
              <w:rFonts w:eastAsiaTheme="minorEastAsia"/>
              <w:noProof/>
              <w:kern w:val="2"/>
              <w14:ligatures w14:val="standardContextual"/>
            </w:rPr>
          </w:pPr>
          <w:hyperlink w:anchor="_Toc171181929" w:history="1">
            <w:r w:rsidR="00DA3A14" w:rsidRPr="00F77442">
              <w:rPr>
                <w:rStyle w:val="Hyperlink"/>
                <w:rFonts w:ascii="Arial" w:hAnsi="Arial" w:cs="Arial"/>
                <w:noProof/>
              </w:rPr>
              <w:t>8.7.6: Dialogues of a person at airport at boarding gate and onboard</w:t>
            </w:r>
            <w:r w:rsidR="00DA3A14">
              <w:rPr>
                <w:noProof/>
                <w:webHidden/>
              </w:rPr>
              <w:tab/>
            </w:r>
            <w:r w:rsidR="00DA3A14">
              <w:rPr>
                <w:noProof/>
                <w:webHidden/>
              </w:rPr>
              <w:fldChar w:fldCharType="begin"/>
            </w:r>
            <w:r w:rsidR="00DA3A14">
              <w:rPr>
                <w:noProof/>
                <w:webHidden/>
              </w:rPr>
              <w:instrText xml:space="preserve"> PAGEREF _Toc171181929 \h </w:instrText>
            </w:r>
            <w:r w:rsidR="00DA3A14">
              <w:rPr>
                <w:noProof/>
                <w:webHidden/>
              </w:rPr>
            </w:r>
            <w:r w:rsidR="00DA3A14">
              <w:rPr>
                <w:noProof/>
                <w:webHidden/>
              </w:rPr>
              <w:fldChar w:fldCharType="separate"/>
            </w:r>
            <w:r w:rsidR="00DA3A14">
              <w:rPr>
                <w:noProof/>
                <w:webHidden/>
              </w:rPr>
              <w:t>43</w:t>
            </w:r>
            <w:r w:rsidR="00DA3A14">
              <w:rPr>
                <w:noProof/>
                <w:webHidden/>
              </w:rPr>
              <w:fldChar w:fldCharType="end"/>
            </w:r>
          </w:hyperlink>
        </w:p>
        <w:p w14:paraId="65364EB4" w14:textId="021F3E5A" w:rsidR="00DA3A14" w:rsidRDefault="00922862">
          <w:pPr>
            <w:pStyle w:val="TOC3"/>
            <w:tabs>
              <w:tab w:val="right" w:leader="dot" w:pos="9595"/>
            </w:tabs>
            <w:rPr>
              <w:rFonts w:eastAsiaTheme="minorEastAsia"/>
              <w:noProof/>
              <w:kern w:val="2"/>
              <w14:ligatures w14:val="standardContextual"/>
            </w:rPr>
          </w:pPr>
          <w:hyperlink w:anchor="_Toc171181930" w:history="1">
            <w:r w:rsidR="00DA3A14" w:rsidRPr="00F77442">
              <w:rPr>
                <w:rStyle w:val="Hyperlink"/>
                <w:rFonts w:ascii="Arial" w:hAnsi="Arial" w:cs="Arial"/>
                <w:noProof/>
              </w:rPr>
              <w:t>8.7.7: Dialogues to use while looking for the luggage at the airport</w:t>
            </w:r>
            <w:r w:rsidR="00DA3A14">
              <w:rPr>
                <w:noProof/>
                <w:webHidden/>
              </w:rPr>
              <w:tab/>
            </w:r>
            <w:r w:rsidR="00DA3A14">
              <w:rPr>
                <w:noProof/>
                <w:webHidden/>
              </w:rPr>
              <w:fldChar w:fldCharType="begin"/>
            </w:r>
            <w:r w:rsidR="00DA3A14">
              <w:rPr>
                <w:noProof/>
                <w:webHidden/>
              </w:rPr>
              <w:instrText xml:space="preserve"> PAGEREF _Toc171181930 \h </w:instrText>
            </w:r>
            <w:r w:rsidR="00DA3A14">
              <w:rPr>
                <w:noProof/>
                <w:webHidden/>
              </w:rPr>
            </w:r>
            <w:r w:rsidR="00DA3A14">
              <w:rPr>
                <w:noProof/>
                <w:webHidden/>
              </w:rPr>
              <w:fldChar w:fldCharType="separate"/>
            </w:r>
            <w:r w:rsidR="00DA3A14">
              <w:rPr>
                <w:noProof/>
                <w:webHidden/>
              </w:rPr>
              <w:t>43</w:t>
            </w:r>
            <w:r w:rsidR="00DA3A14">
              <w:rPr>
                <w:noProof/>
                <w:webHidden/>
              </w:rPr>
              <w:fldChar w:fldCharType="end"/>
            </w:r>
          </w:hyperlink>
        </w:p>
        <w:p w14:paraId="6F7631EB" w14:textId="66496BE2" w:rsidR="00DA3A14" w:rsidRDefault="00922862">
          <w:pPr>
            <w:pStyle w:val="TOC3"/>
            <w:tabs>
              <w:tab w:val="right" w:leader="dot" w:pos="9595"/>
            </w:tabs>
            <w:rPr>
              <w:rFonts w:eastAsiaTheme="minorEastAsia"/>
              <w:noProof/>
              <w:kern w:val="2"/>
              <w14:ligatures w14:val="standardContextual"/>
            </w:rPr>
          </w:pPr>
          <w:hyperlink w:anchor="_Toc171181931" w:history="1">
            <w:r w:rsidR="00DA3A14" w:rsidRPr="00F77442">
              <w:rPr>
                <w:rStyle w:val="Hyperlink"/>
                <w:rFonts w:ascii="Arial" w:hAnsi="Arial" w:cs="Arial"/>
                <w:noProof/>
              </w:rPr>
              <w:t>8.7.8: Residence- Dialogues with hostel owner for booking a room.</w:t>
            </w:r>
            <w:r w:rsidR="00DA3A14">
              <w:rPr>
                <w:noProof/>
                <w:webHidden/>
              </w:rPr>
              <w:tab/>
            </w:r>
            <w:r w:rsidR="00DA3A14">
              <w:rPr>
                <w:noProof/>
                <w:webHidden/>
              </w:rPr>
              <w:fldChar w:fldCharType="begin"/>
            </w:r>
            <w:r w:rsidR="00DA3A14">
              <w:rPr>
                <w:noProof/>
                <w:webHidden/>
              </w:rPr>
              <w:instrText xml:space="preserve"> PAGEREF _Toc171181931 \h </w:instrText>
            </w:r>
            <w:r w:rsidR="00DA3A14">
              <w:rPr>
                <w:noProof/>
                <w:webHidden/>
              </w:rPr>
            </w:r>
            <w:r w:rsidR="00DA3A14">
              <w:rPr>
                <w:noProof/>
                <w:webHidden/>
              </w:rPr>
              <w:fldChar w:fldCharType="separate"/>
            </w:r>
            <w:r w:rsidR="00DA3A14">
              <w:rPr>
                <w:noProof/>
                <w:webHidden/>
              </w:rPr>
              <w:t>44</w:t>
            </w:r>
            <w:r w:rsidR="00DA3A14">
              <w:rPr>
                <w:noProof/>
                <w:webHidden/>
              </w:rPr>
              <w:fldChar w:fldCharType="end"/>
            </w:r>
          </w:hyperlink>
        </w:p>
        <w:p w14:paraId="2465FF1B" w14:textId="71388AF4" w:rsidR="00DA3A14" w:rsidRDefault="00922862">
          <w:pPr>
            <w:pStyle w:val="TOC3"/>
            <w:tabs>
              <w:tab w:val="right" w:leader="dot" w:pos="9595"/>
            </w:tabs>
            <w:rPr>
              <w:rFonts w:eastAsiaTheme="minorEastAsia"/>
              <w:noProof/>
              <w:kern w:val="2"/>
              <w14:ligatures w14:val="standardContextual"/>
            </w:rPr>
          </w:pPr>
          <w:hyperlink w:anchor="_Toc171181932" w:history="1">
            <w:r w:rsidR="00DA3A14" w:rsidRPr="00F77442">
              <w:rPr>
                <w:rStyle w:val="Hyperlink"/>
                <w:rFonts w:ascii="Arial" w:hAnsi="Arial" w:cs="Arial"/>
                <w:noProof/>
              </w:rPr>
              <w:t>8.7.9: Dialogue with a person while hiring a residence</w:t>
            </w:r>
            <w:r w:rsidR="00DA3A14">
              <w:rPr>
                <w:noProof/>
                <w:webHidden/>
              </w:rPr>
              <w:tab/>
            </w:r>
            <w:r w:rsidR="00DA3A14">
              <w:rPr>
                <w:noProof/>
                <w:webHidden/>
              </w:rPr>
              <w:fldChar w:fldCharType="begin"/>
            </w:r>
            <w:r w:rsidR="00DA3A14">
              <w:rPr>
                <w:noProof/>
                <w:webHidden/>
              </w:rPr>
              <w:instrText xml:space="preserve"> PAGEREF _Toc171181932 \h </w:instrText>
            </w:r>
            <w:r w:rsidR="00DA3A14">
              <w:rPr>
                <w:noProof/>
                <w:webHidden/>
              </w:rPr>
            </w:r>
            <w:r w:rsidR="00DA3A14">
              <w:rPr>
                <w:noProof/>
                <w:webHidden/>
              </w:rPr>
              <w:fldChar w:fldCharType="separate"/>
            </w:r>
            <w:r w:rsidR="00DA3A14">
              <w:rPr>
                <w:noProof/>
                <w:webHidden/>
              </w:rPr>
              <w:t>44</w:t>
            </w:r>
            <w:r w:rsidR="00DA3A14">
              <w:rPr>
                <w:noProof/>
                <w:webHidden/>
              </w:rPr>
              <w:fldChar w:fldCharType="end"/>
            </w:r>
          </w:hyperlink>
        </w:p>
        <w:p w14:paraId="77F876A9" w14:textId="2132B861" w:rsidR="00DA3A14" w:rsidRDefault="00922862">
          <w:pPr>
            <w:pStyle w:val="TOC3"/>
            <w:tabs>
              <w:tab w:val="right" w:leader="dot" w:pos="9595"/>
            </w:tabs>
            <w:rPr>
              <w:rFonts w:eastAsiaTheme="minorEastAsia"/>
              <w:noProof/>
              <w:kern w:val="2"/>
              <w14:ligatures w14:val="standardContextual"/>
            </w:rPr>
          </w:pPr>
          <w:hyperlink w:anchor="_Toc171181933" w:history="1">
            <w:r w:rsidR="00DA3A14" w:rsidRPr="00F77442">
              <w:rPr>
                <w:rStyle w:val="Hyperlink"/>
                <w:rFonts w:ascii="Arial" w:hAnsi="Arial" w:cs="Arial"/>
                <w:noProof/>
              </w:rPr>
              <w:t>8.7.10: Dialogue with a person asking him about his residence</w:t>
            </w:r>
            <w:r w:rsidR="00DA3A14">
              <w:rPr>
                <w:noProof/>
                <w:webHidden/>
              </w:rPr>
              <w:tab/>
            </w:r>
            <w:r w:rsidR="00DA3A14">
              <w:rPr>
                <w:noProof/>
                <w:webHidden/>
              </w:rPr>
              <w:fldChar w:fldCharType="begin"/>
            </w:r>
            <w:r w:rsidR="00DA3A14">
              <w:rPr>
                <w:noProof/>
                <w:webHidden/>
              </w:rPr>
              <w:instrText xml:space="preserve"> PAGEREF _Toc171181933 \h </w:instrText>
            </w:r>
            <w:r w:rsidR="00DA3A14">
              <w:rPr>
                <w:noProof/>
                <w:webHidden/>
              </w:rPr>
            </w:r>
            <w:r w:rsidR="00DA3A14">
              <w:rPr>
                <w:noProof/>
                <w:webHidden/>
              </w:rPr>
              <w:fldChar w:fldCharType="separate"/>
            </w:r>
            <w:r w:rsidR="00DA3A14">
              <w:rPr>
                <w:noProof/>
                <w:webHidden/>
              </w:rPr>
              <w:t>45</w:t>
            </w:r>
            <w:r w:rsidR="00DA3A14">
              <w:rPr>
                <w:noProof/>
                <w:webHidden/>
              </w:rPr>
              <w:fldChar w:fldCharType="end"/>
            </w:r>
          </w:hyperlink>
        </w:p>
        <w:p w14:paraId="11ED3905" w14:textId="08BB5B33" w:rsidR="00DA3A14" w:rsidRDefault="00922862">
          <w:pPr>
            <w:pStyle w:val="TOC3"/>
            <w:tabs>
              <w:tab w:val="right" w:leader="dot" w:pos="9595"/>
            </w:tabs>
            <w:rPr>
              <w:rFonts w:eastAsiaTheme="minorEastAsia"/>
              <w:noProof/>
              <w:kern w:val="2"/>
              <w14:ligatures w14:val="standardContextual"/>
            </w:rPr>
          </w:pPr>
          <w:hyperlink w:anchor="_Toc171181934" w:history="1">
            <w:r w:rsidR="00DA3A14" w:rsidRPr="00F77442">
              <w:rPr>
                <w:rStyle w:val="Hyperlink"/>
                <w:rFonts w:ascii="Arial" w:hAnsi="Arial" w:cs="Arial"/>
                <w:noProof/>
              </w:rPr>
              <w:t>8.7.11: Shopping- Buying things for residence</w:t>
            </w:r>
            <w:r w:rsidR="00DA3A14">
              <w:rPr>
                <w:noProof/>
                <w:webHidden/>
              </w:rPr>
              <w:tab/>
            </w:r>
            <w:r w:rsidR="00DA3A14">
              <w:rPr>
                <w:noProof/>
                <w:webHidden/>
              </w:rPr>
              <w:fldChar w:fldCharType="begin"/>
            </w:r>
            <w:r w:rsidR="00DA3A14">
              <w:rPr>
                <w:noProof/>
                <w:webHidden/>
              </w:rPr>
              <w:instrText xml:space="preserve"> PAGEREF _Toc171181934 \h </w:instrText>
            </w:r>
            <w:r w:rsidR="00DA3A14">
              <w:rPr>
                <w:noProof/>
                <w:webHidden/>
              </w:rPr>
            </w:r>
            <w:r w:rsidR="00DA3A14">
              <w:rPr>
                <w:noProof/>
                <w:webHidden/>
              </w:rPr>
              <w:fldChar w:fldCharType="separate"/>
            </w:r>
            <w:r w:rsidR="00DA3A14">
              <w:rPr>
                <w:noProof/>
                <w:webHidden/>
              </w:rPr>
              <w:t>45</w:t>
            </w:r>
            <w:r w:rsidR="00DA3A14">
              <w:rPr>
                <w:noProof/>
                <w:webHidden/>
              </w:rPr>
              <w:fldChar w:fldCharType="end"/>
            </w:r>
          </w:hyperlink>
        </w:p>
        <w:p w14:paraId="54B11F99" w14:textId="733CE2BA" w:rsidR="00DA3A14" w:rsidRDefault="00922862">
          <w:pPr>
            <w:pStyle w:val="TOC3"/>
            <w:tabs>
              <w:tab w:val="right" w:leader="dot" w:pos="9595"/>
            </w:tabs>
            <w:rPr>
              <w:rFonts w:eastAsiaTheme="minorEastAsia"/>
              <w:noProof/>
              <w:kern w:val="2"/>
              <w14:ligatures w14:val="standardContextual"/>
            </w:rPr>
          </w:pPr>
          <w:hyperlink w:anchor="_Toc171181935" w:history="1">
            <w:r w:rsidR="00DA3A14" w:rsidRPr="00F77442">
              <w:rPr>
                <w:rStyle w:val="Hyperlink"/>
                <w:rFonts w:ascii="Arial" w:hAnsi="Arial" w:cs="Arial"/>
                <w:noProof/>
              </w:rPr>
              <w:t>8.7.12: Shopping- Buying dresses</w:t>
            </w:r>
            <w:r w:rsidR="00DA3A14">
              <w:rPr>
                <w:noProof/>
                <w:webHidden/>
              </w:rPr>
              <w:tab/>
            </w:r>
            <w:r w:rsidR="00DA3A14">
              <w:rPr>
                <w:noProof/>
                <w:webHidden/>
              </w:rPr>
              <w:fldChar w:fldCharType="begin"/>
            </w:r>
            <w:r w:rsidR="00DA3A14">
              <w:rPr>
                <w:noProof/>
                <w:webHidden/>
              </w:rPr>
              <w:instrText xml:space="preserve"> PAGEREF _Toc171181935 \h </w:instrText>
            </w:r>
            <w:r w:rsidR="00DA3A14">
              <w:rPr>
                <w:noProof/>
                <w:webHidden/>
              </w:rPr>
            </w:r>
            <w:r w:rsidR="00DA3A14">
              <w:rPr>
                <w:noProof/>
                <w:webHidden/>
              </w:rPr>
              <w:fldChar w:fldCharType="separate"/>
            </w:r>
            <w:r w:rsidR="00DA3A14">
              <w:rPr>
                <w:noProof/>
                <w:webHidden/>
              </w:rPr>
              <w:t>46</w:t>
            </w:r>
            <w:r w:rsidR="00DA3A14">
              <w:rPr>
                <w:noProof/>
                <w:webHidden/>
              </w:rPr>
              <w:fldChar w:fldCharType="end"/>
            </w:r>
          </w:hyperlink>
        </w:p>
        <w:p w14:paraId="2A1625EC" w14:textId="2075C78C" w:rsidR="00DA3A14" w:rsidRDefault="00922862">
          <w:pPr>
            <w:pStyle w:val="TOC3"/>
            <w:tabs>
              <w:tab w:val="right" w:leader="dot" w:pos="9595"/>
            </w:tabs>
            <w:rPr>
              <w:rFonts w:eastAsiaTheme="minorEastAsia"/>
              <w:noProof/>
              <w:kern w:val="2"/>
              <w14:ligatures w14:val="standardContextual"/>
            </w:rPr>
          </w:pPr>
          <w:hyperlink w:anchor="_Toc171181936" w:history="1">
            <w:r w:rsidR="00DA3A14" w:rsidRPr="00F77442">
              <w:rPr>
                <w:rStyle w:val="Hyperlink"/>
                <w:rFonts w:ascii="Arial" w:hAnsi="Arial" w:cs="Arial"/>
                <w:noProof/>
              </w:rPr>
              <w:t>8.7.13: Shopping- Buying grocery</w:t>
            </w:r>
            <w:r w:rsidR="00DA3A14">
              <w:rPr>
                <w:noProof/>
                <w:webHidden/>
              </w:rPr>
              <w:tab/>
            </w:r>
            <w:r w:rsidR="00DA3A14">
              <w:rPr>
                <w:noProof/>
                <w:webHidden/>
              </w:rPr>
              <w:fldChar w:fldCharType="begin"/>
            </w:r>
            <w:r w:rsidR="00DA3A14">
              <w:rPr>
                <w:noProof/>
                <w:webHidden/>
              </w:rPr>
              <w:instrText xml:space="preserve"> PAGEREF _Toc171181936 \h </w:instrText>
            </w:r>
            <w:r w:rsidR="00DA3A14">
              <w:rPr>
                <w:noProof/>
                <w:webHidden/>
              </w:rPr>
            </w:r>
            <w:r w:rsidR="00DA3A14">
              <w:rPr>
                <w:noProof/>
                <w:webHidden/>
              </w:rPr>
              <w:fldChar w:fldCharType="separate"/>
            </w:r>
            <w:r w:rsidR="00DA3A14">
              <w:rPr>
                <w:noProof/>
                <w:webHidden/>
              </w:rPr>
              <w:t>46</w:t>
            </w:r>
            <w:r w:rsidR="00DA3A14">
              <w:rPr>
                <w:noProof/>
                <w:webHidden/>
              </w:rPr>
              <w:fldChar w:fldCharType="end"/>
            </w:r>
          </w:hyperlink>
        </w:p>
        <w:p w14:paraId="2EB99372" w14:textId="3273D084" w:rsidR="00DA3A14" w:rsidRDefault="00922862">
          <w:pPr>
            <w:pStyle w:val="TOC3"/>
            <w:tabs>
              <w:tab w:val="right" w:leader="dot" w:pos="9595"/>
            </w:tabs>
            <w:rPr>
              <w:rFonts w:eastAsiaTheme="minorEastAsia"/>
              <w:noProof/>
              <w:kern w:val="2"/>
              <w14:ligatures w14:val="standardContextual"/>
            </w:rPr>
          </w:pPr>
          <w:hyperlink w:anchor="_Toc171181937" w:history="1">
            <w:r w:rsidR="00DA3A14" w:rsidRPr="00F77442">
              <w:rPr>
                <w:rStyle w:val="Hyperlink"/>
                <w:rFonts w:ascii="Arial" w:hAnsi="Arial" w:cs="Arial"/>
                <w:noProof/>
              </w:rPr>
              <w:t>8.7.14: Conversation between manager and the employee about being absent due to illness</w:t>
            </w:r>
            <w:r w:rsidR="00DA3A14">
              <w:rPr>
                <w:noProof/>
                <w:webHidden/>
              </w:rPr>
              <w:tab/>
            </w:r>
            <w:r w:rsidR="00DA3A14">
              <w:rPr>
                <w:noProof/>
                <w:webHidden/>
              </w:rPr>
              <w:fldChar w:fldCharType="begin"/>
            </w:r>
            <w:r w:rsidR="00DA3A14">
              <w:rPr>
                <w:noProof/>
                <w:webHidden/>
              </w:rPr>
              <w:instrText xml:space="preserve"> PAGEREF _Toc171181937 \h </w:instrText>
            </w:r>
            <w:r w:rsidR="00DA3A14">
              <w:rPr>
                <w:noProof/>
                <w:webHidden/>
              </w:rPr>
            </w:r>
            <w:r w:rsidR="00DA3A14">
              <w:rPr>
                <w:noProof/>
                <w:webHidden/>
              </w:rPr>
              <w:fldChar w:fldCharType="separate"/>
            </w:r>
            <w:r w:rsidR="00DA3A14">
              <w:rPr>
                <w:noProof/>
                <w:webHidden/>
              </w:rPr>
              <w:t>47</w:t>
            </w:r>
            <w:r w:rsidR="00DA3A14">
              <w:rPr>
                <w:noProof/>
                <w:webHidden/>
              </w:rPr>
              <w:fldChar w:fldCharType="end"/>
            </w:r>
          </w:hyperlink>
        </w:p>
        <w:p w14:paraId="205A458C" w14:textId="5081DCC0" w:rsidR="00DA3A14" w:rsidRDefault="00922862">
          <w:pPr>
            <w:pStyle w:val="TOC3"/>
            <w:tabs>
              <w:tab w:val="right" w:leader="dot" w:pos="9595"/>
            </w:tabs>
            <w:rPr>
              <w:rFonts w:eastAsiaTheme="minorEastAsia"/>
              <w:noProof/>
              <w:kern w:val="2"/>
              <w14:ligatures w14:val="standardContextual"/>
            </w:rPr>
          </w:pPr>
          <w:hyperlink w:anchor="_Toc171181938" w:history="1">
            <w:r w:rsidR="00DA3A14" w:rsidRPr="00F77442">
              <w:rPr>
                <w:rStyle w:val="Hyperlink"/>
                <w:rFonts w:ascii="Arial" w:hAnsi="Arial" w:cs="Arial"/>
                <w:noProof/>
              </w:rPr>
              <w:t>8.7.15: Conversation between the Doctor and the patient about illness</w:t>
            </w:r>
            <w:r w:rsidR="00DA3A14">
              <w:rPr>
                <w:noProof/>
                <w:webHidden/>
              </w:rPr>
              <w:tab/>
            </w:r>
            <w:r w:rsidR="00DA3A14">
              <w:rPr>
                <w:noProof/>
                <w:webHidden/>
              </w:rPr>
              <w:fldChar w:fldCharType="begin"/>
            </w:r>
            <w:r w:rsidR="00DA3A14">
              <w:rPr>
                <w:noProof/>
                <w:webHidden/>
              </w:rPr>
              <w:instrText xml:space="preserve"> PAGEREF _Toc171181938 \h </w:instrText>
            </w:r>
            <w:r w:rsidR="00DA3A14">
              <w:rPr>
                <w:noProof/>
                <w:webHidden/>
              </w:rPr>
            </w:r>
            <w:r w:rsidR="00DA3A14">
              <w:rPr>
                <w:noProof/>
                <w:webHidden/>
              </w:rPr>
              <w:fldChar w:fldCharType="separate"/>
            </w:r>
            <w:r w:rsidR="00DA3A14">
              <w:rPr>
                <w:noProof/>
                <w:webHidden/>
              </w:rPr>
              <w:t>47</w:t>
            </w:r>
            <w:r w:rsidR="00DA3A14">
              <w:rPr>
                <w:noProof/>
                <w:webHidden/>
              </w:rPr>
              <w:fldChar w:fldCharType="end"/>
            </w:r>
          </w:hyperlink>
        </w:p>
        <w:p w14:paraId="422ACA20" w14:textId="313196E6" w:rsidR="00DA3A14" w:rsidRDefault="00922862">
          <w:pPr>
            <w:pStyle w:val="TOC3"/>
            <w:tabs>
              <w:tab w:val="right" w:leader="dot" w:pos="9595"/>
            </w:tabs>
            <w:rPr>
              <w:rFonts w:eastAsiaTheme="minorEastAsia"/>
              <w:noProof/>
              <w:kern w:val="2"/>
              <w14:ligatures w14:val="standardContextual"/>
            </w:rPr>
          </w:pPr>
          <w:hyperlink w:anchor="_Toc171181939" w:history="1">
            <w:r w:rsidR="00DA3A14" w:rsidRPr="00F77442">
              <w:rPr>
                <w:rStyle w:val="Hyperlink"/>
                <w:rFonts w:ascii="Arial" w:hAnsi="Arial" w:cs="Arial"/>
                <w:noProof/>
              </w:rPr>
              <w:t>8.7.16: Conversation between the Doctor and the patient about illness</w:t>
            </w:r>
            <w:r w:rsidR="00DA3A14">
              <w:rPr>
                <w:noProof/>
                <w:webHidden/>
              </w:rPr>
              <w:tab/>
            </w:r>
            <w:r w:rsidR="00DA3A14">
              <w:rPr>
                <w:noProof/>
                <w:webHidden/>
              </w:rPr>
              <w:fldChar w:fldCharType="begin"/>
            </w:r>
            <w:r w:rsidR="00DA3A14">
              <w:rPr>
                <w:noProof/>
                <w:webHidden/>
              </w:rPr>
              <w:instrText xml:space="preserve"> PAGEREF _Toc171181939 \h </w:instrText>
            </w:r>
            <w:r w:rsidR="00DA3A14">
              <w:rPr>
                <w:noProof/>
                <w:webHidden/>
              </w:rPr>
            </w:r>
            <w:r w:rsidR="00DA3A14">
              <w:rPr>
                <w:noProof/>
                <w:webHidden/>
              </w:rPr>
              <w:fldChar w:fldCharType="separate"/>
            </w:r>
            <w:r w:rsidR="00DA3A14">
              <w:rPr>
                <w:noProof/>
                <w:webHidden/>
              </w:rPr>
              <w:t>48</w:t>
            </w:r>
            <w:r w:rsidR="00DA3A14">
              <w:rPr>
                <w:noProof/>
                <w:webHidden/>
              </w:rPr>
              <w:fldChar w:fldCharType="end"/>
            </w:r>
          </w:hyperlink>
        </w:p>
        <w:p w14:paraId="7E99054A" w14:textId="5F6A4A61" w:rsidR="00DA3A14" w:rsidRDefault="00922862">
          <w:pPr>
            <w:pStyle w:val="TOC3"/>
            <w:tabs>
              <w:tab w:val="right" w:leader="dot" w:pos="9595"/>
            </w:tabs>
            <w:rPr>
              <w:rFonts w:eastAsiaTheme="minorEastAsia"/>
              <w:noProof/>
              <w:kern w:val="2"/>
              <w14:ligatures w14:val="standardContextual"/>
            </w:rPr>
          </w:pPr>
          <w:hyperlink w:anchor="_Toc171181940" w:history="1">
            <w:r w:rsidR="00DA3A14" w:rsidRPr="00F77442">
              <w:rPr>
                <w:rStyle w:val="Hyperlink"/>
                <w:rFonts w:ascii="Arial" w:hAnsi="Arial" w:cs="Arial"/>
                <w:noProof/>
              </w:rPr>
              <w:t>8.7.17: Conversation in a Car Workshop</w:t>
            </w:r>
            <w:r w:rsidR="00DA3A14">
              <w:rPr>
                <w:noProof/>
                <w:webHidden/>
              </w:rPr>
              <w:tab/>
            </w:r>
            <w:r w:rsidR="00DA3A14">
              <w:rPr>
                <w:noProof/>
                <w:webHidden/>
              </w:rPr>
              <w:fldChar w:fldCharType="begin"/>
            </w:r>
            <w:r w:rsidR="00DA3A14">
              <w:rPr>
                <w:noProof/>
                <w:webHidden/>
              </w:rPr>
              <w:instrText xml:space="preserve"> PAGEREF _Toc171181940 \h </w:instrText>
            </w:r>
            <w:r w:rsidR="00DA3A14">
              <w:rPr>
                <w:noProof/>
                <w:webHidden/>
              </w:rPr>
            </w:r>
            <w:r w:rsidR="00DA3A14">
              <w:rPr>
                <w:noProof/>
                <w:webHidden/>
              </w:rPr>
              <w:fldChar w:fldCharType="separate"/>
            </w:r>
            <w:r w:rsidR="00DA3A14">
              <w:rPr>
                <w:noProof/>
                <w:webHidden/>
              </w:rPr>
              <w:t>49</w:t>
            </w:r>
            <w:r w:rsidR="00DA3A14">
              <w:rPr>
                <w:noProof/>
                <w:webHidden/>
              </w:rPr>
              <w:fldChar w:fldCharType="end"/>
            </w:r>
          </w:hyperlink>
        </w:p>
        <w:p w14:paraId="4F6CD5A7" w14:textId="1B1D3FA0" w:rsidR="00DA3A14" w:rsidRDefault="00922862">
          <w:pPr>
            <w:pStyle w:val="TOC3"/>
            <w:tabs>
              <w:tab w:val="right" w:leader="dot" w:pos="9595"/>
            </w:tabs>
            <w:rPr>
              <w:rFonts w:eastAsiaTheme="minorEastAsia"/>
              <w:noProof/>
              <w:kern w:val="2"/>
              <w14:ligatures w14:val="standardContextual"/>
            </w:rPr>
          </w:pPr>
          <w:hyperlink w:anchor="_Toc171181941" w:history="1">
            <w:r w:rsidR="00DA3A14" w:rsidRPr="00F77442">
              <w:rPr>
                <w:rStyle w:val="Hyperlink"/>
                <w:rFonts w:ascii="Arial" w:hAnsi="Arial" w:cs="Arial"/>
                <w:noProof/>
              </w:rPr>
              <w:t>8.7.18: Dialogue between Supervisor and Worker in a Factory about specific issues</w:t>
            </w:r>
            <w:r w:rsidR="00DA3A14">
              <w:rPr>
                <w:noProof/>
                <w:webHidden/>
              </w:rPr>
              <w:tab/>
            </w:r>
            <w:r w:rsidR="00DA3A14">
              <w:rPr>
                <w:noProof/>
                <w:webHidden/>
              </w:rPr>
              <w:fldChar w:fldCharType="begin"/>
            </w:r>
            <w:r w:rsidR="00DA3A14">
              <w:rPr>
                <w:noProof/>
                <w:webHidden/>
              </w:rPr>
              <w:instrText xml:space="preserve"> PAGEREF _Toc171181941 \h </w:instrText>
            </w:r>
            <w:r w:rsidR="00DA3A14">
              <w:rPr>
                <w:noProof/>
                <w:webHidden/>
              </w:rPr>
            </w:r>
            <w:r w:rsidR="00DA3A14">
              <w:rPr>
                <w:noProof/>
                <w:webHidden/>
              </w:rPr>
              <w:fldChar w:fldCharType="separate"/>
            </w:r>
            <w:r w:rsidR="00DA3A14">
              <w:rPr>
                <w:noProof/>
                <w:webHidden/>
              </w:rPr>
              <w:t>49</w:t>
            </w:r>
            <w:r w:rsidR="00DA3A14">
              <w:rPr>
                <w:noProof/>
                <w:webHidden/>
              </w:rPr>
              <w:fldChar w:fldCharType="end"/>
            </w:r>
          </w:hyperlink>
        </w:p>
        <w:p w14:paraId="1D4D458E" w14:textId="26CAECFC" w:rsidR="00DA3A14" w:rsidRDefault="00922862">
          <w:pPr>
            <w:pStyle w:val="TOC3"/>
            <w:tabs>
              <w:tab w:val="right" w:leader="dot" w:pos="9595"/>
            </w:tabs>
            <w:rPr>
              <w:rFonts w:eastAsiaTheme="minorEastAsia"/>
              <w:noProof/>
              <w:kern w:val="2"/>
              <w14:ligatures w14:val="standardContextual"/>
            </w:rPr>
          </w:pPr>
          <w:hyperlink w:anchor="_Toc171181942" w:history="1">
            <w:r w:rsidR="00DA3A14" w:rsidRPr="00F77442">
              <w:rPr>
                <w:rStyle w:val="Hyperlink"/>
                <w:rFonts w:ascii="Arial" w:hAnsi="Arial" w:cs="Arial"/>
                <w:noProof/>
              </w:rPr>
              <w:t>8.7.19: Dialogue between Supervisor and Worker in a Factory about routine performance</w:t>
            </w:r>
            <w:r w:rsidR="00DA3A14">
              <w:rPr>
                <w:noProof/>
                <w:webHidden/>
              </w:rPr>
              <w:tab/>
            </w:r>
            <w:r w:rsidR="00DA3A14">
              <w:rPr>
                <w:noProof/>
                <w:webHidden/>
              </w:rPr>
              <w:fldChar w:fldCharType="begin"/>
            </w:r>
            <w:r w:rsidR="00DA3A14">
              <w:rPr>
                <w:noProof/>
                <w:webHidden/>
              </w:rPr>
              <w:instrText xml:space="preserve"> PAGEREF _Toc171181942 \h </w:instrText>
            </w:r>
            <w:r w:rsidR="00DA3A14">
              <w:rPr>
                <w:noProof/>
                <w:webHidden/>
              </w:rPr>
            </w:r>
            <w:r w:rsidR="00DA3A14">
              <w:rPr>
                <w:noProof/>
                <w:webHidden/>
              </w:rPr>
              <w:fldChar w:fldCharType="separate"/>
            </w:r>
            <w:r w:rsidR="00DA3A14">
              <w:rPr>
                <w:noProof/>
                <w:webHidden/>
              </w:rPr>
              <w:t>50</w:t>
            </w:r>
            <w:r w:rsidR="00DA3A14">
              <w:rPr>
                <w:noProof/>
                <w:webHidden/>
              </w:rPr>
              <w:fldChar w:fldCharType="end"/>
            </w:r>
          </w:hyperlink>
        </w:p>
        <w:p w14:paraId="387222EA" w14:textId="4F39DF7B" w:rsidR="00DA3A14" w:rsidRDefault="00922862">
          <w:pPr>
            <w:pStyle w:val="TOC3"/>
            <w:tabs>
              <w:tab w:val="right" w:leader="dot" w:pos="9595"/>
            </w:tabs>
            <w:rPr>
              <w:rFonts w:eastAsiaTheme="minorEastAsia"/>
              <w:noProof/>
              <w:kern w:val="2"/>
              <w14:ligatures w14:val="standardContextual"/>
            </w:rPr>
          </w:pPr>
          <w:hyperlink w:anchor="_Toc171181943" w:history="1">
            <w:r w:rsidR="00DA3A14" w:rsidRPr="00F77442">
              <w:rPr>
                <w:rStyle w:val="Hyperlink"/>
                <w:rFonts w:ascii="Arial" w:hAnsi="Arial" w:cs="Arial"/>
                <w:noProof/>
              </w:rPr>
              <w:t>8.7.20: Conversation of a driver making an emergency call after an accident</w:t>
            </w:r>
            <w:r w:rsidR="00DA3A14">
              <w:rPr>
                <w:noProof/>
                <w:webHidden/>
              </w:rPr>
              <w:tab/>
            </w:r>
            <w:r w:rsidR="00DA3A14">
              <w:rPr>
                <w:noProof/>
                <w:webHidden/>
              </w:rPr>
              <w:fldChar w:fldCharType="begin"/>
            </w:r>
            <w:r w:rsidR="00DA3A14">
              <w:rPr>
                <w:noProof/>
                <w:webHidden/>
              </w:rPr>
              <w:instrText xml:space="preserve"> PAGEREF _Toc171181943 \h </w:instrText>
            </w:r>
            <w:r w:rsidR="00DA3A14">
              <w:rPr>
                <w:noProof/>
                <w:webHidden/>
              </w:rPr>
            </w:r>
            <w:r w:rsidR="00DA3A14">
              <w:rPr>
                <w:noProof/>
                <w:webHidden/>
              </w:rPr>
              <w:fldChar w:fldCharType="separate"/>
            </w:r>
            <w:r w:rsidR="00DA3A14">
              <w:rPr>
                <w:noProof/>
                <w:webHidden/>
              </w:rPr>
              <w:t>52</w:t>
            </w:r>
            <w:r w:rsidR="00DA3A14">
              <w:rPr>
                <w:noProof/>
                <w:webHidden/>
              </w:rPr>
              <w:fldChar w:fldCharType="end"/>
            </w:r>
          </w:hyperlink>
        </w:p>
        <w:p w14:paraId="0DB24C0B" w14:textId="613A0A80" w:rsidR="00DA3A14" w:rsidRDefault="00922862">
          <w:pPr>
            <w:pStyle w:val="TOC3"/>
            <w:tabs>
              <w:tab w:val="right" w:leader="dot" w:pos="9595"/>
            </w:tabs>
            <w:rPr>
              <w:rFonts w:eastAsiaTheme="minorEastAsia"/>
              <w:noProof/>
              <w:kern w:val="2"/>
              <w14:ligatures w14:val="standardContextual"/>
            </w:rPr>
          </w:pPr>
          <w:hyperlink w:anchor="_Toc171181944" w:history="1">
            <w:r w:rsidR="00DA3A14" w:rsidRPr="00F77442">
              <w:rPr>
                <w:rStyle w:val="Hyperlink"/>
                <w:rFonts w:ascii="Arial" w:hAnsi="Arial" w:cs="Arial"/>
                <w:noProof/>
              </w:rPr>
              <w:t>8.7.21: Conversation about eating</w:t>
            </w:r>
            <w:r w:rsidR="00DA3A14">
              <w:rPr>
                <w:noProof/>
                <w:webHidden/>
              </w:rPr>
              <w:tab/>
            </w:r>
            <w:r w:rsidR="00DA3A14">
              <w:rPr>
                <w:noProof/>
                <w:webHidden/>
              </w:rPr>
              <w:fldChar w:fldCharType="begin"/>
            </w:r>
            <w:r w:rsidR="00DA3A14">
              <w:rPr>
                <w:noProof/>
                <w:webHidden/>
              </w:rPr>
              <w:instrText xml:space="preserve"> PAGEREF _Toc171181944 \h </w:instrText>
            </w:r>
            <w:r w:rsidR="00DA3A14">
              <w:rPr>
                <w:noProof/>
                <w:webHidden/>
              </w:rPr>
            </w:r>
            <w:r w:rsidR="00DA3A14">
              <w:rPr>
                <w:noProof/>
                <w:webHidden/>
              </w:rPr>
              <w:fldChar w:fldCharType="separate"/>
            </w:r>
            <w:r w:rsidR="00DA3A14">
              <w:rPr>
                <w:noProof/>
                <w:webHidden/>
              </w:rPr>
              <w:t>52</w:t>
            </w:r>
            <w:r w:rsidR="00DA3A14">
              <w:rPr>
                <w:noProof/>
                <w:webHidden/>
              </w:rPr>
              <w:fldChar w:fldCharType="end"/>
            </w:r>
          </w:hyperlink>
        </w:p>
        <w:p w14:paraId="0C1BFE18" w14:textId="15CF9412" w:rsidR="00DA3A14" w:rsidRDefault="00922862">
          <w:pPr>
            <w:pStyle w:val="TOC1"/>
            <w:tabs>
              <w:tab w:val="left" w:pos="440"/>
              <w:tab w:val="right" w:leader="dot" w:pos="9595"/>
            </w:tabs>
            <w:rPr>
              <w:rFonts w:eastAsiaTheme="minorEastAsia"/>
              <w:noProof/>
              <w:kern w:val="2"/>
              <w14:ligatures w14:val="standardContextual"/>
            </w:rPr>
          </w:pPr>
          <w:hyperlink w:anchor="_Toc171181945" w:history="1">
            <w:r w:rsidR="00DA3A14" w:rsidRPr="00F77442">
              <w:rPr>
                <w:rStyle w:val="Hyperlink"/>
                <w:rFonts w:ascii="Arial" w:eastAsia="Times New Roman" w:hAnsi="Arial" w:cs="Arial"/>
                <w:noProof/>
              </w:rPr>
              <w:t>9.</w:t>
            </w:r>
            <w:r w:rsidR="00DA3A14">
              <w:rPr>
                <w:rFonts w:eastAsiaTheme="minorEastAsia"/>
                <w:noProof/>
                <w:kern w:val="2"/>
                <w14:ligatures w14:val="standardContextual"/>
              </w:rPr>
              <w:tab/>
            </w:r>
            <w:r w:rsidR="00DA3A14" w:rsidRPr="00F77442">
              <w:rPr>
                <w:rStyle w:val="Hyperlink"/>
                <w:rFonts w:ascii="Arial" w:hAnsi="Arial" w:cs="Arial"/>
                <w:noProof/>
              </w:rPr>
              <w:t>List of Tools, Equipment and Consumable</w:t>
            </w:r>
            <w:r w:rsidR="00DA3A14">
              <w:rPr>
                <w:noProof/>
                <w:webHidden/>
              </w:rPr>
              <w:tab/>
            </w:r>
            <w:r w:rsidR="00DA3A14">
              <w:rPr>
                <w:noProof/>
                <w:webHidden/>
              </w:rPr>
              <w:fldChar w:fldCharType="begin"/>
            </w:r>
            <w:r w:rsidR="00DA3A14">
              <w:rPr>
                <w:noProof/>
                <w:webHidden/>
              </w:rPr>
              <w:instrText xml:space="preserve"> PAGEREF _Toc171181945 \h </w:instrText>
            </w:r>
            <w:r w:rsidR="00DA3A14">
              <w:rPr>
                <w:noProof/>
                <w:webHidden/>
              </w:rPr>
            </w:r>
            <w:r w:rsidR="00DA3A14">
              <w:rPr>
                <w:noProof/>
                <w:webHidden/>
              </w:rPr>
              <w:fldChar w:fldCharType="separate"/>
            </w:r>
            <w:r w:rsidR="00DA3A14">
              <w:rPr>
                <w:noProof/>
                <w:webHidden/>
              </w:rPr>
              <w:t>55</w:t>
            </w:r>
            <w:r w:rsidR="00DA3A14">
              <w:rPr>
                <w:noProof/>
                <w:webHidden/>
              </w:rPr>
              <w:fldChar w:fldCharType="end"/>
            </w:r>
          </w:hyperlink>
        </w:p>
        <w:p w14:paraId="28EF85C2" w14:textId="57B2165B" w:rsidR="00DA3A14" w:rsidRDefault="00922862">
          <w:pPr>
            <w:pStyle w:val="TOC1"/>
            <w:tabs>
              <w:tab w:val="left" w:pos="660"/>
              <w:tab w:val="right" w:leader="dot" w:pos="9595"/>
            </w:tabs>
            <w:rPr>
              <w:rFonts w:eastAsiaTheme="minorEastAsia"/>
              <w:noProof/>
              <w:kern w:val="2"/>
              <w14:ligatures w14:val="standardContextual"/>
            </w:rPr>
          </w:pPr>
          <w:hyperlink w:anchor="_Toc171181946" w:history="1">
            <w:r w:rsidR="00DA3A14" w:rsidRPr="00F77442">
              <w:rPr>
                <w:rStyle w:val="Hyperlink"/>
                <w:rFonts w:ascii="Arial" w:hAnsi="Arial" w:cs="Arial"/>
                <w:noProof/>
              </w:rPr>
              <w:t>10.</w:t>
            </w:r>
            <w:r w:rsidR="00DA3A14">
              <w:rPr>
                <w:rFonts w:eastAsiaTheme="minorEastAsia"/>
                <w:noProof/>
                <w:kern w:val="2"/>
                <w14:ligatures w14:val="standardContextual"/>
              </w:rPr>
              <w:tab/>
            </w:r>
            <w:r w:rsidR="00DA3A14" w:rsidRPr="00F77442">
              <w:rPr>
                <w:rStyle w:val="Hyperlink"/>
                <w:rFonts w:ascii="Arial" w:hAnsi="Arial" w:cs="Arial"/>
                <w:noProof/>
              </w:rPr>
              <w:t>Members of Curriculum Development Committee</w:t>
            </w:r>
            <w:r w:rsidR="00DA3A14">
              <w:rPr>
                <w:noProof/>
                <w:webHidden/>
              </w:rPr>
              <w:tab/>
            </w:r>
            <w:r w:rsidR="00DA3A14">
              <w:rPr>
                <w:noProof/>
                <w:webHidden/>
              </w:rPr>
              <w:fldChar w:fldCharType="begin"/>
            </w:r>
            <w:r w:rsidR="00DA3A14">
              <w:rPr>
                <w:noProof/>
                <w:webHidden/>
              </w:rPr>
              <w:instrText xml:space="preserve"> PAGEREF _Toc171181946 \h </w:instrText>
            </w:r>
            <w:r w:rsidR="00DA3A14">
              <w:rPr>
                <w:noProof/>
                <w:webHidden/>
              </w:rPr>
            </w:r>
            <w:r w:rsidR="00DA3A14">
              <w:rPr>
                <w:noProof/>
                <w:webHidden/>
              </w:rPr>
              <w:fldChar w:fldCharType="separate"/>
            </w:r>
            <w:r w:rsidR="00DA3A14">
              <w:rPr>
                <w:noProof/>
                <w:webHidden/>
              </w:rPr>
              <w:t>56</w:t>
            </w:r>
            <w:r w:rsidR="00DA3A14">
              <w:rPr>
                <w:noProof/>
                <w:webHidden/>
              </w:rPr>
              <w:fldChar w:fldCharType="end"/>
            </w:r>
          </w:hyperlink>
        </w:p>
        <w:p w14:paraId="07EB2F4F" w14:textId="01F75E11" w:rsidR="00DA3A14" w:rsidRDefault="00922862">
          <w:pPr>
            <w:pStyle w:val="TOC1"/>
            <w:tabs>
              <w:tab w:val="left" w:pos="660"/>
              <w:tab w:val="right" w:leader="dot" w:pos="9595"/>
            </w:tabs>
            <w:rPr>
              <w:rFonts w:eastAsiaTheme="minorEastAsia"/>
              <w:noProof/>
              <w:kern w:val="2"/>
              <w14:ligatures w14:val="standardContextual"/>
            </w:rPr>
          </w:pPr>
          <w:hyperlink w:anchor="_Toc171181947" w:history="1">
            <w:r w:rsidR="00DA3A14" w:rsidRPr="00F77442">
              <w:rPr>
                <w:rStyle w:val="Hyperlink"/>
                <w:rFonts w:ascii="Arial" w:hAnsi="Arial" w:cs="Arial"/>
                <w:noProof/>
              </w:rPr>
              <w:t>11.</w:t>
            </w:r>
            <w:r w:rsidR="00DA3A14">
              <w:rPr>
                <w:rFonts w:eastAsiaTheme="minorEastAsia"/>
                <w:noProof/>
                <w:kern w:val="2"/>
                <w14:ligatures w14:val="standardContextual"/>
              </w:rPr>
              <w:tab/>
            </w:r>
            <w:r w:rsidR="00DA3A14" w:rsidRPr="00F77442">
              <w:rPr>
                <w:rStyle w:val="Hyperlink"/>
                <w:rFonts w:ascii="Arial" w:hAnsi="Arial" w:cs="Arial"/>
                <w:noProof/>
              </w:rPr>
              <w:t>Multi Choice Questions.</w:t>
            </w:r>
            <w:r w:rsidR="00DA3A14">
              <w:rPr>
                <w:noProof/>
                <w:webHidden/>
              </w:rPr>
              <w:tab/>
            </w:r>
            <w:r w:rsidR="00DA3A14">
              <w:rPr>
                <w:noProof/>
                <w:webHidden/>
              </w:rPr>
              <w:fldChar w:fldCharType="begin"/>
            </w:r>
            <w:r w:rsidR="00DA3A14">
              <w:rPr>
                <w:noProof/>
                <w:webHidden/>
              </w:rPr>
              <w:instrText xml:space="preserve"> PAGEREF _Toc171181947 \h </w:instrText>
            </w:r>
            <w:r w:rsidR="00DA3A14">
              <w:rPr>
                <w:noProof/>
                <w:webHidden/>
              </w:rPr>
            </w:r>
            <w:r w:rsidR="00DA3A14">
              <w:rPr>
                <w:noProof/>
                <w:webHidden/>
              </w:rPr>
              <w:fldChar w:fldCharType="separate"/>
            </w:r>
            <w:r w:rsidR="00DA3A14">
              <w:rPr>
                <w:noProof/>
                <w:webHidden/>
              </w:rPr>
              <w:t>57</w:t>
            </w:r>
            <w:r w:rsidR="00DA3A14">
              <w:rPr>
                <w:noProof/>
                <w:webHidden/>
              </w:rPr>
              <w:fldChar w:fldCharType="end"/>
            </w:r>
          </w:hyperlink>
        </w:p>
        <w:p w14:paraId="127515A1" w14:textId="64829648" w:rsidR="00051C0A" w:rsidRPr="00A72C4B" w:rsidRDefault="00051C0A">
          <w:pPr>
            <w:rPr>
              <w:rFonts w:ascii="Arial" w:hAnsi="Arial" w:cs="Arial"/>
            </w:rPr>
          </w:pPr>
          <w:r w:rsidRPr="00A72C4B">
            <w:rPr>
              <w:rFonts w:ascii="Arial" w:hAnsi="Arial" w:cs="Arial"/>
              <w:b/>
              <w:bCs/>
              <w:noProof/>
            </w:rPr>
            <w:fldChar w:fldCharType="end"/>
          </w:r>
        </w:p>
      </w:sdtContent>
    </w:sdt>
    <w:p w14:paraId="54A7E05A" w14:textId="4756C66B" w:rsidR="004E567C" w:rsidRDefault="004E567C">
      <w:pPr>
        <w:rPr>
          <w:rFonts w:ascii="Arial" w:hAnsi="Arial" w:cs="Arial"/>
          <w:color w:val="333333"/>
        </w:rPr>
      </w:pPr>
      <w:r>
        <w:rPr>
          <w:rFonts w:ascii="Arial" w:hAnsi="Arial" w:cs="Arial"/>
          <w:color w:val="333333"/>
        </w:rPr>
        <w:br w:type="page"/>
      </w:r>
    </w:p>
    <w:p w14:paraId="0041987C" w14:textId="3FB66E07" w:rsidR="00E22F89" w:rsidRPr="00A72C4B" w:rsidRDefault="00E22F89" w:rsidP="00516577">
      <w:pPr>
        <w:pStyle w:val="Heading1"/>
        <w:numPr>
          <w:ilvl w:val="0"/>
          <w:numId w:val="1"/>
        </w:numPr>
        <w:spacing w:after="240"/>
        <w:rPr>
          <w:rFonts w:ascii="Arial" w:hAnsi="Arial" w:cs="Arial"/>
          <w:color w:val="333333"/>
        </w:rPr>
      </w:pPr>
      <w:bookmarkStart w:id="1" w:name="_Toc171181871"/>
      <w:r w:rsidRPr="00A72C4B">
        <w:rPr>
          <w:rFonts w:ascii="Arial" w:hAnsi="Arial" w:cs="Arial"/>
          <w:color w:val="333333"/>
        </w:rPr>
        <w:lastRenderedPageBreak/>
        <w:t>Introduction</w:t>
      </w:r>
      <w:bookmarkEnd w:id="1"/>
    </w:p>
    <w:p w14:paraId="230858DF" w14:textId="018D0DDD" w:rsidR="006A4856" w:rsidRPr="00A72C4B" w:rsidRDefault="006A4856" w:rsidP="006A4856">
      <w:pPr>
        <w:autoSpaceDE w:val="0"/>
        <w:autoSpaceDN w:val="0"/>
        <w:adjustRightInd w:val="0"/>
        <w:spacing w:after="0" w:line="360" w:lineRule="auto"/>
        <w:jc w:val="both"/>
        <w:rPr>
          <w:rFonts w:ascii="Arial" w:eastAsia="Calibri" w:hAnsi="Arial" w:cs="Arial"/>
          <w:color w:val="FF0000"/>
          <w:lang w:val="en-GB"/>
        </w:rPr>
      </w:pPr>
      <w:bookmarkStart w:id="2" w:name="_Toc101870329"/>
      <w:r w:rsidRPr="00A72C4B">
        <w:rPr>
          <w:rFonts w:ascii="Arial" w:eastAsia="Calibri" w:hAnsi="Arial" w:cs="Arial"/>
          <w:lang w:val="en-GB"/>
        </w:rPr>
        <w:t>In order to build the capacity of technical and vocational training institutes in Pakistan through provision of demand driven competencies in construction sector, the NAVTTC, and TEVT Sector Support Program (TSSP) have joined hands together to develop qualifications for construction sector. These qualifications will not only build the capacity of existing workers of this sector but also support the youth to acquire skills best fit for this sector. The benefits and impact of development of these qualifications will be on both demand and supply side.</w:t>
      </w:r>
      <w:r w:rsidRPr="00A72C4B">
        <w:rPr>
          <w:rFonts w:ascii="Arial" w:eastAsia="Calibri" w:hAnsi="Arial" w:cs="Arial"/>
          <w:color w:val="FF0000"/>
          <w:lang w:val="en-GB"/>
        </w:rPr>
        <w:t xml:space="preserve"> </w:t>
      </w:r>
    </w:p>
    <w:p w14:paraId="12461943" w14:textId="65300962" w:rsidR="006A4856" w:rsidRPr="00A72C4B" w:rsidRDefault="006A4856" w:rsidP="006A4856">
      <w:pPr>
        <w:autoSpaceDE w:val="0"/>
        <w:autoSpaceDN w:val="0"/>
        <w:adjustRightInd w:val="0"/>
        <w:spacing w:after="0" w:line="360" w:lineRule="auto"/>
        <w:jc w:val="both"/>
        <w:rPr>
          <w:rFonts w:ascii="Arial" w:eastAsia="Calibri" w:hAnsi="Arial" w:cs="Arial"/>
          <w:lang w:val="en-GB"/>
        </w:rPr>
      </w:pPr>
      <w:r w:rsidRPr="00A72C4B">
        <w:rPr>
          <w:rFonts w:ascii="Arial" w:eastAsia="Calibri" w:hAnsi="Arial" w:cs="Arial"/>
          <w:lang w:val="en-GB"/>
        </w:rPr>
        <w:t xml:space="preserve">Based upon the demand of industry this qualification for </w:t>
      </w:r>
      <w:r w:rsidR="00A55850">
        <w:rPr>
          <w:rFonts w:ascii="Arial" w:eastAsia="Calibri" w:hAnsi="Arial" w:cs="Arial"/>
          <w:lang w:val="en-GB"/>
        </w:rPr>
        <w:t>Mobile Crane</w:t>
      </w:r>
      <w:r w:rsidRPr="00A72C4B">
        <w:rPr>
          <w:rFonts w:ascii="Arial" w:eastAsia="Calibri" w:hAnsi="Arial" w:cs="Arial"/>
          <w:lang w:val="en-GB"/>
        </w:rPr>
        <w:t xml:space="preserve"> Operator is developed under National Vocational Qualification Framework (NVQF).  The qualification mainly covers competencies along with related knowledge and professional skills which are essential for getting a job or self-employed.</w:t>
      </w:r>
    </w:p>
    <w:p w14:paraId="2643E64D" w14:textId="77777777" w:rsidR="006A4856" w:rsidRPr="00A72C4B" w:rsidRDefault="006A4856" w:rsidP="006A4856">
      <w:pPr>
        <w:autoSpaceDE w:val="0"/>
        <w:autoSpaceDN w:val="0"/>
        <w:adjustRightInd w:val="0"/>
        <w:spacing w:after="0" w:line="360" w:lineRule="auto"/>
        <w:jc w:val="both"/>
        <w:rPr>
          <w:rFonts w:ascii="Arial" w:eastAsia="Calibri" w:hAnsi="Arial" w:cs="Arial"/>
          <w:lang w:val="en-GB"/>
        </w:rPr>
      </w:pPr>
      <w:r w:rsidRPr="00A72C4B">
        <w:rPr>
          <w:rFonts w:ascii="Arial" w:eastAsia="Calibri" w:hAnsi="Arial" w:cs="Arial"/>
          <w:lang w:val="en-GB"/>
        </w:rPr>
        <w:t xml:space="preserve">This qualification is also in line with the vision of Pakistan’s National Skills Strategy (NSS), National TVET Policy and National Vocational Qualification Framework (NVQF). This provides policy directions, support and an enabling environment to the public and private sectors to impart training for skills development to enhance social and economic profile. </w:t>
      </w:r>
      <w:r w:rsidRPr="00A72C4B">
        <w:rPr>
          <w:rFonts w:ascii="Arial" w:eastAsia="Times New Roman" w:hAnsi="Arial" w:cs="Arial"/>
        </w:rPr>
        <w:t xml:space="preserve">The National Vocational &amp; Technical Training Commission (NAVTTC) has approved the Qualification Development Committee (QDC). </w:t>
      </w:r>
      <w:r w:rsidRPr="00A72C4B">
        <w:rPr>
          <w:rFonts w:ascii="Arial" w:eastAsia="Calibri" w:hAnsi="Arial" w:cs="Arial"/>
          <w:lang w:val="en-GB"/>
        </w:rPr>
        <w:t xml:space="preserve">The QDC consists </w:t>
      </w:r>
      <w:r w:rsidRPr="00A72C4B">
        <w:rPr>
          <w:rFonts w:ascii="Arial" w:eastAsia="Times New Roman" w:hAnsi="Arial" w:cs="Arial"/>
        </w:rPr>
        <w:t xml:space="preserve">experts from the relevant industries from different geographical locations across Pakistan and academicians who were consulted during the development process to ensure input and ownership of all the stakeholders. This National curriculum is to be used by training institutions in Pakistan. </w:t>
      </w:r>
    </w:p>
    <w:p w14:paraId="78395764" w14:textId="68A2D5D5" w:rsidR="008E50AF" w:rsidRPr="00A72C4B" w:rsidRDefault="008E50AF" w:rsidP="006A4750">
      <w:pPr>
        <w:pStyle w:val="Heading1"/>
        <w:numPr>
          <w:ilvl w:val="0"/>
          <w:numId w:val="1"/>
        </w:numPr>
        <w:spacing w:before="0" w:after="240" w:line="240" w:lineRule="auto"/>
        <w:rPr>
          <w:rFonts w:ascii="Arial" w:hAnsi="Arial" w:cs="Arial"/>
          <w:color w:val="333333"/>
        </w:rPr>
      </w:pPr>
      <w:bookmarkStart w:id="3" w:name="_Toc171181872"/>
      <w:r w:rsidRPr="00A72C4B">
        <w:rPr>
          <w:rFonts w:ascii="Arial" w:hAnsi="Arial" w:cs="Arial"/>
          <w:color w:val="333333"/>
        </w:rPr>
        <w:t>Purpose of the Qualification:</w:t>
      </w:r>
      <w:bookmarkEnd w:id="2"/>
      <w:bookmarkEnd w:id="3"/>
    </w:p>
    <w:p w14:paraId="42C98E10" w14:textId="4CF90FCC" w:rsidR="005E5E8C" w:rsidRPr="00A72C4B" w:rsidRDefault="005E5E8C" w:rsidP="005E5E8C">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bookmarkStart w:id="4" w:name="_Toc101870330"/>
      <w:r w:rsidRPr="00A72C4B">
        <w:rPr>
          <w:rFonts w:ascii="Arial" w:hAnsi="Arial" w:cs="Arial"/>
          <w:color w:val="000000" w:themeColor="text1"/>
          <w:sz w:val="22"/>
          <w:szCs w:val="22"/>
        </w:rPr>
        <w:t xml:space="preserve">The purpose of this qualification is to set high professional standards for </w:t>
      </w:r>
      <w:r w:rsidR="006A4856" w:rsidRPr="00A72C4B">
        <w:rPr>
          <w:rFonts w:ascii="Arial" w:hAnsi="Arial" w:cs="Arial"/>
        </w:rPr>
        <w:t>Construction</w:t>
      </w:r>
      <w:r w:rsidRPr="00A72C4B">
        <w:rPr>
          <w:rFonts w:ascii="Arial" w:eastAsia="Arial" w:hAnsi="Arial" w:cs="Arial"/>
          <w:color w:val="000000"/>
        </w:rPr>
        <w:t xml:space="preserve"> </w:t>
      </w:r>
      <w:r w:rsidRPr="00A72C4B">
        <w:rPr>
          <w:rFonts w:ascii="Arial" w:hAnsi="Arial" w:cs="Arial"/>
          <w:color w:val="000000" w:themeColor="text1"/>
          <w:sz w:val="22"/>
          <w:szCs w:val="22"/>
        </w:rPr>
        <w:t xml:space="preserve">sector. The specific objectives of developing these qualifications are as under: </w:t>
      </w:r>
    </w:p>
    <w:p w14:paraId="495BC624" w14:textId="77777777" w:rsidR="005E5E8C" w:rsidRPr="00A72C4B" w:rsidRDefault="005E5E8C" w:rsidP="008D68ED">
      <w:pPr>
        <w:pStyle w:val="m3634761738003977812ydpcb3d5509msonormal"/>
        <w:numPr>
          <w:ilvl w:val="0"/>
          <w:numId w:val="9"/>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A72C4B">
        <w:rPr>
          <w:rFonts w:ascii="Arial" w:hAnsi="Arial" w:cs="Arial"/>
          <w:color w:val="000000" w:themeColor="text1"/>
          <w:sz w:val="22"/>
          <w:szCs w:val="22"/>
        </w:rPr>
        <w:t>Improve the professional competence of the trainees</w:t>
      </w:r>
    </w:p>
    <w:p w14:paraId="60CD341C" w14:textId="77777777" w:rsidR="005E5E8C" w:rsidRPr="00A72C4B" w:rsidRDefault="005E5E8C" w:rsidP="008D68ED">
      <w:pPr>
        <w:pStyle w:val="m3634761738003977812ydpcb3d5509msonormal"/>
        <w:numPr>
          <w:ilvl w:val="0"/>
          <w:numId w:val="8"/>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A72C4B">
        <w:rPr>
          <w:rFonts w:ascii="Arial" w:hAnsi="Arial" w:cs="Arial"/>
          <w:color w:val="000000" w:themeColor="text1"/>
          <w:sz w:val="22"/>
          <w:szCs w:val="22"/>
        </w:rPr>
        <w:t>Provide opportunities for recognition of skills attained through non-formal or informal pathways</w:t>
      </w:r>
    </w:p>
    <w:p w14:paraId="45D305E4" w14:textId="39891893" w:rsidR="005E5E8C" w:rsidRPr="00A55850" w:rsidRDefault="005E5E8C" w:rsidP="00F026ED">
      <w:pPr>
        <w:pStyle w:val="m3634761738003977812ydpcb3d5509msonormal"/>
        <w:numPr>
          <w:ilvl w:val="0"/>
          <w:numId w:val="8"/>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A55850">
        <w:rPr>
          <w:rFonts w:ascii="Arial" w:hAnsi="Arial" w:cs="Arial"/>
          <w:color w:val="000000" w:themeColor="text1"/>
          <w:sz w:val="22"/>
          <w:szCs w:val="22"/>
        </w:rPr>
        <w:t xml:space="preserve">Improve the quality and effectiveness of training and assessment for </w:t>
      </w:r>
      <w:r w:rsidR="00A55850">
        <w:rPr>
          <w:rFonts w:ascii="Arial" w:eastAsia="Calibri" w:hAnsi="Arial" w:cs="Arial"/>
          <w:lang w:val="en-GB"/>
        </w:rPr>
        <w:t>Mobile Crane</w:t>
      </w:r>
      <w:r w:rsidR="00A55850" w:rsidRPr="00A72C4B">
        <w:rPr>
          <w:rFonts w:ascii="Arial" w:eastAsia="Calibri" w:hAnsi="Arial" w:cs="Arial"/>
          <w:lang w:val="en-GB"/>
        </w:rPr>
        <w:t xml:space="preserve"> Operator </w:t>
      </w:r>
      <w:r w:rsidRPr="00A55850">
        <w:rPr>
          <w:rFonts w:ascii="Arial" w:hAnsi="Arial" w:cs="Arial"/>
          <w:color w:val="000000" w:themeColor="text1"/>
          <w:sz w:val="22"/>
          <w:szCs w:val="22"/>
        </w:rPr>
        <w:t>Enable the existing workforce to capacitate themselves in new technologies and methods</w:t>
      </w:r>
    </w:p>
    <w:p w14:paraId="7BCF6148" w14:textId="77777777" w:rsidR="00BB22E0" w:rsidRPr="00A72C4B" w:rsidRDefault="00BB22E0" w:rsidP="006A4750">
      <w:pPr>
        <w:pStyle w:val="Heading1"/>
        <w:numPr>
          <w:ilvl w:val="0"/>
          <w:numId w:val="1"/>
        </w:numPr>
        <w:spacing w:before="0" w:after="240"/>
        <w:rPr>
          <w:rFonts w:ascii="Arial" w:hAnsi="Arial" w:cs="Arial"/>
          <w:color w:val="333333"/>
        </w:rPr>
      </w:pPr>
      <w:bookmarkStart w:id="5" w:name="_Toc171181873"/>
      <w:r w:rsidRPr="00A72C4B">
        <w:rPr>
          <w:rFonts w:ascii="Arial" w:hAnsi="Arial" w:cs="Arial"/>
          <w:color w:val="333333"/>
        </w:rPr>
        <w:t>Overall objectives of training program</w:t>
      </w:r>
      <w:bookmarkEnd w:id="4"/>
      <w:bookmarkEnd w:id="5"/>
    </w:p>
    <w:p w14:paraId="5DD4057C" w14:textId="2AEB9E7A" w:rsidR="00BB22E0" w:rsidRPr="00A72C4B" w:rsidRDefault="00A55850" w:rsidP="00A55850">
      <w:pPr>
        <w:spacing w:after="0" w:line="360" w:lineRule="auto"/>
        <w:ind w:left="720" w:hanging="373"/>
        <w:jc w:val="both"/>
        <w:rPr>
          <w:rFonts w:ascii="Arial" w:eastAsia="Arial" w:hAnsi="Arial" w:cs="Arial"/>
          <w:color w:val="000000"/>
        </w:rPr>
      </w:pPr>
      <w:r>
        <w:rPr>
          <w:rFonts w:ascii="Arial" w:eastAsia="Calibri" w:hAnsi="Arial" w:cs="Arial"/>
          <w:lang w:val="en-GB"/>
        </w:rPr>
        <w:t>The Mobile Crane</w:t>
      </w:r>
      <w:r w:rsidRPr="00A72C4B">
        <w:rPr>
          <w:rFonts w:ascii="Arial" w:eastAsia="Calibri" w:hAnsi="Arial" w:cs="Arial"/>
          <w:lang w:val="en-GB"/>
        </w:rPr>
        <w:t xml:space="preserve"> Operator </w:t>
      </w:r>
      <w:r w:rsidR="00BB22E0" w:rsidRPr="00A72C4B">
        <w:rPr>
          <w:rFonts w:ascii="Arial" w:eastAsia="Arial" w:hAnsi="Arial" w:cs="Arial"/>
          <w:color w:val="000000"/>
        </w:rPr>
        <w:t>qualification consists of 20 % theor</w:t>
      </w:r>
      <w:r w:rsidR="0016586E" w:rsidRPr="00A72C4B">
        <w:rPr>
          <w:rFonts w:ascii="Arial" w:eastAsia="Arial" w:hAnsi="Arial" w:cs="Arial"/>
          <w:color w:val="000000"/>
        </w:rPr>
        <w:t xml:space="preserve">y </w:t>
      </w:r>
      <w:r w:rsidR="00BB22E0" w:rsidRPr="00A72C4B">
        <w:rPr>
          <w:rFonts w:ascii="Arial" w:eastAsia="Arial" w:hAnsi="Arial" w:cs="Arial"/>
          <w:color w:val="000000"/>
        </w:rPr>
        <w:t xml:space="preserve">and </w:t>
      </w:r>
      <w:r w:rsidR="0016586E" w:rsidRPr="00A72C4B">
        <w:rPr>
          <w:rFonts w:ascii="Arial" w:eastAsia="Arial" w:hAnsi="Arial" w:cs="Arial"/>
          <w:color w:val="000000"/>
        </w:rPr>
        <w:t xml:space="preserve">80 % </w:t>
      </w:r>
      <w:r w:rsidR="00BB22E0" w:rsidRPr="00A72C4B">
        <w:rPr>
          <w:rFonts w:ascii="Arial" w:eastAsia="Arial" w:hAnsi="Arial" w:cs="Arial"/>
          <w:color w:val="000000"/>
        </w:rPr>
        <w:t>practical</w:t>
      </w:r>
      <w:r w:rsidR="0016586E" w:rsidRPr="00A72C4B">
        <w:rPr>
          <w:rFonts w:ascii="Arial" w:eastAsia="Arial" w:hAnsi="Arial" w:cs="Arial"/>
          <w:color w:val="000000"/>
        </w:rPr>
        <w:t>.</w:t>
      </w:r>
      <w:r w:rsidR="00BB22E0" w:rsidRPr="00A72C4B">
        <w:rPr>
          <w:rFonts w:ascii="Arial" w:eastAsia="Arial" w:hAnsi="Arial" w:cs="Arial"/>
          <w:color w:val="000000"/>
        </w:rPr>
        <w:t xml:space="preserve"> and having the following Modules</w:t>
      </w:r>
    </w:p>
    <w:p w14:paraId="04D73346" w14:textId="77777777" w:rsidR="006A4750" w:rsidRPr="006A4750" w:rsidRDefault="006A4750" w:rsidP="00922862">
      <w:pPr>
        <w:pStyle w:val="ListParagraph"/>
        <w:numPr>
          <w:ilvl w:val="0"/>
          <w:numId w:val="88"/>
        </w:numPr>
        <w:spacing w:after="0" w:line="360" w:lineRule="auto"/>
        <w:rPr>
          <w:rFonts w:ascii="Arial" w:hAnsi="Arial" w:cs="Arial"/>
        </w:rPr>
      </w:pPr>
      <w:bookmarkStart w:id="6" w:name="_Toc101870332"/>
      <w:r w:rsidRPr="006A4750">
        <w:rPr>
          <w:rFonts w:ascii="Arial" w:hAnsi="Arial" w:cs="Arial"/>
        </w:rPr>
        <w:t>Traffic Rules &amp; Regulations</w:t>
      </w:r>
    </w:p>
    <w:p w14:paraId="4ED6BF06" w14:textId="77777777" w:rsidR="006A4750" w:rsidRPr="006A4750" w:rsidRDefault="006A4750" w:rsidP="00922862">
      <w:pPr>
        <w:pStyle w:val="ListParagraph"/>
        <w:numPr>
          <w:ilvl w:val="0"/>
          <w:numId w:val="88"/>
        </w:numPr>
        <w:spacing w:after="0" w:line="360" w:lineRule="auto"/>
        <w:rPr>
          <w:rFonts w:ascii="Arial" w:hAnsi="Arial" w:cs="Arial"/>
        </w:rPr>
      </w:pPr>
      <w:r w:rsidRPr="006A4750">
        <w:rPr>
          <w:rFonts w:ascii="Arial" w:hAnsi="Arial" w:cs="Arial"/>
        </w:rPr>
        <w:t>Driver fatigue and workplace health safety</w:t>
      </w:r>
    </w:p>
    <w:p w14:paraId="1F6B24AB" w14:textId="77777777" w:rsidR="006A4750" w:rsidRPr="006A4750" w:rsidRDefault="006A4750" w:rsidP="00922862">
      <w:pPr>
        <w:pStyle w:val="ListParagraph"/>
        <w:numPr>
          <w:ilvl w:val="0"/>
          <w:numId w:val="88"/>
        </w:numPr>
        <w:spacing w:after="0" w:line="360" w:lineRule="auto"/>
        <w:rPr>
          <w:rFonts w:ascii="Arial" w:hAnsi="Arial" w:cs="Arial"/>
        </w:rPr>
      </w:pPr>
      <w:r w:rsidRPr="006A4750">
        <w:rPr>
          <w:rFonts w:ascii="Arial" w:hAnsi="Arial" w:cs="Arial"/>
        </w:rPr>
        <w:t xml:space="preserve">Operate Heavy Transport Vehicle </w:t>
      </w:r>
    </w:p>
    <w:p w14:paraId="6C6A85A4" w14:textId="77777777" w:rsidR="006A4750" w:rsidRPr="006A4750" w:rsidRDefault="006A4750" w:rsidP="00922862">
      <w:pPr>
        <w:pStyle w:val="ListParagraph"/>
        <w:numPr>
          <w:ilvl w:val="0"/>
          <w:numId w:val="88"/>
        </w:numPr>
        <w:spacing w:after="0" w:line="360" w:lineRule="auto"/>
        <w:rPr>
          <w:rFonts w:ascii="Arial" w:hAnsi="Arial" w:cs="Arial"/>
        </w:rPr>
      </w:pPr>
      <w:r w:rsidRPr="006A4750">
        <w:rPr>
          <w:rFonts w:ascii="Arial" w:hAnsi="Arial" w:cs="Arial"/>
        </w:rPr>
        <w:t>Operate Mobile Crane</w:t>
      </w:r>
    </w:p>
    <w:p w14:paraId="4D95D665" w14:textId="77777777" w:rsidR="006A4750" w:rsidRPr="006A4750" w:rsidRDefault="006A4750" w:rsidP="00922862">
      <w:pPr>
        <w:pStyle w:val="ListParagraph"/>
        <w:numPr>
          <w:ilvl w:val="0"/>
          <w:numId w:val="88"/>
        </w:numPr>
        <w:spacing w:after="0" w:line="360" w:lineRule="auto"/>
        <w:rPr>
          <w:rFonts w:ascii="Arial" w:hAnsi="Arial" w:cs="Arial"/>
        </w:rPr>
      </w:pPr>
      <w:r w:rsidRPr="006A4750">
        <w:rPr>
          <w:rFonts w:ascii="Arial" w:hAnsi="Arial" w:cs="Arial"/>
        </w:rPr>
        <w:lastRenderedPageBreak/>
        <w:t>Language Skills Arabic</w:t>
      </w:r>
    </w:p>
    <w:p w14:paraId="5D3BC4AD" w14:textId="77777777" w:rsidR="006A4750" w:rsidRPr="006A4750" w:rsidRDefault="006A4750" w:rsidP="00922862">
      <w:pPr>
        <w:pStyle w:val="ListParagraph"/>
        <w:numPr>
          <w:ilvl w:val="0"/>
          <w:numId w:val="88"/>
        </w:numPr>
        <w:spacing w:after="0" w:line="360" w:lineRule="auto"/>
        <w:rPr>
          <w:rFonts w:ascii="Arial" w:eastAsiaTheme="majorEastAsia" w:hAnsi="Arial" w:cs="Arial"/>
          <w:b/>
          <w:bCs/>
          <w:color w:val="333333"/>
          <w:sz w:val="28"/>
          <w:szCs w:val="28"/>
        </w:rPr>
      </w:pPr>
      <w:r w:rsidRPr="006A4750">
        <w:rPr>
          <w:rFonts w:ascii="Arial" w:hAnsi="Arial" w:cs="Arial"/>
        </w:rPr>
        <w:t>Language Skills English</w:t>
      </w:r>
      <w:r w:rsidRPr="006A4750">
        <w:rPr>
          <w:rFonts w:ascii="Arial" w:hAnsi="Arial" w:cs="Arial"/>
          <w:b/>
          <w:bCs/>
        </w:rPr>
        <w:t>.</w:t>
      </w:r>
    </w:p>
    <w:p w14:paraId="31EA8B5F" w14:textId="4F5A7B5F" w:rsidR="00BB22E0" w:rsidRPr="00A72C4B" w:rsidRDefault="00BB22E0" w:rsidP="00922862">
      <w:pPr>
        <w:pStyle w:val="Heading1"/>
        <w:numPr>
          <w:ilvl w:val="0"/>
          <w:numId w:val="10"/>
        </w:numPr>
        <w:spacing w:before="0" w:after="240" w:line="240" w:lineRule="auto"/>
        <w:rPr>
          <w:rFonts w:ascii="Arial" w:hAnsi="Arial" w:cs="Arial"/>
          <w:color w:val="333333"/>
        </w:rPr>
      </w:pPr>
      <w:bookmarkStart w:id="7" w:name="_Toc171181874"/>
      <w:r w:rsidRPr="00A72C4B">
        <w:rPr>
          <w:rFonts w:ascii="Arial" w:hAnsi="Arial" w:cs="Arial"/>
          <w:color w:val="333333"/>
        </w:rPr>
        <w:t>Entry level of trainees</w:t>
      </w:r>
      <w:bookmarkEnd w:id="6"/>
      <w:bookmarkEnd w:id="7"/>
    </w:p>
    <w:p w14:paraId="03B160C6" w14:textId="18593504" w:rsidR="00BB22E0" w:rsidRPr="00A72C4B" w:rsidRDefault="00BB22E0" w:rsidP="005E5E8C">
      <w:pPr>
        <w:spacing w:before="240" w:after="0" w:line="360" w:lineRule="auto"/>
        <w:ind w:left="357" w:right="-64" w:hanging="10"/>
        <w:jc w:val="both"/>
        <w:rPr>
          <w:rFonts w:ascii="Arial" w:eastAsia="Arial" w:hAnsi="Arial" w:cs="Arial"/>
          <w:bCs/>
          <w:color w:val="000000"/>
        </w:rPr>
      </w:pPr>
      <w:bookmarkStart w:id="8" w:name="_Toc498349742"/>
      <w:bookmarkStart w:id="9" w:name="_Toc498517879"/>
      <w:bookmarkStart w:id="10" w:name="_Toc501024847"/>
      <w:bookmarkStart w:id="11" w:name="_Toc501030847"/>
      <w:bookmarkStart w:id="12" w:name="_Toc519761910"/>
      <w:r w:rsidRPr="00A72C4B">
        <w:rPr>
          <w:rFonts w:ascii="Arial" w:eastAsia="Arial" w:hAnsi="Arial" w:cs="Arial"/>
          <w:bCs/>
          <w:color w:val="000000"/>
        </w:rPr>
        <w:t xml:space="preserve">The entry for National Certificate, in </w:t>
      </w:r>
      <w:r w:rsidR="00A55850">
        <w:rPr>
          <w:rFonts w:ascii="Arial" w:eastAsia="Calibri" w:hAnsi="Arial" w:cs="Arial"/>
          <w:lang w:val="en-GB"/>
        </w:rPr>
        <w:t>Mobile Crane</w:t>
      </w:r>
      <w:r w:rsidR="00A55850" w:rsidRPr="00A72C4B">
        <w:rPr>
          <w:rFonts w:ascii="Arial" w:eastAsia="Calibri" w:hAnsi="Arial" w:cs="Arial"/>
          <w:lang w:val="en-GB"/>
        </w:rPr>
        <w:t xml:space="preserve"> Operator </w:t>
      </w:r>
      <w:r w:rsidR="007A32E0" w:rsidRPr="00A72C4B">
        <w:rPr>
          <w:rFonts w:ascii="Arial" w:eastAsia="Arial" w:hAnsi="Arial" w:cs="Arial"/>
          <w:color w:val="000000"/>
        </w:rPr>
        <w:t>is</w:t>
      </w:r>
      <w:r w:rsidR="005E5E8C" w:rsidRPr="00A72C4B">
        <w:rPr>
          <w:rFonts w:ascii="Arial" w:eastAsia="Arial" w:hAnsi="Arial" w:cs="Arial"/>
          <w:color w:val="000000"/>
        </w:rPr>
        <w:t xml:space="preserve">, </w:t>
      </w:r>
      <w:bookmarkEnd w:id="8"/>
      <w:bookmarkEnd w:id="9"/>
      <w:bookmarkEnd w:id="10"/>
      <w:bookmarkEnd w:id="11"/>
      <w:bookmarkEnd w:id="12"/>
      <w:r w:rsidR="005E5E8C" w:rsidRPr="00A72C4B">
        <w:rPr>
          <w:rFonts w:ascii="Arial" w:eastAsia="Arial" w:hAnsi="Arial" w:cs="Arial"/>
          <w:color w:val="000000"/>
        </w:rPr>
        <w:t>a</w:t>
      </w:r>
      <w:r w:rsidRPr="00A72C4B">
        <w:rPr>
          <w:rFonts w:ascii="Arial" w:eastAsia="Arial" w:hAnsi="Arial" w:cs="Arial"/>
          <w:bCs/>
          <w:color w:val="000000"/>
        </w:rPr>
        <w:t xml:space="preserve"> person having </w:t>
      </w:r>
      <w:r w:rsidR="00CE08E3" w:rsidRPr="00A72C4B">
        <w:rPr>
          <w:rFonts w:ascii="Arial" w:eastAsia="Arial" w:hAnsi="Arial" w:cs="Arial"/>
          <w:bCs/>
          <w:color w:val="000000"/>
        </w:rPr>
        <w:t xml:space="preserve">Matric </w:t>
      </w:r>
      <w:r w:rsidR="00FA32C7" w:rsidRPr="00A72C4B">
        <w:rPr>
          <w:rFonts w:ascii="Arial" w:eastAsia="Arial" w:hAnsi="Arial" w:cs="Arial"/>
          <w:bCs/>
          <w:color w:val="000000"/>
        </w:rPr>
        <w:t>certificate</w:t>
      </w:r>
      <w:r w:rsidR="005E5E8C" w:rsidRPr="00A72C4B">
        <w:rPr>
          <w:rFonts w:ascii="Arial" w:eastAsia="Arial" w:hAnsi="Arial" w:cs="Arial"/>
          <w:bCs/>
          <w:color w:val="000000"/>
        </w:rPr>
        <w:t>.</w:t>
      </w:r>
    </w:p>
    <w:p w14:paraId="3DE1C8E7" w14:textId="77777777" w:rsidR="00BB22E0" w:rsidRPr="00A72C4B" w:rsidRDefault="00BB22E0" w:rsidP="00922862">
      <w:pPr>
        <w:pStyle w:val="Heading1"/>
        <w:numPr>
          <w:ilvl w:val="0"/>
          <w:numId w:val="10"/>
        </w:numPr>
        <w:spacing w:before="0" w:after="240"/>
        <w:rPr>
          <w:rFonts w:ascii="Arial" w:hAnsi="Arial" w:cs="Arial"/>
          <w:color w:val="333333"/>
        </w:rPr>
      </w:pPr>
      <w:bookmarkStart w:id="13" w:name="_Toc101870333"/>
      <w:bookmarkStart w:id="14" w:name="_Toc171181875"/>
      <w:r w:rsidRPr="00A72C4B">
        <w:rPr>
          <w:rFonts w:ascii="Arial" w:hAnsi="Arial" w:cs="Arial"/>
          <w:color w:val="333333"/>
        </w:rPr>
        <w:t>Minimum qualification for teachers</w:t>
      </w:r>
      <w:bookmarkEnd w:id="13"/>
      <w:bookmarkEnd w:id="14"/>
    </w:p>
    <w:p w14:paraId="58669BB0" w14:textId="77777777" w:rsidR="00FA32C7" w:rsidRPr="00A72C4B" w:rsidRDefault="00FA32C7" w:rsidP="00922862">
      <w:pPr>
        <w:pStyle w:val="ListParagraph"/>
        <w:numPr>
          <w:ilvl w:val="0"/>
          <w:numId w:val="14"/>
        </w:numPr>
        <w:spacing w:after="0" w:line="360" w:lineRule="auto"/>
        <w:rPr>
          <w:rFonts w:ascii="Arial" w:hAnsi="Arial" w:cs="Arial"/>
        </w:rPr>
      </w:pPr>
      <w:r w:rsidRPr="00A72C4B">
        <w:rPr>
          <w:rFonts w:ascii="Arial" w:hAnsi="Arial" w:cs="Arial"/>
        </w:rPr>
        <w:t xml:space="preserve">Should have completed intermediate and equivalent qualifications  </w:t>
      </w:r>
    </w:p>
    <w:p w14:paraId="736F85A0" w14:textId="77777777" w:rsidR="00FA32C7" w:rsidRPr="00A72C4B" w:rsidRDefault="00FA32C7" w:rsidP="00922862">
      <w:pPr>
        <w:pStyle w:val="ListParagraph"/>
        <w:numPr>
          <w:ilvl w:val="0"/>
          <w:numId w:val="14"/>
        </w:numPr>
        <w:spacing w:after="0" w:line="360" w:lineRule="auto"/>
        <w:rPr>
          <w:rFonts w:ascii="Arial" w:hAnsi="Arial" w:cs="Arial"/>
        </w:rPr>
      </w:pPr>
      <w:r w:rsidRPr="00A72C4B">
        <w:rPr>
          <w:rFonts w:ascii="Arial" w:hAnsi="Arial" w:cs="Arial"/>
        </w:rPr>
        <w:t xml:space="preserve">Must be a holder of G II certificate or Three years DAE in Mechanical or Auto Mobil Technology. </w:t>
      </w:r>
    </w:p>
    <w:p w14:paraId="18665166" w14:textId="77777777" w:rsidR="00FA32C7" w:rsidRPr="00A72C4B" w:rsidRDefault="00FA32C7" w:rsidP="00922862">
      <w:pPr>
        <w:pStyle w:val="ListParagraph"/>
        <w:numPr>
          <w:ilvl w:val="0"/>
          <w:numId w:val="14"/>
        </w:numPr>
        <w:spacing w:after="0" w:line="360" w:lineRule="auto"/>
        <w:rPr>
          <w:rFonts w:ascii="Arial" w:hAnsi="Arial" w:cs="Arial"/>
        </w:rPr>
      </w:pPr>
      <w:r w:rsidRPr="00A72C4B">
        <w:rPr>
          <w:rFonts w:ascii="Arial" w:hAnsi="Arial" w:cs="Arial"/>
        </w:rPr>
        <w:t>Must be able to communicate effectively both orally and in written form.</w:t>
      </w:r>
    </w:p>
    <w:p w14:paraId="284D7CB7" w14:textId="77777777" w:rsidR="00FA32C7" w:rsidRPr="00A72C4B" w:rsidRDefault="00FA32C7" w:rsidP="00922862">
      <w:pPr>
        <w:pStyle w:val="ListParagraph"/>
        <w:numPr>
          <w:ilvl w:val="0"/>
          <w:numId w:val="14"/>
        </w:numPr>
        <w:spacing w:after="0" w:line="360" w:lineRule="auto"/>
        <w:rPr>
          <w:rFonts w:ascii="Arial" w:hAnsi="Arial" w:cs="Arial"/>
        </w:rPr>
      </w:pPr>
      <w:r w:rsidRPr="00A72C4B">
        <w:rPr>
          <w:rFonts w:ascii="Arial" w:hAnsi="Arial" w:cs="Arial"/>
        </w:rPr>
        <w:t xml:space="preserve">Must have at least two (4) years teaching experience. </w:t>
      </w:r>
    </w:p>
    <w:p w14:paraId="21742B2A" w14:textId="77777777" w:rsidR="00BB22E0" w:rsidRPr="00A72C4B" w:rsidRDefault="00BB22E0" w:rsidP="00994AE4">
      <w:pPr>
        <w:spacing w:before="240" w:after="160" w:line="259" w:lineRule="auto"/>
        <w:rPr>
          <w:rFonts w:ascii="Arial" w:eastAsia="Arial" w:hAnsi="Arial" w:cs="Arial"/>
          <w:b/>
          <w:bCs/>
          <w:color w:val="000000"/>
        </w:rPr>
      </w:pPr>
      <w:r w:rsidRPr="00A72C4B">
        <w:rPr>
          <w:rFonts w:ascii="Arial" w:eastAsia="Arial" w:hAnsi="Arial" w:cs="Arial"/>
          <w:b/>
          <w:bCs/>
          <w:color w:val="000000"/>
        </w:rPr>
        <w:t xml:space="preserve">       Medium of instruction</w:t>
      </w:r>
    </w:p>
    <w:p w14:paraId="00A8BB69" w14:textId="77777777" w:rsidR="00BB22E0" w:rsidRPr="00A72C4B" w:rsidRDefault="00BB22E0" w:rsidP="00BB22E0">
      <w:pPr>
        <w:spacing w:after="0" w:line="360" w:lineRule="auto"/>
        <w:ind w:left="1077" w:firstLine="363"/>
        <w:jc w:val="both"/>
        <w:rPr>
          <w:rFonts w:ascii="Arial" w:eastAsia="Arial" w:hAnsi="Arial" w:cs="Arial"/>
          <w:color w:val="000000"/>
        </w:rPr>
      </w:pPr>
      <w:r w:rsidRPr="00A72C4B">
        <w:rPr>
          <w:rFonts w:ascii="Arial" w:eastAsia="Arial" w:hAnsi="Arial" w:cs="Arial"/>
          <w:color w:val="000000"/>
        </w:rPr>
        <w:t>English, and Urdu.</w:t>
      </w:r>
    </w:p>
    <w:p w14:paraId="642A53C1" w14:textId="77777777" w:rsidR="00BB22E0" w:rsidRPr="00A72C4B" w:rsidRDefault="00BB22E0" w:rsidP="00922862">
      <w:pPr>
        <w:pStyle w:val="Heading1"/>
        <w:numPr>
          <w:ilvl w:val="0"/>
          <w:numId w:val="10"/>
        </w:numPr>
        <w:spacing w:before="0" w:after="240"/>
        <w:rPr>
          <w:rFonts w:ascii="Arial" w:hAnsi="Arial" w:cs="Arial"/>
          <w:color w:val="333333"/>
        </w:rPr>
      </w:pPr>
      <w:bookmarkStart w:id="15" w:name="_Toc101870334"/>
      <w:bookmarkStart w:id="16" w:name="_Toc171181876"/>
      <w:r w:rsidRPr="00A72C4B">
        <w:rPr>
          <w:rFonts w:ascii="Arial" w:hAnsi="Arial" w:cs="Arial"/>
          <w:color w:val="333333"/>
        </w:rPr>
        <w:t>Duration of the course:</w:t>
      </w:r>
      <w:bookmarkEnd w:id="15"/>
      <w:bookmarkEnd w:id="16"/>
    </w:p>
    <w:p w14:paraId="46DBFE30" w14:textId="3FC52DDA" w:rsidR="00BB22E0" w:rsidRPr="00A72C4B" w:rsidRDefault="00BB22E0" w:rsidP="002A29F5">
      <w:pPr>
        <w:spacing w:after="0" w:line="360" w:lineRule="auto"/>
        <w:ind w:left="450"/>
        <w:jc w:val="both"/>
        <w:rPr>
          <w:rFonts w:ascii="Arial" w:eastAsia="Arial" w:hAnsi="Arial" w:cs="Arial"/>
        </w:rPr>
      </w:pPr>
      <w:bookmarkStart w:id="17" w:name="_Hlk90638209"/>
      <w:bookmarkStart w:id="18" w:name="_Hlk101911803"/>
      <w:bookmarkStart w:id="19" w:name="_Toc101870335"/>
      <w:r w:rsidRPr="00A72C4B">
        <w:rPr>
          <w:rFonts w:ascii="Arial" w:eastAsia="Arial" w:hAnsi="Arial" w:cs="Arial"/>
          <w:color w:val="000000"/>
        </w:rPr>
        <w:t xml:space="preserve">The proposed curriculum is composed of </w:t>
      </w:r>
      <w:r w:rsidR="00120618" w:rsidRPr="00A72C4B">
        <w:rPr>
          <w:rFonts w:ascii="Arial" w:eastAsia="Arial" w:hAnsi="Arial" w:cs="Arial"/>
          <w:b/>
          <w:bCs/>
          <w:color w:val="000000"/>
        </w:rPr>
        <w:t xml:space="preserve">5 </w:t>
      </w:r>
      <w:r w:rsidRPr="00A72C4B">
        <w:rPr>
          <w:rFonts w:ascii="Arial" w:eastAsia="Arial" w:hAnsi="Arial" w:cs="Arial"/>
          <w:color w:val="000000"/>
        </w:rPr>
        <w:t xml:space="preserve">modules that will be covered in </w:t>
      </w:r>
      <w:r w:rsidR="00FA32C7" w:rsidRPr="00A72C4B">
        <w:rPr>
          <w:rFonts w:ascii="Arial" w:eastAsia="Arial" w:hAnsi="Arial" w:cs="Arial"/>
          <w:b/>
          <w:bCs/>
          <w:color w:val="000000"/>
        </w:rPr>
        <w:t>3</w:t>
      </w:r>
      <w:r w:rsidRPr="00A72C4B">
        <w:rPr>
          <w:rFonts w:ascii="Arial" w:eastAsia="Arial" w:hAnsi="Arial" w:cs="Arial"/>
          <w:b/>
          <w:bCs/>
          <w:color w:val="000000"/>
        </w:rPr>
        <w:t>00 Learning hours</w:t>
      </w:r>
      <w:r w:rsidRPr="00A72C4B">
        <w:rPr>
          <w:rFonts w:ascii="Arial" w:eastAsia="Arial" w:hAnsi="Arial" w:cs="Arial"/>
          <w:color w:val="000000"/>
        </w:rPr>
        <w:t xml:space="preserve">. </w:t>
      </w:r>
      <w:r w:rsidRPr="00A72C4B">
        <w:rPr>
          <w:rFonts w:ascii="Arial" w:eastAsia="Arial" w:hAnsi="Arial" w:cs="Arial"/>
        </w:rPr>
        <w:t xml:space="preserve">Duration of the course is proposed to be </w:t>
      </w:r>
      <w:r w:rsidR="00FA32C7" w:rsidRPr="00A72C4B">
        <w:rPr>
          <w:rFonts w:ascii="Arial" w:eastAsia="Arial" w:hAnsi="Arial" w:cs="Arial"/>
          <w:b/>
          <w:bCs/>
        </w:rPr>
        <w:t>3</w:t>
      </w:r>
      <w:r w:rsidR="007A32E0" w:rsidRPr="00A72C4B">
        <w:rPr>
          <w:rFonts w:ascii="Arial" w:eastAsia="Arial" w:hAnsi="Arial" w:cs="Arial"/>
          <w:b/>
          <w:bCs/>
        </w:rPr>
        <w:t xml:space="preserve"> months</w:t>
      </w:r>
      <w:r w:rsidRPr="00A72C4B">
        <w:rPr>
          <w:rFonts w:ascii="Arial" w:eastAsia="Arial" w:hAnsi="Arial" w:cs="Arial"/>
          <w:b/>
          <w:bCs/>
        </w:rPr>
        <w:t>.</w:t>
      </w:r>
      <w:r w:rsidRPr="00A72C4B">
        <w:rPr>
          <w:rFonts w:ascii="Arial" w:eastAsia="Arial" w:hAnsi="Arial" w:cs="Arial"/>
        </w:rPr>
        <w:t xml:space="preserve"> </w:t>
      </w:r>
    </w:p>
    <w:bookmarkEnd w:id="17"/>
    <w:p w14:paraId="23DE8A2F" w14:textId="509E536B" w:rsidR="00BB22E0" w:rsidRPr="00A72C4B" w:rsidRDefault="00BB22E0" w:rsidP="002A29F5">
      <w:pPr>
        <w:spacing w:after="0" w:line="360" w:lineRule="auto"/>
        <w:ind w:left="450"/>
        <w:jc w:val="both"/>
        <w:rPr>
          <w:rFonts w:ascii="Arial" w:eastAsia="Arial" w:hAnsi="Arial" w:cs="Arial"/>
          <w:color w:val="000000"/>
        </w:rPr>
      </w:pPr>
      <w:r w:rsidRPr="00A72C4B">
        <w:rPr>
          <w:rFonts w:ascii="Arial" w:eastAsia="Arial" w:hAnsi="Arial" w:cs="Arial"/>
          <w:color w:val="000000"/>
        </w:rPr>
        <w:t>The distribution of contact</w:t>
      </w:r>
      <w:r w:rsidR="000D07BA" w:rsidRPr="00A72C4B">
        <w:rPr>
          <w:rFonts w:ascii="Arial" w:eastAsia="Arial" w:hAnsi="Arial" w:cs="Arial"/>
          <w:color w:val="000000"/>
        </w:rPr>
        <w:t>/Learning</w:t>
      </w:r>
      <w:r w:rsidRPr="00A72C4B">
        <w:rPr>
          <w:rFonts w:ascii="Arial" w:eastAsia="Arial" w:hAnsi="Arial" w:cs="Arial"/>
          <w:color w:val="000000"/>
        </w:rPr>
        <w:t xml:space="preserve"> hours </w:t>
      </w:r>
      <w:r w:rsidR="00AA33A9" w:rsidRPr="00A72C4B">
        <w:rPr>
          <w:rFonts w:ascii="Arial" w:eastAsia="Arial" w:hAnsi="Arial" w:cs="Arial"/>
          <w:color w:val="000000"/>
        </w:rPr>
        <w:t>are</w:t>
      </w:r>
      <w:r w:rsidRPr="00A72C4B">
        <w:rPr>
          <w:rFonts w:ascii="Arial" w:eastAsia="Arial" w:hAnsi="Arial" w:cs="Arial"/>
          <w:color w:val="000000"/>
        </w:rPr>
        <w:t xml:space="preserve"> given below: </w:t>
      </w:r>
    </w:p>
    <w:p w14:paraId="4BF3B33A" w14:textId="2FAF0456" w:rsidR="00120618" w:rsidRPr="006A4750" w:rsidRDefault="00120618" w:rsidP="00120618">
      <w:pPr>
        <w:spacing w:after="0" w:line="360" w:lineRule="auto"/>
        <w:ind w:left="2070" w:hanging="1170"/>
        <w:jc w:val="both"/>
        <w:rPr>
          <w:rFonts w:ascii="Arial" w:eastAsia="Arial" w:hAnsi="Arial" w:cs="Arial"/>
          <w:b/>
          <w:color w:val="000000"/>
        </w:rPr>
      </w:pPr>
      <w:r w:rsidRPr="006A4750">
        <w:rPr>
          <w:rFonts w:ascii="Arial" w:eastAsia="Arial" w:hAnsi="Arial" w:cs="Arial"/>
          <w:b/>
          <w:color w:val="000000"/>
        </w:rPr>
        <w:t xml:space="preserve">Theory = </w:t>
      </w:r>
      <w:r w:rsidR="006A4750" w:rsidRPr="006A4750">
        <w:rPr>
          <w:rFonts w:ascii="Arial" w:eastAsia="Arial" w:hAnsi="Arial" w:cs="Arial"/>
          <w:b/>
          <w:color w:val="000000"/>
        </w:rPr>
        <w:t>6</w:t>
      </w:r>
      <w:r w:rsidRPr="006A4750">
        <w:rPr>
          <w:rFonts w:ascii="Arial" w:eastAsia="Arial" w:hAnsi="Arial" w:cs="Arial"/>
          <w:b/>
          <w:color w:val="000000"/>
        </w:rPr>
        <w:t xml:space="preserve">0 hours (20 %) </w:t>
      </w:r>
    </w:p>
    <w:p w14:paraId="5F2F835F" w14:textId="67294C0F" w:rsidR="00120618" w:rsidRPr="006A4750" w:rsidRDefault="00120618" w:rsidP="00120618">
      <w:pPr>
        <w:spacing w:after="0" w:line="360" w:lineRule="auto"/>
        <w:ind w:left="2070" w:hanging="1170"/>
        <w:jc w:val="both"/>
        <w:rPr>
          <w:rFonts w:ascii="Arial" w:eastAsia="Arial" w:hAnsi="Arial" w:cs="Arial"/>
          <w:b/>
          <w:color w:val="000000"/>
        </w:rPr>
      </w:pPr>
      <w:r w:rsidRPr="006A4750">
        <w:rPr>
          <w:rFonts w:ascii="Arial" w:eastAsia="Arial" w:hAnsi="Arial" w:cs="Arial"/>
          <w:b/>
          <w:color w:val="000000"/>
        </w:rPr>
        <w:t>Practical = 2</w:t>
      </w:r>
      <w:r w:rsidR="006A4750" w:rsidRPr="006A4750">
        <w:rPr>
          <w:rFonts w:ascii="Arial" w:eastAsia="Arial" w:hAnsi="Arial" w:cs="Arial"/>
          <w:b/>
          <w:color w:val="000000"/>
        </w:rPr>
        <w:t>4</w:t>
      </w:r>
      <w:r w:rsidRPr="006A4750">
        <w:rPr>
          <w:rFonts w:ascii="Arial" w:eastAsia="Arial" w:hAnsi="Arial" w:cs="Arial"/>
          <w:b/>
          <w:color w:val="000000"/>
        </w:rPr>
        <w:t>0 hours (80 %)</w:t>
      </w:r>
    </w:p>
    <w:p w14:paraId="3CCFC268" w14:textId="459ADA07" w:rsidR="00120618" w:rsidRPr="006A4750" w:rsidRDefault="00120618" w:rsidP="00120618">
      <w:pPr>
        <w:spacing w:after="0" w:line="360" w:lineRule="auto"/>
        <w:ind w:left="2070" w:hanging="1170"/>
        <w:jc w:val="both"/>
        <w:rPr>
          <w:rFonts w:ascii="Arial" w:eastAsia="Arial" w:hAnsi="Arial" w:cs="Arial"/>
          <w:b/>
          <w:color w:val="000000"/>
        </w:rPr>
      </w:pPr>
      <w:r w:rsidRPr="006A4750">
        <w:rPr>
          <w:rFonts w:ascii="Arial" w:eastAsia="Arial" w:hAnsi="Arial" w:cs="Arial"/>
          <w:b/>
          <w:color w:val="000000"/>
        </w:rPr>
        <w:t xml:space="preserve">Total = </w:t>
      </w:r>
      <w:r w:rsidR="006A4750" w:rsidRPr="006A4750">
        <w:rPr>
          <w:rFonts w:ascii="Arial" w:eastAsia="Arial" w:hAnsi="Arial" w:cs="Arial"/>
          <w:b/>
          <w:color w:val="000000"/>
        </w:rPr>
        <w:t>30</w:t>
      </w:r>
      <w:r w:rsidRPr="006A4750">
        <w:rPr>
          <w:rFonts w:ascii="Arial" w:eastAsia="Arial" w:hAnsi="Arial" w:cs="Arial"/>
          <w:b/>
          <w:color w:val="000000"/>
        </w:rPr>
        <w:t>0 hours</w:t>
      </w:r>
    </w:p>
    <w:p w14:paraId="685BBA06" w14:textId="77777777" w:rsidR="00BB22E0" w:rsidRPr="00A72C4B" w:rsidRDefault="00BB22E0" w:rsidP="00922862">
      <w:pPr>
        <w:pStyle w:val="Heading1"/>
        <w:numPr>
          <w:ilvl w:val="0"/>
          <w:numId w:val="10"/>
        </w:numPr>
        <w:spacing w:before="0" w:after="240"/>
        <w:rPr>
          <w:rFonts w:ascii="Arial" w:hAnsi="Arial" w:cs="Arial"/>
          <w:color w:val="333333"/>
        </w:rPr>
      </w:pPr>
      <w:bookmarkStart w:id="20" w:name="_Toc101870336"/>
      <w:bookmarkStart w:id="21" w:name="_Toc171181877"/>
      <w:bookmarkEnd w:id="18"/>
      <w:bookmarkEnd w:id="19"/>
      <w:r w:rsidRPr="00A72C4B">
        <w:rPr>
          <w:rFonts w:ascii="Arial" w:hAnsi="Arial" w:cs="Arial"/>
          <w:color w:val="333333"/>
        </w:rPr>
        <w:t>Scheme of Studies</w:t>
      </w:r>
      <w:bookmarkEnd w:id="20"/>
      <w:bookmarkEnd w:id="21"/>
    </w:p>
    <w:tbl>
      <w:tblPr>
        <w:tblW w:w="1026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20"/>
        <w:gridCol w:w="1170"/>
        <w:gridCol w:w="720"/>
        <w:gridCol w:w="630"/>
        <w:gridCol w:w="810"/>
        <w:gridCol w:w="810"/>
        <w:gridCol w:w="540"/>
        <w:gridCol w:w="540"/>
        <w:gridCol w:w="810"/>
      </w:tblGrid>
      <w:tr w:rsidR="00BB22E0" w:rsidRPr="00A72C4B" w14:paraId="09F5BC0F" w14:textId="77777777" w:rsidTr="000264B2">
        <w:trPr>
          <w:trHeight w:val="166"/>
        </w:trPr>
        <w:tc>
          <w:tcPr>
            <w:tcW w:w="810" w:type="dxa"/>
            <w:vMerge w:val="restart"/>
            <w:shd w:val="clear" w:color="auto" w:fill="E7E6E6"/>
            <w:tcMar>
              <w:left w:w="57" w:type="dxa"/>
              <w:right w:w="0" w:type="dxa"/>
            </w:tcMar>
            <w:vAlign w:val="center"/>
            <w:hideMark/>
          </w:tcPr>
          <w:p w14:paraId="6BA65029" w14:textId="6714A0F9" w:rsidR="00BB22E0" w:rsidRPr="00A72C4B" w:rsidRDefault="000264B2" w:rsidP="00BB22E0">
            <w:pPr>
              <w:spacing w:before="100" w:beforeAutospacing="1" w:after="0" w:line="240" w:lineRule="auto"/>
              <w:ind w:left="-63" w:right="-45"/>
              <w:jc w:val="center"/>
              <w:rPr>
                <w:rFonts w:ascii="Arial" w:eastAsia="Times New Roman" w:hAnsi="Arial" w:cs="Arial"/>
                <w:b/>
                <w:bCs/>
              </w:rPr>
            </w:pPr>
            <w:r w:rsidRPr="00A72C4B">
              <w:rPr>
                <w:rFonts w:ascii="Arial" w:eastAsia="Times New Roman" w:hAnsi="Arial" w:cs="Arial"/>
                <w:b/>
                <w:bCs/>
              </w:rPr>
              <w:t>S. No</w:t>
            </w:r>
          </w:p>
        </w:tc>
        <w:tc>
          <w:tcPr>
            <w:tcW w:w="3420" w:type="dxa"/>
            <w:vMerge w:val="restart"/>
            <w:shd w:val="clear" w:color="auto" w:fill="E7E6E6"/>
            <w:tcMar>
              <w:left w:w="57" w:type="dxa"/>
              <w:right w:w="0" w:type="dxa"/>
            </w:tcMar>
            <w:vAlign w:val="center"/>
            <w:hideMark/>
          </w:tcPr>
          <w:p w14:paraId="665E352B" w14:textId="1B087100" w:rsidR="00BB22E0" w:rsidRPr="00A72C4B" w:rsidRDefault="00BB22E0" w:rsidP="00BB22E0">
            <w:pPr>
              <w:spacing w:before="100" w:beforeAutospacing="1" w:after="0" w:line="240" w:lineRule="auto"/>
              <w:ind w:left="-63" w:right="-45"/>
              <w:jc w:val="center"/>
              <w:rPr>
                <w:rFonts w:ascii="Arial" w:eastAsia="Times New Roman" w:hAnsi="Arial" w:cs="Arial"/>
                <w:b/>
                <w:bCs/>
              </w:rPr>
            </w:pPr>
            <w:r w:rsidRPr="00A72C4B">
              <w:rPr>
                <w:rFonts w:ascii="Arial" w:eastAsia="Times New Roman" w:hAnsi="Arial" w:cs="Arial"/>
                <w:b/>
                <w:bCs/>
              </w:rPr>
              <w:t xml:space="preserve">Name of </w:t>
            </w:r>
            <w:r w:rsidR="000264B2" w:rsidRPr="00A72C4B">
              <w:rPr>
                <w:rFonts w:ascii="Arial" w:eastAsia="Times New Roman" w:hAnsi="Arial" w:cs="Arial"/>
                <w:b/>
                <w:bCs/>
              </w:rPr>
              <w:t>Module</w:t>
            </w:r>
          </w:p>
        </w:tc>
        <w:tc>
          <w:tcPr>
            <w:tcW w:w="1170" w:type="dxa"/>
            <w:vMerge w:val="restart"/>
            <w:shd w:val="clear" w:color="auto" w:fill="E7E6E6"/>
            <w:tcMar>
              <w:left w:w="57" w:type="dxa"/>
              <w:right w:w="0" w:type="dxa"/>
            </w:tcMar>
            <w:vAlign w:val="center"/>
            <w:hideMark/>
          </w:tcPr>
          <w:p w14:paraId="472AB1A0" w14:textId="77777777" w:rsidR="00BB22E0" w:rsidRPr="00A72C4B" w:rsidRDefault="00BB22E0" w:rsidP="00BB22E0">
            <w:pPr>
              <w:spacing w:before="100" w:beforeAutospacing="1" w:after="0" w:line="240" w:lineRule="auto"/>
              <w:ind w:left="-63" w:right="-45"/>
              <w:jc w:val="center"/>
              <w:rPr>
                <w:rFonts w:ascii="Arial" w:eastAsia="Times New Roman" w:hAnsi="Arial" w:cs="Arial"/>
                <w:b/>
                <w:bCs/>
              </w:rPr>
            </w:pPr>
            <w:r w:rsidRPr="00A72C4B">
              <w:rPr>
                <w:rFonts w:ascii="Arial" w:eastAsia="Times New Roman" w:hAnsi="Arial" w:cs="Arial"/>
                <w:b/>
                <w:bCs/>
              </w:rPr>
              <w:t>Category</w:t>
            </w:r>
          </w:p>
        </w:tc>
        <w:tc>
          <w:tcPr>
            <w:tcW w:w="2160" w:type="dxa"/>
            <w:gridSpan w:val="3"/>
            <w:shd w:val="clear" w:color="auto" w:fill="E7E6E6"/>
            <w:tcMar>
              <w:left w:w="57" w:type="dxa"/>
              <w:right w:w="0" w:type="dxa"/>
            </w:tcMar>
            <w:vAlign w:val="center"/>
            <w:hideMark/>
          </w:tcPr>
          <w:p w14:paraId="4BED1C65" w14:textId="77777777" w:rsidR="00BB22E0" w:rsidRPr="00A72C4B" w:rsidRDefault="00BB22E0" w:rsidP="00BB22E0">
            <w:pPr>
              <w:spacing w:before="100" w:beforeAutospacing="1" w:after="0" w:line="240" w:lineRule="auto"/>
              <w:jc w:val="center"/>
              <w:rPr>
                <w:rFonts w:ascii="Arial" w:eastAsia="Times New Roman" w:hAnsi="Arial" w:cs="Arial"/>
                <w:b/>
                <w:bCs/>
              </w:rPr>
            </w:pPr>
            <w:r w:rsidRPr="00A72C4B">
              <w:rPr>
                <w:rFonts w:ascii="Arial" w:eastAsia="Times New Roman" w:hAnsi="Arial" w:cs="Arial"/>
                <w:b/>
                <w:bCs/>
              </w:rPr>
              <w:t>Contact Hour</w:t>
            </w:r>
          </w:p>
        </w:tc>
        <w:tc>
          <w:tcPr>
            <w:tcW w:w="810" w:type="dxa"/>
            <w:vMerge w:val="restart"/>
            <w:shd w:val="clear" w:color="auto" w:fill="E7E6E6"/>
            <w:tcMar>
              <w:left w:w="57" w:type="dxa"/>
              <w:right w:w="0" w:type="dxa"/>
            </w:tcMar>
            <w:vAlign w:val="center"/>
            <w:hideMark/>
          </w:tcPr>
          <w:p w14:paraId="62671D4A" w14:textId="77777777" w:rsidR="00BB22E0" w:rsidRPr="00A72C4B" w:rsidRDefault="00BB22E0" w:rsidP="00BB22E0">
            <w:pPr>
              <w:spacing w:before="100" w:beforeAutospacing="1" w:after="0" w:line="240" w:lineRule="auto"/>
              <w:jc w:val="center"/>
              <w:rPr>
                <w:rFonts w:ascii="Arial" w:eastAsia="Times New Roman" w:hAnsi="Arial" w:cs="Arial"/>
                <w:b/>
                <w:bCs/>
              </w:rPr>
            </w:pPr>
            <w:r w:rsidRPr="00A72C4B">
              <w:rPr>
                <w:rFonts w:ascii="Arial" w:eastAsia="Times New Roman" w:hAnsi="Arial" w:cs="Arial"/>
                <w:b/>
                <w:bCs/>
              </w:rPr>
              <w:t>Credit</w:t>
            </w:r>
          </w:p>
        </w:tc>
        <w:tc>
          <w:tcPr>
            <w:tcW w:w="1890" w:type="dxa"/>
            <w:gridSpan w:val="3"/>
            <w:shd w:val="clear" w:color="auto" w:fill="F7CAAC"/>
            <w:tcMar>
              <w:left w:w="57" w:type="dxa"/>
              <w:right w:w="0" w:type="dxa"/>
            </w:tcMar>
          </w:tcPr>
          <w:p w14:paraId="28DB8E7B" w14:textId="77777777" w:rsidR="00BB22E0" w:rsidRPr="00A72C4B" w:rsidRDefault="00BB22E0" w:rsidP="00BB22E0">
            <w:pPr>
              <w:spacing w:before="100" w:beforeAutospacing="1" w:after="0" w:line="240" w:lineRule="auto"/>
              <w:jc w:val="center"/>
              <w:rPr>
                <w:rFonts w:ascii="Arial" w:eastAsia="Times New Roman" w:hAnsi="Arial" w:cs="Arial"/>
                <w:b/>
                <w:bCs/>
              </w:rPr>
            </w:pPr>
            <w:r w:rsidRPr="00A72C4B">
              <w:rPr>
                <w:rFonts w:ascii="Arial" w:eastAsia="Times New Roman" w:hAnsi="Arial" w:cs="Arial"/>
                <w:b/>
                <w:bCs/>
              </w:rPr>
              <w:t>Periods per week</w:t>
            </w:r>
          </w:p>
        </w:tc>
      </w:tr>
      <w:tr w:rsidR="00BB22E0" w:rsidRPr="00A72C4B" w14:paraId="10B03085" w14:textId="77777777" w:rsidTr="000264B2">
        <w:trPr>
          <w:trHeight w:val="166"/>
        </w:trPr>
        <w:tc>
          <w:tcPr>
            <w:tcW w:w="810" w:type="dxa"/>
            <w:vMerge/>
            <w:tcMar>
              <w:left w:w="57" w:type="dxa"/>
              <w:right w:w="0" w:type="dxa"/>
            </w:tcMar>
            <w:vAlign w:val="center"/>
            <w:hideMark/>
          </w:tcPr>
          <w:p w14:paraId="333C47D8" w14:textId="77777777" w:rsidR="00BB22E0" w:rsidRPr="00A72C4B" w:rsidRDefault="00BB22E0" w:rsidP="00BB22E0">
            <w:pPr>
              <w:spacing w:after="0" w:line="240" w:lineRule="auto"/>
              <w:rPr>
                <w:rFonts w:ascii="Arial" w:eastAsia="Times New Roman" w:hAnsi="Arial" w:cs="Arial"/>
                <w:b/>
                <w:bCs/>
              </w:rPr>
            </w:pPr>
          </w:p>
        </w:tc>
        <w:tc>
          <w:tcPr>
            <w:tcW w:w="3420" w:type="dxa"/>
            <w:vMerge/>
            <w:tcMar>
              <w:left w:w="57" w:type="dxa"/>
              <w:right w:w="0" w:type="dxa"/>
            </w:tcMar>
            <w:vAlign w:val="center"/>
            <w:hideMark/>
          </w:tcPr>
          <w:p w14:paraId="2A9CEC62" w14:textId="77777777" w:rsidR="00BB22E0" w:rsidRPr="00A72C4B" w:rsidRDefault="00BB22E0" w:rsidP="00BB22E0">
            <w:pPr>
              <w:spacing w:after="0" w:line="240" w:lineRule="auto"/>
              <w:rPr>
                <w:rFonts w:ascii="Arial" w:eastAsia="Times New Roman" w:hAnsi="Arial" w:cs="Arial"/>
                <w:b/>
                <w:bCs/>
              </w:rPr>
            </w:pPr>
          </w:p>
        </w:tc>
        <w:tc>
          <w:tcPr>
            <w:tcW w:w="1170" w:type="dxa"/>
            <w:vMerge/>
            <w:tcMar>
              <w:left w:w="57" w:type="dxa"/>
              <w:right w:w="0" w:type="dxa"/>
            </w:tcMar>
            <w:vAlign w:val="center"/>
            <w:hideMark/>
          </w:tcPr>
          <w:p w14:paraId="612526F1" w14:textId="77777777" w:rsidR="00BB22E0" w:rsidRPr="00A72C4B" w:rsidRDefault="00BB22E0" w:rsidP="00BB22E0">
            <w:pPr>
              <w:spacing w:after="0" w:line="240" w:lineRule="auto"/>
              <w:rPr>
                <w:rFonts w:ascii="Arial" w:eastAsia="Times New Roman" w:hAnsi="Arial" w:cs="Arial"/>
                <w:b/>
                <w:bCs/>
              </w:rPr>
            </w:pPr>
          </w:p>
        </w:tc>
        <w:tc>
          <w:tcPr>
            <w:tcW w:w="720" w:type="dxa"/>
            <w:shd w:val="clear" w:color="auto" w:fill="E7E6E6"/>
            <w:tcMar>
              <w:left w:w="57" w:type="dxa"/>
              <w:right w:w="0" w:type="dxa"/>
            </w:tcMar>
            <w:vAlign w:val="center"/>
            <w:hideMark/>
          </w:tcPr>
          <w:p w14:paraId="6953E65B" w14:textId="77777777" w:rsidR="00BB22E0" w:rsidRPr="00A72C4B" w:rsidRDefault="00BB22E0" w:rsidP="00BB22E0">
            <w:pPr>
              <w:spacing w:before="100" w:beforeAutospacing="1" w:after="0" w:line="240" w:lineRule="auto"/>
              <w:jc w:val="center"/>
              <w:rPr>
                <w:rFonts w:ascii="Arial" w:eastAsia="Times New Roman" w:hAnsi="Arial" w:cs="Arial"/>
                <w:b/>
                <w:bCs/>
              </w:rPr>
            </w:pPr>
            <w:r w:rsidRPr="00A72C4B">
              <w:rPr>
                <w:rFonts w:ascii="Arial" w:eastAsia="Times New Roman" w:hAnsi="Arial" w:cs="Arial"/>
                <w:b/>
                <w:bCs/>
              </w:rPr>
              <w:t>Th</w:t>
            </w:r>
          </w:p>
        </w:tc>
        <w:tc>
          <w:tcPr>
            <w:tcW w:w="630" w:type="dxa"/>
            <w:shd w:val="clear" w:color="auto" w:fill="E7E6E6"/>
            <w:tcMar>
              <w:left w:w="57" w:type="dxa"/>
              <w:right w:w="0" w:type="dxa"/>
            </w:tcMar>
            <w:vAlign w:val="center"/>
            <w:hideMark/>
          </w:tcPr>
          <w:p w14:paraId="52B92619" w14:textId="77777777" w:rsidR="00BB22E0" w:rsidRPr="00A72C4B" w:rsidRDefault="00BB22E0" w:rsidP="00BB22E0">
            <w:pPr>
              <w:spacing w:before="100" w:beforeAutospacing="1" w:after="0" w:line="240" w:lineRule="auto"/>
              <w:jc w:val="center"/>
              <w:rPr>
                <w:rFonts w:ascii="Arial" w:eastAsia="Times New Roman" w:hAnsi="Arial" w:cs="Arial"/>
                <w:b/>
                <w:bCs/>
              </w:rPr>
            </w:pPr>
            <w:proofErr w:type="spellStart"/>
            <w:r w:rsidRPr="00A72C4B">
              <w:rPr>
                <w:rFonts w:ascii="Arial" w:eastAsia="Times New Roman" w:hAnsi="Arial" w:cs="Arial"/>
                <w:b/>
                <w:bCs/>
              </w:rPr>
              <w:t>Pr</w:t>
            </w:r>
            <w:proofErr w:type="spellEnd"/>
          </w:p>
        </w:tc>
        <w:tc>
          <w:tcPr>
            <w:tcW w:w="810" w:type="dxa"/>
            <w:shd w:val="clear" w:color="auto" w:fill="E7E6E6"/>
            <w:tcMar>
              <w:left w:w="57" w:type="dxa"/>
              <w:right w:w="0" w:type="dxa"/>
            </w:tcMar>
            <w:vAlign w:val="center"/>
            <w:hideMark/>
          </w:tcPr>
          <w:p w14:paraId="23F75C49" w14:textId="77777777" w:rsidR="00BB22E0" w:rsidRPr="00A72C4B" w:rsidRDefault="00BB22E0" w:rsidP="00BB22E0">
            <w:pPr>
              <w:spacing w:before="100" w:beforeAutospacing="1" w:after="0" w:line="240" w:lineRule="auto"/>
              <w:jc w:val="center"/>
              <w:rPr>
                <w:rFonts w:ascii="Arial" w:eastAsia="Times New Roman" w:hAnsi="Arial" w:cs="Arial"/>
                <w:b/>
                <w:bCs/>
              </w:rPr>
            </w:pPr>
            <w:r w:rsidRPr="00A72C4B">
              <w:rPr>
                <w:rFonts w:ascii="Arial" w:eastAsia="Times New Roman" w:hAnsi="Arial" w:cs="Arial"/>
                <w:b/>
                <w:bCs/>
              </w:rPr>
              <w:t>Total</w:t>
            </w:r>
          </w:p>
        </w:tc>
        <w:tc>
          <w:tcPr>
            <w:tcW w:w="810" w:type="dxa"/>
            <w:vMerge/>
            <w:tcMar>
              <w:left w:w="57" w:type="dxa"/>
              <w:right w:w="0" w:type="dxa"/>
            </w:tcMar>
            <w:vAlign w:val="center"/>
            <w:hideMark/>
          </w:tcPr>
          <w:p w14:paraId="639C0FC5" w14:textId="77777777" w:rsidR="00BB22E0" w:rsidRPr="00A72C4B" w:rsidRDefault="00BB22E0" w:rsidP="00BB22E0">
            <w:pPr>
              <w:spacing w:after="0" w:line="240" w:lineRule="auto"/>
              <w:rPr>
                <w:rFonts w:ascii="Arial" w:eastAsia="Times New Roman" w:hAnsi="Arial" w:cs="Arial"/>
                <w:b/>
                <w:bCs/>
              </w:rPr>
            </w:pPr>
          </w:p>
        </w:tc>
        <w:tc>
          <w:tcPr>
            <w:tcW w:w="540" w:type="dxa"/>
            <w:shd w:val="clear" w:color="auto" w:fill="F7CAAC"/>
            <w:tcMar>
              <w:left w:w="57" w:type="dxa"/>
              <w:right w:w="0" w:type="dxa"/>
            </w:tcMar>
            <w:vAlign w:val="center"/>
          </w:tcPr>
          <w:p w14:paraId="7515DBB2" w14:textId="77777777" w:rsidR="00BB22E0" w:rsidRPr="00A72C4B" w:rsidRDefault="00BB22E0" w:rsidP="00BB22E0">
            <w:pPr>
              <w:spacing w:after="0" w:line="240" w:lineRule="auto"/>
              <w:jc w:val="center"/>
              <w:rPr>
                <w:rFonts w:ascii="Arial" w:eastAsia="Times New Roman" w:hAnsi="Arial" w:cs="Arial"/>
                <w:b/>
                <w:bCs/>
              </w:rPr>
            </w:pPr>
            <w:r w:rsidRPr="00A72C4B">
              <w:rPr>
                <w:rFonts w:ascii="Arial" w:eastAsia="Times New Roman" w:hAnsi="Arial" w:cs="Arial"/>
                <w:b/>
                <w:bCs/>
              </w:rPr>
              <w:t>Th</w:t>
            </w:r>
          </w:p>
        </w:tc>
        <w:tc>
          <w:tcPr>
            <w:tcW w:w="540" w:type="dxa"/>
            <w:shd w:val="clear" w:color="auto" w:fill="F7CAAC"/>
            <w:tcMar>
              <w:left w:w="57" w:type="dxa"/>
              <w:right w:w="0" w:type="dxa"/>
            </w:tcMar>
            <w:vAlign w:val="center"/>
          </w:tcPr>
          <w:p w14:paraId="629A216A" w14:textId="77777777" w:rsidR="00BB22E0" w:rsidRPr="00A72C4B" w:rsidRDefault="00BB22E0" w:rsidP="00BB22E0">
            <w:pPr>
              <w:spacing w:after="0" w:line="240" w:lineRule="auto"/>
              <w:jc w:val="center"/>
              <w:rPr>
                <w:rFonts w:ascii="Arial" w:eastAsia="Times New Roman" w:hAnsi="Arial" w:cs="Arial"/>
                <w:b/>
                <w:bCs/>
              </w:rPr>
            </w:pPr>
            <w:proofErr w:type="spellStart"/>
            <w:r w:rsidRPr="00A72C4B">
              <w:rPr>
                <w:rFonts w:ascii="Arial" w:eastAsia="Times New Roman" w:hAnsi="Arial" w:cs="Arial"/>
                <w:b/>
                <w:bCs/>
              </w:rPr>
              <w:t>Pr</w:t>
            </w:r>
            <w:proofErr w:type="spellEnd"/>
          </w:p>
        </w:tc>
        <w:tc>
          <w:tcPr>
            <w:tcW w:w="810" w:type="dxa"/>
            <w:shd w:val="clear" w:color="auto" w:fill="F7CAAC"/>
            <w:tcMar>
              <w:left w:w="57" w:type="dxa"/>
              <w:right w:w="0" w:type="dxa"/>
            </w:tcMar>
            <w:vAlign w:val="center"/>
          </w:tcPr>
          <w:p w14:paraId="4E00D31F" w14:textId="77777777" w:rsidR="00BB22E0" w:rsidRPr="00A72C4B" w:rsidRDefault="00BB22E0" w:rsidP="00BB22E0">
            <w:pPr>
              <w:spacing w:after="0" w:line="240" w:lineRule="auto"/>
              <w:jc w:val="center"/>
              <w:rPr>
                <w:rFonts w:ascii="Arial" w:eastAsia="Times New Roman" w:hAnsi="Arial" w:cs="Arial"/>
                <w:b/>
                <w:bCs/>
              </w:rPr>
            </w:pPr>
            <w:r w:rsidRPr="00A72C4B">
              <w:rPr>
                <w:rFonts w:ascii="Arial" w:eastAsia="Times New Roman" w:hAnsi="Arial" w:cs="Arial"/>
                <w:b/>
                <w:bCs/>
              </w:rPr>
              <w:t>Total</w:t>
            </w:r>
          </w:p>
        </w:tc>
      </w:tr>
      <w:tr w:rsidR="00472712" w:rsidRPr="00A72C4B" w14:paraId="0ECBA47D" w14:textId="77777777" w:rsidTr="00120618">
        <w:trPr>
          <w:trHeight w:val="320"/>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52421324" w14:textId="56F3E952" w:rsidR="00472712" w:rsidRPr="00A72C4B" w:rsidRDefault="00472712" w:rsidP="00472712">
            <w:pPr>
              <w:spacing w:before="100" w:beforeAutospacing="1" w:after="0" w:line="240" w:lineRule="auto"/>
              <w:jc w:val="center"/>
              <w:rPr>
                <w:rFonts w:ascii="Arial" w:eastAsia="Times New Roman" w:hAnsi="Arial" w:cs="Arial"/>
              </w:rPr>
            </w:pPr>
            <w:bookmarkStart w:id="22" w:name="_Hlk171032939"/>
            <w:r w:rsidRPr="00A72C4B">
              <w:rPr>
                <w:rFonts w:ascii="Arial" w:eastAsia="Times New Roman" w:hAnsi="Arial" w:cs="Arial"/>
              </w:rPr>
              <w:t>1</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4BE52817" w14:textId="40FC3990" w:rsidR="00472712" w:rsidRPr="00100F04" w:rsidRDefault="00472712" w:rsidP="00472712">
            <w:pPr>
              <w:spacing w:before="100" w:beforeAutospacing="1" w:after="0" w:line="240" w:lineRule="auto"/>
              <w:rPr>
                <w:rFonts w:ascii="Arial" w:eastAsia="Times New Roman" w:hAnsi="Arial" w:cs="Arial"/>
              </w:rPr>
            </w:pPr>
            <w:r w:rsidRPr="00D345FC">
              <w:rPr>
                <w:rFonts w:ascii="Arial" w:eastAsia="Times New Roman" w:hAnsi="Arial" w:cs="Arial"/>
              </w:rPr>
              <w:t>Traffic Rules &amp; Regulations</w:t>
            </w:r>
          </w:p>
        </w:tc>
        <w:tc>
          <w:tcPr>
            <w:tcW w:w="1170" w:type="dxa"/>
            <w:shd w:val="clear" w:color="auto" w:fill="auto"/>
            <w:tcMar>
              <w:left w:w="57" w:type="dxa"/>
              <w:right w:w="0" w:type="dxa"/>
            </w:tcMar>
            <w:vAlign w:val="center"/>
            <w:hideMark/>
          </w:tcPr>
          <w:p w14:paraId="313FD64B" w14:textId="6A8D54EA" w:rsidR="00472712" w:rsidRPr="00100F04" w:rsidRDefault="00472712" w:rsidP="00472712">
            <w:pPr>
              <w:spacing w:before="100" w:beforeAutospacing="1" w:after="0" w:line="240" w:lineRule="auto"/>
              <w:rPr>
                <w:rFonts w:ascii="Arial" w:eastAsia="Times New Roman" w:hAnsi="Arial" w:cs="Arial"/>
              </w:rPr>
            </w:pPr>
            <w:r w:rsidRPr="00100F04">
              <w:rPr>
                <w:rFonts w:ascii="Arial" w:eastAsia="Times New Roman" w:hAnsi="Arial" w:cs="Arial"/>
                <w:color w:val="000000"/>
              </w:rPr>
              <w:t>Functional</w:t>
            </w:r>
          </w:p>
        </w:tc>
        <w:tc>
          <w:tcPr>
            <w:tcW w:w="720" w:type="dxa"/>
            <w:shd w:val="clear" w:color="auto" w:fill="auto"/>
            <w:tcMar>
              <w:left w:w="57" w:type="dxa"/>
              <w:right w:w="0" w:type="dxa"/>
            </w:tcMar>
            <w:vAlign w:val="center"/>
          </w:tcPr>
          <w:p w14:paraId="790CD036" w14:textId="12A907AD"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5</w:t>
            </w:r>
          </w:p>
        </w:tc>
        <w:tc>
          <w:tcPr>
            <w:tcW w:w="630" w:type="dxa"/>
            <w:shd w:val="clear" w:color="auto" w:fill="auto"/>
            <w:tcMar>
              <w:left w:w="57" w:type="dxa"/>
              <w:right w:w="0" w:type="dxa"/>
            </w:tcMar>
            <w:vAlign w:val="center"/>
          </w:tcPr>
          <w:p w14:paraId="7B9CA711" w14:textId="5EBCF592"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18</w:t>
            </w:r>
          </w:p>
        </w:tc>
        <w:tc>
          <w:tcPr>
            <w:tcW w:w="810" w:type="dxa"/>
            <w:shd w:val="clear" w:color="auto" w:fill="auto"/>
            <w:tcMar>
              <w:left w:w="57" w:type="dxa"/>
              <w:right w:w="0" w:type="dxa"/>
            </w:tcMar>
            <w:vAlign w:val="center"/>
          </w:tcPr>
          <w:p w14:paraId="43C23654" w14:textId="505A0DBB"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23</w:t>
            </w:r>
          </w:p>
        </w:tc>
        <w:tc>
          <w:tcPr>
            <w:tcW w:w="810" w:type="dxa"/>
            <w:tcMar>
              <w:left w:w="57" w:type="dxa"/>
              <w:right w:w="0" w:type="dxa"/>
            </w:tcMar>
            <w:vAlign w:val="center"/>
          </w:tcPr>
          <w:p w14:paraId="0CAB17CD" w14:textId="528411E8"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2.3</w:t>
            </w:r>
          </w:p>
        </w:tc>
        <w:tc>
          <w:tcPr>
            <w:tcW w:w="540" w:type="dxa"/>
            <w:tcMar>
              <w:left w:w="57" w:type="dxa"/>
              <w:right w:w="0" w:type="dxa"/>
            </w:tcMar>
            <w:vAlign w:val="center"/>
          </w:tcPr>
          <w:p w14:paraId="1ABCBA70" w14:textId="08045F6F"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0.4</w:t>
            </w:r>
          </w:p>
        </w:tc>
        <w:tc>
          <w:tcPr>
            <w:tcW w:w="540" w:type="dxa"/>
            <w:tcMar>
              <w:left w:w="57" w:type="dxa"/>
              <w:right w:w="0" w:type="dxa"/>
            </w:tcMar>
            <w:vAlign w:val="center"/>
          </w:tcPr>
          <w:p w14:paraId="55491F8C" w14:textId="37B7EE7D"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1.5</w:t>
            </w:r>
          </w:p>
        </w:tc>
        <w:tc>
          <w:tcPr>
            <w:tcW w:w="810" w:type="dxa"/>
            <w:tcMar>
              <w:left w:w="57" w:type="dxa"/>
              <w:right w:w="0" w:type="dxa"/>
            </w:tcMar>
            <w:vAlign w:val="center"/>
          </w:tcPr>
          <w:p w14:paraId="714C14EC" w14:textId="3FD93E6D" w:rsidR="00472712" w:rsidRPr="00472712" w:rsidRDefault="00472712" w:rsidP="00472712">
            <w:pPr>
              <w:spacing w:before="100" w:beforeAutospacing="1" w:after="0" w:line="240" w:lineRule="auto"/>
              <w:jc w:val="center"/>
              <w:rPr>
                <w:rFonts w:ascii="Arial" w:eastAsia="Times New Roman" w:hAnsi="Arial" w:cs="Arial"/>
                <w:b/>
                <w:bCs/>
              </w:rPr>
            </w:pPr>
            <w:r w:rsidRPr="00472712">
              <w:rPr>
                <w:rFonts w:ascii="Arial" w:hAnsi="Arial" w:cs="Arial"/>
                <w:color w:val="000000"/>
              </w:rPr>
              <w:t>1.9</w:t>
            </w:r>
          </w:p>
        </w:tc>
      </w:tr>
      <w:tr w:rsidR="00472712" w:rsidRPr="00A72C4B" w14:paraId="30C632A2" w14:textId="77777777" w:rsidTr="00D345FC">
        <w:trPr>
          <w:trHeight w:val="320"/>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0FD366DD" w14:textId="4E578A11" w:rsidR="00472712" w:rsidRPr="00A72C4B" w:rsidRDefault="00472712" w:rsidP="00472712">
            <w:pPr>
              <w:spacing w:before="100" w:beforeAutospacing="1" w:after="0" w:line="240" w:lineRule="auto"/>
              <w:jc w:val="center"/>
              <w:rPr>
                <w:rFonts w:ascii="Arial" w:eastAsia="Times New Roman" w:hAnsi="Arial" w:cs="Arial"/>
              </w:rPr>
            </w:pPr>
            <w:r>
              <w:rPr>
                <w:rFonts w:ascii="Arial" w:eastAsia="Times New Roman" w:hAnsi="Arial" w:cs="Arial"/>
              </w:rPr>
              <w:t>2</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3C1DE1C9" w14:textId="500B9229" w:rsidR="00472712" w:rsidRPr="00100F04" w:rsidRDefault="00472712" w:rsidP="00472712">
            <w:pPr>
              <w:spacing w:before="100" w:beforeAutospacing="1" w:after="0" w:line="240" w:lineRule="auto"/>
              <w:rPr>
                <w:rFonts w:ascii="Arial" w:hAnsi="Arial" w:cs="Arial"/>
              </w:rPr>
            </w:pPr>
            <w:r w:rsidRPr="00D345FC">
              <w:rPr>
                <w:rFonts w:ascii="Arial" w:hAnsi="Arial" w:cs="Arial"/>
              </w:rPr>
              <w:t>Driver fatigue and workplace health safety</w:t>
            </w:r>
          </w:p>
        </w:tc>
        <w:tc>
          <w:tcPr>
            <w:tcW w:w="1170" w:type="dxa"/>
            <w:shd w:val="clear" w:color="auto" w:fill="auto"/>
            <w:tcMar>
              <w:left w:w="57" w:type="dxa"/>
              <w:right w:w="0" w:type="dxa"/>
            </w:tcMar>
            <w:vAlign w:val="center"/>
          </w:tcPr>
          <w:p w14:paraId="616BAA05" w14:textId="39A40AFE" w:rsidR="00472712" w:rsidRPr="00100F04" w:rsidRDefault="00472712" w:rsidP="00472712">
            <w:pPr>
              <w:spacing w:before="100" w:beforeAutospacing="1" w:after="0" w:line="240" w:lineRule="auto"/>
              <w:rPr>
                <w:rFonts w:ascii="Arial" w:eastAsia="Times New Roman" w:hAnsi="Arial" w:cs="Arial"/>
                <w:color w:val="000000"/>
              </w:rPr>
            </w:pPr>
            <w:r w:rsidRPr="0018547E">
              <w:rPr>
                <w:rFonts w:ascii="Arial" w:eastAsia="Arial" w:hAnsi="Arial" w:cs="Arial"/>
                <w:color w:val="000000"/>
              </w:rPr>
              <w:t>Core</w:t>
            </w:r>
          </w:p>
        </w:tc>
        <w:tc>
          <w:tcPr>
            <w:tcW w:w="720" w:type="dxa"/>
            <w:shd w:val="clear" w:color="auto" w:fill="auto"/>
            <w:tcMar>
              <w:left w:w="57" w:type="dxa"/>
              <w:right w:w="0" w:type="dxa"/>
            </w:tcMar>
            <w:vAlign w:val="center"/>
          </w:tcPr>
          <w:p w14:paraId="7A665F06" w14:textId="0C3CA927"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10</w:t>
            </w:r>
          </w:p>
        </w:tc>
        <w:tc>
          <w:tcPr>
            <w:tcW w:w="630" w:type="dxa"/>
            <w:shd w:val="clear" w:color="auto" w:fill="auto"/>
            <w:tcMar>
              <w:left w:w="57" w:type="dxa"/>
              <w:right w:w="0" w:type="dxa"/>
            </w:tcMar>
            <w:vAlign w:val="center"/>
          </w:tcPr>
          <w:p w14:paraId="445867E2" w14:textId="0E31F092"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36</w:t>
            </w:r>
          </w:p>
        </w:tc>
        <w:tc>
          <w:tcPr>
            <w:tcW w:w="810" w:type="dxa"/>
            <w:shd w:val="clear" w:color="auto" w:fill="auto"/>
            <w:tcMar>
              <w:left w:w="57" w:type="dxa"/>
              <w:right w:w="0" w:type="dxa"/>
            </w:tcMar>
            <w:vAlign w:val="center"/>
          </w:tcPr>
          <w:p w14:paraId="0E9628F0" w14:textId="2CE6DBBE"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46</w:t>
            </w:r>
          </w:p>
        </w:tc>
        <w:tc>
          <w:tcPr>
            <w:tcW w:w="810" w:type="dxa"/>
            <w:tcMar>
              <w:left w:w="57" w:type="dxa"/>
              <w:right w:w="0" w:type="dxa"/>
            </w:tcMar>
            <w:vAlign w:val="center"/>
          </w:tcPr>
          <w:p w14:paraId="31AD3EE1" w14:textId="2F88E589"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4.6</w:t>
            </w:r>
          </w:p>
        </w:tc>
        <w:tc>
          <w:tcPr>
            <w:tcW w:w="540" w:type="dxa"/>
            <w:tcMar>
              <w:left w:w="57" w:type="dxa"/>
              <w:right w:w="0" w:type="dxa"/>
            </w:tcMar>
            <w:vAlign w:val="center"/>
          </w:tcPr>
          <w:p w14:paraId="5E520059" w14:textId="31DA869F" w:rsidR="00472712" w:rsidRPr="00472712" w:rsidRDefault="00472712" w:rsidP="00472712">
            <w:pPr>
              <w:spacing w:before="100" w:beforeAutospacing="1" w:after="0" w:line="240" w:lineRule="auto"/>
              <w:jc w:val="center"/>
              <w:rPr>
                <w:rFonts w:ascii="Arial" w:hAnsi="Arial" w:cs="Arial"/>
                <w:color w:val="000000"/>
              </w:rPr>
            </w:pPr>
            <w:r w:rsidRPr="00472712">
              <w:rPr>
                <w:rFonts w:ascii="Arial" w:hAnsi="Arial" w:cs="Arial"/>
                <w:color w:val="000000"/>
              </w:rPr>
              <w:t>0.8</w:t>
            </w:r>
          </w:p>
        </w:tc>
        <w:tc>
          <w:tcPr>
            <w:tcW w:w="540" w:type="dxa"/>
            <w:tcMar>
              <w:left w:w="57" w:type="dxa"/>
              <w:right w:w="0" w:type="dxa"/>
            </w:tcMar>
            <w:vAlign w:val="center"/>
          </w:tcPr>
          <w:p w14:paraId="0AE44288" w14:textId="276B510A" w:rsidR="00472712" w:rsidRPr="00472712" w:rsidRDefault="00472712" w:rsidP="00472712">
            <w:pPr>
              <w:spacing w:before="100" w:beforeAutospacing="1" w:after="0" w:line="240" w:lineRule="auto"/>
              <w:jc w:val="center"/>
              <w:rPr>
                <w:rFonts w:ascii="Arial" w:hAnsi="Arial" w:cs="Arial"/>
                <w:color w:val="000000"/>
              </w:rPr>
            </w:pPr>
            <w:r w:rsidRPr="00472712">
              <w:rPr>
                <w:rFonts w:ascii="Arial" w:hAnsi="Arial" w:cs="Arial"/>
                <w:color w:val="000000"/>
              </w:rPr>
              <w:t>3.0</w:t>
            </w:r>
          </w:p>
        </w:tc>
        <w:tc>
          <w:tcPr>
            <w:tcW w:w="810" w:type="dxa"/>
            <w:tcMar>
              <w:left w:w="57" w:type="dxa"/>
              <w:right w:w="0" w:type="dxa"/>
            </w:tcMar>
            <w:vAlign w:val="center"/>
          </w:tcPr>
          <w:p w14:paraId="71D919F8" w14:textId="5B10A6DA" w:rsidR="00472712" w:rsidRPr="00472712" w:rsidRDefault="00472712" w:rsidP="00472712">
            <w:pPr>
              <w:spacing w:before="100" w:beforeAutospacing="1" w:after="0" w:line="240" w:lineRule="auto"/>
              <w:jc w:val="center"/>
              <w:rPr>
                <w:rFonts w:ascii="Arial" w:hAnsi="Arial" w:cs="Arial"/>
                <w:color w:val="000000"/>
              </w:rPr>
            </w:pPr>
            <w:r w:rsidRPr="00472712">
              <w:rPr>
                <w:rFonts w:ascii="Arial" w:hAnsi="Arial" w:cs="Arial"/>
                <w:color w:val="000000"/>
              </w:rPr>
              <w:t>3.8</w:t>
            </w:r>
          </w:p>
        </w:tc>
      </w:tr>
      <w:tr w:rsidR="00472712" w:rsidRPr="00A72C4B" w14:paraId="241ED82A" w14:textId="77777777" w:rsidTr="00D345FC">
        <w:trPr>
          <w:trHeight w:val="320"/>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29D9A0BB" w14:textId="0F587A9B" w:rsidR="00472712" w:rsidRPr="00A72C4B" w:rsidRDefault="00472712" w:rsidP="00472712">
            <w:pPr>
              <w:spacing w:before="100" w:beforeAutospacing="1" w:after="0" w:line="240" w:lineRule="auto"/>
              <w:jc w:val="center"/>
              <w:rPr>
                <w:rFonts w:ascii="Arial" w:eastAsia="Times New Roman" w:hAnsi="Arial" w:cs="Arial"/>
              </w:rPr>
            </w:pPr>
            <w:r>
              <w:rPr>
                <w:rFonts w:ascii="Arial" w:eastAsia="Times New Roman" w:hAnsi="Arial" w:cs="Arial"/>
              </w:rPr>
              <w:t>3</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1CF7F12A" w14:textId="617547C4" w:rsidR="00472712" w:rsidRPr="00100F04" w:rsidRDefault="00472712" w:rsidP="00472712">
            <w:pPr>
              <w:spacing w:before="100" w:beforeAutospacing="1" w:after="0" w:line="240" w:lineRule="auto"/>
              <w:rPr>
                <w:rFonts w:ascii="Arial" w:hAnsi="Arial" w:cs="Arial"/>
              </w:rPr>
            </w:pPr>
            <w:r>
              <w:rPr>
                <w:rFonts w:ascii="Arial" w:hAnsi="Arial" w:cs="Arial"/>
              </w:rPr>
              <w:t xml:space="preserve">Operate </w:t>
            </w:r>
            <w:r w:rsidRPr="00D345FC">
              <w:rPr>
                <w:rFonts w:ascii="Arial" w:hAnsi="Arial" w:cs="Arial"/>
              </w:rPr>
              <w:t xml:space="preserve">Heavy Transport Vehicle </w:t>
            </w:r>
          </w:p>
        </w:tc>
        <w:tc>
          <w:tcPr>
            <w:tcW w:w="1170" w:type="dxa"/>
            <w:shd w:val="clear" w:color="auto" w:fill="auto"/>
            <w:tcMar>
              <w:left w:w="57" w:type="dxa"/>
              <w:right w:w="0" w:type="dxa"/>
            </w:tcMar>
            <w:vAlign w:val="center"/>
          </w:tcPr>
          <w:p w14:paraId="6EEB99D1" w14:textId="65467ABA" w:rsidR="00472712" w:rsidRPr="00100F04" w:rsidRDefault="00472712" w:rsidP="00472712">
            <w:pPr>
              <w:spacing w:before="100" w:beforeAutospacing="1" w:after="0" w:line="240" w:lineRule="auto"/>
              <w:rPr>
                <w:rFonts w:ascii="Arial" w:eastAsia="Times New Roman" w:hAnsi="Arial" w:cs="Arial"/>
                <w:color w:val="000000"/>
              </w:rPr>
            </w:pPr>
            <w:r w:rsidRPr="0018547E">
              <w:rPr>
                <w:rFonts w:ascii="Arial" w:eastAsia="Arial" w:hAnsi="Arial" w:cs="Arial"/>
                <w:color w:val="000000"/>
              </w:rPr>
              <w:t>Core</w:t>
            </w:r>
          </w:p>
        </w:tc>
        <w:tc>
          <w:tcPr>
            <w:tcW w:w="720" w:type="dxa"/>
            <w:shd w:val="clear" w:color="auto" w:fill="auto"/>
            <w:tcMar>
              <w:left w:w="57" w:type="dxa"/>
              <w:right w:w="0" w:type="dxa"/>
            </w:tcMar>
            <w:vAlign w:val="center"/>
          </w:tcPr>
          <w:p w14:paraId="5F78E4A7" w14:textId="28DDD835"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15</w:t>
            </w:r>
          </w:p>
        </w:tc>
        <w:tc>
          <w:tcPr>
            <w:tcW w:w="630" w:type="dxa"/>
            <w:shd w:val="clear" w:color="auto" w:fill="auto"/>
            <w:tcMar>
              <w:left w:w="57" w:type="dxa"/>
              <w:right w:w="0" w:type="dxa"/>
            </w:tcMar>
            <w:vAlign w:val="center"/>
          </w:tcPr>
          <w:p w14:paraId="3BE8D314" w14:textId="61BC2904"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66</w:t>
            </w:r>
          </w:p>
        </w:tc>
        <w:tc>
          <w:tcPr>
            <w:tcW w:w="810" w:type="dxa"/>
            <w:shd w:val="clear" w:color="auto" w:fill="auto"/>
            <w:tcMar>
              <w:left w:w="57" w:type="dxa"/>
              <w:right w:w="0" w:type="dxa"/>
            </w:tcMar>
            <w:vAlign w:val="center"/>
          </w:tcPr>
          <w:p w14:paraId="6DF67C22" w14:textId="0A7E6E66"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81</w:t>
            </w:r>
          </w:p>
        </w:tc>
        <w:tc>
          <w:tcPr>
            <w:tcW w:w="810" w:type="dxa"/>
            <w:tcMar>
              <w:left w:w="57" w:type="dxa"/>
              <w:right w:w="0" w:type="dxa"/>
            </w:tcMar>
            <w:vAlign w:val="center"/>
          </w:tcPr>
          <w:p w14:paraId="24050456" w14:textId="2F5E00C5"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8.1</w:t>
            </w:r>
          </w:p>
        </w:tc>
        <w:tc>
          <w:tcPr>
            <w:tcW w:w="540" w:type="dxa"/>
            <w:tcMar>
              <w:left w:w="57" w:type="dxa"/>
              <w:right w:w="0" w:type="dxa"/>
            </w:tcMar>
            <w:vAlign w:val="center"/>
          </w:tcPr>
          <w:p w14:paraId="6F8424F1" w14:textId="44504482" w:rsidR="00472712" w:rsidRPr="00472712" w:rsidRDefault="00472712" w:rsidP="00472712">
            <w:pPr>
              <w:spacing w:before="100" w:beforeAutospacing="1" w:after="0" w:line="240" w:lineRule="auto"/>
              <w:jc w:val="center"/>
              <w:rPr>
                <w:rFonts w:ascii="Arial" w:hAnsi="Arial" w:cs="Arial"/>
                <w:color w:val="000000"/>
              </w:rPr>
            </w:pPr>
            <w:r w:rsidRPr="00472712">
              <w:rPr>
                <w:rFonts w:ascii="Arial" w:hAnsi="Arial" w:cs="Arial"/>
                <w:color w:val="000000"/>
              </w:rPr>
              <w:t>1.3</w:t>
            </w:r>
          </w:p>
        </w:tc>
        <w:tc>
          <w:tcPr>
            <w:tcW w:w="540" w:type="dxa"/>
            <w:tcMar>
              <w:left w:w="57" w:type="dxa"/>
              <w:right w:w="0" w:type="dxa"/>
            </w:tcMar>
            <w:vAlign w:val="center"/>
          </w:tcPr>
          <w:p w14:paraId="3B8A1941" w14:textId="5660F8E1" w:rsidR="00472712" w:rsidRPr="00472712" w:rsidRDefault="00472712" w:rsidP="00472712">
            <w:pPr>
              <w:spacing w:before="100" w:beforeAutospacing="1" w:after="0" w:line="240" w:lineRule="auto"/>
              <w:jc w:val="center"/>
              <w:rPr>
                <w:rFonts w:ascii="Arial" w:hAnsi="Arial" w:cs="Arial"/>
                <w:color w:val="000000"/>
              </w:rPr>
            </w:pPr>
            <w:r w:rsidRPr="00472712">
              <w:rPr>
                <w:rFonts w:ascii="Arial" w:hAnsi="Arial" w:cs="Arial"/>
                <w:color w:val="000000"/>
              </w:rPr>
              <w:t>5.5</w:t>
            </w:r>
          </w:p>
        </w:tc>
        <w:tc>
          <w:tcPr>
            <w:tcW w:w="810" w:type="dxa"/>
            <w:tcMar>
              <w:left w:w="57" w:type="dxa"/>
              <w:right w:w="0" w:type="dxa"/>
            </w:tcMar>
            <w:vAlign w:val="center"/>
          </w:tcPr>
          <w:p w14:paraId="3BF79513" w14:textId="6138BEC8" w:rsidR="00472712" w:rsidRPr="00472712" w:rsidRDefault="00472712" w:rsidP="00472712">
            <w:pPr>
              <w:spacing w:before="100" w:beforeAutospacing="1" w:after="0" w:line="240" w:lineRule="auto"/>
              <w:jc w:val="center"/>
              <w:rPr>
                <w:rFonts w:ascii="Arial" w:hAnsi="Arial" w:cs="Arial"/>
                <w:color w:val="000000"/>
              </w:rPr>
            </w:pPr>
            <w:r w:rsidRPr="00472712">
              <w:rPr>
                <w:rFonts w:ascii="Arial" w:hAnsi="Arial" w:cs="Arial"/>
                <w:color w:val="000000"/>
              </w:rPr>
              <w:t>6.8</w:t>
            </w:r>
          </w:p>
        </w:tc>
      </w:tr>
      <w:tr w:rsidR="00472712" w:rsidRPr="00A72C4B" w14:paraId="44D33A0F" w14:textId="77777777" w:rsidTr="00120618">
        <w:trPr>
          <w:trHeight w:val="296"/>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572018A" w14:textId="32824196" w:rsidR="00472712" w:rsidRPr="00A72C4B" w:rsidRDefault="00472712" w:rsidP="00472712">
            <w:pPr>
              <w:spacing w:before="100" w:beforeAutospacing="1" w:after="0" w:line="240" w:lineRule="auto"/>
              <w:ind w:left="360"/>
              <w:rPr>
                <w:rFonts w:ascii="Arial" w:eastAsia="Times New Roman" w:hAnsi="Arial" w:cs="Arial"/>
              </w:rPr>
            </w:pPr>
            <w:r>
              <w:rPr>
                <w:rFonts w:ascii="Arial" w:eastAsia="Times New Roman" w:hAnsi="Arial" w:cs="Arial"/>
              </w:rPr>
              <w:t>4</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71B1D276" w14:textId="235B9A49" w:rsidR="00472712" w:rsidRPr="00100F04" w:rsidRDefault="00472712" w:rsidP="00472712">
            <w:pPr>
              <w:spacing w:before="100" w:beforeAutospacing="1" w:after="0" w:line="240" w:lineRule="auto"/>
              <w:rPr>
                <w:rFonts w:ascii="Arial" w:eastAsia="Times New Roman" w:hAnsi="Arial" w:cs="Arial"/>
              </w:rPr>
            </w:pPr>
            <w:r>
              <w:rPr>
                <w:rFonts w:ascii="Arial" w:eastAsia="Calibri" w:hAnsi="Arial" w:cs="Arial"/>
                <w:lang w:val="en-GB"/>
              </w:rPr>
              <w:t xml:space="preserve">Operate Mobile </w:t>
            </w:r>
            <w:r w:rsidRPr="00100F04">
              <w:rPr>
                <w:rFonts w:ascii="Arial" w:eastAsia="Calibri" w:hAnsi="Arial" w:cs="Arial"/>
                <w:lang w:val="en-GB"/>
              </w:rPr>
              <w:t>Crane</w:t>
            </w:r>
          </w:p>
        </w:tc>
        <w:tc>
          <w:tcPr>
            <w:tcW w:w="1170" w:type="dxa"/>
            <w:shd w:val="clear" w:color="auto" w:fill="auto"/>
            <w:tcMar>
              <w:left w:w="57" w:type="dxa"/>
              <w:right w:w="0" w:type="dxa"/>
            </w:tcMar>
            <w:hideMark/>
          </w:tcPr>
          <w:p w14:paraId="4DE3F612" w14:textId="03298C02" w:rsidR="00472712" w:rsidRPr="00100F04" w:rsidRDefault="00472712" w:rsidP="00472712">
            <w:pPr>
              <w:spacing w:before="100" w:beforeAutospacing="1" w:after="0" w:line="240" w:lineRule="auto"/>
              <w:rPr>
                <w:rFonts w:ascii="Arial" w:eastAsia="Times New Roman" w:hAnsi="Arial" w:cs="Arial"/>
              </w:rPr>
            </w:pPr>
            <w:r w:rsidRPr="00100F04">
              <w:rPr>
                <w:rFonts w:ascii="Arial" w:eastAsia="Arial" w:hAnsi="Arial" w:cs="Arial"/>
                <w:color w:val="000000"/>
              </w:rPr>
              <w:t>Core</w:t>
            </w:r>
          </w:p>
        </w:tc>
        <w:tc>
          <w:tcPr>
            <w:tcW w:w="720" w:type="dxa"/>
            <w:shd w:val="clear" w:color="auto" w:fill="auto"/>
            <w:tcMar>
              <w:left w:w="57" w:type="dxa"/>
              <w:right w:w="0" w:type="dxa"/>
            </w:tcMar>
            <w:vAlign w:val="center"/>
          </w:tcPr>
          <w:p w14:paraId="3D63FE76" w14:textId="51C70522"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20</w:t>
            </w:r>
          </w:p>
        </w:tc>
        <w:tc>
          <w:tcPr>
            <w:tcW w:w="630" w:type="dxa"/>
            <w:shd w:val="clear" w:color="auto" w:fill="auto"/>
            <w:tcMar>
              <w:left w:w="57" w:type="dxa"/>
              <w:right w:w="0" w:type="dxa"/>
            </w:tcMar>
            <w:vAlign w:val="center"/>
          </w:tcPr>
          <w:p w14:paraId="4025BA40" w14:textId="7C1F61F3"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80</w:t>
            </w:r>
          </w:p>
        </w:tc>
        <w:tc>
          <w:tcPr>
            <w:tcW w:w="810" w:type="dxa"/>
            <w:shd w:val="clear" w:color="auto" w:fill="auto"/>
            <w:tcMar>
              <w:left w:w="57" w:type="dxa"/>
              <w:right w:w="0" w:type="dxa"/>
            </w:tcMar>
            <w:vAlign w:val="center"/>
          </w:tcPr>
          <w:p w14:paraId="02670ABC" w14:textId="4DF8437C"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100</w:t>
            </w:r>
          </w:p>
        </w:tc>
        <w:tc>
          <w:tcPr>
            <w:tcW w:w="810" w:type="dxa"/>
            <w:tcMar>
              <w:left w:w="57" w:type="dxa"/>
              <w:right w:w="0" w:type="dxa"/>
            </w:tcMar>
            <w:vAlign w:val="center"/>
          </w:tcPr>
          <w:p w14:paraId="46138DD6" w14:textId="1F2EBD2E"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10</w:t>
            </w:r>
          </w:p>
        </w:tc>
        <w:tc>
          <w:tcPr>
            <w:tcW w:w="540" w:type="dxa"/>
            <w:tcMar>
              <w:left w:w="57" w:type="dxa"/>
              <w:right w:w="0" w:type="dxa"/>
            </w:tcMar>
            <w:vAlign w:val="center"/>
          </w:tcPr>
          <w:p w14:paraId="773525C8" w14:textId="5E1C90A5"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1.7</w:t>
            </w:r>
          </w:p>
        </w:tc>
        <w:tc>
          <w:tcPr>
            <w:tcW w:w="540" w:type="dxa"/>
            <w:tcMar>
              <w:left w:w="57" w:type="dxa"/>
              <w:right w:w="0" w:type="dxa"/>
            </w:tcMar>
            <w:vAlign w:val="center"/>
          </w:tcPr>
          <w:p w14:paraId="4CF74EBC" w14:textId="799EFBF3"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6.7</w:t>
            </w:r>
          </w:p>
        </w:tc>
        <w:tc>
          <w:tcPr>
            <w:tcW w:w="810" w:type="dxa"/>
            <w:tcMar>
              <w:left w:w="57" w:type="dxa"/>
              <w:right w:w="0" w:type="dxa"/>
            </w:tcMar>
            <w:vAlign w:val="center"/>
          </w:tcPr>
          <w:p w14:paraId="46945D7C" w14:textId="739D7941" w:rsidR="00472712" w:rsidRPr="00472712" w:rsidRDefault="00472712" w:rsidP="00472712">
            <w:pPr>
              <w:spacing w:before="100" w:beforeAutospacing="1" w:after="0" w:line="240" w:lineRule="auto"/>
              <w:jc w:val="center"/>
              <w:rPr>
                <w:rFonts w:ascii="Arial" w:eastAsia="Times New Roman" w:hAnsi="Arial" w:cs="Arial"/>
                <w:b/>
                <w:bCs/>
              </w:rPr>
            </w:pPr>
            <w:r w:rsidRPr="00472712">
              <w:rPr>
                <w:rFonts w:ascii="Arial" w:hAnsi="Arial" w:cs="Arial"/>
                <w:color w:val="000000"/>
              </w:rPr>
              <w:t>8.3</w:t>
            </w:r>
          </w:p>
        </w:tc>
      </w:tr>
      <w:tr w:rsidR="00472712" w:rsidRPr="00A72C4B" w14:paraId="3A9A1FA0" w14:textId="77777777" w:rsidTr="003D15D0">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6FAA56AD" w14:textId="065E5EEB" w:rsidR="00472712" w:rsidRPr="00A72C4B" w:rsidRDefault="00472712" w:rsidP="00472712">
            <w:pPr>
              <w:spacing w:before="100" w:beforeAutospacing="1" w:after="0" w:line="240" w:lineRule="auto"/>
              <w:ind w:left="360"/>
              <w:rPr>
                <w:rFonts w:ascii="Arial" w:eastAsia="Times New Roman" w:hAnsi="Arial" w:cs="Arial"/>
              </w:rPr>
            </w:pPr>
            <w:r>
              <w:rPr>
                <w:rFonts w:ascii="Arial" w:eastAsia="Times New Roman" w:hAnsi="Arial" w:cs="Arial"/>
              </w:rPr>
              <w:t>5</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74CC1BFD" w14:textId="3D569707" w:rsidR="00472712" w:rsidRPr="00100F04" w:rsidRDefault="00472712" w:rsidP="00472712">
            <w:pPr>
              <w:spacing w:before="100" w:beforeAutospacing="1" w:after="0" w:line="240" w:lineRule="auto"/>
              <w:rPr>
                <w:rFonts w:ascii="Arial" w:eastAsia="Times New Roman" w:hAnsi="Arial" w:cs="Arial"/>
              </w:rPr>
            </w:pPr>
            <w:r w:rsidRPr="00100F04">
              <w:rPr>
                <w:rFonts w:ascii="Arial" w:hAnsi="Arial" w:cs="Arial"/>
                <w:bCs/>
              </w:rPr>
              <w:t>Language Skills Arabic</w:t>
            </w:r>
          </w:p>
        </w:tc>
        <w:tc>
          <w:tcPr>
            <w:tcW w:w="1170" w:type="dxa"/>
            <w:shd w:val="clear" w:color="auto" w:fill="auto"/>
            <w:tcMar>
              <w:left w:w="57" w:type="dxa"/>
              <w:right w:w="0" w:type="dxa"/>
            </w:tcMar>
            <w:vAlign w:val="center"/>
          </w:tcPr>
          <w:p w14:paraId="555A9D8A" w14:textId="7F6AD18A" w:rsidR="00472712" w:rsidRPr="00100F04" w:rsidRDefault="00472712" w:rsidP="00472712">
            <w:pPr>
              <w:spacing w:before="100" w:beforeAutospacing="1" w:after="0" w:line="240" w:lineRule="auto"/>
              <w:rPr>
                <w:rFonts w:ascii="Arial" w:eastAsia="Times New Roman" w:hAnsi="Arial" w:cs="Arial"/>
              </w:rPr>
            </w:pPr>
            <w:r w:rsidRPr="00100F04">
              <w:rPr>
                <w:rFonts w:ascii="Arial" w:eastAsia="Arial" w:hAnsi="Arial" w:cs="Arial"/>
                <w:color w:val="000000"/>
              </w:rPr>
              <w:t>Generic</w:t>
            </w:r>
          </w:p>
        </w:tc>
        <w:tc>
          <w:tcPr>
            <w:tcW w:w="720" w:type="dxa"/>
            <w:tcMar>
              <w:left w:w="57" w:type="dxa"/>
              <w:right w:w="0" w:type="dxa"/>
            </w:tcMar>
            <w:vAlign w:val="center"/>
          </w:tcPr>
          <w:p w14:paraId="105A8EE1" w14:textId="1F65110E"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5</w:t>
            </w:r>
          </w:p>
        </w:tc>
        <w:tc>
          <w:tcPr>
            <w:tcW w:w="630" w:type="dxa"/>
            <w:tcMar>
              <w:left w:w="57" w:type="dxa"/>
              <w:right w:w="0" w:type="dxa"/>
            </w:tcMar>
            <w:vAlign w:val="center"/>
          </w:tcPr>
          <w:p w14:paraId="7D27F5BF" w14:textId="189A2DFB"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20</w:t>
            </w:r>
          </w:p>
        </w:tc>
        <w:tc>
          <w:tcPr>
            <w:tcW w:w="810" w:type="dxa"/>
            <w:tcMar>
              <w:left w:w="57" w:type="dxa"/>
              <w:right w:w="0" w:type="dxa"/>
            </w:tcMar>
            <w:vAlign w:val="center"/>
          </w:tcPr>
          <w:p w14:paraId="010BA071" w14:textId="2F0EB8FB"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25</w:t>
            </w:r>
          </w:p>
        </w:tc>
        <w:tc>
          <w:tcPr>
            <w:tcW w:w="810" w:type="dxa"/>
            <w:tcMar>
              <w:left w:w="57" w:type="dxa"/>
              <w:right w:w="0" w:type="dxa"/>
            </w:tcMar>
            <w:vAlign w:val="center"/>
          </w:tcPr>
          <w:p w14:paraId="3616D2DD" w14:textId="0F4E8F11"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2.5</w:t>
            </w:r>
          </w:p>
        </w:tc>
        <w:tc>
          <w:tcPr>
            <w:tcW w:w="540" w:type="dxa"/>
            <w:tcMar>
              <w:left w:w="57" w:type="dxa"/>
              <w:right w:w="0" w:type="dxa"/>
            </w:tcMar>
            <w:vAlign w:val="center"/>
          </w:tcPr>
          <w:p w14:paraId="24A42A86" w14:textId="68ACBDF1"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0.4</w:t>
            </w:r>
          </w:p>
        </w:tc>
        <w:tc>
          <w:tcPr>
            <w:tcW w:w="540" w:type="dxa"/>
            <w:tcMar>
              <w:left w:w="57" w:type="dxa"/>
              <w:right w:w="0" w:type="dxa"/>
            </w:tcMar>
            <w:vAlign w:val="center"/>
          </w:tcPr>
          <w:p w14:paraId="49002B80" w14:textId="7CA757C1"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1.7</w:t>
            </w:r>
          </w:p>
        </w:tc>
        <w:tc>
          <w:tcPr>
            <w:tcW w:w="810" w:type="dxa"/>
            <w:tcMar>
              <w:left w:w="57" w:type="dxa"/>
              <w:right w:w="0" w:type="dxa"/>
            </w:tcMar>
            <w:vAlign w:val="center"/>
          </w:tcPr>
          <w:p w14:paraId="269198A8" w14:textId="032B6082" w:rsidR="00472712" w:rsidRPr="00472712" w:rsidRDefault="00472712" w:rsidP="00472712">
            <w:pPr>
              <w:spacing w:before="100" w:beforeAutospacing="1" w:after="0" w:line="240" w:lineRule="auto"/>
              <w:jc w:val="center"/>
              <w:rPr>
                <w:rFonts w:ascii="Arial" w:eastAsia="Times New Roman" w:hAnsi="Arial" w:cs="Arial"/>
              </w:rPr>
            </w:pPr>
            <w:r w:rsidRPr="00472712">
              <w:rPr>
                <w:rFonts w:ascii="Arial" w:hAnsi="Arial" w:cs="Arial"/>
                <w:color w:val="000000"/>
              </w:rPr>
              <w:t>2.1</w:t>
            </w:r>
          </w:p>
        </w:tc>
      </w:tr>
      <w:tr w:rsidR="00472712" w:rsidRPr="00A72C4B" w14:paraId="61055A64" w14:textId="77777777" w:rsidTr="003D15D0">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36243B2" w14:textId="648D34FD" w:rsidR="00472712" w:rsidRPr="00A72C4B" w:rsidRDefault="00472712" w:rsidP="00472712">
            <w:pPr>
              <w:spacing w:before="100" w:beforeAutospacing="1" w:after="0" w:line="240" w:lineRule="auto"/>
              <w:ind w:left="360"/>
              <w:rPr>
                <w:rFonts w:ascii="Arial" w:eastAsia="Times New Roman" w:hAnsi="Arial" w:cs="Arial"/>
              </w:rPr>
            </w:pPr>
            <w:r>
              <w:rPr>
                <w:rFonts w:ascii="Arial" w:eastAsia="Times New Roman" w:hAnsi="Arial" w:cs="Arial"/>
              </w:rPr>
              <w:t>6</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5BCBE00D" w14:textId="5C2A1E17" w:rsidR="00472712" w:rsidRPr="00100F04" w:rsidRDefault="00472712" w:rsidP="00472712">
            <w:pPr>
              <w:spacing w:before="100" w:beforeAutospacing="1" w:after="0" w:line="240" w:lineRule="auto"/>
              <w:rPr>
                <w:rFonts w:ascii="Arial" w:hAnsi="Arial" w:cs="Arial"/>
              </w:rPr>
            </w:pPr>
            <w:r w:rsidRPr="00100F04">
              <w:rPr>
                <w:rFonts w:ascii="Arial" w:hAnsi="Arial" w:cs="Arial"/>
                <w:bCs/>
              </w:rPr>
              <w:t>Language Skills English</w:t>
            </w:r>
          </w:p>
        </w:tc>
        <w:tc>
          <w:tcPr>
            <w:tcW w:w="1170" w:type="dxa"/>
            <w:shd w:val="clear" w:color="auto" w:fill="auto"/>
            <w:tcMar>
              <w:left w:w="57" w:type="dxa"/>
              <w:right w:w="0" w:type="dxa"/>
            </w:tcMar>
            <w:vAlign w:val="center"/>
          </w:tcPr>
          <w:p w14:paraId="375F2B24" w14:textId="0DAE7EBF" w:rsidR="00472712" w:rsidRPr="00100F04" w:rsidRDefault="00472712" w:rsidP="00472712">
            <w:pPr>
              <w:spacing w:before="100" w:beforeAutospacing="1" w:after="0" w:line="240" w:lineRule="auto"/>
              <w:rPr>
                <w:rFonts w:ascii="Arial" w:eastAsia="Arial" w:hAnsi="Arial" w:cs="Arial"/>
                <w:color w:val="000000"/>
              </w:rPr>
            </w:pPr>
            <w:r w:rsidRPr="00100F04">
              <w:rPr>
                <w:rFonts w:ascii="Arial" w:eastAsia="Arial" w:hAnsi="Arial" w:cs="Arial"/>
                <w:color w:val="000000"/>
              </w:rPr>
              <w:t>Generic</w:t>
            </w:r>
          </w:p>
        </w:tc>
        <w:tc>
          <w:tcPr>
            <w:tcW w:w="720" w:type="dxa"/>
            <w:tcMar>
              <w:left w:w="57" w:type="dxa"/>
              <w:right w:w="0" w:type="dxa"/>
            </w:tcMar>
            <w:vAlign w:val="center"/>
          </w:tcPr>
          <w:p w14:paraId="5906C471" w14:textId="5FC03F62" w:rsidR="00472712" w:rsidRPr="00472712" w:rsidRDefault="00472712" w:rsidP="00472712">
            <w:pPr>
              <w:spacing w:before="100" w:beforeAutospacing="1" w:after="0" w:line="240" w:lineRule="auto"/>
              <w:jc w:val="center"/>
              <w:rPr>
                <w:rFonts w:ascii="Arial" w:eastAsia="Arial" w:hAnsi="Arial" w:cs="Arial"/>
                <w:color w:val="000000"/>
              </w:rPr>
            </w:pPr>
            <w:r w:rsidRPr="00472712">
              <w:rPr>
                <w:rFonts w:ascii="Arial" w:hAnsi="Arial" w:cs="Arial"/>
                <w:color w:val="000000"/>
              </w:rPr>
              <w:t>5</w:t>
            </w:r>
          </w:p>
        </w:tc>
        <w:tc>
          <w:tcPr>
            <w:tcW w:w="630" w:type="dxa"/>
            <w:tcMar>
              <w:left w:w="57" w:type="dxa"/>
              <w:right w:w="0" w:type="dxa"/>
            </w:tcMar>
            <w:vAlign w:val="center"/>
          </w:tcPr>
          <w:p w14:paraId="73AAFE03" w14:textId="2902B00D" w:rsidR="00472712" w:rsidRPr="00472712" w:rsidRDefault="00472712" w:rsidP="00472712">
            <w:pPr>
              <w:spacing w:before="100" w:beforeAutospacing="1" w:after="0" w:line="240" w:lineRule="auto"/>
              <w:jc w:val="center"/>
              <w:rPr>
                <w:rFonts w:ascii="Arial" w:eastAsia="Arial" w:hAnsi="Arial" w:cs="Arial"/>
                <w:color w:val="000000"/>
              </w:rPr>
            </w:pPr>
            <w:r w:rsidRPr="00472712">
              <w:rPr>
                <w:rFonts w:ascii="Arial" w:hAnsi="Arial" w:cs="Arial"/>
                <w:color w:val="000000"/>
              </w:rPr>
              <w:t>20</w:t>
            </w:r>
          </w:p>
        </w:tc>
        <w:tc>
          <w:tcPr>
            <w:tcW w:w="810" w:type="dxa"/>
            <w:tcMar>
              <w:left w:w="57" w:type="dxa"/>
              <w:right w:w="0" w:type="dxa"/>
            </w:tcMar>
            <w:vAlign w:val="center"/>
          </w:tcPr>
          <w:p w14:paraId="01DFA690" w14:textId="1DBD55AE" w:rsidR="00472712" w:rsidRPr="00472712" w:rsidRDefault="00472712" w:rsidP="00472712">
            <w:pPr>
              <w:spacing w:before="100" w:beforeAutospacing="1" w:after="0" w:line="240" w:lineRule="auto"/>
              <w:jc w:val="center"/>
              <w:rPr>
                <w:rFonts w:ascii="Arial" w:eastAsia="Arial" w:hAnsi="Arial" w:cs="Arial"/>
                <w:color w:val="000000"/>
              </w:rPr>
            </w:pPr>
            <w:r w:rsidRPr="00472712">
              <w:rPr>
                <w:rFonts w:ascii="Arial" w:hAnsi="Arial" w:cs="Arial"/>
                <w:color w:val="000000"/>
              </w:rPr>
              <w:t>25</w:t>
            </w:r>
          </w:p>
        </w:tc>
        <w:tc>
          <w:tcPr>
            <w:tcW w:w="810" w:type="dxa"/>
            <w:tcMar>
              <w:left w:w="57" w:type="dxa"/>
              <w:right w:w="0" w:type="dxa"/>
            </w:tcMar>
            <w:vAlign w:val="center"/>
          </w:tcPr>
          <w:p w14:paraId="7C05A452" w14:textId="49B2F273" w:rsidR="00472712" w:rsidRPr="00472712" w:rsidRDefault="00472712" w:rsidP="00472712">
            <w:pPr>
              <w:spacing w:before="100" w:beforeAutospacing="1" w:after="0" w:line="240" w:lineRule="auto"/>
              <w:jc w:val="center"/>
              <w:rPr>
                <w:rFonts w:ascii="Arial" w:eastAsia="Arial" w:hAnsi="Arial" w:cs="Arial"/>
                <w:color w:val="000000"/>
              </w:rPr>
            </w:pPr>
            <w:r w:rsidRPr="00472712">
              <w:rPr>
                <w:rFonts w:ascii="Arial" w:hAnsi="Arial" w:cs="Arial"/>
                <w:color w:val="000000"/>
              </w:rPr>
              <w:t>2.5</w:t>
            </w:r>
          </w:p>
        </w:tc>
        <w:tc>
          <w:tcPr>
            <w:tcW w:w="540" w:type="dxa"/>
            <w:tcMar>
              <w:left w:w="57" w:type="dxa"/>
              <w:right w:w="0" w:type="dxa"/>
            </w:tcMar>
            <w:vAlign w:val="center"/>
          </w:tcPr>
          <w:p w14:paraId="7F7DDEF7" w14:textId="742C2423" w:rsidR="00472712" w:rsidRPr="00472712" w:rsidRDefault="00472712" w:rsidP="00472712">
            <w:pPr>
              <w:spacing w:before="100" w:beforeAutospacing="1" w:after="0" w:line="240" w:lineRule="auto"/>
              <w:jc w:val="center"/>
              <w:rPr>
                <w:rFonts w:ascii="Arial" w:eastAsia="Arial" w:hAnsi="Arial" w:cs="Arial"/>
                <w:color w:val="000000"/>
              </w:rPr>
            </w:pPr>
            <w:r w:rsidRPr="00472712">
              <w:rPr>
                <w:rFonts w:ascii="Arial" w:hAnsi="Arial" w:cs="Arial"/>
                <w:color w:val="000000"/>
              </w:rPr>
              <w:t>0.4</w:t>
            </w:r>
          </w:p>
        </w:tc>
        <w:tc>
          <w:tcPr>
            <w:tcW w:w="540" w:type="dxa"/>
            <w:tcMar>
              <w:left w:w="57" w:type="dxa"/>
              <w:right w:w="0" w:type="dxa"/>
            </w:tcMar>
            <w:vAlign w:val="center"/>
          </w:tcPr>
          <w:p w14:paraId="1ADFA058" w14:textId="4D976642" w:rsidR="00472712" w:rsidRPr="00472712" w:rsidRDefault="00472712" w:rsidP="00472712">
            <w:pPr>
              <w:spacing w:before="100" w:beforeAutospacing="1" w:after="0" w:line="240" w:lineRule="auto"/>
              <w:jc w:val="center"/>
              <w:rPr>
                <w:rFonts w:ascii="Arial" w:eastAsia="Arial" w:hAnsi="Arial" w:cs="Arial"/>
                <w:color w:val="000000"/>
              </w:rPr>
            </w:pPr>
            <w:r w:rsidRPr="00472712">
              <w:rPr>
                <w:rFonts w:ascii="Arial" w:hAnsi="Arial" w:cs="Arial"/>
                <w:color w:val="000000"/>
              </w:rPr>
              <w:t>1.7</w:t>
            </w:r>
          </w:p>
        </w:tc>
        <w:tc>
          <w:tcPr>
            <w:tcW w:w="810" w:type="dxa"/>
            <w:tcMar>
              <w:left w:w="57" w:type="dxa"/>
              <w:right w:w="0" w:type="dxa"/>
            </w:tcMar>
            <w:vAlign w:val="center"/>
          </w:tcPr>
          <w:p w14:paraId="10171821" w14:textId="1F0E7E13" w:rsidR="00472712" w:rsidRPr="00472712" w:rsidRDefault="00472712" w:rsidP="00472712">
            <w:pPr>
              <w:spacing w:before="100" w:beforeAutospacing="1" w:after="0" w:line="240" w:lineRule="auto"/>
              <w:jc w:val="center"/>
              <w:rPr>
                <w:rFonts w:ascii="Arial" w:eastAsia="Arial" w:hAnsi="Arial" w:cs="Arial"/>
                <w:color w:val="000000"/>
              </w:rPr>
            </w:pPr>
            <w:r w:rsidRPr="00472712">
              <w:rPr>
                <w:rFonts w:ascii="Arial" w:hAnsi="Arial" w:cs="Arial"/>
                <w:color w:val="000000"/>
              </w:rPr>
              <w:t>2.1</w:t>
            </w:r>
          </w:p>
        </w:tc>
      </w:tr>
      <w:bookmarkEnd w:id="22"/>
      <w:tr w:rsidR="00472712" w:rsidRPr="00A72C4B" w14:paraId="2492FF7B" w14:textId="77777777" w:rsidTr="00215003">
        <w:trPr>
          <w:trHeight w:val="238"/>
        </w:trPr>
        <w:tc>
          <w:tcPr>
            <w:tcW w:w="5400" w:type="dxa"/>
            <w:gridSpan w:val="3"/>
            <w:tcMar>
              <w:left w:w="57" w:type="dxa"/>
              <w:right w:w="0" w:type="dxa"/>
            </w:tcMar>
            <w:vAlign w:val="center"/>
            <w:hideMark/>
          </w:tcPr>
          <w:p w14:paraId="3D27F2F6" w14:textId="77777777" w:rsidR="00472712" w:rsidRPr="00A72C4B" w:rsidRDefault="00472712" w:rsidP="00472712">
            <w:pPr>
              <w:spacing w:before="100" w:beforeAutospacing="1" w:after="0" w:line="240" w:lineRule="auto"/>
              <w:ind w:right="90"/>
              <w:jc w:val="right"/>
              <w:rPr>
                <w:rFonts w:ascii="Arial" w:eastAsia="Times New Roman" w:hAnsi="Arial" w:cs="Arial"/>
                <w:b/>
                <w:bCs/>
                <w:sz w:val="24"/>
                <w:szCs w:val="24"/>
                <w:highlight w:val="yellow"/>
              </w:rPr>
            </w:pPr>
            <w:r w:rsidRPr="00A72C4B">
              <w:rPr>
                <w:rFonts w:ascii="Arial" w:eastAsia="Times New Roman" w:hAnsi="Arial" w:cs="Arial"/>
                <w:b/>
                <w:bCs/>
                <w:sz w:val="24"/>
                <w:szCs w:val="24"/>
              </w:rPr>
              <w:t>Total</w:t>
            </w:r>
          </w:p>
        </w:tc>
        <w:tc>
          <w:tcPr>
            <w:tcW w:w="720" w:type="dxa"/>
            <w:shd w:val="clear" w:color="auto" w:fill="auto"/>
            <w:tcMar>
              <w:left w:w="57" w:type="dxa"/>
              <w:right w:w="0" w:type="dxa"/>
            </w:tcMar>
            <w:vAlign w:val="bottom"/>
          </w:tcPr>
          <w:p w14:paraId="40A09F1C" w14:textId="5FA014A8" w:rsidR="00472712" w:rsidRPr="00472712" w:rsidRDefault="00472712" w:rsidP="00472712">
            <w:pPr>
              <w:spacing w:before="100" w:beforeAutospacing="1" w:after="0" w:line="240" w:lineRule="auto"/>
              <w:jc w:val="center"/>
              <w:rPr>
                <w:rFonts w:ascii="Arial" w:eastAsia="Times New Roman" w:hAnsi="Arial" w:cs="Arial"/>
                <w:b/>
                <w:bCs/>
                <w:sz w:val="24"/>
                <w:szCs w:val="24"/>
              </w:rPr>
            </w:pPr>
            <w:r w:rsidRPr="00472712">
              <w:rPr>
                <w:rFonts w:ascii="Arial" w:hAnsi="Arial" w:cs="Arial"/>
                <w:b/>
                <w:bCs/>
                <w:color w:val="000000"/>
              </w:rPr>
              <w:t>60</w:t>
            </w:r>
          </w:p>
        </w:tc>
        <w:tc>
          <w:tcPr>
            <w:tcW w:w="630" w:type="dxa"/>
            <w:shd w:val="clear" w:color="auto" w:fill="auto"/>
            <w:tcMar>
              <w:left w:w="57" w:type="dxa"/>
              <w:right w:w="0" w:type="dxa"/>
            </w:tcMar>
            <w:vAlign w:val="bottom"/>
          </w:tcPr>
          <w:p w14:paraId="6D04C38B" w14:textId="4DB1EF09" w:rsidR="00472712" w:rsidRPr="00472712" w:rsidRDefault="00472712" w:rsidP="00472712">
            <w:pPr>
              <w:spacing w:before="100" w:beforeAutospacing="1" w:after="0" w:line="240" w:lineRule="auto"/>
              <w:jc w:val="center"/>
              <w:rPr>
                <w:rFonts w:ascii="Arial" w:eastAsia="Times New Roman" w:hAnsi="Arial" w:cs="Arial"/>
                <w:b/>
                <w:bCs/>
                <w:sz w:val="24"/>
                <w:szCs w:val="24"/>
              </w:rPr>
            </w:pPr>
            <w:r w:rsidRPr="00472712">
              <w:rPr>
                <w:rFonts w:ascii="Arial" w:hAnsi="Arial" w:cs="Arial"/>
                <w:b/>
                <w:bCs/>
                <w:color w:val="000000"/>
              </w:rPr>
              <w:t>240</w:t>
            </w:r>
          </w:p>
        </w:tc>
        <w:tc>
          <w:tcPr>
            <w:tcW w:w="810" w:type="dxa"/>
            <w:shd w:val="clear" w:color="auto" w:fill="auto"/>
            <w:tcMar>
              <w:left w:w="57" w:type="dxa"/>
              <w:right w:w="0" w:type="dxa"/>
            </w:tcMar>
            <w:vAlign w:val="bottom"/>
          </w:tcPr>
          <w:p w14:paraId="6ACEAB8C" w14:textId="39E4D27E" w:rsidR="00472712" w:rsidRPr="00472712" w:rsidRDefault="00472712" w:rsidP="00472712">
            <w:pPr>
              <w:spacing w:before="100" w:beforeAutospacing="1" w:after="0" w:line="240" w:lineRule="auto"/>
              <w:jc w:val="center"/>
              <w:rPr>
                <w:rFonts w:ascii="Arial" w:eastAsia="Times New Roman" w:hAnsi="Arial" w:cs="Arial"/>
                <w:b/>
                <w:bCs/>
                <w:sz w:val="24"/>
                <w:szCs w:val="24"/>
              </w:rPr>
            </w:pPr>
            <w:r w:rsidRPr="00472712">
              <w:rPr>
                <w:rFonts w:ascii="Arial" w:hAnsi="Arial" w:cs="Arial"/>
                <w:b/>
                <w:bCs/>
                <w:color w:val="000000"/>
              </w:rPr>
              <w:t>300</w:t>
            </w:r>
          </w:p>
        </w:tc>
        <w:tc>
          <w:tcPr>
            <w:tcW w:w="810" w:type="dxa"/>
            <w:tcMar>
              <w:left w:w="57" w:type="dxa"/>
              <w:right w:w="0" w:type="dxa"/>
            </w:tcMar>
            <w:vAlign w:val="center"/>
          </w:tcPr>
          <w:p w14:paraId="15980409" w14:textId="3A65A922" w:rsidR="00472712" w:rsidRPr="00472712" w:rsidRDefault="00472712" w:rsidP="00472712">
            <w:pPr>
              <w:spacing w:before="100" w:beforeAutospacing="1" w:after="0" w:line="240" w:lineRule="auto"/>
              <w:jc w:val="center"/>
              <w:rPr>
                <w:rFonts w:ascii="Arial" w:eastAsia="Times New Roman" w:hAnsi="Arial" w:cs="Arial"/>
                <w:b/>
                <w:bCs/>
                <w:sz w:val="24"/>
                <w:szCs w:val="24"/>
              </w:rPr>
            </w:pPr>
            <w:r w:rsidRPr="00472712">
              <w:rPr>
                <w:rFonts w:ascii="Arial" w:hAnsi="Arial" w:cs="Arial"/>
                <w:b/>
                <w:bCs/>
                <w:color w:val="000000"/>
              </w:rPr>
              <w:t>30</w:t>
            </w:r>
          </w:p>
        </w:tc>
        <w:tc>
          <w:tcPr>
            <w:tcW w:w="540" w:type="dxa"/>
            <w:tcMar>
              <w:left w:w="57" w:type="dxa"/>
              <w:right w:w="0" w:type="dxa"/>
            </w:tcMar>
            <w:vAlign w:val="center"/>
          </w:tcPr>
          <w:p w14:paraId="03DF8F96" w14:textId="7E303631" w:rsidR="00472712" w:rsidRPr="00472712" w:rsidRDefault="00472712" w:rsidP="00472712">
            <w:pPr>
              <w:spacing w:before="100" w:beforeAutospacing="1" w:after="0" w:line="240" w:lineRule="auto"/>
              <w:jc w:val="center"/>
              <w:rPr>
                <w:rFonts w:ascii="Arial" w:eastAsia="Times New Roman" w:hAnsi="Arial" w:cs="Arial"/>
                <w:b/>
                <w:bCs/>
                <w:sz w:val="24"/>
                <w:szCs w:val="24"/>
              </w:rPr>
            </w:pPr>
            <w:r w:rsidRPr="00472712">
              <w:rPr>
                <w:rFonts w:ascii="Arial" w:hAnsi="Arial" w:cs="Arial"/>
                <w:b/>
                <w:bCs/>
                <w:color w:val="000000"/>
              </w:rPr>
              <w:t>5</w:t>
            </w:r>
          </w:p>
        </w:tc>
        <w:tc>
          <w:tcPr>
            <w:tcW w:w="540" w:type="dxa"/>
            <w:tcMar>
              <w:left w:w="57" w:type="dxa"/>
              <w:right w:w="0" w:type="dxa"/>
            </w:tcMar>
            <w:vAlign w:val="center"/>
          </w:tcPr>
          <w:p w14:paraId="32941774" w14:textId="6C44D597" w:rsidR="00472712" w:rsidRPr="00472712" w:rsidRDefault="00472712" w:rsidP="00472712">
            <w:pPr>
              <w:spacing w:before="100" w:beforeAutospacing="1" w:after="0" w:line="240" w:lineRule="auto"/>
              <w:jc w:val="center"/>
              <w:rPr>
                <w:rFonts w:ascii="Arial" w:eastAsia="Times New Roman" w:hAnsi="Arial" w:cs="Arial"/>
                <w:b/>
                <w:bCs/>
                <w:sz w:val="24"/>
                <w:szCs w:val="24"/>
              </w:rPr>
            </w:pPr>
            <w:r w:rsidRPr="00472712">
              <w:rPr>
                <w:rFonts w:ascii="Arial" w:hAnsi="Arial" w:cs="Arial"/>
                <w:b/>
                <w:bCs/>
                <w:color w:val="000000"/>
              </w:rPr>
              <w:t>20</w:t>
            </w:r>
          </w:p>
        </w:tc>
        <w:tc>
          <w:tcPr>
            <w:tcW w:w="810" w:type="dxa"/>
            <w:tcMar>
              <w:left w:w="57" w:type="dxa"/>
              <w:right w:w="0" w:type="dxa"/>
            </w:tcMar>
            <w:vAlign w:val="center"/>
          </w:tcPr>
          <w:p w14:paraId="76548C30" w14:textId="7DB47C78" w:rsidR="00472712" w:rsidRPr="00472712" w:rsidRDefault="00472712" w:rsidP="00472712">
            <w:pPr>
              <w:spacing w:before="100" w:beforeAutospacing="1" w:after="0" w:line="240" w:lineRule="auto"/>
              <w:jc w:val="center"/>
              <w:rPr>
                <w:rFonts w:ascii="Arial" w:eastAsia="Times New Roman" w:hAnsi="Arial" w:cs="Arial"/>
                <w:b/>
                <w:bCs/>
                <w:sz w:val="24"/>
                <w:szCs w:val="24"/>
              </w:rPr>
            </w:pPr>
            <w:r w:rsidRPr="00472712">
              <w:rPr>
                <w:rFonts w:ascii="Arial" w:hAnsi="Arial" w:cs="Arial"/>
                <w:b/>
                <w:bCs/>
                <w:color w:val="000000"/>
              </w:rPr>
              <w:t>25</w:t>
            </w:r>
          </w:p>
        </w:tc>
      </w:tr>
    </w:tbl>
    <w:p w14:paraId="35B19109" w14:textId="77777777" w:rsidR="00D24D2F" w:rsidRPr="00A72C4B" w:rsidRDefault="00D24D2F" w:rsidP="000037CC">
      <w:pPr>
        <w:spacing w:after="0"/>
        <w:ind w:left="-360" w:right="-540"/>
        <w:rPr>
          <w:rFonts w:ascii="Arial" w:hAnsi="Arial" w:cs="Arial"/>
        </w:rPr>
      </w:pPr>
    </w:p>
    <w:p w14:paraId="0B8BC7AA" w14:textId="77777777" w:rsidR="00D24D2F" w:rsidRPr="00A72C4B" w:rsidRDefault="000037CC" w:rsidP="0017471A">
      <w:pPr>
        <w:spacing w:after="0" w:line="240" w:lineRule="auto"/>
        <w:ind w:left="360" w:right="-540"/>
        <w:rPr>
          <w:rFonts w:ascii="Arial" w:hAnsi="Arial" w:cs="Arial"/>
          <w:b/>
          <w:bCs/>
        </w:rPr>
      </w:pPr>
      <w:bookmarkStart w:id="23" w:name="_Hlk171011749"/>
      <w:r w:rsidRPr="00A72C4B">
        <w:rPr>
          <w:rFonts w:ascii="Arial" w:hAnsi="Arial" w:cs="Arial"/>
          <w:b/>
          <w:bCs/>
        </w:rPr>
        <w:t>Note: -</w:t>
      </w:r>
      <w:r w:rsidRPr="00A72C4B">
        <w:rPr>
          <w:rFonts w:ascii="Arial" w:hAnsi="Arial" w:cs="Arial"/>
        </w:rPr>
        <w:t xml:space="preserve"> </w:t>
      </w:r>
      <w:r w:rsidR="00DB4CBE" w:rsidRPr="00A72C4B">
        <w:rPr>
          <w:rFonts w:ascii="Arial" w:hAnsi="Arial" w:cs="Arial"/>
          <w:b/>
          <w:bCs/>
        </w:rPr>
        <w:t>1 Period = 1 Hour</w:t>
      </w:r>
      <w:r w:rsidRPr="00A72C4B">
        <w:rPr>
          <w:rFonts w:ascii="Arial" w:hAnsi="Arial" w:cs="Arial"/>
          <w:b/>
          <w:bCs/>
        </w:rPr>
        <w:t xml:space="preserve">, </w:t>
      </w:r>
      <w:r w:rsidRPr="00A72C4B">
        <w:rPr>
          <w:rFonts w:ascii="Arial" w:hAnsi="Arial" w:cs="Arial"/>
          <w:b/>
          <w:bCs/>
        </w:rPr>
        <w:tab/>
      </w:r>
    </w:p>
    <w:p w14:paraId="5C2D1FE9" w14:textId="0B2C893A" w:rsidR="00D24D2F" w:rsidRPr="00A72C4B" w:rsidRDefault="00D24D2F" w:rsidP="0017471A">
      <w:pPr>
        <w:spacing w:after="0" w:line="240" w:lineRule="auto"/>
        <w:ind w:left="360" w:right="-540" w:firstLine="720"/>
        <w:rPr>
          <w:rFonts w:ascii="Arial" w:hAnsi="Arial" w:cs="Arial"/>
          <w:b/>
          <w:bCs/>
        </w:rPr>
      </w:pPr>
      <w:r w:rsidRPr="00A72C4B">
        <w:rPr>
          <w:rFonts w:ascii="Arial" w:hAnsi="Arial" w:cs="Arial"/>
          <w:b/>
          <w:bCs/>
        </w:rPr>
        <w:t xml:space="preserve"> </w:t>
      </w:r>
      <w:r w:rsidR="00120618" w:rsidRPr="00A72C4B">
        <w:rPr>
          <w:rFonts w:ascii="Arial" w:hAnsi="Arial" w:cs="Arial"/>
          <w:b/>
          <w:bCs/>
        </w:rPr>
        <w:t>5</w:t>
      </w:r>
      <w:r w:rsidR="00FA32C7" w:rsidRPr="00A72C4B">
        <w:rPr>
          <w:rFonts w:ascii="Arial" w:hAnsi="Arial" w:cs="Arial"/>
          <w:b/>
          <w:bCs/>
        </w:rPr>
        <w:t xml:space="preserve"> </w:t>
      </w:r>
      <w:r w:rsidR="00DB4CBE" w:rsidRPr="00A72C4B">
        <w:rPr>
          <w:rFonts w:ascii="Arial" w:hAnsi="Arial" w:cs="Arial"/>
          <w:b/>
          <w:bCs/>
        </w:rPr>
        <w:t xml:space="preserve">Period in a </w:t>
      </w:r>
      <w:r w:rsidR="00D52870" w:rsidRPr="00A72C4B">
        <w:rPr>
          <w:rFonts w:ascii="Arial" w:hAnsi="Arial" w:cs="Arial"/>
          <w:b/>
          <w:bCs/>
        </w:rPr>
        <w:t>day</w:t>
      </w:r>
      <w:r w:rsidRPr="00A72C4B">
        <w:rPr>
          <w:rFonts w:ascii="Arial" w:hAnsi="Arial" w:cs="Arial"/>
          <w:b/>
          <w:bCs/>
        </w:rPr>
        <w:t xml:space="preserve"> = </w:t>
      </w:r>
      <w:r w:rsidR="00120618" w:rsidRPr="00A72C4B">
        <w:rPr>
          <w:rFonts w:ascii="Arial" w:hAnsi="Arial" w:cs="Arial"/>
          <w:b/>
          <w:bCs/>
        </w:rPr>
        <w:t>5</w:t>
      </w:r>
      <w:r w:rsidRPr="00A72C4B">
        <w:rPr>
          <w:rFonts w:ascii="Arial" w:hAnsi="Arial" w:cs="Arial"/>
          <w:b/>
          <w:bCs/>
        </w:rPr>
        <w:t xml:space="preserve"> hours</w:t>
      </w:r>
      <w:r w:rsidR="000037CC" w:rsidRPr="00A72C4B">
        <w:rPr>
          <w:rFonts w:ascii="Arial" w:hAnsi="Arial" w:cs="Arial"/>
          <w:b/>
          <w:bCs/>
        </w:rPr>
        <w:t xml:space="preserve"> </w:t>
      </w:r>
      <w:r w:rsidR="000037CC" w:rsidRPr="00A72C4B">
        <w:rPr>
          <w:rFonts w:ascii="Arial" w:hAnsi="Arial" w:cs="Arial"/>
          <w:b/>
          <w:bCs/>
        </w:rPr>
        <w:tab/>
      </w:r>
    </w:p>
    <w:p w14:paraId="648E3E72" w14:textId="0E74F1DD" w:rsidR="00D24D2F" w:rsidRPr="00A72C4B" w:rsidRDefault="00D24D2F" w:rsidP="0017471A">
      <w:pPr>
        <w:spacing w:after="0" w:line="240" w:lineRule="auto"/>
        <w:ind w:left="360" w:right="-540" w:firstLine="720"/>
        <w:rPr>
          <w:rFonts w:ascii="Arial" w:hAnsi="Arial" w:cs="Arial"/>
          <w:b/>
          <w:bCs/>
        </w:rPr>
      </w:pPr>
      <w:r w:rsidRPr="00A72C4B">
        <w:rPr>
          <w:rFonts w:ascii="Arial" w:hAnsi="Arial" w:cs="Arial"/>
          <w:b/>
          <w:bCs/>
        </w:rPr>
        <w:t xml:space="preserve"> </w:t>
      </w:r>
      <w:r w:rsidR="00FA32C7" w:rsidRPr="00A72C4B">
        <w:rPr>
          <w:rFonts w:ascii="Arial" w:hAnsi="Arial" w:cs="Arial"/>
          <w:b/>
          <w:bCs/>
        </w:rPr>
        <w:t>5</w:t>
      </w:r>
      <w:r w:rsidR="00D52870" w:rsidRPr="00A72C4B">
        <w:rPr>
          <w:rFonts w:ascii="Arial" w:hAnsi="Arial" w:cs="Arial"/>
          <w:b/>
          <w:bCs/>
        </w:rPr>
        <w:t xml:space="preserve"> days in a week</w:t>
      </w:r>
      <w:r w:rsidR="000D07BA" w:rsidRPr="00A72C4B">
        <w:rPr>
          <w:rFonts w:ascii="Arial" w:hAnsi="Arial" w:cs="Arial"/>
          <w:b/>
          <w:bCs/>
        </w:rPr>
        <w:t xml:space="preserve"> = </w:t>
      </w:r>
      <w:r w:rsidR="00120618" w:rsidRPr="00A72C4B">
        <w:rPr>
          <w:rFonts w:ascii="Arial" w:hAnsi="Arial" w:cs="Arial"/>
          <w:b/>
          <w:bCs/>
        </w:rPr>
        <w:t>25</w:t>
      </w:r>
      <w:r w:rsidR="000D07BA" w:rsidRPr="00A72C4B">
        <w:rPr>
          <w:rFonts w:ascii="Arial" w:hAnsi="Arial" w:cs="Arial"/>
          <w:b/>
          <w:bCs/>
        </w:rPr>
        <w:t xml:space="preserve"> hours</w:t>
      </w:r>
    </w:p>
    <w:p w14:paraId="3692F38A" w14:textId="48C3B74B" w:rsidR="00994AE4" w:rsidRPr="00A72C4B" w:rsidRDefault="00D24D2F" w:rsidP="0017471A">
      <w:pPr>
        <w:spacing w:after="0" w:line="240" w:lineRule="auto"/>
        <w:ind w:left="360" w:right="-540" w:firstLine="720"/>
        <w:rPr>
          <w:rFonts w:ascii="Arial" w:hAnsi="Arial" w:cs="Arial"/>
          <w:b/>
          <w:bCs/>
        </w:rPr>
      </w:pPr>
      <w:r w:rsidRPr="00A72C4B">
        <w:rPr>
          <w:rFonts w:ascii="Arial" w:hAnsi="Arial" w:cs="Arial"/>
          <w:b/>
          <w:bCs/>
        </w:rPr>
        <w:t xml:space="preserve"> </w:t>
      </w:r>
      <w:r w:rsidR="00FA32C7" w:rsidRPr="00A72C4B">
        <w:rPr>
          <w:rFonts w:ascii="Arial" w:hAnsi="Arial" w:cs="Arial"/>
          <w:b/>
          <w:bCs/>
        </w:rPr>
        <w:t>12</w:t>
      </w:r>
      <w:r w:rsidR="000037CC" w:rsidRPr="00A72C4B">
        <w:rPr>
          <w:rFonts w:ascii="Arial" w:hAnsi="Arial" w:cs="Arial"/>
          <w:b/>
          <w:bCs/>
        </w:rPr>
        <w:t xml:space="preserve">-week course. = </w:t>
      </w:r>
      <w:r w:rsidR="00FA32C7" w:rsidRPr="00A72C4B">
        <w:rPr>
          <w:rFonts w:ascii="Arial" w:hAnsi="Arial" w:cs="Arial"/>
          <w:b/>
          <w:bCs/>
        </w:rPr>
        <w:t>3</w:t>
      </w:r>
      <w:r w:rsidR="00120618" w:rsidRPr="00A72C4B">
        <w:rPr>
          <w:rFonts w:ascii="Arial" w:hAnsi="Arial" w:cs="Arial"/>
          <w:b/>
          <w:bCs/>
        </w:rPr>
        <w:t>0</w:t>
      </w:r>
      <w:r w:rsidR="00FA32C7" w:rsidRPr="00A72C4B">
        <w:rPr>
          <w:rFonts w:ascii="Arial" w:hAnsi="Arial" w:cs="Arial"/>
          <w:b/>
          <w:bCs/>
        </w:rPr>
        <w:t>0</w:t>
      </w:r>
      <w:r w:rsidRPr="00A72C4B">
        <w:rPr>
          <w:rFonts w:ascii="Arial" w:hAnsi="Arial" w:cs="Arial"/>
          <w:b/>
          <w:bCs/>
        </w:rPr>
        <w:t xml:space="preserve"> hours</w:t>
      </w:r>
    </w:p>
    <w:p w14:paraId="4929F9E8" w14:textId="0820ED7B" w:rsidR="00051C0A" w:rsidRPr="00A72C4B" w:rsidRDefault="00051C0A" w:rsidP="00922862">
      <w:pPr>
        <w:pStyle w:val="Heading1"/>
        <w:numPr>
          <w:ilvl w:val="0"/>
          <w:numId w:val="10"/>
        </w:numPr>
        <w:spacing w:before="0" w:after="240"/>
        <w:rPr>
          <w:rFonts w:ascii="Arial" w:hAnsi="Arial" w:cs="Arial"/>
          <w:color w:val="333333"/>
        </w:rPr>
      </w:pPr>
      <w:bookmarkStart w:id="24" w:name="_Toc171181878"/>
      <w:bookmarkEnd w:id="23"/>
      <w:r w:rsidRPr="00A72C4B">
        <w:rPr>
          <w:rFonts w:ascii="Arial" w:hAnsi="Arial" w:cs="Arial"/>
          <w:color w:val="333333"/>
        </w:rPr>
        <w:t>Details of Modules</w:t>
      </w:r>
      <w:bookmarkEnd w:id="24"/>
    </w:p>
    <w:p w14:paraId="28A41355" w14:textId="33002E6B" w:rsidR="004B2B2C" w:rsidRPr="00CD35C2" w:rsidRDefault="00D220F1" w:rsidP="004B2B2C">
      <w:pPr>
        <w:pStyle w:val="Heading2"/>
        <w:spacing w:line="276" w:lineRule="auto"/>
        <w:rPr>
          <w:rFonts w:ascii="Arial" w:hAnsi="Arial" w:cs="Arial"/>
          <w:b w:val="0"/>
          <w:bCs w:val="0"/>
          <w:sz w:val="24"/>
          <w:szCs w:val="24"/>
        </w:rPr>
      </w:pPr>
      <w:bookmarkStart w:id="25" w:name="_Toc171181879"/>
      <w:r w:rsidRPr="00A72C4B">
        <w:rPr>
          <w:rFonts w:ascii="Arial" w:hAnsi="Arial" w:cs="Arial"/>
          <w:sz w:val="24"/>
          <w:szCs w:val="24"/>
        </w:rPr>
        <w:t>8</w:t>
      </w:r>
      <w:r w:rsidR="00051C0A" w:rsidRPr="00A72C4B">
        <w:rPr>
          <w:rFonts w:ascii="Arial" w:hAnsi="Arial" w:cs="Arial"/>
          <w:sz w:val="24"/>
          <w:szCs w:val="24"/>
        </w:rPr>
        <w:t>.1:</w:t>
      </w:r>
      <w:r w:rsidR="00DA3D8B" w:rsidRPr="00A72C4B">
        <w:rPr>
          <w:rFonts w:ascii="Arial" w:hAnsi="Arial" w:cs="Arial"/>
          <w:sz w:val="24"/>
          <w:szCs w:val="24"/>
        </w:rPr>
        <w:t xml:space="preserve"> </w:t>
      </w:r>
      <w:r w:rsidR="004B2B2C" w:rsidRPr="00CD35C2">
        <w:rPr>
          <w:rFonts w:ascii="Arial" w:hAnsi="Arial" w:cs="Arial"/>
          <w:sz w:val="24"/>
          <w:szCs w:val="24"/>
        </w:rPr>
        <w:t>Traffic Rules &amp; Regulations</w:t>
      </w:r>
      <w:bookmarkEnd w:id="25"/>
    </w:p>
    <w:p w14:paraId="39867CBF" w14:textId="77777777" w:rsidR="004B2B2C" w:rsidRPr="00DB0B42" w:rsidRDefault="004B2B2C" w:rsidP="004B2B2C">
      <w:pPr>
        <w:rPr>
          <w:rFonts w:ascii="Arial" w:hAnsi="Arial" w:cs="Arial"/>
          <w:b/>
          <w:bCs/>
        </w:rPr>
      </w:pPr>
      <w:r w:rsidRPr="00DB0B42">
        <w:rPr>
          <w:rFonts w:ascii="Arial" w:hAnsi="Arial" w:cs="Arial"/>
          <w:b/>
          <w:bCs/>
        </w:rPr>
        <w:lastRenderedPageBreak/>
        <w:t xml:space="preserve">Theory: </w:t>
      </w:r>
      <w:r>
        <w:rPr>
          <w:rFonts w:ascii="Arial" w:hAnsi="Arial" w:cs="Arial"/>
          <w:b/>
          <w:bCs/>
        </w:rPr>
        <w:t>5</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Pr>
          <w:rFonts w:ascii="Arial" w:hAnsi="Arial" w:cs="Arial"/>
          <w:b/>
          <w:bCs/>
        </w:rPr>
        <w:tab/>
      </w:r>
      <w:r w:rsidRPr="00DB0B42">
        <w:rPr>
          <w:rFonts w:ascii="Arial" w:hAnsi="Arial" w:cs="Arial"/>
          <w:b/>
          <w:bCs/>
        </w:rPr>
        <w:t xml:space="preserve">Practical: </w:t>
      </w:r>
      <w:r>
        <w:rPr>
          <w:rFonts w:ascii="Arial" w:hAnsi="Arial" w:cs="Arial"/>
          <w:b/>
          <w:bCs/>
        </w:rPr>
        <w:t>18</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Pr>
          <w:rFonts w:ascii="Arial" w:hAnsi="Arial" w:cs="Arial"/>
          <w:b/>
          <w:bCs/>
        </w:rPr>
        <w:tab/>
      </w:r>
      <w:r w:rsidRPr="00DB0B42">
        <w:rPr>
          <w:rFonts w:ascii="Arial" w:hAnsi="Arial" w:cs="Arial"/>
          <w:b/>
          <w:bCs/>
        </w:rPr>
        <w:t xml:space="preserve">Total: </w:t>
      </w:r>
      <w:r>
        <w:rPr>
          <w:rFonts w:ascii="Arial" w:hAnsi="Arial" w:cs="Arial"/>
          <w:b/>
          <w:bCs/>
        </w:rPr>
        <w:t xml:space="preserve">23 </w:t>
      </w:r>
      <w:r w:rsidRPr="00DB0B42">
        <w:rPr>
          <w:rFonts w:ascii="Arial" w:hAnsi="Arial" w:cs="Arial"/>
          <w:b/>
          <w:bCs/>
        </w:rPr>
        <w:t>Hours</w:t>
      </w:r>
    </w:p>
    <w:tbl>
      <w:tblPr>
        <w:tblStyle w:val="TableGrid"/>
        <w:tblW w:w="0" w:type="auto"/>
        <w:tblLook w:val="04A0" w:firstRow="1" w:lastRow="0" w:firstColumn="1" w:lastColumn="0" w:noHBand="0" w:noVBand="1"/>
      </w:tblPr>
      <w:tblGrid>
        <w:gridCol w:w="3269"/>
        <w:gridCol w:w="3745"/>
        <w:gridCol w:w="1776"/>
      </w:tblGrid>
      <w:tr w:rsidR="004B2B2C" w:rsidRPr="00DB0B42" w14:paraId="15F2B9C4" w14:textId="77777777" w:rsidTr="00520899">
        <w:tc>
          <w:tcPr>
            <w:tcW w:w="9595" w:type="dxa"/>
            <w:gridSpan w:val="3"/>
            <w:shd w:val="clear" w:color="auto" w:fill="FFCE3C"/>
          </w:tcPr>
          <w:p w14:paraId="776C6F32" w14:textId="77777777" w:rsidR="004B2B2C" w:rsidRPr="00DB0B42" w:rsidRDefault="004B2B2C" w:rsidP="0016607B">
            <w:pPr>
              <w:pStyle w:val="Heading3"/>
              <w:outlineLvl w:val="2"/>
              <w:rPr>
                <w:rFonts w:ascii="Arial" w:hAnsi="Arial" w:cs="Arial"/>
                <w:b w:val="0"/>
                <w:bCs w:val="0"/>
                <w:sz w:val="22"/>
                <w:szCs w:val="22"/>
              </w:rPr>
            </w:pPr>
            <w:bookmarkStart w:id="26" w:name="_Toc171091660"/>
            <w:bookmarkStart w:id="27" w:name="_Toc171181880"/>
            <w:r>
              <w:rPr>
                <w:rFonts w:ascii="Arial" w:hAnsi="Arial" w:cs="Arial"/>
                <w:sz w:val="22"/>
                <w:szCs w:val="22"/>
              </w:rPr>
              <w:t>8</w:t>
            </w:r>
            <w:r w:rsidRPr="00DB0B42">
              <w:rPr>
                <w:rFonts w:ascii="Arial" w:hAnsi="Arial" w:cs="Arial"/>
                <w:sz w:val="22"/>
                <w:szCs w:val="22"/>
              </w:rPr>
              <w:t>.1.1: Basic Introduction of road Transport</w:t>
            </w:r>
            <w:bookmarkEnd w:id="26"/>
            <w:bookmarkEnd w:id="27"/>
          </w:p>
        </w:tc>
      </w:tr>
      <w:tr w:rsidR="004B2B2C" w:rsidRPr="00DB0B42" w14:paraId="40A50D35" w14:textId="77777777" w:rsidTr="00520899">
        <w:trPr>
          <w:trHeight w:val="305"/>
        </w:trPr>
        <w:tc>
          <w:tcPr>
            <w:tcW w:w="3595" w:type="dxa"/>
            <w:shd w:val="clear" w:color="auto" w:fill="D4D4D4"/>
            <w:vAlign w:val="center"/>
          </w:tcPr>
          <w:p w14:paraId="1BCD5D8F" w14:textId="77777777" w:rsidR="004B2B2C" w:rsidRPr="00DB0B42" w:rsidRDefault="004B2B2C" w:rsidP="0016607B">
            <w:pPr>
              <w:jc w:val="center"/>
              <w:rPr>
                <w:rFonts w:ascii="Arial" w:hAnsi="Arial" w:cs="Arial"/>
                <w:b/>
                <w:bCs/>
              </w:rPr>
            </w:pPr>
            <w:r w:rsidRPr="00DB0B42">
              <w:rPr>
                <w:rFonts w:ascii="Arial" w:hAnsi="Arial" w:cs="Arial"/>
                <w:b/>
                <w:bCs/>
              </w:rPr>
              <w:t>Theory</w:t>
            </w:r>
          </w:p>
        </w:tc>
        <w:tc>
          <w:tcPr>
            <w:tcW w:w="4172" w:type="dxa"/>
            <w:shd w:val="clear" w:color="auto" w:fill="D4D4D4"/>
            <w:vAlign w:val="center"/>
          </w:tcPr>
          <w:p w14:paraId="308B0A1F" w14:textId="77777777" w:rsidR="004B2B2C" w:rsidRPr="00DB0B42" w:rsidRDefault="004B2B2C" w:rsidP="0016607B">
            <w:pPr>
              <w:jc w:val="center"/>
              <w:rPr>
                <w:rFonts w:ascii="Arial" w:hAnsi="Arial" w:cs="Arial"/>
                <w:b/>
                <w:bCs/>
              </w:rPr>
            </w:pPr>
            <w:r w:rsidRPr="00DB0B42">
              <w:rPr>
                <w:rFonts w:ascii="Arial" w:hAnsi="Arial" w:cs="Arial"/>
                <w:b/>
                <w:bCs/>
              </w:rPr>
              <w:t>Practical</w:t>
            </w:r>
          </w:p>
        </w:tc>
        <w:tc>
          <w:tcPr>
            <w:tcW w:w="1828" w:type="dxa"/>
            <w:shd w:val="clear" w:color="auto" w:fill="D4D4D4"/>
            <w:vAlign w:val="center"/>
          </w:tcPr>
          <w:p w14:paraId="61101290"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1B11E4E2" w14:textId="77777777" w:rsidTr="00520899">
        <w:tc>
          <w:tcPr>
            <w:tcW w:w="3595" w:type="dxa"/>
          </w:tcPr>
          <w:p w14:paraId="16F87D81" w14:textId="77777777" w:rsidR="004B2B2C" w:rsidRPr="00DB0B42" w:rsidRDefault="004B2B2C" w:rsidP="00922862">
            <w:pPr>
              <w:pStyle w:val="ListParagraph"/>
              <w:numPr>
                <w:ilvl w:val="0"/>
                <w:numId w:val="24"/>
              </w:numPr>
              <w:spacing w:line="360" w:lineRule="auto"/>
              <w:rPr>
                <w:rFonts w:ascii="Arial" w:hAnsi="Arial" w:cs="Arial"/>
              </w:rPr>
            </w:pPr>
            <w:r w:rsidRPr="00DB0B42">
              <w:rPr>
                <w:rFonts w:ascii="Arial" w:hAnsi="Arial" w:cs="Arial"/>
              </w:rPr>
              <w:t xml:space="preserve">Introduction and Importance of Road Transport </w:t>
            </w:r>
          </w:p>
          <w:p w14:paraId="55F369C5" w14:textId="77777777" w:rsidR="004B2B2C" w:rsidRPr="00DB0B42" w:rsidRDefault="004B2B2C" w:rsidP="00922862">
            <w:pPr>
              <w:pStyle w:val="ListParagraph"/>
              <w:numPr>
                <w:ilvl w:val="0"/>
                <w:numId w:val="24"/>
              </w:numPr>
              <w:spacing w:line="360" w:lineRule="auto"/>
              <w:rPr>
                <w:rFonts w:ascii="Arial" w:hAnsi="Arial" w:cs="Arial"/>
              </w:rPr>
            </w:pPr>
            <w:r>
              <w:rPr>
                <w:rFonts w:ascii="Arial" w:hAnsi="Arial" w:cs="Arial"/>
              </w:rPr>
              <w:t>Define</w:t>
            </w:r>
            <w:r w:rsidRPr="00DB0B42">
              <w:rPr>
                <w:rFonts w:ascii="Arial" w:hAnsi="Arial" w:cs="Arial"/>
              </w:rPr>
              <w:t xml:space="preserve"> different regions of world (Asia, Gulf and Europe)  </w:t>
            </w:r>
          </w:p>
          <w:p w14:paraId="762D9556" w14:textId="77777777" w:rsidR="004B2B2C" w:rsidRPr="00DB0B42" w:rsidRDefault="004B2B2C" w:rsidP="00922862">
            <w:pPr>
              <w:pStyle w:val="ListParagraph"/>
              <w:numPr>
                <w:ilvl w:val="0"/>
                <w:numId w:val="24"/>
              </w:numPr>
              <w:spacing w:line="360" w:lineRule="auto"/>
              <w:rPr>
                <w:rFonts w:ascii="Arial" w:hAnsi="Arial" w:cs="Arial"/>
              </w:rPr>
            </w:pPr>
            <w:r w:rsidRPr="00DB0B42">
              <w:rPr>
                <w:rFonts w:ascii="Arial" w:hAnsi="Arial" w:cs="Arial"/>
              </w:rPr>
              <w:t>Knowledge of safety regulations and traffic laws in different regions of Pakistan &amp; all over the world</w:t>
            </w:r>
          </w:p>
          <w:p w14:paraId="4DC6FE3A" w14:textId="77777777" w:rsidR="004B2B2C" w:rsidRPr="00DB0B42" w:rsidRDefault="004B2B2C" w:rsidP="00922862">
            <w:pPr>
              <w:pStyle w:val="ListParagraph"/>
              <w:numPr>
                <w:ilvl w:val="0"/>
                <w:numId w:val="24"/>
              </w:numPr>
              <w:spacing w:line="360" w:lineRule="auto"/>
              <w:rPr>
                <w:rFonts w:ascii="Arial" w:hAnsi="Arial" w:cs="Arial"/>
              </w:rPr>
            </w:pPr>
            <w:r>
              <w:rPr>
                <w:rFonts w:ascii="Arial" w:hAnsi="Arial" w:cs="Arial"/>
              </w:rPr>
              <w:t>Define</w:t>
            </w:r>
            <w:r w:rsidRPr="00DB0B42">
              <w:rPr>
                <w:rFonts w:ascii="Arial" w:hAnsi="Arial" w:cs="Arial"/>
              </w:rPr>
              <w:t xml:space="preserve"> Highway codes </w:t>
            </w:r>
            <w:r>
              <w:rPr>
                <w:rFonts w:ascii="Arial" w:hAnsi="Arial" w:cs="Arial"/>
              </w:rPr>
              <w:t>book.</w:t>
            </w:r>
          </w:p>
          <w:p w14:paraId="6613C5D1" w14:textId="77777777" w:rsidR="004B2B2C" w:rsidRPr="005A4517" w:rsidRDefault="004B2B2C" w:rsidP="00922862">
            <w:pPr>
              <w:pStyle w:val="ListParagraph"/>
              <w:numPr>
                <w:ilvl w:val="0"/>
                <w:numId w:val="24"/>
              </w:numPr>
              <w:spacing w:line="360" w:lineRule="auto"/>
              <w:rPr>
                <w:rFonts w:ascii="Arial" w:hAnsi="Arial" w:cs="Arial"/>
              </w:rPr>
            </w:pPr>
            <w:r w:rsidRPr="00DB0B42">
              <w:rPr>
                <w:rFonts w:ascii="Arial" w:hAnsi="Arial" w:cs="Arial"/>
              </w:rPr>
              <w:t>Driver Competence &amp; Fitness Test</w:t>
            </w:r>
            <w:r>
              <w:rPr>
                <w:rFonts w:ascii="Arial" w:hAnsi="Arial" w:cs="Arial"/>
              </w:rPr>
              <w:t xml:space="preserve"> knowledge.</w:t>
            </w:r>
          </w:p>
        </w:tc>
        <w:tc>
          <w:tcPr>
            <w:tcW w:w="4172" w:type="dxa"/>
          </w:tcPr>
          <w:p w14:paraId="1F98DF75" w14:textId="77777777" w:rsidR="004B2B2C" w:rsidRPr="00DB0B42" w:rsidRDefault="004B2B2C" w:rsidP="00922862">
            <w:pPr>
              <w:pStyle w:val="Standard"/>
              <w:keepNext/>
              <w:keepLines/>
              <w:numPr>
                <w:ilvl w:val="0"/>
                <w:numId w:val="24"/>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46C160FF" w14:textId="77777777" w:rsidR="004B2B2C" w:rsidRPr="00DB0B42" w:rsidRDefault="004B2B2C" w:rsidP="00922862">
            <w:pPr>
              <w:pStyle w:val="Standard"/>
              <w:keepNext/>
              <w:keepLines/>
              <w:numPr>
                <w:ilvl w:val="0"/>
                <w:numId w:val="24"/>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03B2FA25" w14:textId="77777777" w:rsidR="004B2B2C" w:rsidRPr="00DB0B42" w:rsidRDefault="004B2B2C" w:rsidP="00922862">
            <w:pPr>
              <w:pStyle w:val="Standard"/>
              <w:keepNext/>
              <w:keepLines/>
              <w:numPr>
                <w:ilvl w:val="0"/>
                <w:numId w:val="24"/>
              </w:numPr>
              <w:spacing w:line="360" w:lineRule="auto"/>
              <w:rPr>
                <w:rFonts w:ascii="Arial" w:hAnsi="Arial" w:cs="Arial"/>
                <w:bCs/>
                <w:sz w:val="22"/>
                <w:szCs w:val="22"/>
              </w:rPr>
            </w:pPr>
            <w:r w:rsidRPr="00DB0B42">
              <w:rPr>
                <w:rFonts w:ascii="Arial" w:hAnsi="Arial" w:cs="Arial"/>
                <w:bCs/>
                <w:sz w:val="22"/>
                <w:szCs w:val="22"/>
              </w:rPr>
              <w:t>Demos</w:t>
            </w:r>
          </w:p>
          <w:p w14:paraId="04331950" w14:textId="77777777" w:rsidR="004B2B2C" w:rsidRPr="00DB0B42" w:rsidRDefault="004B2B2C" w:rsidP="00922862">
            <w:pPr>
              <w:pStyle w:val="Standard"/>
              <w:keepNext/>
              <w:keepLines/>
              <w:numPr>
                <w:ilvl w:val="0"/>
                <w:numId w:val="24"/>
              </w:numPr>
              <w:spacing w:line="360" w:lineRule="auto"/>
              <w:rPr>
                <w:rFonts w:ascii="Arial" w:hAnsi="Arial" w:cs="Arial"/>
                <w:bCs/>
                <w:sz w:val="22"/>
                <w:szCs w:val="22"/>
              </w:rPr>
            </w:pPr>
            <w:r w:rsidRPr="00DB0B42">
              <w:rPr>
                <w:rFonts w:ascii="Arial" w:hAnsi="Arial" w:cs="Arial"/>
                <w:bCs/>
                <w:sz w:val="22"/>
                <w:szCs w:val="22"/>
              </w:rPr>
              <w:t>Quizzes</w:t>
            </w:r>
          </w:p>
        </w:tc>
        <w:tc>
          <w:tcPr>
            <w:tcW w:w="1828" w:type="dxa"/>
            <w:vAlign w:val="center"/>
          </w:tcPr>
          <w:p w14:paraId="375ECA8F" w14:textId="77777777" w:rsidR="004B2B2C" w:rsidRPr="00DB0B42" w:rsidRDefault="004B2B2C" w:rsidP="0016607B">
            <w:pPr>
              <w:jc w:val="right"/>
              <w:rPr>
                <w:rFonts w:ascii="Arial" w:hAnsi="Arial" w:cs="Arial"/>
              </w:rPr>
            </w:pPr>
            <w:r w:rsidRPr="00DB0B42">
              <w:rPr>
                <w:rFonts w:ascii="Arial" w:hAnsi="Arial" w:cs="Arial"/>
              </w:rPr>
              <w:t>Theory: 2hr.</w:t>
            </w:r>
          </w:p>
          <w:p w14:paraId="4A8DA824" w14:textId="77777777" w:rsidR="004B2B2C" w:rsidRPr="00DB0B42" w:rsidRDefault="004B2B2C" w:rsidP="0016607B">
            <w:pPr>
              <w:jc w:val="right"/>
              <w:rPr>
                <w:rFonts w:ascii="Arial" w:hAnsi="Arial" w:cs="Arial"/>
              </w:rPr>
            </w:pPr>
            <w:r w:rsidRPr="00DB0B42">
              <w:rPr>
                <w:rFonts w:ascii="Arial" w:hAnsi="Arial" w:cs="Arial"/>
              </w:rPr>
              <w:t xml:space="preserve">Practical: </w:t>
            </w:r>
            <w:r>
              <w:rPr>
                <w:rFonts w:ascii="Arial" w:hAnsi="Arial" w:cs="Arial"/>
              </w:rPr>
              <w:t xml:space="preserve">6 </w:t>
            </w:r>
            <w:r w:rsidRPr="00DB0B42">
              <w:rPr>
                <w:rFonts w:ascii="Arial" w:hAnsi="Arial" w:cs="Arial"/>
              </w:rPr>
              <w:t>hrs.</w:t>
            </w:r>
          </w:p>
          <w:p w14:paraId="37783EE7" w14:textId="77777777" w:rsidR="004B2B2C" w:rsidRPr="00DB0B42" w:rsidRDefault="004B2B2C" w:rsidP="0016607B">
            <w:pPr>
              <w:jc w:val="right"/>
              <w:rPr>
                <w:rFonts w:ascii="Arial" w:hAnsi="Arial" w:cs="Arial"/>
                <w:b/>
                <w:bCs/>
              </w:rPr>
            </w:pPr>
            <w:r w:rsidRPr="00DB0B42">
              <w:rPr>
                <w:rFonts w:ascii="Arial" w:hAnsi="Arial" w:cs="Arial"/>
              </w:rPr>
              <w:t xml:space="preserve">Total: </w:t>
            </w:r>
            <w:r>
              <w:rPr>
                <w:rFonts w:ascii="Arial" w:hAnsi="Arial" w:cs="Arial"/>
              </w:rPr>
              <w:t xml:space="preserve">8 </w:t>
            </w:r>
            <w:r w:rsidRPr="00DB0B42">
              <w:rPr>
                <w:rFonts w:ascii="Arial" w:hAnsi="Arial" w:cs="Arial"/>
              </w:rPr>
              <w:t>hrs.</w:t>
            </w:r>
          </w:p>
        </w:tc>
      </w:tr>
      <w:tr w:rsidR="004B2B2C" w:rsidRPr="00DB0B42" w14:paraId="79B9B07E" w14:textId="77777777" w:rsidTr="00520899">
        <w:tc>
          <w:tcPr>
            <w:tcW w:w="9595" w:type="dxa"/>
            <w:gridSpan w:val="3"/>
            <w:shd w:val="clear" w:color="auto" w:fill="FFCE3C"/>
          </w:tcPr>
          <w:p w14:paraId="18867816" w14:textId="77777777" w:rsidR="004B2B2C" w:rsidRPr="00DB0B42" w:rsidRDefault="004B2B2C" w:rsidP="0016607B">
            <w:pPr>
              <w:pStyle w:val="Heading3"/>
              <w:outlineLvl w:val="2"/>
              <w:rPr>
                <w:rFonts w:ascii="Arial" w:hAnsi="Arial" w:cs="Arial"/>
                <w:b w:val="0"/>
                <w:bCs w:val="0"/>
                <w:sz w:val="22"/>
                <w:szCs w:val="22"/>
              </w:rPr>
            </w:pPr>
            <w:bookmarkStart w:id="28" w:name="_Toc171091661"/>
            <w:bookmarkStart w:id="29" w:name="_Toc171181881"/>
            <w:r>
              <w:rPr>
                <w:rFonts w:ascii="Arial" w:hAnsi="Arial" w:cs="Arial"/>
                <w:sz w:val="22"/>
                <w:szCs w:val="22"/>
              </w:rPr>
              <w:t>8</w:t>
            </w:r>
            <w:r w:rsidRPr="00DB0B42">
              <w:rPr>
                <w:rFonts w:ascii="Arial" w:hAnsi="Arial" w:cs="Arial"/>
                <w:sz w:val="22"/>
                <w:szCs w:val="22"/>
              </w:rPr>
              <w:t xml:space="preserve">.1.2: </w:t>
            </w:r>
            <w:r>
              <w:rPr>
                <w:rFonts w:ascii="Arial" w:hAnsi="Arial" w:cs="Arial"/>
                <w:sz w:val="22"/>
                <w:szCs w:val="22"/>
              </w:rPr>
              <w:t>Learn the process of</w:t>
            </w:r>
            <w:r w:rsidRPr="00DB0B42">
              <w:rPr>
                <w:rFonts w:ascii="Arial" w:hAnsi="Arial" w:cs="Arial"/>
                <w:sz w:val="22"/>
                <w:szCs w:val="22"/>
              </w:rPr>
              <w:t xml:space="preserve"> License to Drive</w:t>
            </w:r>
            <w:bookmarkEnd w:id="28"/>
            <w:bookmarkEnd w:id="29"/>
          </w:p>
        </w:tc>
      </w:tr>
      <w:tr w:rsidR="004B2B2C" w:rsidRPr="00DB0B42" w14:paraId="3DA33CE9" w14:textId="77777777" w:rsidTr="00520899">
        <w:tc>
          <w:tcPr>
            <w:tcW w:w="3595" w:type="dxa"/>
            <w:shd w:val="clear" w:color="auto" w:fill="D4D4D4"/>
            <w:vAlign w:val="center"/>
          </w:tcPr>
          <w:p w14:paraId="63B4BD12" w14:textId="77777777" w:rsidR="004B2B2C" w:rsidRPr="00DB0B42" w:rsidRDefault="004B2B2C" w:rsidP="0016607B">
            <w:pPr>
              <w:jc w:val="center"/>
              <w:rPr>
                <w:rFonts w:ascii="Arial" w:hAnsi="Arial" w:cs="Arial"/>
                <w:b/>
                <w:bCs/>
              </w:rPr>
            </w:pPr>
            <w:r w:rsidRPr="00DB0B42">
              <w:rPr>
                <w:rFonts w:ascii="Arial" w:hAnsi="Arial" w:cs="Arial"/>
                <w:b/>
                <w:bCs/>
              </w:rPr>
              <w:t>Theory</w:t>
            </w:r>
          </w:p>
        </w:tc>
        <w:tc>
          <w:tcPr>
            <w:tcW w:w="4172" w:type="dxa"/>
            <w:shd w:val="clear" w:color="auto" w:fill="D4D4D4"/>
            <w:vAlign w:val="center"/>
          </w:tcPr>
          <w:p w14:paraId="27C63993" w14:textId="77777777" w:rsidR="004B2B2C" w:rsidRPr="00DB0B42" w:rsidRDefault="004B2B2C" w:rsidP="0016607B">
            <w:pPr>
              <w:jc w:val="center"/>
              <w:rPr>
                <w:rFonts w:ascii="Arial" w:hAnsi="Arial" w:cs="Arial"/>
                <w:b/>
                <w:bCs/>
              </w:rPr>
            </w:pPr>
            <w:r w:rsidRPr="00DB0B42">
              <w:rPr>
                <w:rFonts w:ascii="Arial" w:hAnsi="Arial" w:cs="Arial"/>
                <w:b/>
                <w:bCs/>
              </w:rPr>
              <w:t>Practical</w:t>
            </w:r>
          </w:p>
        </w:tc>
        <w:tc>
          <w:tcPr>
            <w:tcW w:w="1828" w:type="dxa"/>
            <w:shd w:val="clear" w:color="auto" w:fill="D4D4D4"/>
            <w:vAlign w:val="center"/>
          </w:tcPr>
          <w:p w14:paraId="7A9B94AA"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27D5DF75" w14:textId="77777777" w:rsidTr="00520899">
        <w:tc>
          <w:tcPr>
            <w:tcW w:w="3595" w:type="dxa"/>
          </w:tcPr>
          <w:p w14:paraId="3A6499ED" w14:textId="77777777" w:rsidR="004B2B2C" w:rsidRPr="00DB0B42" w:rsidRDefault="004B2B2C" w:rsidP="00922862">
            <w:pPr>
              <w:pStyle w:val="ListParagraph"/>
              <w:numPr>
                <w:ilvl w:val="0"/>
                <w:numId w:val="25"/>
              </w:numPr>
              <w:spacing w:line="360" w:lineRule="auto"/>
              <w:rPr>
                <w:rFonts w:ascii="Arial" w:hAnsi="Arial" w:cs="Arial"/>
                <w:b/>
                <w:bCs/>
              </w:rPr>
            </w:pPr>
            <w:r>
              <w:rPr>
                <w:rFonts w:ascii="Arial" w:hAnsi="Arial" w:cs="Arial"/>
              </w:rPr>
              <w:t xml:space="preserve">Knowledge about </w:t>
            </w:r>
            <w:r w:rsidRPr="00DB0B42">
              <w:rPr>
                <w:rFonts w:ascii="Arial" w:hAnsi="Arial" w:cs="Arial"/>
              </w:rPr>
              <w:t xml:space="preserve">Road Transport Licensing process for different authorities. </w:t>
            </w:r>
          </w:p>
        </w:tc>
        <w:tc>
          <w:tcPr>
            <w:tcW w:w="4172" w:type="dxa"/>
          </w:tcPr>
          <w:p w14:paraId="4071E66D" w14:textId="77777777" w:rsidR="004B2B2C" w:rsidRPr="00DB0B42" w:rsidRDefault="004B2B2C" w:rsidP="00922862">
            <w:pPr>
              <w:pStyle w:val="Standard"/>
              <w:keepNext/>
              <w:keepLines/>
              <w:numPr>
                <w:ilvl w:val="0"/>
                <w:numId w:val="25"/>
              </w:numPr>
              <w:spacing w:line="276" w:lineRule="auto"/>
              <w:rPr>
                <w:rFonts w:ascii="Arial" w:hAnsi="Arial" w:cs="Arial"/>
                <w:bCs/>
                <w:sz w:val="22"/>
                <w:szCs w:val="22"/>
              </w:rPr>
            </w:pPr>
            <w:r w:rsidRPr="00DB0B42">
              <w:rPr>
                <w:rFonts w:ascii="Arial" w:hAnsi="Arial" w:cs="Arial"/>
                <w:bCs/>
                <w:sz w:val="22"/>
                <w:szCs w:val="22"/>
              </w:rPr>
              <w:t xml:space="preserve">Audio/Video Presentation </w:t>
            </w:r>
          </w:p>
          <w:p w14:paraId="6CA1A874" w14:textId="77777777" w:rsidR="004B2B2C" w:rsidRPr="00DB0B42" w:rsidRDefault="004B2B2C" w:rsidP="00922862">
            <w:pPr>
              <w:pStyle w:val="Standard"/>
              <w:keepNext/>
              <w:keepLines/>
              <w:numPr>
                <w:ilvl w:val="0"/>
                <w:numId w:val="25"/>
              </w:numPr>
              <w:spacing w:line="276" w:lineRule="auto"/>
              <w:rPr>
                <w:rFonts w:ascii="Arial" w:hAnsi="Arial" w:cs="Arial"/>
                <w:bCs/>
                <w:sz w:val="22"/>
                <w:szCs w:val="22"/>
              </w:rPr>
            </w:pPr>
            <w:r w:rsidRPr="00DB0B42">
              <w:rPr>
                <w:rFonts w:ascii="Arial" w:hAnsi="Arial" w:cs="Arial"/>
                <w:bCs/>
                <w:sz w:val="22"/>
                <w:szCs w:val="22"/>
              </w:rPr>
              <w:t xml:space="preserve">Group Discussion </w:t>
            </w:r>
          </w:p>
          <w:p w14:paraId="10C86793" w14:textId="77777777" w:rsidR="004B2B2C" w:rsidRPr="00DB0B42" w:rsidRDefault="004B2B2C" w:rsidP="00922862">
            <w:pPr>
              <w:pStyle w:val="Standard"/>
              <w:numPr>
                <w:ilvl w:val="0"/>
                <w:numId w:val="25"/>
              </w:numPr>
              <w:spacing w:line="276" w:lineRule="auto"/>
              <w:rPr>
                <w:rFonts w:ascii="Arial" w:hAnsi="Arial" w:cs="Arial"/>
                <w:b/>
                <w:bCs/>
                <w:sz w:val="22"/>
                <w:szCs w:val="22"/>
              </w:rPr>
            </w:pPr>
            <w:r w:rsidRPr="00DB0B42">
              <w:rPr>
                <w:rFonts w:ascii="Arial" w:hAnsi="Arial" w:cs="Arial"/>
                <w:bCs/>
                <w:sz w:val="22"/>
                <w:szCs w:val="22"/>
              </w:rPr>
              <w:t>Quizzes</w:t>
            </w:r>
          </w:p>
          <w:p w14:paraId="733A2893" w14:textId="77777777" w:rsidR="004B2B2C" w:rsidRPr="00DB0B42" w:rsidRDefault="004B2B2C" w:rsidP="00922862">
            <w:pPr>
              <w:pStyle w:val="Standard"/>
              <w:numPr>
                <w:ilvl w:val="0"/>
                <w:numId w:val="25"/>
              </w:numPr>
              <w:spacing w:line="276" w:lineRule="auto"/>
              <w:rPr>
                <w:rFonts w:ascii="Arial" w:hAnsi="Arial" w:cs="Arial"/>
                <w:b/>
                <w:bCs/>
                <w:sz w:val="22"/>
                <w:szCs w:val="22"/>
              </w:rPr>
            </w:pPr>
            <w:r w:rsidRPr="00DB0B42">
              <w:rPr>
                <w:rFonts w:ascii="Arial" w:hAnsi="Arial" w:cs="Arial"/>
                <w:bCs/>
                <w:sz w:val="22"/>
                <w:szCs w:val="22"/>
              </w:rPr>
              <w:t>Observations</w:t>
            </w:r>
          </w:p>
        </w:tc>
        <w:tc>
          <w:tcPr>
            <w:tcW w:w="1828" w:type="dxa"/>
            <w:vAlign w:val="center"/>
          </w:tcPr>
          <w:p w14:paraId="193375C2" w14:textId="49D221F3" w:rsidR="004B2B2C" w:rsidRPr="00DB0B42" w:rsidRDefault="004B2B2C" w:rsidP="0016607B">
            <w:pPr>
              <w:jc w:val="right"/>
              <w:rPr>
                <w:rFonts w:ascii="Arial" w:hAnsi="Arial" w:cs="Arial"/>
              </w:rPr>
            </w:pPr>
            <w:r w:rsidRPr="00DB0B42">
              <w:rPr>
                <w:rFonts w:ascii="Arial" w:hAnsi="Arial" w:cs="Arial"/>
              </w:rPr>
              <w:t xml:space="preserve">Theory: </w:t>
            </w:r>
            <w:r w:rsidR="00520899">
              <w:rPr>
                <w:rFonts w:ascii="Arial" w:hAnsi="Arial" w:cs="Arial"/>
              </w:rPr>
              <w:t>1</w:t>
            </w:r>
            <w:r w:rsidRPr="00DB0B42">
              <w:rPr>
                <w:rFonts w:ascii="Arial" w:hAnsi="Arial" w:cs="Arial"/>
              </w:rPr>
              <w:t>hr</w:t>
            </w:r>
          </w:p>
          <w:p w14:paraId="66394BBF" w14:textId="77777777" w:rsidR="004B2B2C" w:rsidRPr="00DB0B42" w:rsidRDefault="004B2B2C" w:rsidP="0016607B">
            <w:pPr>
              <w:jc w:val="right"/>
              <w:rPr>
                <w:rFonts w:ascii="Arial" w:hAnsi="Arial" w:cs="Arial"/>
              </w:rPr>
            </w:pPr>
            <w:r w:rsidRPr="00DB0B42">
              <w:rPr>
                <w:rFonts w:ascii="Arial" w:hAnsi="Arial" w:cs="Arial"/>
              </w:rPr>
              <w:t xml:space="preserve">Practical: </w:t>
            </w:r>
            <w:r>
              <w:rPr>
                <w:rFonts w:ascii="Arial" w:hAnsi="Arial" w:cs="Arial"/>
              </w:rPr>
              <w:t>6</w:t>
            </w:r>
            <w:r w:rsidRPr="00DB0B42">
              <w:rPr>
                <w:rFonts w:ascii="Arial" w:hAnsi="Arial" w:cs="Arial"/>
              </w:rPr>
              <w:t>hrs.</w:t>
            </w:r>
          </w:p>
          <w:p w14:paraId="3F1BC809" w14:textId="037EEC8A" w:rsidR="004B2B2C" w:rsidRPr="00DB0B42" w:rsidRDefault="004B2B2C" w:rsidP="0016607B">
            <w:pPr>
              <w:jc w:val="right"/>
              <w:rPr>
                <w:rFonts w:ascii="Arial" w:hAnsi="Arial" w:cs="Arial"/>
                <w:b/>
                <w:bCs/>
              </w:rPr>
            </w:pPr>
            <w:r w:rsidRPr="00DB0B42">
              <w:rPr>
                <w:rFonts w:ascii="Arial" w:hAnsi="Arial" w:cs="Arial"/>
              </w:rPr>
              <w:t xml:space="preserve">Total: </w:t>
            </w:r>
            <w:r w:rsidR="00520899">
              <w:rPr>
                <w:rFonts w:ascii="Arial" w:hAnsi="Arial" w:cs="Arial"/>
              </w:rPr>
              <w:t>7</w:t>
            </w:r>
            <w:r w:rsidRPr="00DB0B42">
              <w:rPr>
                <w:rFonts w:ascii="Arial" w:hAnsi="Arial" w:cs="Arial"/>
              </w:rPr>
              <w:t>hrs</w:t>
            </w:r>
          </w:p>
        </w:tc>
      </w:tr>
      <w:tr w:rsidR="004B2B2C" w:rsidRPr="00DB0B42" w14:paraId="01593F85" w14:textId="77777777" w:rsidTr="00520899">
        <w:tc>
          <w:tcPr>
            <w:tcW w:w="9595" w:type="dxa"/>
            <w:gridSpan w:val="3"/>
            <w:shd w:val="clear" w:color="auto" w:fill="FFCE3C"/>
          </w:tcPr>
          <w:p w14:paraId="52EA4B58" w14:textId="77777777" w:rsidR="004B2B2C" w:rsidRPr="00DB0B42" w:rsidRDefault="004B2B2C" w:rsidP="0016607B">
            <w:pPr>
              <w:pStyle w:val="Heading3"/>
              <w:outlineLvl w:val="2"/>
              <w:rPr>
                <w:rFonts w:ascii="Arial" w:hAnsi="Arial" w:cs="Arial"/>
                <w:sz w:val="22"/>
                <w:szCs w:val="22"/>
              </w:rPr>
            </w:pPr>
            <w:bookmarkStart w:id="30" w:name="_Toc171091662"/>
            <w:bookmarkStart w:id="31" w:name="_Toc171181882"/>
            <w:r>
              <w:rPr>
                <w:rFonts w:ascii="Arial" w:hAnsi="Arial" w:cs="Arial"/>
                <w:sz w:val="22"/>
                <w:szCs w:val="22"/>
              </w:rPr>
              <w:t>8</w:t>
            </w:r>
            <w:r w:rsidRPr="00DB0B42">
              <w:rPr>
                <w:rFonts w:ascii="Arial" w:hAnsi="Arial" w:cs="Arial"/>
                <w:sz w:val="22"/>
                <w:szCs w:val="22"/>
              </w:rPr>
              <w:t>.1.3: Code of Conduct on the Road Vehicle</w:t>
            </w:r>
            <w:r>
              <w:rPr>
                <w:rFonts w:ascii="Arial" w:hAnsi="Arial" w:cs="Arial"/>
                <w:sz w:val="22"/>
                <w:szCs w:val="22"/>
              </w:rPr>
              <w:t>s</w:t>
            </w:r>
            <w:bookmarkEnd w:id="30"/>
            <w:bookmarkEnd w:id="31"/>
          </w:p>
        </w:tc>
      </w:tr>
      <w:tr w:rsidR="004B2B2C" w:rsidRPr="00DB0B42" w14:paraId="5BB38326" w14:textId="77777777" w:rsidTr="00520899">
        <w:tc>
          <w:tcPr>
            <w:tcW w:w="3595" w:type="dxa"/>
            <w:shd w:val="clear" w:color="auto" w:fill="D4D4D4"/>
            <w:vAlign w:val="center"/>
          </w:tcPr>
          <w:p w14:paraId="57E68EE8" w14:textId="77777777" w:rsidR="004B2B2C" w:rsidRPr="00DB0B42" w:rsidRDefault="004B2B2C" w:rsidP="0016607B">
            <w:pPr>
              <w:jc w:val="center"/>
              <w:rPr>
                <w:rFonts w:ascii="Arial" w:hAnsi="Arial" w:cs="Arial"/>
                <w:b/>
                <w:bCs/>
              </w:rPr>
            </w:pPr>
            <w:r w:rsidRPr="00DB0B42">
              <w:rPr>
                <w:rFonts w:ascii="Arial" w:hAnsi="Arial" w:cs="Arial"/>
                <w:b/>
                <w:bCs/>
              </w:rPr>
              <w:t>Theory</w:t>
            </w:r>
          </w:p>
        </w:tc>
        <w:tc>
          <w:tcPr>
            <w:tcW w:w="4172" w:type="dxa"/>
            <w:shd w:val="clear" w:color="auto" w:fill="D4D4D4"/>
            <w:vAlign w:val="center"/>
          </w:tcPr>
          <w:p w14:paraId="43053FF6" w14:textId="77777777" w:rsidR="004B2B2C" w:rsidRPr="00DB0B42" w:rsidRDefault="004B2B2C" w:rsidP="0016607B">
            <w:pPr>
              <w:jc w:val="center"/>
              <w:rPr>
                <w:rFonts w:ascii="Arial" w:hAnsi="Arial" w:cs="Arial"/>
                <w:b/>
                <w:bCs/>
              </w:rPr>
            </w:pPr>
            <w:r w:rsidRPr="00DB0B42">
              <w:rPr>
                <w:rFonts w:ascii="Arial" w:hAnsi="Arial" w:cs="Arial"/>
                <w:b/>
                <w:bCs/>
              </w:rPr>
              <w:t>Practical</w:t>
            </w:r>
          </w:p>
        </w:tc>
        <w:tc>
          <w:tcPr>
            <w:tcW w:w="1828" w:type="dxa"/>
            <w:shd w:val="clear" w:color="auto" w:fill="D4D4D4"/>
            <w:vAlign w:val="center"/>
          </w:tcPr>
          <w:p w14:paraId="3B7391F7"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22FCAEB0" w14:textId="77777777" w:rsidTr="00520899">
        <w:tc>
          <w:tcPr>
            <w:tcW w:w="3595" w:type="dxa"/>
          </w:tcPr>
          <w:p w14:paraId="10BB4184" w14:textId="77777777" w:rsidR="004B2B2C" w:rsidRPr="00DB0B42" w:rsidRDefault="004B2B2C" w:rsidP="00922862">
            <w:pPr>
              <w:pStyle w:val="Standard"/>
              <w:numPr>
                <w:ilvl w:val="0"/>
                <w:numId w:val="25"/>
              </w:numPr>
              <w:spacing w:line="360" w:lineRule="auto"/>
              <w:rPr>
                <w:rFonts w:ascii="Arial" w:hAnsi="Arial" w:cs="Arial"/>
                <w:bCs/>
                <w:sz w:val="22"/>
                <w:szCs w:val="22"/>
              </w:rPr>
            </w:pPr>
            <w:r>
              <w:rPr>
                <w:rFonts w:ascii="Arial" w:hAnsi="Arial" w:cs="Arial"/>
                <w:sz w:val="22"/>
                <w:szCs w:val="22"/>
              </w:rPr>
              <w:t xml:space="preserve">Define </w:t>
            </w:r>
            <w:r w:rsidRPr="00DB0B42">
              <w:rPr>
                <w:rFonts w:ascii="Arial" w:hAnsi="Arial" w:cs="Arial"/>
                <w:sz w:val="22"/>
                <w:szCs w:val="22"/>
              </w:rPr>
              <w:t xml:space="preserve">Use </w:t>
            </w:r>
            <w:r>
              <w:rPr>
                <w:rFonts w:ascii="Arial" w:hAnsi="Arial" w:cs="Arial"/>
                <w:sz w:val="22"/>
                <w:szCs w:val="22"/>
              </w:rPr>
              <w:t xml:space="preserve">of </w:t>
            </w:r>
            <w:r w:rsidRPr="00DB0B42">
              <w:rPr>
                <w:rFonts w:ascii="Arial" w:hAnsi="Arial" w:cs="Arial"/>
                <w:sz w:val="22"/>
                <w:szCs w:val="22"/>
              </w:rPr>
              <w:t>Seat Belts</w:t>
            </w:r>
            <w:r w:rsidRPr="00DB0B42">
              <w:rPr>
                <w:rFonts w:ascii="Arial" w:hAnsi="Arial" w:cs="Arial"/>
                <w:bCs/>
                <w:sz w:val="22"/>
                <w:szCs w:val="22"/>
              </w:rPr>
              <w:t xml:space="preserve"> </w:t>
            </w:r>
          </w:p>
          <w:p w14:paraId="7ACD3054" w14:textId="77777777" w:rsidR="004B2B2C" w:rsidRPr="00DB0B42" w:rsidRDefault="004B2B2C" w:rsidP="00922862">
            <w:pPr>
              <w:pStyle w:val="Standard"/>
              <w:numPr>
                <w:ilvl w:val="0"/>
                <w:numId w:val="25"/>
              </w:numPr>
              <w:spacing w:line="360" w:lineRule="auto"/>
              <w:rPr>
                <w:rFonts w:ascii="Arial" w:hAnsi="Arial" w:cs="Arial"/>
                <w:bCs/>
                <w:sz w:val="22"/>
                <w:szCs w:val="22"/>
              </w:rPr>
            </w:pPr>
            <w:r w:rsidRPr="00DB0B42">
              <w:rPr>
                <w:rFonts w:ascii="Arial" w:hAnsi="Arial" w:cs="Arial"/>
                <w:sz w:val="22"/>
                <w:szCs w:val="22"/>
              </w:rPr>
              <w:t>Avoid Distracted Driving</w:t>
            </w:r>
            <w:r w:rsidRPr="00DB0B42">
              <w:rPr>
                <w:rFonts w:ascii="Arial" w:hAnsi="Arial" w:cs="Arial"/>
                <w:bCs/>
                <w:sz w:val="22"/>
                <w:szCs w:val="22"/>
              </w:rPr>
              <w:t xml:space="preserve"> </w:t>
            </w:r>
            <w:r>
              <w:rPr>
                <w:rFonts w:ascii="Arial" w:hAnsi="Arial" w:cs="Arial"/>
                <w:sz w:val="22"/>
                <w:szCs w:val="22"/>
              </w:rPr>
              <w:t>knowledge</w:t>
            </w:r>
          </w:p>
          <w:p w14:paraId="2CC3FC61" w14:textId="77777777" w:rsidR="004B2B2C" w:rsidRPr="00DB0B42" w:rsidRDefault="004B2B2C" w:rsidP="00922862">
            <w:pPr>
              <w:pStyle w:val="Standard"/>
              <w:numPr>
                <w:ilvl w:val="0"/>
                <w:numId w:val="25"/>
              </w:numPr>
              <w:spacing w:line="360" w:lineRule="auto"/>
              <w:rPr>
                <w:rFonts w:ascii="Arial" w:hAnsi="Arial" w:cs="Arial"/>
                <w:bCs/>
                <w:sz w:val="22"/>
                <w:szCs w:val="22"/>
              </w:rPr>
            </w:pPr>
            <w:r w:rsidRPr="00DB0B42">
              <w:rPr>
                <w:rFonts w:ascii="Arial" w:hAnsi="Arial" w:cs="Arial"/>
                <w:bCs/>
                <w:sz w:val="22"/>
                <w:szCs w:val="22"/>
              </w:rPr>
              <w:t>Obey Parking Regulations</w:t>
            </w:r>
            <w:r>
              <w:rPr>
                <w:rFonts w:ascii="Arial" w:hAnsi="Arial" w:cs="Arial"/>
                <w:bCs/>
                <w:sz w:val="22"/>
                <w:szCs w:val="22"/>
              </w:rPr>
              <w:t xml:space="preserve"> </w:t>
            </w:r>
            <w:r>
              <w:rPr>
                <w:rFonts w:ascii="Arial" w:hAnsi="Arial" w:cs="Arial"/>
                <w:sz w:val="22"/>
                <w:szCs w:val="22"/>
              </w:rPr>
              <w:t>knowledge</w:t>
            </w:r>
          </w:p>
          <w:p w14:paraId="75B5E46F" w14:textId="77777777" w:rsidR="004B2B2C" w:rsidRPr="00DB0B42" w:rsidRDefault="004B2B2C" w:rsidP="00922862">
            <w:pPr>
              <w:pStyle w:val="Standard"/>
              <w:numPr>
                <w:ilvl w:val="0"/>
                <w:numId w:val="25"/>
              </w:numPr>
              <w:spacing w:line="360" w:lineRule="auto"/>
              <w:rPr>
                <w:rFonts w:ascii="Arial" w:hAnsi="Arial" w:cs="Arial"/>
                <w:bCs/>
                <w:sz w:val="22"/>
                <w:szCs w:val="22"/>
              </w:rPr>
            </w:pPr>
            <w:r w:rsidRPr="00DB0B42">
              <w:rPr>
                <w:rFonts w:ascii="Arial" w:hAnsi="Arial" w:cs="Arial"/>
                <w:sz w:val="22"/>
                <w:szCs w:val="22"/>
              </w:rPr>
              <w:t xml:space="preserve">Use </w:t>
            </w:r>
            <w:r>
              <w:rPr>
                <w:rFonts w:ascii="Arial" w:hAnsi="Arial" w:cs="Arial"/>
                <w:sz w:val="22"/>
                <w:szCs w:val="22"/>
              </w:rPr>
              <w:t xml:space="preserve">of </w:t>
            </w:r>
            <w:r w:rsidRPr="00DB0B42">
              <w:rPr>
                <w:rFonts w:ascii="Arial" w:hAnsi="Arial" w:cs="Arial"/>
                <w:sz w:val="22"/>
                <w:szCs w:val="22"/>
              </w:rPr>
              <w:t>Indicators</w:t>
            </w:r>
            <w:r>
              <w:rPr>
                <w:rFonts w:ascii="Arial" w:hAnsi="Arial" w:cs="Arial"/>
                <w:sz w:val="22"/>
                <w:szCs w:val="22"/>
              </w:rPr>
              <w:t xml:space="preserve"> knowledge </w:t>
            </w:r>
          </w:p>
          <w:p w14:paraId="5E09764D" w14:textId="77777777" w:rsidR="004B2B2C" w:rsidRPr="00DB0B42" w:rsidRDefault="004B2B2C" w:rsidP="00922862">
            <w:pPr>
              <w:pStyle w:val="Standard"/>
              <w:numPr>
                <w:ilvl w:val="0"/>
                <w:numId w:val="25"/>
              </w:numPr>
              <w:spacing w:line="360" w:lineRule="auto"/>
              <w:rPr>
                <w:rFonts w:ascii="Arial" w:hAnsi="Arial" w:cs="Arial"/>
                <w:bCs/>
                <w:sz w:val="22"/>
                <w:szCs w:val="22"/>
              </w:rPr>
            </w:pPr>
            <w:r>
              <w:rPr>
                <w:rFonts w:ascii="Arial" w:hAnsi="Arial" w:cs="Arial"/>
                <w:sz w:val="22"/>
                <w:szCs w:val="22"/>
              </w:rPr>
              <w:t>How to r</w:t>
            </w:r>
            <w:r w:rsidRPr="00DB0B42">
              <w:rPr>
                <w:rFonts w:ascii="Arial" w:hAnsi="Arial" w:cs="Arial"/>
                <w:sz w:val="22"/>
                <w:szCs w:val="22"/>
              </w:rPr>
              <w:t xml:space="preserve">espond to </w:t>
            </w:r>
            <w:r>
              <w:rPr>
                <w:rFonts w:ascii="Arial" w:hAnsi="Arial" w:cs="Arial"/>
                <w:sz w:val="22"/>
                <w:szCs w:val="22"/>
              </w:rPr>
              <w:t>e</w:t>
            </w:r>
            <w:r w:rsidRPr="00DB0B42">
              <w:rPr>
                <w:rFonts w:ascii="Arial" w:hAnsi="Arial" w:cs="Arial"/>
                <w:sz w:val="22"/>
                <w:szCs w:val="22"/>
              </w:rPr>
              <w:t xml:space="preserve">mergencies </w:t>
            </w:r>
            <w:r>
              <w:rPr>
                <w:rFonts w:ascii="Arial" w:hAnsi="Arial" w:cs="Arial"/>
                <w:sz w:val="22"/>
                <w:szCs w:val="22"/>
              </w:rPr>
              <w:t>vehicles knowledge</w:t>
            </w:r>
          </w:p>
        </w:tc>
        <w:tc>
          <w:tcPr>
            <w:tcW w:w="4172" w:type="dxa"/>
          </w:tcPr>
          <w:p w14:paraId="2C0C4B1B" w14:textId="77777777" w:rsidR="004B2B2C" w:rsidRPr="00DB0B42" w:rsidRDefault="004B2B2C" w:rsidP="00922862">
            <w:pPr>
              <w:pStyle w:val="ListParagraph"/>
              <w:numPr>
                <w:ilvl w:val="0"/>
                <w:numId w:val="25"/>
              </w:numPr>
              <w:spacing w:line="360" w:lineRule="auto"/>
              <w:rPr>
                <w:rFonts w:ascii="Arial" w:hAnsi="Arial" w:cs="Arial"/>
                <w:color w:val="000000"/>
              </w:rPr>
            </w:pPr>
            <w:r w:rsidRPr="00DB0B42">
              <w:rPr>
                <w:rFonts w:ascii="Arial" w:hAnsi="Arial" w:cs="Arial"/>
                <w:color w:val="000000"/>
              </w:rPr>
              <w:t>Pre departure Inspection of Vehicle.</w:t>
            </w:r>
          </w:p>
          <w:p w14:paraId="6EAA0A32" w14:textId="77777777" w:rsidR="004B2B2C" w:rsidRPr="00DB0B42" w:rsidRDefault="004B2B2C" w:rsidP="00922862">
            <w:pPr>
              <w:pStyle w:val="ListParagraph"/>
              <w:numPr>
                <w:ilvl w:val="1"/>
                <w:numId w:val="25"/>
              </w:numPr>
              <w:spacing w:line="276" w:lineRule="auto"/>
              <w:ind w:left="616"/>
              <w:rPr>
                <w:rFonts w:ascii="Arial" w:hAnsi="Arial" w:cs="Arial"/>
                <w:color w:val="000000"/>
              </w:rPr>
            </w:pPr>
            <w:r w:rsidRPr="00DB0B42">
              <w:rPr>
                <w:rFonts w:ascii="Arial" w:hAnsi="Arial" w:cs="Arial"/>
                <w:color w:val="000000"/>
              </w:rPr>
              <w:t>Check air pressure.</w:t>
            </w:r>
          </w:p>
          <w:p w14:paraId="0C5613A2" w14:textId="77777777" w:rsidR="004B2B2C" w:rsidRPr="00DB0B42" w:rsidRDefault="004B2B2C" w:rsidP="00922862">
            <w:pPr>
              <w:pStyle w:val="ListParagraph"/>
              <w:numPr>
                <w:ilvl w:val="1"/>
                <w:numId w:val="25"/>
              </w:numPr>
              <w:spacing w:line="276" w:lineRule="auto"/>
              <w:ind w:left="616"/>
              <w:rPr>
                <w:rFonts w:ascii="Arial" w:hAnsi="Arial" w:cs="Arial"/>
                <w:color w:val="000000"/>
              </w:rPr>
            </w:pPr>
            <w:r w:rsidRPr="00DB0B42">
              <w:rPr>
                <w:rFonts w:ascii="Arial" w:hAnsi="Arial" w:cs="Arial"/>
                <w:color w:val="000000"/>
              </w:rPr>
              <w:t>Check Oil.</w:t>
            </w:r>
          </w:p>
          <w:p w14:paraId="5D3BDDE1" w14:textId="77777777" w:rsidR="004B2B2C" w:rsidRPr="00DB0B42" w:rsidRDefault="004B2B2C" w:rsidP="00922862">
            <w:pPr>
              <w:pStyle w:val="ListParagraph"/>
              <w:numPr>
                <w:ilvl w:val="1"/>
                <w:numId w:val="25"/>
              </w:numPr>
              <w:spacing w:line="276" w:lineRule="auto"/>
              <w:ind w:left="616"/>
              <w:rPr>
                <w:rFonts w:ascii="Arial" w:hAnsi="Arial" w:cs="Arial"/>
                <w:color w:val="000000"/>
              </w:rPr>
            </w:pPr>
            <w:r w:rsidRPr="00DB0B42">
              <w:rPr>
                <w:rFonts w:ascii="Arial" w:hAnsi="Arial" w:cs="Arial"/>
                <w:color w:val="000000"/>
              </w:rPr>
              <w:t>Check break, indicators and head lights.</w:t>
            </w:r>
          </w:p>
          <w:p w14:paraId="5CBBEB23" w14:textId="77777777" w:rsidR="004B2B2C" w:rsidRPr="00DB0B42" w:rsidRDefault="004B2B2C" w:rsidP="00922862">
            <w:pPr>
              <w:pStyle w:val="ListParagraph"/>
              <w:numPr>
                <w:ilvl w:val="1"/>
                <w:numId w:val="25"/>
              </w:numPr>
              <w:spacing w:line="276" w:lineRule="auto"/>
              <w:ind w:left="616"/>
              <w:rPr>
                <w:rFonts w:ascii="Arial" w:hAnsi="Arial" w:cs="Arial"/>
                <w:color w:val="000000"/>
              </w:rPr>
            </w:pPr>
            <w:r w:rsidRPr="00DB0B42">
              <w:rPr>
                <w:rFonts w:ascii="Arial" w:hAnsi="Arial" w:cs="Arial"/>
                <w:color w:val="000000"/>
              </w:rPr>
              <w:t xml:space="preserve">Check water and wipers. </w:t>
            </w:r>
          </w:p>
          <w:p w14:paraId="303874DC" w14:textId="77777777" w:rsidR="004B2B2C" w:rsidRDefault="004B2B2C" w:rsidP="00922862">
            <w:pPr>
              <w:pStyle w:val="ListParagraph"/>
              <w:numPr>
                <w:ilvl w:val="1"/>
                <w:numId w:val="25"/>
              </w:numPr>
              <w:spacing w:line="276" w:lineRule="auto"/>
              <w:ind w:left="616"/>
              <w:rPr>
                <w:rFonts w:ascii="Arial" w:hAnsi="Arial" w:cs="Arial"/>
                <w:color w:val="000000"/>
              </w:rPr>
            </w:pPr>
            <w:r w:rsidRPr="00DB0B42">
              <w:rPr>
                <w:rFonts w:ascii="Arial" w:hAnsi="Arial" w:cs="Arial"/>
                <w:color w:val="000000"/>
              </w:rPr>
              <w:t>Check battery.</w:t>
            </w:r>
          </w:p>
          <w:p w14:paraId="00E7D8EB" w14:textId="77777777" w:rsidR="004B2B2C" w:rsidRPr="00E62E70" w:rsidRDefault="004B2B2C" w:rsidP="00922862">
            <w:pPr>
              <w:pStyle w:val="Standard"/>
              <w:numPr>
                <w:ilvl w:val="1"/>
                <w:numId w:val="25"/>
              </w:numPr>
              <w:spacing w:line="276" w:lineRule="auto"/>
              <w:ind w:left="616"/>
              <w:rPr>
                <w:rFonts w:ascii="Arial" w:hAnsi="Arial" w:cs="Arial"/>
                <w:bCs/>
                <w:sz w:val="22"/>
                <w:szCs w:val="22"/>
              </w:rPr>
            </w:pPr>
            <w:r w:rsidRPr="00DB0B42">
              <w:rPr>
                <w:rFonts w:ascii="Arial" w:hAnsi="Arial" w:cs="Arial"/>
                <w:sz w:val="22"/>
                <w:szCs w:val="22"/>
              </w:rPr>
              <w:t>Check tires, lights, and fluid levels before any trip.</w:t>
            </w:r>
            <w:r w:rsidRPr="00DB0B42">
              <w:rPr>
                <w:rFonts w:ascii="Arial" w:hAnsi="Arial" w:cs="Arial"/>
                <w:bCs/>
                <w:sz w:val="22"/>
                <w:szCs w:val="22"/>
              </w:rPr>
              <w:t xml:space="preserve"> </w:t>
            </w:r>
          </w:p>
          <w:p w14:paraId="59795D4D" w14:textId="77777777" w:rsidR="004B2B2C" w:rsidRPr="00DB0B42" w:rsidRDefault="004B2B2C" w:rsidP="00922862">
            <w:pPr>
              <w:pStyle w:val="ListParagraph"/>
              <w:numPr>
                <w:ilvl w:val="0"/>
                <w:numId w:val="25"/>
              </w:numPr>
              <w:spacing w:line="360" w:lineRule="auto"/>
              <w:rPr>
                <w:rFonts w:ascii="Arial" w:hAnsi="Arial" w:cs="Arial"/>
                <w:color w:val="000000"/>
              </w:rPr>
            </w:pPr>
            <w:r w:rsidRPr="00DB0B42">
              <w:rPr>
                <w:rFonts w:ascii="Arial" w:hAnsi="Arial" w:cs="Arial"/>
                <w:color w:val="000000"/>
              </w:rPr>
              <w:t>To perform forward driving.</w:t>
            </w:r>
          </w:p>
          <w:p w14:paraId="1FFD3A14" w14:textId="77777777" w:rsidR="004B2B2C" w:rsidRDefault="004B2B2C" w:rsidP="00922862">
            <w:pPr>
              <w:pStyle w:val="ListParagraph"/>
              <w:numPr>
                <w:ilvl w:val="0"/>
                <w:numId w:val="25"/>
              </w:numPr>
              <w:spacing w:line="360" w:lineRule="auto"/>
              <w:rPr>
                <w:rFonts w:ascii="Arial" w:hAnsi="Arial" w:cs="Arial"/>
                <w:color w:val="000000"/>
              </w:rPr>
            </w:pPr>
            <w:r w:rsidRPr="00DB0B42">
              <w:rPr>
                <w:rFonts w:ascii="Arial" w:hAnsi="Arial" w:cs="Arial"/>
                <w:color w:val="000000"/>
              </w:rPr>
              <w:t xml:space="preserve">Observer Traffic Singles and Road Sings. </w:t>
            </w:r>
          </w:p>
          <w:p w14:paraId="50A9CDCF" w14:textId="77777777" w:rsidR="004B2B2C" w:rsidRDefault="004B2B2C" w:rsidP="00922862">
            <w:pPr>
              <w:pStyle w:val="Standard"/>
              <w:numPr>
                <w:ilvl w:val="0"/>
                <w:numId w:val="25"/>
              </w:numPr>
              <w:spacing w:line="360" w:lineRule="auto"/>
              <w:rPr>
                <w:rFonts w:ascii="Arial" w:hAnsi="Arial" w:cs="Arial"/>
                <w:bCs/>
                <w:sz w:val="22"/>
                <w:szCs w:val="22"/>
              </w:rPr>
            </w:pPr>
            <w:r w:rsidRPr="00DB0B42">
              <w:rPr>
                <w:rFonts w:ascii="Arial" w:hAnsi="Arial" w:cs="Arial"/>
                <w:bCs/>
                <w:sz w:val="22"/>
                <w:szCs w:val="22"/>
              </w:rPr>
              <w:t>Follow speed limits</w:t>
            </w:r>
            <w:r>
              <w:rPr>
                <w:rFonts w:ascii="Arial" w:hAnsi="Arial" w:cs="Arial"/>
                <w:bCs/>
                <w:sz w:val="22"/>
                <w:szCs w:val="22"/>
              </w:rPr>
              <w:t>.</w:t>
            </w:r>
            <w:r w:rsidRPr="00DB0B42">
              <w:rPr>
                <w:rFonts w:ascii="Arial" w:hAnsi="Arial" w:cs="Arial"/>
                <w:bCs/>
                <w:sz w:val="22"/>
                <w:szCs w:val="22"/>
              </w:rPr>
              <w:t xml:space="preserve"> </w:t>
            </w:r>
          </w:p>
          <w:p w14:paraId="2ADE6BD9" w14:textId="656C55D0" w:rsidR="004B2B2C" w:rsidRPr="00DB0B42" w:rsidRDefault="004B2B2C" w:rsidP="00922862">
            <w:pPr>
              <w:pStyle w:val="Standard"/>
              <w:numPr>
                <w:ilvl w:val="0"/>
                <w:numId w:val="25"/>
              </w:numPr>
              <w:spacing w:line="360" w:lineRule="auto"/>
              <w:rPr>
                <w:rFonts w:ascii="Arial" w:hAnsi="Arial" w:cs="Arial"/>
                <w:b/>
                <w:bCs/>
              </w:rPr>
            </w:pPr>
            <w:r w:rsidRPr="00DE3082">
              <w:rPr>
                <w:rFonts w:ascii="Arial" w:hAnsi="Arial" w:cs="Arial"/>
                <w:sz w:val="22"/>
                <w:szCs w:val="22"/>
              </w:rPr>
              <w:t>Follow Lane Discipline</w:t>
            </w:r>
            <w:r w:rsidRPr="00DE3082">
              <w:rPr>
                <w:rFonts w:ascii="Arial" w:hAnsi="Arial" w:cs="Arial"/>
                <w:bCs/>
                <w:sz w:val="22"/>
                <w:szCs w:val="22"/>
              </w:rPr>
              <w:t xml:space="preserve"> </w:t>
            </w:r>
          </w:p>
        </w:tc>
        <w:tc>
          <w:tcPr>
            <w:tcW w:w="1828" w:type="dxa"/>
            <w:vAlign w:val="center"/>
          </w:tcPr>
          <w:p w14:paraId="31DC2B77" w14:textId="77777777" w:rsidR="004B2B2C" w:rsidRPr="00DB0B42" w:rsidRDefault="004B2B2C" w:rsidP="0016607B">
            <w:pPr>
              <w:jc w:val="right"/>
              <w:rPr>
                <w:rFonts w:ascii="Arial" w:hAnsi="Arial" w:cs="Arial"/>
              </w:rPr>
            </w:pPr>
            <w:r w:rsidRPr="00DB0B42">
              <w:rPr>
                <w:rFonts w:ascii="Arial" w:hAnsi="Arial" w:cs="Arial"/>
              </w:rPr>
              <w:t xml:space="preserve">Theory: </w:t>
            </w:r>
            <w:r>
              <w:rPr>
                <w:rFonts w:ascii="Arial" w:hAnsi="Arial" w:cs="Arial"/>
              </w:rPr>
              <w:t>2</w:t>
            </w:r>
            <w:r w:rsidRPr="00DB0B42">
              <w:rPr>
                <w:rFonts w:ascii="Arial" w:hAnsi="Arial" w:cs="Arial"/>
              </w:rPr>
              <w:t>hr</w:t>
            </w:r>
          </w:p>
          <w:p w14:paraId="667C4095" w14:textId="6D89A0F4" w:rsidR="004B2B2C" w:rsidRPr="00DB0B42" w:rsidRDefault="004B2B2C" w:rsidP="0016607B">
            <w:pPr>
              <w:jc w:val="right"/>
              <w:rPr>
                <w:rFonts w:ascii="Arial" w:hAnsi="Arial" w:cs="Arial"/>
              </w:rPr>
            </w:pPr>
            <w:r w:rsidRPr="00DB0B42">
              <w:rPr>
                <w:rFonts w:ascii="Arial" w:hAnsi="Arial" w:cs="Arial"/>
              </w:rPr>
              <w:t>Practical:</w:t>
            </w:r>
            <w:r>
              <w:rPr>
                <w:rFonts w:ascii="Arial" w:hAnsi="Arial" w:cs="Arial"/>
              </w:rPr>
              <w:t>6</w:t>
            </w:r>
            <w:r w:rsidRPr="00DB0B42">
              <w:rPr>
                <w:rFonts w:ascii="Arial" w:hAnsi="Arial" w:cs="Arial"/>
              </w:rPr>
              <w:t>hrs</w:t>
            </w:r>
          </w:p>
          <w:p w14:paraId="47C6717D" w14:textId="2F83848F" w:rsidR="004B2B2C" w:rsidRPr="00DB0B42" w:rsidRDefault="004B2B2C" w:rsidP="0016607B">
            <w:pPr>
              <w:jc w:val="right"/>
              <w:rPr>
                <w:rFonts w:ascii="Arial" w:hAnsi="Arial" w:cs="Arial"/>
              </w:rPr>
            </w:pPr>
            <w:r w:rsidRPr="00DB0B42">
              <w:rPr>
                <w:rFonts w:ascii="Arial" w:hAnsi="Arial" w:cs="Arial"/>
              </w:rPr>
              <w:t xml:space="preserve">Total: </w:t>
            </w:r>
            <w:r>
              <w:rPr>
                <w:rFonts w:ascii="Arial" w:hAnsi="Arial" w:cs="Arial"/>
              </w:rPr>
              <w:t>8</w:t>
            </w:r>
            <w:r w:rsidRPr="00DB0B42">
              <w:rPr>
                <w:rFonts w:ascii="Arial" w:hAnsi="Arial" w:cs="Arial"/>
              </w:rPr>
              <w:t>hrs</w:t>
            </w:r>
          </w:p>
        </w:tc>
      </w:tr>
    </w:tbl>
    <w:p w14:paraId="52C66D74" w14:textId="77777777" w:rsidR="004B2B2C" w:rsidRPr="00DB0B42" w:rsidRDefault="004B2B2C" w:rsidP="004B2B2C">
      <w:pPr>
        <w:rPr>
          <w:rFonts w:ascii="Arial" w:hAnsi="Arial" w:cs="Arial"/>
        </w:rPr>
      </w:pPr>
    </w:p>
    <w:p w14:paraId="0A282C34" w14:textId="34D16C1A" w:rsidR="004B2B2C" w:rsidRPr="007E6039" w:rsidRDefault="004B2B2C" w:rsidP="004B2B2C">
      <w:pPr>
        <w:pStyle w:val="Heading2"/>
        <w:spacing w:line="276" w:lineRule="auto"/>
        <w:rPr>
          <w:rFonts w:ascii="Arial" w:hAnsi="Arial" w:cs="Arial"/>
          <w:sz w:val="24"/>
          <w:szCs w:val="24"/>
        </w:rPr>
      </w:pPr>
      <w:bookmarkStart w:id="32" w:name="_Toc171091663"/>
      <w:bookmarkStart w:id="33" w:name="_Toc171181883"/>
      <w:r>
        <w:rPr>
          <w:rFonts w:ascii="Arial" w:hAnsi="Arial" w:cs="Arial"/>
          <w:sz w:val="24"/>
          <w:szCs w:val="24"/>
        </w:rPr>
        <w:t>8</w:t>
      </w:r>
      <w:r w:rsidRPr="00CD35C2">
        <w:rPr>
          <w:rFonts w:ascii="Arial" w:hAnsi="Arial" w:cs="Arial"/>
          <w:sz w:val="24"/>
          <w:szCs w:val="24"/>
        </w:rPr>
        <w:t xml:space="preserve">.2: </w:t>
      </w:r>
      <w:bookmarkStart w:id="34" w:name="_Hlk171170870"/>
      <w:r w:rsidRPr="00DE3082">
        <w:rPr>
          <w:rFonts w:ascii="Arial" w:hAnsi="Arial" w:cs="Arial"/>
          <w:sz w:val="24"/>
          <w:szCs w:val="24"/>
        </w:rPr>
        <w:t xml:space="preserve">Driver </w:t>
      </w:r>
      <w:r w:rsidR="00CB20B7">
        <w:rPr>
          <w:rFonts w:ascii="Arial" w:hAnsi="Arial" w:cs="Arial"/>
          <w:sz w:val="24"/>
          <w:szCs w:val="24"/>
        </w:rPr>
        <w:t>F</w:t>
      </w:r>
      <w:r w:rsidRPr="00DE3082">
        <w:rPr>
          <w:rFonts w:ascii="Arial" w:hAnsi="Arial" w:cs="Arial"/>
          <w:sz w:val="24"/>
          <w:szCs w:val="24"/>
        </w:rPr>
        <w:t xml:space="preserve">atigue and </w:t>
      </w:r>
      <w:r w:rsidR="00CB20B7">
        <w:rPr>
          <w:rFonts w:ascii="Arial" w:hAnsi="Arial" w:cs="Arial"/>
          <w:sz w:val="24"/>
          <w:szCs w:val="24"/>
        </w:rPr>
        <w:t>W</w:t>
      </w:r>
      <w:r w:rsidRPr="00DE3082">
        <w:rPr>
          <w:rFonts w:ascii="Arial" w:hAnsi="Arial" w:cs="Arial"/>
          <w:sz w:val="24"/>
          <w:szCs w:val="24"/>
        </w:rPr>
        <w:t>orkplace health safety</w:t>
      </w:r>
      <w:bookmarkEnd w:id="32"/>
      <w:bookmarkEnd w:id="33"/>
    </w:p>
    <w:p w14:paraId="42348CB9" w14:textId="2EEDD2C4" w:rsidR="004B2B2C" w:rsidRPr="00DE3082" w:rsidRDefault="004B2B2C" w:rsidP="004B2B2C">
      <w:pPr>
        <w:spacing w:before="240"/>
        <w:rPr>
          <w:rFonts w:ascii="Arial" w:hAnsi="Arial" w:cs="Arial"/>
          <w:b/>
          <w:bCs/>
        </w:rPr>
      </w:pPr>
      <w:r w:rsidRPr="00DE3082">
        <w:rPr>
          <w:rFonts w:ascii="Arial" w:hAnsi="Arial" w:cs="Arial"/>
          <w:b/>
          <w:bCs/>
        </w:rPr>
        <w:t xml:space="preserve">Theory: </w:t>
      </w:r>
      <w:r w:rsidR="00B46CD7">
        <w:rPr>
          <w:rFonts w:ascii="Arial" w:hAnsi="Arial" w:cs="Arial"/>
          <w:b/>
          <w:bCs/>
        </w:rPr>
        <w:t>10</w:t>
      </w:r>
      <w:r w:rsidRPr="00DE3082">
        <w:rPr>
          <w:rFonts w:ascii="Arial" w:hAnsi="Arial" w:cs="Arial"/>
          <w:b/>
          <w:bCs/>
        </w:rPr>
        <w:t xml:space="preserve"> Hours</w:t>
      </w:r>
      <w:r w:rsidRPr="00DE3082">
        <w:rPr>
          <w:rFonts w:ascii="Arial" w:hAnsi="Arial" w:cs="Arial"/>
          <w:b/>
          <w:bCs/>
        </w:rPr>
        <w:tab/>
      </w:r>
      <w:r w:rsidRPr="00DE3082">
        <w:rPr>
          <w:rFonts w:ascii="Arial" w:hAnsi="Arial" w:cs="Arial"/>
          <w:b/>
          <w:bCs/>
        </w:rPr>
        <w:tab/>
      </w:r>
      <w:r w:rsidR="00B46CD7">
        <w:rPr>
          <w:rFonts w:ascii="Arial" w:hAnsi="Arial" w:cs="Arial"/>
          <w:b/>
          <w:bCs/>
        </w:rPr>
        <w:tab/>
      </w:r>
      <w:r w:rsidRPr="00DE3082">
        <w:rPr>
          <w:rFonts w:ascii="Arial" w:hAnsi="Arial" w:cs="Arial"/>
          <w:b/>
          <w:bCs/>
        </w:rPr>
        <w:t xml:space="preserve">Practical: </w:t>
      </w:r>
      <w:r w:rsidR="00B46CD7">
        <w:rPr>
          <w:rFonts w:ascii="Arial" w:hAnsi="Arial" w:cs="Arial"/>
          <w:b/>
          <w:bCs/>
        </w:rPr>
        <w:t>36</w:t>
      </w:r>
      <w:r w:rsidRPr="00DE3082">
        <w:rPr>
          <w:rFonts w:ascii="Arial" w:hAnsi="Arial" w:cs="Arial"/>
          <w:b/>
          <w:bCs/>
        </w:rPr>
        <w:t xml:space="preserve"> Hours</w:t>
      </w:r>
      <w:r w:rsidRPr="00DE3082">
        <w:rPr>
          <w:rFonts w:ascii="Arial" w:hAnsi="Arial" w:cs="Arial"/>
          <w:b/>
          <w:bCs/>
        </w:rPr>
        <w:tab/>
      </w:r>
      <w:r w:rsidRPr="00DE3082">
        <w:rPr>
          <w:rFonts w:ascii="Arial" w:hAnsi="Arial" w:cs="Arial"/>
          <w:b/>
          <w:bCs/>
        </w:rPr>
        <w:tab/>
      </w:r>
      <w:r w:rsidR="00B46CD7">
        <w:rPr>
          <w:rFonts w:ascii="Arial" w:hAnsi="Arial" w:cs="Arial"/>
          <w:b/>
          <w:bCs/>
        </w:rPr>
        <w:tab/>
      </w:r>
      <w:r w:rsidRPr="00DE3082">
        <w:rPr>
          <w:rFonts w:ascii="Arial" w:hAnsi="Arial" w:cs="Arial"/>
          <w:b/>
          <w:bCs/>
        </w:rPr>
        <w:t xml:space="preserve">Total: </w:t>
      </w:r>
      <w:r w:rsidR="00B46CD7">
        <w:rPr>
          <w:rFonts w:ascii="Arial" w:hAnsi="Arial" w:cs="Arial"/>
          <w:b/>
          <w:bCs/>
        </w:rPr>
        <w:t>46</w:t>
      </w:r>
      <w:r w:rsidRPr="00DE3082">
        <w:rPr>
          <w:rFonts w:ascii="Arial" w:hAnsi="Arial" w:cs="Arial"/>
          <w:b/>
          <w:bCs/>
        </w:rPr>
        <w:t xml:space="preserve"> Hours</w:t>
      </w:r>
    </w:p>
    <w:tbl>
      <w:tblPr>
        <w:tblStyle w:val="TableGrid"/>
        <w:tblW w:w="0" w:type="auto"/>
        <w:tblLook w:val="04A0" w:firstRow="1" w:lastRow="0" w:firstColumn="1" w:lastColumn="0" w:noHBand="0" w:noVBand="1"/>
      </w:tblPr>
      <w:tblGrid>
        <w:gridCol w:w="3156"/>
        <w:gridCol w:w="3950"/>
        <w:gridCol w:w="1684"/>
      </w:tblGrid>
      <w:tr w:rsidR="004B2B2C" w:rsidRPr="00DE3082" w14:paraId="3AE55DE4" w14:textId="77777777" w:rsidTr="004B2B2C">
        <w:tc>
          <w:tcPr>
            <w:tcW w:w="9595" w:type="dxa"/>
            <w:gridSpan w:val="3"/>
            <w:shd w:val="clear" w:color="auto" w:fill="FFCE3C"/>
          </w:tcPr>
          <w:p w14:paraId="75077A22" w14:textId="77777777" w:rsidR="004B2B2C" w:rsidRPr="00DE3082" w:rsidRDefault="004B2B2C" w:rsidP="0016607B">
            <w:pPr>
              <w:pStyle w:val="Heading3"/>
              <w:spacing w:line="276" w:lineRule="auto"/>
              <w:outlineLvl w:val="2"/>
              <w:rPr>
                <w:rFonts w:ascii="Arial" w:hAnsi="Arial" w:cs="Arial"/>
                <w:b w:val="0"/>
                <w:bCs w:val="0"/>
                <w:sz w:val="22"/>
                <w:szCs w:val="22"/>
              </w:rPr>
            </w:pPr>
            <w:bookmarkStart w:id="35" w:name="_Toc171091664"/>
            <w:bookmarkStart w:id="36" w:name="_Toc171181884"/>
            <w:r w:rsidRPr="00DE3082">
              <w:rPr>
                <w:rFonts w:ascii="Arial" w:hAnsi="Arial" w:cs="Arial"/>
                <w:sz w:val="22"/>
                <w:szCs w:val="22"/>
              </w:rPr>
              <w:t>8.2.1: Apply general safety practices</w:t>
            </w:r>
            <w:bookmarkEnd w:id="35"/>
            <w:bookmarkEnd w:id="36"/>
            <w:r w:rsidRPr="00DE3082">
              <w:rPr>
                <w:rFonts w:ascii="Arial" w:hAnsi="Arial" w:cs="Arial"/>
                <w:sz w:val="22"/>
                <w:szCs w:val="22"/>
              </w:rPr>
              <w:t xml:space="preserve"> </w:t>
            </w:r>
          </w:p>
        </w:tc>
      </w:tr>
      <w:tr w:rsidR="004B2B2C" w:rsidRPr="00DE3082" w14:paraId="12A9E1C0" w14:textId="77777777" w:rsidTr="004B2B2C">
        <w:trPr>
          <w:trHeight w:val="305"/>
        </w:trPr>
        <w:tc>
          <w:tcPr>
            <w:tcW w:w="3437" w:type="dxa"/>
            <w:shd w:val="clear" w:color="auto" w:fill="D4D4D4"/>
            <w:vAlign w:val="center"/>
          </w:tcPr>
          <w:p w14:paraId="0C4FD144" w14:textId="77777777" w:rsidR="004B2B2C" w:rsidRPr="00DE3082" w:rsidRDefault="004B2B2C" w:rsidP="0016607B">
            <w:pPr>
              <w:jc w:val="center"/>
              <w:rPr>
                <w:rFonts w:ascii="Arial" w:hAnsi="Arial" w:cs="Arial"/>
                <w:b/>
                <w:bCs/>
              </w:rPr>
            </w:pPr>
            <w:r w:rsidRPr="00DE3082">
              <w:rPr>
                <w:rFonts w:ascii="Arial" w:hAnsi="Arial" w:cs="Arial"/>
                <w:b/>
                <w:bCs/>
              </w:rPr>
              <w:t>Theory</w:t>
            </w:r>
          </w:p>
        </w:tc>
        <w:tc>
          <w:tcPr>
            <w:tcW w:w="4453" w:type="dxa"/>
            <w:shd w:val="clear" w:color="auto" w:fill="D4D4D4"/>
            <w:vAlign w:val="center"/>
          </w:tcPr>
          <w:p w14:paraId="6D1BE495" w14:textId="77777777" w:rsidR="004B2B2C" w:rsidRPr="00DE3082" w:rsidRDefault="004B2B2C" w:rsidP="0016607B">
            <w:pPr>
              <w:jc w:val="center"/>
              <w:rPr>
                <w:rFonts w:ascii="Arial" w:hAnsi="Arial" w:cs="Arial"/>
                <w:b/>
                <w:bCs/>
              </w:rPr>
            </w:pPr>
            <w:r w:rsidRPr="00DE3082">
              <w:rPr>
                <w:rFonts w:ascii="Arial" w:hAnsi="Arial" w:cs="Arial"/>
                <w:b/>
                <w:bCs/>
              </w:rPr>
              <w:t>Practical</w:t>
            </w:r>
          </w:p>
        </w:tc>
        <w:tc>
          <w:tcPr>
            <w:tcW w:w="1705" w:type="dxa"/>
            <w:shd w:val="clear" w:color="auto" w:fill="D4D4D4"/>
            <w:vAlign w:val="center"/>
          </w:tcPr>
          <w:p w14:paraId="621D21E3"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0A9D95C6" w14:textId="77777777" w:rsidTr="004B2B2C">
        <w:tc>
          <w:tcPr>
            <w:tcW w:w="3437" w:type="dxa"/>
          </w:tcPr>
          <w:p w14:paraId="1A4645E3" w14:textId="77777777" w:rsidR="004B2B2C" w:rsidRPr="00DE3082" w:rsidRDefault="004B2B2C" w:rsidP="00922862">
            <w:pPr>
              <w:pStyle w:val="ListParagraph"/>
              <w:numPr>
                <w:ilvl w:val="0"/>
                <w:numId w:val="26"/>
              </w:numPr>
              <w:spacing w:line="360" w:lineRule="auto"/>
              <w:rPr>
                <w:rFonts w:ascii="Arial" w:hAnsi="Arial" w:cs="Arial"/>
                <w:bCs/>
              </w:rPr>
            </w:pPr>
            <w:r w:rsidRPr="00DE3082">
              <w:rPr>
                <w:rFonts w:ascii="Arial" w:hAnsi="Arial" w:cs="Arial"/>
              </w:rPr>
              <w:t>Stress &amp; Fatigue Management knowledge</w:t>
            </w:r>
          </w:p>
          <w:p w14:paraId="14F3E5B7" w14:textId="77777777" w:rsidR="004B2B2C" w:rsidRPr="00DE3082" w:rsidRDefault="004B2B2C" w:rsidP="00922862">
            <w:pPr>
              <w:pStyle w:val="ListParagraph"/>
              <w:numPr>
                <w:ilvl w:val="0"/>
                <w:numId w:val="26"/>
              </w:numPr>
              <w:spacing w:line="360" w:lineRule="auto"/>
              <w:rPr>
                <w:rFonts w:ascii="Arial" w:hAnsi="Arial" w:cs="Arial"/>
                <w:bCs/>
              </w:rPr>
            </w:pPr>
            <w:r w:rsidRPr="00DE3082">
              <w:rPr>
                <w:rFonts w:ascii="Arial" w:hAnsi="Arial" w:cs="Arial"/>
              </w:rPr>
              <w:t xml:space="preserve">Define Load Management (HTV/LTV specific) </w:t>
            </w:r>
          </w:p>
          <w:p w14:paraId="6BC0658F" w14:textId="77777777" w:rsidR="004B2B2C" w:rsidRPr="00DE3082" w:rsidRDefault="004B2B2C" w:rsidP="00922862">
            <w:pPr>
              <w:pStyle w:val="ListParagraph"/>
              <w:numPr>
                <w:ilvl w:val="0"/>
                <w:numId w:val="26"/>
              </w:numPr>
              <w:spacing w:line="360" w:lineRule="auto"/>
              <w:rPr>
                <w:rFonts w:ascii="Arial" w:hAnsi="Arial" w:cs="Arial"/>
                <w:bCs/>
              </w:rPr>
            </w:pPr>
            <w:r w:rsidRPr="00DE3082">
              <w:rPr>
                <w:rFonts w:ascii="Arial" w:hAnsi="Arial" w:cs="Arial"/>
              </w:rPr>
              <w:t xml:space="preserve">Define PPE (Personal Protective Equipment) </w:t>
            </w:r>
          </w:p>
          <w:p w14:paraId="4F05151C" w14:textId="77777777" w:rsidR="004B2B2C" w:rsidRPr="00DE3082" w:rsidRDefault="004B2B2C" w:rsidP="00922862">
            <w:pPr>
              <w:pStyle w:val="ListParagraph"/>
              <w:numPr>
                <w:ilvl w:val="0"/>
                <w:numId w:val="26"/>
              </w:numPr>
              <w:spacing w:line="360" w:lineRule="auto"/>
              <w:rPr>
                <w:rFonts w:ascii="Arial" w:hAnsi="Arial" w:cs="Arial"/>
                <w:bCs/>
              </w:rPr>
            </w:pPr>
            <w:r w:rsidRPr="00DE3082">
              <w:rPr>
                <w:rFonts w:ascii="Arial" w:hAnsi="Arial" w:cs="Arial"/>
              </w:rPr>
              <w:t>First Aids knowledge</w:t>
            </w:r>
          </w:p>
        </w:tc>
        <w:tc>
          <w:tcPr>
            <w:tcW w:w="4453" w:type="dxa"/>
          </w:tcPr>
          <w:p w14:paraId="1107BE3F" w14:textId="77777777" w:rsidR="004B2B2C" w:rsidRPr="00DE3082" w:rsidRDefault="004B2B2C" w:rsidP="00922862">
            <w:pPr>
              <w:pStyle w:val="Standard"/>
              <w:keepNext/>
              <w:keepLines/>
              <w:numPr>
                <w:ilvl w:val="0"/>
                <w:numId w:val="26"/>
              </w:numPr>
              <w:spacing w:line="360" w:lineRule="auto"/>
              <w:rPr>
                <w:rFonts w:ascii="Arial" w:hAnsi="Arial" w:cs="Arial"/>
                <w:bCs/>
                <w:sz w:val="22"/>
                <w:szCs w:val="22"/>
              </w:rPr>
            </w:pPr>
            <w:r w:rsidRPr="00DE3082">
              <w:rPr>
                <w:rFonts w:ascii="Arial" w:hAnsi="Arial" w:cs="Arial"/>
                <w:bCs/>
                <w:sz w:val="22"/>
                <w:szCs w:val="22"/>
              </w:rPr>
              <w:t>Work</w:t>
            </w:r>
          </w:p>
          <w:p w14:paraId="711A4004" w14:textId="77777777" w:rsidR="004B2B2C" w:rsidRPr="00DE3082" w:rsidRDefault="004B2B2C" w:rsidP="00922862">
            <w:pPr>
              <w:pStyle w:val="Standard"/>
              <w:keepNext/>
              <w:keepLines/>
              <w:numPr>
                <w:ilvl w:val="0"/>
                <w:numId w:val="26"/>
              </w:numPr>
              <w:spacing w:line="360" w:lineRule="auto"/>
              <w:rPr>
                <w:rFonts w:ascii="Arial" w:hAnsi="Arial" w:cs="Arial"/>
                <w:bCs/>
                <w:sz w:val="22"/>
                <w:szCs w:val="22"/>
              </w:rPr>
            </w:pPr>
            <w:r w:rsidRPr="00DE3082">
              <w:rPr>
                <w:rFonts w:ascii="Arial" w:hAnsi="Arial" w:cs="Arial"/>
                <w:bCs/>
                <w:sz w:val="22"/>
                <w:szCs w:val="22"/>
              </w:rPr>
              <w:t>Rest</w:t>
            </w:r>
          </w:p>
          <w:p w14:paraId="1716BE16" w14:textId="77777777" w:rsidR="004B2B2C" w:rsidRPr="00DE3082" w:rsidRDefault="004B2B2C" w:rsidP="00922862">
            <w:pPr>
              <w:pStyle w:val="Standard"/>
              <w:keepNext/>
              <w:keepLines/>
              <w:numPr>
                <w:ilvl w:val="0"/>
                <w:numId w:val="26"/>
              </w:numPr>
              <w:spacing w:line="360" w:lineRule="auto"/>
              <w:rPr>
                <w:rFonts w:ascii="Arial" w:hAnsi="Arial" w:cs="Arial"/>
                <w:bCs/>
                <w:sz w:val="22"/>
                <w:szCs w:val="22"/>
              </w:rPr>
            </w:pPr>
            <w:r w:rsidRPr="00DE3082">
              <w:rPr>
                <w:rFonts w:ascii="Arial" w:hAnsi="Arial" w:cs="Arial"/>
                <w:bCs/>
                <w:sz w:val="22"/>
                <w:szCs w:val="22"/>
              </w:rPr>
              <w:t>Road Clear</w:t>
            </w:r>
          </w:p>
          <w:p w14:paraId="5E87035E" w14:textId="77777777" w:rsidR="004B2B2C" w:rsidRPr="00DE3082" w:rsidRDefault="004B2B2C" w:rsidP="00922862">
            <w:pPr>
              <w:pStyle w:val="ListParagraph"/>
              <w:numPr>
                <w:ilvl w:val="0"/>
                <w:numId w:val="26"/>
              </w:numPr>
              <w:spacing w:line="360" w:lineRule="auto"/>
              <w:rPr>
                <w:rFonts w:ascii="Arial" w:hAnsi="Arial" w:cs="Arial"/>
                <w:b/>
              </w:rPr>
            </w:pPr>
            <w:bookmarkStart w:id="37" w:name="_Toc116210485"/>
            <w:bookmarkStart w:id="38" w:name="_Toc116224153"/>
            <w:r w:rsidRPr="00DE3082">
              <w:rPr>
                <w:rFonts w:ascii="Arial" w:hAnsi="Arial" w:cs="Arial"/>
              </w:rPr>
              <w:t>Chain of responsibility</w:t>
            </w:r>
            <w:bookmarkEnd w:id="37"/>
            <w:bookmarkEnd w:id="38"/>
            <w:r w:rsidRPr="00DE3082">
              <w:rPr>
                <w:rFonts w:ascii="Arial" w:hAnsi="Arial" w:cs="Arial"/>
              </w:rPr>
              <w:t xml:space="preserve"> </w:t>
            </w:r>
          </w:p>
          <w:p w14:paraId="7C9921E2" w14:textId="77777777" w:rsidR="004B2B2C" w:rsidRPr="00DE3082" w:rsidRDefault="004B2B2C" w:rsidP="00922862">
            <w:pPr>
              <w:pStyle w:val="ListParagraph"/>
              <w:numPr>
                <w:ilvl w:val="0"/>
                <w:numId w:val="26"/>
              </w:numPr>
              <w:spacing w:line="360" w:lineRule="auto"/>
              <w:rPr>
                <w:rFonts w:ascii="Arial" w:hAnsi="Arial" w:cs="Arial"/>
                <w:b/>
              </w:rPr>
            </w:pPr>
            <w:bookmarkStart w:id="39" w:name="_Toc116210486"/>
            <w:bookmarkStart w:id="40" w:name="_Toc116224154"/>
            <w:r w:rsidRPr="00DE3082">
              <w:rPr>
                <w:rFonts w:ascii="Arial" w:hAnsi="Arial" w:cs="Arial"/>
              </w:rPr>
              <w:t>Work and rest options</w:t>
            </w:r>
            <w:bookmarkEnd w:id="39"/>
            <w:bookmarkEnd w:id="40"/>
          </w:p>
          <w:p w14:paraId="19B5DB28" w14:textId="77777777" w:rsidR="004B2B2C" w:rsidRPr="00DE3082" w:rsidRDefault="004B2B2C" w:rsidP="00922862">
            <w:pPr>
              <w:pStyle w:val="ListParagraph"/>
              <w:numPr>
                <w:ilvl w:val="0"/>
                <w:numId w:val="26"/>
              </w:numPr>
              <w:spacing w:line="360" w:lineRule="auto"/>
              <w:rPr>
                <w:rFonts w:ascii="Arial" w:hAnsi="Arial" w:cs="Arial"/>
                <w:b/>
              </w:rPr>
            </w:pPr>
            <w:bookmarkStart w:id="41" w:name="_Toc116210487"/>
            <w:bookmarkStart w:id="42" w:name="_Toc116224155"/>
            <w:r w:rsidRPr="00DE3082">
              <w:rPr>
                <w:rFonts w:ascii="Arial" w:hAnsi="Arial" w:cs="Arial"/>
              </w:rPr>
              <w:t>Standard Hours</w:t>
            </w:r>
            <w:bookmarkEnd w:id="41"/>
            <w:bookmarkEnd w:id="42"/>
          </w:p>
          <w:p w14:paraId="70A55157" w14:textId="77777777" w:rsidR="004B2B2C" w:rsidRPr="00DE3082" w:rsidRDefault="004B2B2C" w:rsidP="00922862">
            <w:pPr>
              <w:pStyle w:val="ListParagraph"/>
              <w:numPr>
                <w:ilvl w:val="0"/>
                <w:numId w:val="26"/>
              </w:numPr>
              <w:spacing w:line="360" w:lineRule="auto"/>
              <w:rPr>
                <w:rFonts w:ascii="Arial" w:hAnsi="Arial" w:cs="Arial"/>
                <w:bCs/>
              </w:rPr>
            </w:pPr>
            <w:bookmarkStart w:id="43" w:name="_Toc116210488"/>
            <w:bookmarkStart w:id="44" w:name="_Toc116224156"/>
            <w:r w:rsidRPr="00DE3082">
              <w:rPr>
                <w:rFonts w:ascii="Arial" w:hAnsi="Arial" w:cs="Arial"/>
              </w:rPr>
              <w:t>Alcohol, drugs and professional drivers</w:t>
            </w:r>
            <w:bookmarkEnd w:id="43"/>
            <w:bookmarkEnd w:id="44"/>
          </w:p>
        </w:tc>
        <w:tc>
          <w:tcPr>
            <w:tcW w:w="1705" w:type="dxa"/>
            <w:vAlign w:val="center"/>
          </w:tcPr>
          <w:p w14:paraId="112E5F35" w14:textId="77777777" w:rsidR="004B2B2C" w:rsidRPr="00DE3082" w:rsidRDefault="004B2B2C" w:rsidP="0016607B">
            <w:pPr>
              <w:jc w:val="right"/>
              <w:rPr>
                <w:rFonts w:ascii="Arial" w:hAnsi="Arial" w:cs="Arial"/>
              </w:rPr>
            </w:pPr>
            <w:r w:rsidRPr="00DE3082">
              <w:rPr>
                <w:rFonts w:ascii="Arial" w:hAnsi="Arial" w:cs="Arial"/>
              </w:rPr>
              <w:t>Theory: 1hr.</w:t>
            </w:r>
          </w:p>
          <w:p w14:paraId="3B073D9C" w14:textId="275408D1" w:rsidR="004B2B2C" w:rsidRPr="00DE3082" w:rsidRDefault="004B2B2C" w:rsidP="0016607B">
            <w:pPr>
              <w:jc w:val="right"/>
              <w:rPr>
                <w:rFonts w:ascii="Arial" w:hAnsi="Arial" w:cs="Arial"/>
              </w:rPr>
            </w:pPr>
            <w:r w:rsidRPr="00DE3082">
              <w:rPr>
                <w:rFonts w:ascii="Arial" w:hAnsi="Arial" w:cs="Arial"/>
              </w:rPr>
              <w:t xml:space="preserve">Practical: </w:t>
            </w:r>
            <w:r w:rsidR="00B46CD7">
              <w:rPr>
                <w:rFonts w:ascii="Arial" w:hAnsi="Arial" w:cs="Arial"/>
              </w:rPr>
              <w:t>3</w:t>
            </w:r>
            <w:r w:rsidRPr="00DE3082">
              <w:rPr>
                <w:rFonts w:ascii="Arial" w:hAnsi="Arial" w:cs="Arial"/>
              </w:rPr>
              <w:t>hrs.</w:t>
            </w:r>
          </w:p>
          <w:p w14:paraId="1FD35CD8" w14:textId="664A139F" w:rsidR="004B2B2C" w:rsidRPr="00DE3082" w:rsidRDefault="004B2B2C" w:rsidP="0016607B">
            <w:pPr>
              <w:jc w:val="right"/>
              <w:rPr>
                <w:rFonts w:ascii="Arial" w:hAnsi="Arial" w:cs="Arial"/>
              </w:rPr>
            </w:pPr>
            <w:r w:rsidRPr="00DE3082">
              <w:rPr>
                <w:rFonts w:ascii="Arial" w:hAnsi="Arial" w:cs="Arial"/>
              </w:rPr>
              <w:t xml:space="preserve">Total: </w:t>
            </w:r>
            <w:r w:rsidR="00B46CD7">
              <w:rPr>
                <w:rFonts w:ascii="Arial" w:hAnsi="Arial" w:cs="Arial"/>
              </w:rPr>
              <w:t>4</w:t>
            </w:r>
            <w:r w:rsidRPr="00DE3082">
              <w:rPr>
                <w:rFonts w:ascii="Arial" w:hAnsi="Arial" w:cs="Arial"/>
              </w:rPr>
              <w:t>hrs.</w:t>
            </w:r>
          </w:p>
        </w:tc>
      </w:tr>
      <w:tr w:rsidR="004B2B2C" w:rsidRPr="00DE3082" w14:paraId="1E7DA31D" w14:textId="77777777" w:rsidTr="004B2B2C">
        <w:tc>
          <w:tcPr>
            <w:tcW w:w="9595" w:type="dxa"/>
            <w:gridSpan w:val="3"/>
            <w:shd w:val="clear" w:color="auto" w:fill="FFCE3C"/>
          </w:tcPr>
          <w:p w14:paraId="5A879575" w14:textId="77777777" w:rsidR="004B2B2C" w:rsidRPr="00DE3082" w:rsidRDefault="004B2B2C" w:rsidP="0016607B">
            <w:pPr>
              <w:pStyle w:val="Heading3"/>
              <w:outlineLvl w:val="2"/>
              <w:rPr>
                <w:rFonts w:ascii="Arial" w:hAnsi="Arial" w:cs="Arial"/>
                <w:b w:val="0"/>
                <w:bCs w:val="0"/>
                <w:sz w:val="22"/>
                <w:szCs w:val="22"/>
              </w:rPr>
            </w:pPr>
            <w:bookmarkStart w:id="45" w:name="_Toc171091665"/>
            <w:bookmarkStart w:id="46" w:name="_Toc171181885"/>
            <w:r w:rsidRPr="00DE3082">
              <w:rPr>
                <w:rFonts w:ascii="Arial" w:hAnsi="Arial" w:cs="Arial"/>
                <w:sz w:val="22"/>
                <w:szCs w:val="22"/>
              </w:rPr>
              <w:t>8.2.2: PPE (Personal Protective Equipment)</w:t>
            </w:r>
            <w:bookmarkEnd w:id="45"/>
            <w:bookmarkEnd w:id="46"/>
            <w:r w:rsidRPr="00DE3082">
              <w:rPr>
                <w:rFonts w:ascii="Arial" w:hAnsi="Arial" w:cs="Arial"/>
                <w:sz w:val="22"/>
                <w:szCs w:val="22"/>
              </w:rPr>
              <w:t xml:space="preserve"> </w:t>
            </w:r>
          </w:p>
        </w:tc>
      </w:tr>
      <w:tr w:rsidR="004B2B2C" w:rsidRPr="00DE3082" w14:paraId="5609A5FF" w14:textId="77777777" w:rsidTr="004B2B2C">
        <w:trPr>
          <w:trHeight w:val="359"/>
        </w:trPr>
        <w:tc>
          <w:tcPr>
            <w:tcW w:w="3437" w:type="dxa"/>
            <w:shd w:val="clear" w:color="auto" w:fill="D4D4D4"/>
            <w:vAlign w:val="center"/>
          </w:tcPr>
          <w:p w14:paraId="54E761CE" w14:textId="77777777" w:rsidR="004B2B2C" w:rsidRPr="00DE3082" w:rsidRDefault="004B2B2C" w:rsidP="0016607B">
            <w:pPr>
              <w:jc w:val="center"/>
              <w:rPr>
                <w:rFonts w:ascii="Arial" w:hAnsi="Arial" w:cs="Arial"/>
                <w:b/>
                <w:bCs/>
              </w:rPr>
            </w:pPr>
            <w:r w:rsidRPr="00DE3082">
              <w:rPr>
                <w:rFonts w:ascii="Arial" w:hAnsi="Arial" w:cs="Arial"/>
                <w:b/>
                <w:bCs/>
              </w:rPr>
              <w:t>Theory</w:t>
            </w:r>
          </w:p>
        </w:tc>
        <w:tc>
          <w:tcPr>
            <w:tcW w:w="4453" w:type="dxa"/>
            <w:shd w:val="clear" w:color="auto" w:fill="D4D4D4"/>
            <w:vAlign w:val="center"/>
          </w:tcPr>
          <w:p w14:paraId="4BA0069C" w14:textId="77777777" w:rsidR="004B2B2C" w:rsidRPr="00DE3082" w:rsidRDefault="004B2B2C" w:rsidP="0016607B">
            <w:pPr>
              <w:jc w:val="center"/>
              <w:rPr>
                <w:rFonts w:ascii="Arial" w:hAnsi="Arial" w:cs="Arial"/>
                <w:b/>
                <w:bCs/>
              </w:rPr>
            </w:pPr>
            <w:r w:rsidRPr="00DE3082">
              <w:rPr>
                <w:rFonts w:ascii="Arial" w:hAnsi="Arial" w:cs="Arial"/>
                <w:b/>
                <w:bCs/>
              </w:rPr>
              <w:t>Practical</w:t>
            </w:r>
          </w:p>
        </w:tc>
        <w:tc>
          <w:tcPr>
            <w:tcW w:w="1705" w:type="dxa"/>
            <w:shd w:val="clear" w:color="auto" w:fill="D4D4D4"/>
            <w:vAlign w:val="center"/>
          </w:tcPr>
          <w:p w14:paraId="552A624A"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29384BF4" w14:textId="77777777" w:rsidTr="004B2B2C">
        <w:tc>
          <w:tcPr>
            <w:tcW w:w="3437" w:type="dxa"/>
          </w:tcPr>
          <w:p w14:paraId="4B31FDCE" w14:textId="77777777" w:rsidR="004B2B2C" w:rsidRPr="00DE3082" w:rsidRDefault="004B2B2C" w:rsidP="00922862">
            <w:pPr>
              <w:pStyle w:val="ListParagraph"/>
              <w:numPr>
                <w:ilvl w:val="0"/>
                <w:numId w:val="27"/>
              </w:numPr>
              <w:spacing w:before="60" w:line="360" w:lineRule="auto"/>
              <w:rPr>
                <w:rFonts w:ascii="Arial" w:hAnsi="Arial" w:cs="Arial"/>
              </w:rPr>
            </w:pPr>
            <w:r w:rsidRPr="00DE3082">
              <w:rPr>
                <w:rFonts w:ascii="Arial" w:hAnsi="Arial" w:cs="Arial"/>
              </w:rPr>
              <w:t xml:space="preserve">Define High-visibility clothing </w:t>
            </w:r>
          </w:p>
          <w:p w14:paraId="57E29D54" w14:textId="77777777" w:rsidR="004B2B2C" w:rsidRPr="00DE3082" w:rsidRDefault="004B2B2C" w:rsidP="00922862">
            <w:pPr>
              <w:pStyle w:val="ListParagraph"/>
              <w:numPr>
                <w:ilvl w:val="0"/>
                <w:numId w:val="27"/>
              </w:numPr>
              <w:spacing w:before="60" w:line="360" w:lineRule="auto"/>
              <w:rPr>
                <w:rFonts w:ascii="Arial" w:hAnsi="Arial" w:cs="Arial"/>
              </w:rPr>
            </w:pPr>
            <w:r w:rsidRPr="00DE3082">
              <w:rPr>
                <w:rFonts w:ascii="Arial" w:hAnsi="Arial" w:cs="Arial"/>
              </w:rPr>
              <w:t>Define Safety footwear</w:t>
            </w:r>
          </w:p>
          <w:p w14:paraId="2BBA8306" w14:textId="77777777" w:rsidR="004B2B2C" w:rsidRPr="00DE3082" w:rsidRDefault="004B2B2C" w:rsidP="00922862">
            <w:pPr>
              <w:pStyle w:val="ListParagraph"/>
              <w:numPr>
                <w:ilvl w:val="0"/>
                <w:numId w:val="27"/>
              </w:numPr>
              <w:spacing w:before="60" w:line="360" w:lineRule="auto"/>
              <w:rPr>
                <w:rFonts w:ascii="Arial" w:hAnsi="Arial" w:cs="Arial"/>
              </w:rPr>
            </w:pPr>
            <w:r w:rsidRPr="00DE3082">
              <w:rPr>
                <w:rFonts w:ascii="Arial" w:hAnsi="Arial" w:cs="Arial"/>
              </w:rPr>
              <w:t>Define Eye rinsing liquid</w:t>
            </w:r>
          </w:p>
          <w:p w14:paraId="2D41390D" w14:textId="77777777" w:rsidR="004B2B2C" w:rsidRPr="00DE3082" w:rsidRDefault="004B2B2C" w:rsidP="00922862">
            <w:pPr>
              <w:pStyle w:val="ListParagraph"/>
              <w:numPr>
                <w:ilvl w:val="0"/>
                <w:numId w:val="27"/>
              </w:numPr>
              <w:spacing w:before="60" w:line="360" w:lineRule="auto"/>
              <w:rPr>
                <w:rFonts w:ascii="Arial" w:hAnsi="Arial" w:cs="Arial"/>
              </w:rPr>
            </w:pPr>
            <w:r w:rsidRPr="00DE3082">
              <w:rPr>
                <w:rFonts w:ascii="Arial" w:hAnsi="Arial" w:cs="Arial"/>
              </w:rPr>
              <w:t>Define Warning vest</w:t>
            </w:r>
          </w:p>
          <w:p w14:paraId="3A366038" w14:textId="77777777" w:rsidR="004B2B2C" w:rsidRPr="00DE3082" w:rsidRDefault="004B2B2C" w:rsidP="00922862">
            <w:pPr>
              <w:pStyle w:val="ListParagraph"/>
              <w:numPr>
                <w:ilvl w:val="0"/>
                <w:numId w:val="27"/>
              </w:numPr>
              <w:spacing w:before="60" w:line="360" w:lineRule="auto"/>
              <w:rPr>
                <w:rFonts w:ascii="Arial" w:hAnsi="Arial" w:cs="Arial"/>
                <w:bCs/>
              </w:rPr>
            </w:pPr>
            <w:r w:rsidRPr="00DE3082">
              <w:rPr>
                <w:rFonts w:ascii="Arial" w:hAnsi="Arial" w:cs="Arial"/>
              </w:rPr>
              <w:t>Define Eye protection (googles)</w:t>
            </w:r>
          </w:p>
        </w:tc>
        <w:tc>
          <w:tcPr>
            <w:tcW w:w="4453" w:type="dxa"/>
          </w:tcPr>
          <w:p w14:paraId="53161C89" w14:textId="77777777" w:rsidR="004B2B2C" w:rsidRPr="00DE3082" w:rsidRDefault="004B2B2C" w:rsidP="00922862">
            <w:pPr>
              <w:pStyle w:val="Standard"/>
              <w:keepNext/>
              <w:keepLines/>
              <w:numPr>
                <w:ilvl w:val="0"/>
                <w:numId w:val="27"/>
              </w:numPr>
              <w:spacing w:line="360" w:lineRule="auto"/>
              <w:rPr>
                <w:rFonts w:ascii="Arial" w:hAnsi="Arial" w:cs="Arial"/>
                <w:bCs/>
                <w:sz w:val="22"/>
                <w:szCs w:val="22"/>
              </w:rPr>
            </w:pPr>
            <w:r w:rsidRPr="00DE3082">
              <w:rPr>
                <w:rFonts w:ascii="Arial" w:hAnsi="Arial" w:cs="Arial"/>
                <w:bCs/>
                <w:sz w:val="22"/>
                <w:szCs w:val="22"/>
              </w:rPr>
              <w:t xml:space="preserve">Audio/Video Presentation </w:t>
            </w:r>
          </w:p>
          <w:p w14:paraId="12518598" w14:textId="77777777" w:rsidR="004B2B2C" w:rsidRPr="00DE3082" w:rsidRDefault="004B2B2C" w:rsidP="00922862">
            <w:pPr>
              <w:pStyle w:val="Standard"/>
              <w:keepNext/>
              <w:keepLines/>
              <w:numPr>
                <w:ilvl w:val="0"/>
                <w:numId w:val="27"/>
              </w:numPr>
              <w:spacing w:line="360" w:lineRule="auto"/>
              <w:rPr>
                <w:rFonts w:ascii="Arial" w:hAnsi="Arial" w:cs="Arial"/>
                <w:bCs/>
                <w:sz w:val="22"/>
                <w:szCs w:val="22"/>
              </w:rPr>
            </w:pPr>
            <w:r w:rsidRPr="00DE3082">
              <w:rPr>
                <w:rFonts w:ascii="Arial" w:hAnsi="Arial" w:cs="Arial"/>
                <w:bCs/>
                <w:sz w:val="22"/>
                <w:szCs w:val="22"/>
              </w:rPr>
              <w:t xml:space="preserve">Group Discussion </w:t>
            </w:r>
          </w:p>
          <w:p w14:paraId="5C7ED92E" w14:textId="77777777" w:rsidR="004B2B2C" w:rsidRPr="00DE3082" w:rsidRDefault="004B2B2C" w:rsidP="00922862">
            <w:pPr>
              <w:pStyle w:val="Standard"/>
              <w:numPr>
                <w:ilvl w:val="0"/>
                <w:numId w:val="27"/>
              </w:numPr>
              <w:spacing w:line="360" w:lineRule="auto"/>
              <w:rPr>
                <w:rFonts w:ascii="Arial" w:hAnsi="Arial" w:cs="Arial"/>
                <w:b/>
                <w:bCs/>
                <w:sz w:val="22"/>
                <w:szCs w:val="22"/>
              </w:rPr>
            </w:pPr>
            <w:r w:rsidRPr="00DE3082">
              <w:rPr>
                <w:rFonts w:ascii="Arial" w:hAnsi="Arial" w:cs="Arial"/>
                <w:bCs/>
                <w:sz w:val="22"/>
                <w:szCs w:val="22"/>
              </w:rPr>
              <w:t>Quizzes</w:t>
            </w:r>
          </w:p>
          <w:p w14:paraId="095EA610" w14:textId="77777777" w:rsidR="004B2B2C" w:rsidRPr="00DE3082" w:rsidRDefault="004B2B2C" w:rsidP="00922862">
            <w:pPr>
              <w:pStyle w:val="Standard"/>
              <w:numPr>
                <w:ilvl w:val="0"/>
                <w:numId w:val="27"/>
              </w:numPr>
              <w:spacing w:line="360" w:lineRule="auto"/>
              <w:rPr>
                <w:rFonts w:ascii="Arial" w:hAnsi="Arial" w:cs="Arial"/>
                <w:b/>
                <w:bCs/>
                <w:sz w:val="22"/>
                <w:szCs w:val="22"/>
              </w:rPr>
            </w:pPr>
            <w:r w:rsidRPr="00DE3082">
              <w:rPr>
                <w:rFonts w:ascii="Arial" w:hAnsi="Arial" w:cs="Arial"/>
                <w:bCs/>
                <w:sz w:val="22"/>
                <w:szCs w:val="22"/>
              </w:rPr>
              <w:t>Observations</w:t>
            </w:r>
          </w:p>
        </w:tc>
        <w:tc>
          <w:tcPr>
            <w:tcW w:w="1705" w:type="dxa"/>
            <w:vAlign w:val="center"/>
          </w:tcPr>
          <w:p w14:paraId="5E4565CE" w14:textId="77777777" w:rsidR="00B46CD7" w:rsidRPr="00DE3082" w:rsidRDefault="00B46CD7" w:rsidP="00B46CD7">
            <w:pPr>
              <w:jc w:val="right"/>
              <w:rPr>
                <w:rFonts w:ascii="Arial" w:hAnsi="Arial" w:cs="Arial"/>
              </w:rPr>
            </w:pPr>
            <w:r w:rsidRPr="00DE3082">
              <w:rPr>
                <w:rFonts w:ascii="Arial" w:hAnsi="Arial" w:cs="Arial"/>
              </w:rPr>
              <w:t>Theory: 1hr.</w:t>
            </w:r>
          </w:p>
          <w:p w14:paraId="275F7E5B" w14:textId="77777777" w:rsidR="00B46CD7" w:rsidRPr="00DE3082" w:rsidRDefault="00B46CD7" w:rsidP="00B46CD7">
            <w:pPr>
              <w:jc w:val="right"/>
              <w:rPr>
                <w:rFonts w:ascii="Arial" w:hAnsi="Arial" w:cs="Arial"/>
              </w:rPr>
            </w:pPr>
            <w:r w:rsidRPr="00DE3082">
              <w:rPr>
                <w:rFonts w:ascii="Arial" w:hAnsi="Arial" w:cs="Arial"/>
              </w:rPr>
              <w:t xml:space="preserve">Practical: </w:t>
            </w:r>
            <w:r>
              <w:rPr>
                <w:rFonts w:ascii="Arial" w:hAnsi="Arial" w:cs="Arial"/>
              </w:rPr>
              <w:t>3</w:t>
            </w:r>
            <w:r w:rsidRPr="00DE3082">
              <w:rPr>
                <w:rFonts w:ascii="Arial" w:hAnsi="Arial" w:cs="Arial"/>
              </w:rPr>
              <w:t>hrs.</w:t>
            </w:r>
          </w:p>
          <w:p w14:paraId="5024A770" w14:textId="157F3FD4" w:rsidR="004B2B2C" w:rsidRPr="00DE3082" w:rsidRDefault="00B46CD7" w:rsidP="00B46CD7">
            <w:pPr>
              <w:jc w:val="right"/>
              <w:rPr>
                <w:rFonts w:ascii="Arial" w:hAnsi="Arial" w:cs="Arial"/>
                <w:b/>
                <w:bCs/>
              </w:rPr>
            </w:pPr>
            <w:r w:rsidRPr="00DE3082">
              <w:rPr>
                <w:rFonts w:ascii="Arial" w:hAnsi="Arial" w:cs="Arial"/>
              </w:rPr>
              <w:t xml:space="preserve">Total: </w:t>
            </w:r>
            <w:r>
              <w:rPr>
                <w:rFonts w:ascii="Arial" w:hAnsi="Arial" w:cs="Arial"/>
              </w:rPr>
              <w:t>4</w:t>
            </w:r>
            <w:r w:rsidRPr="00DE3082">
              <w:rPr>
                <w:rFonts w:ascii="Arial" w:hAnsi="Arial" w:cs="Arial"/>
              </w:rPr>
              <w:t>hrs.</w:t>
            </w:r>
          </w:p>
        </w:tc>
      </w:tr>
      <w:tr w:rsidR="004B2B2C" w:rsidRPr="00DE3082" w14:paraId="3338672B" w14:textId="77777777" w:rsidTr="004B2B2C">
        <w:tc>
          <w:tcPr>
            <w:tcW w:w="9595" w:type="dxa"/>
            <w:gridSpan w:val="3"/>
            <w:shd w:val="clear" w:color="auto" w:fill="FFCE3C"/>
          </w:tcPr>
          <w:p w14:paraId="6FC6A86E" w14:textId="77777777" w:rsidR="004B2B2C" w:rsidRPr="00DE3082" w:rsidRDefault="004B2B2C" w:rsidP="0016607B">
            <w:pPr>
              <w:pStyle w:val="Heading3"/>
              <w:outlineLvl w:val="2"/>
              <w:rPr>
                <w:rFonts w:ascii="Arial" w:hAnsi="Arial" w:cs="Arial"/>
                <w:b w:val="0"/>
                <w:bCs w:val="0"/>
                <w:sz w:val="22"/>
                <w:szCs w:val="22"/>
              </w:rPr>
            </w:pPr>
            <w:bookmarkStart w:id="47" w:name="_Toc171091666"/>
            <w:bookmarkStart w:id="48" w:name="_Toc171181886"/>
            <w:r w:rsidRPr="00DE3082">
              <w:rPr>
                <w:rFonts w:ascii="Arial" w:hAnsi="Arial" w:cs="Arial"/>
                <w:sz w:val="22"/>
                <w:szCs w:val="22"/>
              </w:rPr>
              <w:t>8.2.3: Health and Safety (First Aids)</w:t>
            </w:r>
            <w:bookmarkEnd w:id="47"/>
            <w:bookmarkEnd w:id="48"/>
          </w:p>
        </w:tc>
      </w:tr>
      <w:tr w:rsidR="004B2B2C" w:rsidRPr="00DE3082" w14:paraId="33BF8743" w14:textId="77777777" w:rsidTr="004B2B2C">
        <w:trPr>
          <w:trHeight w:val="359"/>
        </w:trPr>
        <w:tc>
          <w:tcPr>
            <w:tcW w:w="3437" w:type="dxa"/>
            <w:shd w:val="clear" w:color="auto" w:fill="D4D4D4"/>
            <w:vAlign w:val="center"/>
          </w:tcPr>
          <w:p w14:paraId="15DAA2FB" w14:textId="77777777" w:rsidR="004B2B2C" w:rsidRPr="00DE3082" w:rsidRDefault="004B2B2C" w:rsidP="0016607B">
            <w:pPr>
              <w:jc w:val="center"/>
              <w:rPr>
                <w:rFonts w:ascii="Arial" w:hAnsi="Arial" w:cs="Arial"/>
                <w:b/>
                <w:bCs/>
              </w:rPr>
            </w:pPr>
            <w:r w:rsidRPr="00DE3082">
              <w:rPr>
                <w:rFonts w:ascii="Arial" w:hAnsi="Arial" w:cs="Arial"/>
                <w:b/>
                <w:bCs/>
              </w:rPr>
              <w:t>Theory</w:t>
            </w:r>
          </w:p>
        </w:tc>
        <w:tc>
          <w:tcPr>
            <w:tcW w:w="4453" w:type="dxa"/>
            <w:shd w:val="clear" w:color="auto" w:fill="D4D4D4"/>
            <w:vAlign w:val="center"/>
          </w:tcPr>
          <w:p w14:paraId="7FAB4029" w14:textId="77777777" w:rsidR="004B2B2C" w:rsidRPr="00DE3082" w:rsidRDefault="004B2B2C" w:rsidP="0016607B">
            <w:pPr>
              <w:jc w:val="center"/>
              <w:rPr>
                <w:rFonts w:ascii="Arial" w:hAnsi="Arial" w:cs="Arial"/>
                <w:b/>
                <w:bCs/>
              </w:rPr>
            </w:pPr>
            <w:r w:rsidRPr="00DE3082">
              <w:rPr>
                <w:rFonts w:ascii="Arial" w:hAnsi="Arial" w:cs="Arial"/>
                <w:b/>
                <w:bCs/>
              </w:rPr>
              <w:t>Practical</w:t>
            </w:r>
          </w:p>
        </w:tc>
        <w:tc>
          <w:tcPr>
            <w:tcW w:w="1705" w:type="dxa"/>
            <w:shd w:val="clear" w:color="auto" w:fill="D4D4D4"/>
            <w:vAlign w:val="center"/>
          </w:tcPr>
          <w:p w14:paraId="67C961F3"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3989AE2B" w14:textId="77777777" w:rsidTr="004B2B2C">
        <w:tc>
          <w:tcPr>
            <w:tcW w:w="3437" w:type="dxa"/>
          </w:tcPr>
          <w:p w14:paraId="55B4E2F7"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ABC (airway, breathing, and circulation) of First aids</w:t>
            </w:r>
          </w:p>
          <w:p w14:paraId="1773FE77"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Stopped Heart Beats</w:t>
            </w:r>
          </w:p>
          <w:p w14:paraId="57F5E1D0"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Bleeding, Chocking, Burns</w:t>
            </w:r>
          </w:p>
          <w:p w14:paraId="0EE4C673"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Unconscientious</w:t>
            </w:r>
          </w:p>
          <w:p w14:paraId="799DF41A"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Broken Bone/Fracture</w:t>
            </w:r>
          </w:p>
          <w:p w14:paraId="3BAA90D7"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 xml:space="preserve">Define health safety measurement.  </w:t>
            </w:r>
          </w:p>
        </w:tc>
        <w:tc>
          <w:tcPr>
            <w:tcW w:w="4453" w:type="dxa"/>
          </w:tcPr>
          <w:p w14:paraId="19836AA4" w14:textId="77777777" w:rsidR="004B2B2C" w:rsidRPr="00DE3082" w:rsidRDefault="004B2B2C" w:rsidP="00922862">
            <w:pPr>
              <w:pStyle w:val="Standard"/>
              <w:keepNext/>
              <w:keepLines/>
              <w:numPr>
                <w:ilvl w:val="0"/>
                <w:numId w:val="27"/>
              </w:numPr>
              <w:spacing w:line="360" w:lineRule="auto"/>
              <w:rPr>
                <w:rFonts w:ascii="Arial" w:hAnsi="Arial" w:cs="Arial"/>
                <w:bCs/>
                <w:sz w:val="22"/>
                <w:szCs w:val="22"/>
              </w:rPr>
            </w:pPr>
            <w:r w:rsidRPr="00DE3082">
              <w:rPr>
                <w:rFonts w:ascii="Arial" w:hAnsi="Arial" w:cs="Arial"/>
                <w:bCs/>
                <w:sz w:val="22"/>
                <w:szCs w:val="22"/>
              </w:rPr>
              <w:t xml:space="preserve">Audio/Video Presentation </w:t>
            </w:r>
          </w:p>
          <w:p w14:paraId="619EC395" w14:textId="77777777" w:rsidR="004B2B2C" w:rsidRPr="00DE3082" w:rsidRDefault="004B2B2C" w:rsidP="00922862">
            <w:pPr>
              <w:pStyle w:val="Standard"/>
              <w:keepNext/>
              <w:keepLines/>
              <w:numPr>
                <w:ilvl w:val="0"/>
                <w:numId w:val="27"/>
              </w:numPr>
              <w:spacing w:line="360" w:lineRule="auto"/>
              <w:rPr>
                <w:rFonts w:ascii="Arial" w:hAnsi="Arial" w:cs="Arial"/>
                <w:bCs/>
                <w:sz w:val="22"/>
                <w:szCs w:val="22"/>
              </w:rPr>
            </w:pPr>
            <w:r w:rsidRPr="00DE3082">
              <w:rPr>
                <w:rFonts w:ascii="Arial" w:hAnsi="Arial" w:cs="Arial"/>
                <w:bCs/>
                <w:sz w:val="22"/>
                <w:szCs w:val="22"/>
              </w:rPr>
              <w:t xml:space="preserve">Group Discussion </w:t>
            </w:r>
          </w:p>
          <w:p w14:paraId="22C21933" w14:textId="77777777" w:rsidR="004B2B2C" w:rsidRPr="00DE3082" w:rsidRDefault="004B2B2C" w:rsidP="00922862">
            <w:pPr>
              <w:pStyle w:val="Standard"/>
              <w:numPr>
                <w:ilvl w:val="0"/>
                <w:numId w:val="27"/>
              </w:numPr>
              <w:spacing w:line="360" w:lineRule="auto"/>
              <w:rPr>
                <w:rFonts w:ascii="Arial" w:hAnsi="Arial" w:cs="Arial"/>
                <w:b/>
                <w:bCs/>
                <w:sz w:val="22"/>
                <w:szCs w:val="22"/>
              </w:rPr>
            </w:pPr>
            <w:r w:rsidRPr="00DE3082">
              <w:rPr>
                <w:rFonts w:ascii="Arial" w:hAnsi="Arial" w:cs="Arial"/>
                <w:bCs/>
                <w:sz w:val="22"/>
                <w:szCs w:val="22"/>
              </w:rPr>
              <w:t>Quizzes</w:t>
            </w:r>
          </w:p>
          <w:p w14:paraId="0B4D8CDA" w14:textId="77777777" w:rsidR="004B2B2C" w:rsidRPr="00DE3082" w:rsidRDefault="004B2B2C" w:rsidP="00922862">
            <w:pPr>
              <w:pStyle w:val="Standard"/>
              <w:numPr>
                <w:ilvl w:val="0"/>
                <w:numId w:val="27"/>
              </w:numPr>
              <w:spacing w:line="360" w:lineRule="auto"/>
              <w:rPr>
                <w:rFonts w:ascii="Arial" w:hAnsi="Arial" w:cs="Arial"/>
                <w:b/>
                <w:bCs/>
                <w:sz w:val="22"/>
                <w:szCs w:val="22"/>
              </w:rPr>
            </w:pPr>
            <w:r w:rsidRPr="00DE3082">
              <w:rPr>
                <w:rFonts w:ascii="Arial" w:hAnsi="Arial" w:cs="Arial"/>
                <w:bCs/>
                <w:sz w:val="22"/>
                <w:szCs w:val="22"/>
              </w:rPr>
              <w:t xml:space="preserve">Observations </w:t>
            </w:r>
          </w:p>
          <w:p w14:paraId="39213A13" w14:textId="77777777" w:rsidR="004B2B2C" w:rsidRPr="00DE3082" w:rsidRDefault="004B2B2C" w:rsidP="00922862">
            <w:pPr>
              <w:pStyle w:val="Standard"/>
              <w:numPr>
                <w:ilvl w:val="0"/>
                <w:numId w:val="27"/>
              </w:numPr>
              <w:spacing w:line="360" w:lineRule="auto"/>
              <w:rPr>
                <w:rFonts w:ascii="Arial" w:hAnsi="Arial" w:cs="Arial"/>
                <w:b/>
                <w:bCs/>
                <w:sz w:val="22"/>
                <w:szCs w:val="22"/>
              </w:rPr>
            </w:pPr>
            <w:r w:rsidRPr="00DE3082">
              <w:rPr>
                <w:rFonts w:ascii="Arial" w:hAnsi="Arial" w:cs="Arial"/>
                <w:bCs/>
                <w:sz w:val="22"/>
                <w:szCs w:val="22"/>
              </w:rPr>
              <w:t>What to do</w:t>
            </w:r>
          </w:p>
        </w:tc>
        <w:tc>
          <w:tcPr>
            <w:tcW w:w="1705" w:type="dxa"/>
            <w:vAlign w:val="center"/>
          </w:tcPr>
          <w:p w14:paraId="6976EBF1" w14:textId="77777777" w:rsidR="00B46CD7" w:rsidRPr="00DE3082" w:rsidRDefault="00B46CD7" w:rsidP="00B46CD7">
            <w:pPr>
              <w:jc w:val="right"/>
              <w:rPr>
                <w:rFonts w:ascii="Arial" w:hAnsi="Arial" w:cs="Arial"/>
              </w:rPr>
            </w:pPr>
            <w:r w:rsidRPr="00DE3082">
              <w:rPr>
                <w:rFonts w:ascii="Arial" w:hAnsi="Arial" w:cs="Arial"/>
              </w:rPr>
              <w:t>Theory: 1hr.</w:t>
            </w:r>
          </w:p>
          <w:p w14:paraId="124661C8" w14:textId="77777777" w:rsidR="00B46CD7" w:rsidRPr="00DE3082" w:rsidRDefault="00B46CD7" w:rsidP="00B46CD7">
            <w:pPr>
              <w:jc w:val="right"/>
              <w:rPr>
                <w:rFonts w:ascii="Arial" w:hAnsi="Arial" w:cs="Arial"/>
              </w:rPr>
            </w:pPr>
            <w:r w:rsidRPr="00DE3082">
              <w:rPr>
                <w:rFonts w:ascii="Arial" w:hAnsi="Arial" w:cs="Arial"/>
              </w:rPr>
              <w:t xml:space="preserve">Practical: </w:t>
            </w:r>
            <w:r>
              <w:rPr>
                <w:rFonts w:ascii="Arial" w:hAnsi="Arial" w:cs="Arial"/>
              </w:rPr>
              <w:t>3</w:t>
            </w:r>
            <w:r w:rsidRPr="00DE3082">
              <w:rPr>
                <w:rFonts w:ascii="Arial" w:hAnsi="Arial" w:cs="Arial"/>
              </w:rPr>
              <w:t>hrs.</w:t>
            </w:r>
          </w:p>
          <w:p w14:paraId="3B0B3F57" w14:textId="3121F858" w:rsidR="004B2B2C" w:rsidRPr="00DE3082" w:rsidRDefault="00B46CD7" w:rsidP="00B46CD7">
            <w:pPr>
              <w:jc w:val="right"/>
              <w:rPr>
                <w:rFonts w:ascii="Arial" w:hAnsi="Arial" w:cs="Arial"/>
                <w:b/>
                <w:bCs/>
              </w:rPr>
            </w:pPr>
            <w:r w:rsidRPr="00DE3082">
              <w:rPr>
                <w:rFonts w:ascii="Arial" w:hAnsi="Arial" w:cs="Arial"/>
              </w:rPr>
              <w:t xml:space="preserve">Total: </w:t>
            </w:r>
            <w:r>
              <w:rPr>
                <w:rFonts w:ascii="Arial" w:hAnsi="Arial" w:cs="Arial"/>
              </w:rPr>
              <w:t>4</w:t>
            </w:r>
            <w:r w:rsidRPr="00DE3082">
              <w:rPr>
                <w:rFonts w:ascii="Arial" w:hAnsi="Arial" w:cs="Arial"/>
              </w:rPr>
              <w:t>hrs.</w:t>
            </w:r>
          </w:p>
        </w:tc>
      </w:tr>
      <w:tr w:rsidR="004B2B2C" w:rsidRPr="00DE3082" w14:paraId="727381CE" w14:textId="77777777" w:rsidTr="004B2B2C">
        <w:tc>
          <w:tcPr>
            <w:tcW w:w="9595" w:type="dxa"/>
            <w:gridSpan w:val="3"/>
            <w:shd w:val="clear" w:color="auto" w:fill="FFCE3C"/>
          </w:tcPr>
          <w:p w14:paraId="71EB7EFC" w14:textId="77777777" w:rsidR="004B2B2C" w:rsidRPr="00DE3082" w:rsidRDefault="004B2B2C" w:rsidP="0016607B">
            <w:pPr>
              <w:pStyle w:val="Heading3"/>
              <w:spacing w:line="276" w:lineRule="auto"/>
              <w:outlineLvl w:val="2"/>
              <w:rPr>
                <w:rFonts w:ascii="Arial" w:hAnsi="Arial" w:cs="Arial"/>
                <w:b w:val="0"/>
                <w:bCs w:val="0"/>
                <w:sz w:val="22"/>
                <w:szCs w:val="22"/>
              </w:rPr>
            </w:pPr>
            <w:bookmarkStart w:id="49" w:name="_Toc171091667"/>
            <w:bookmarkStart w:id="50" w:name="_Toc171181887"/>
            <w:r w:rsidRPr="00DE3082">
              <w:rPr>
                <w:rFonts w:ascii="Arial" w:hAnsi="Arial" w:cs="Arial"/>
                <w:sz w:val="22"/>
                <w:szCs w:val="22"/>
              </w:rPr>
              <w:t>8.2.4: Apply road safety practices (</w:t>
            </w:r>
            <w:r w:rsidRPr="00DE3082">
              <w:rPr>
                <w:rFonts w:ascii="Arial" w:hAnsi="Arial" w:cs="Arial"/>
                <w:color w:val="000000"/>
                <w:sz w:val="22"/>
                <w:szCs w:val="22"/>
              </w:rPr>
              <w:t>Safe Driving Techniques)</w:t>
            </w:r>
            <w:bookmarkEnd w:id="49"/>
            <w:bookmarkEnd w:id="50"/>
          </w:p>
        </w:tc>
      </w:tr>
      <w:tr w:rsidR="004B2B2C" w:rsidRPr="00DE3082" w14:paraId="580D916D" w14:textId="77777777" w:rsidTr="004B2B2C">
        <w:trPr>
          <w:trHeight w:val="359"/>
        </w:trPr>
        <w:tc>
          <w:tcPr>
            <w:tcW w:w="3437" w:type="dxa"/>
            <w:shd w:val="clear" w:color="auto" w:fill="D4D4D4"/>
            <w:vAlign w:val="center"/>
          </w:tcPr>
          <w:p w14:paraId="5447AA34" w14:textId="77777777" w:rsidR="004B2B2C" w:rsidRPr="00DE3082" w:rsidRDefault="004B2B2C" w:rsidP="0016607B">
            <w:pPr>
              <w:jc w:val="center"/>
              <w:rPr>
                <w:rFonts w:ascii="Arial" w:hAnsi="Arial" w:cs="Arial"/>
                <w:b/>
                <w:bCs/>
              </w:rPr>
            </w:pPr>
            <w:r w:rsidRPr="00DE3082">
              <w:rPr>
                <w:rFonts w:ascii="Arial" w:hAnsi="Arial" w:cs="Arial"/>
                <w:b/>
                <w:bCs/>
              </w:rPr>
              <w:lastRenderedPageBreak/>
              <w:t>Theory</w:t>
            </w:r>
          </w:p>
        </w:tc>
        <w:tc>
          <w:tcPr>
            <w:tcW w:w="4453" w:type="dxa"/>
            <w:shd w:val="clear" w:color="auto" w:fill="D4D4D4"/>
            <w:vAlign w:val="center"/>
          </w:tcPr>
          <w:p w14:paraId="5C597C28" w14:textId="77777777" w:rsidR="004B2B2C" w:rsidRPr="00DE3082" w:rsidRDefault="004B2B2C" w:rsidP="0016607B">
            <w:pPr>
              <w:jc w:val="center"/>
              <w:rPr>
                <w:rFonts w:ascii="Arial" w:hAnsi="Arial" w:cs="Arial"/>
                <w:b/>
                <w:bCs/>
              </w:rPr>
            </w:pPr>
            <w:r w:rsidRPr="00DE3082">
              <w:rPr>
                <w:rFonts w:ascii="Arial" w:hAnsi="Arial" w:cs="Arial"/>
                <w:b/>
                <w:bCs/>
              </w:rPr>
              <w:t>Practical</w:t>
            </w:r>
          </w:p>
        </w:tc>
        <w:tc>
          <w:tcPr>
            <w:tcW w:w="1705" w:type="dxa"/>
            <w:shd w:val="clear" w:color="auto" w:fill="D4D4D4"/>
            <w:vAlign w:val="center"/>
          </w:tcPr>
          <w:p w14:paraId="6FFD009E"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4405E44B" w14:textId="77777777" w:rsidTr="004B2B2C">
        <w:tc>
          <w:tcPr>
            <w:tcW w:w="3437" w:type="dxa"/>
          </w:tcPr>
          <w:p w14:paraId="1B90EF52"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 xml:space="preserve">Defensive Driving knowledge </w:t>
            </w:r>
          </w:p>
          <w:p w14:paraId="2239E5C5"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Speed Management knowledge</w:t>
            </w:r>
          </w:p>
          <w:p w14:paraId="22308D43"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 xml:space="preserve">Define Maintaining Vehicle Condition </w:t>
            </w:r>
          </w:p>
          <w:p w14:paraId="3BA7FCE3"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 xml:space="preserve">Define Avoiding Distractions </w:t>
            </w:r>
          </w:p>
          <w:p w14:paraId="369D5720"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Intersection Safety</w:t>
            </w:r>
          </w:p>
          <w:p w14:paraId="4D24251D"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Proper Lane Usage</w:t>
            </w:r>
          </w:p>
          <w:p w14:paraId="7EB0B61A"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Define Weather Conditions</w:t>
            </w:r>
          </w:p>
          <w:p w14:paraId="5C470B37"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Fatigue Management knowledge</w:t>
            </w:r>
          </w:p>
          <w:p w14:paraId="2C861BEB"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 xml:space="preserve">Pedestrian and Cyclist </w:t>
            </w:r>
            <w:r w:rsidRPr="00DE3082">
              <w:rPr>
                <w:rFonts w:ascii="Arial" w:eastAsia="Arial" w:hAnsi="Arial" w:cs="Arial"/>
              </w:rPr>
              <w:t>knowledge</w:t>
            </w:r>
          </w:p>
          <w:p w14:paraId="2FE9BF2B" w14:textId="77777777" w:rsidR="004B2B2C" w:rsidRPr="00DE3082" w:rsidRDefault="004B2B2C" w:rsidP="00922862">
            <w:pPr>
              <w:pStyle w:val="ListParagraph"/>
              <w:numPr>
                <w:ilvl w:val="0"/>
                <w:numId w:val="27"/>
              </w:numPr>
              <w:spacing w:line="360" w:lineRule="auto"/>
              <w:rPr>
                <w:rFonts w:ascii="Arial" w:hAnsi="Arial" w:cs="Arial"/>
                <w:bCs/>
              </w:rPr>
            </w:pPr>
            <w:r w:rsidRPr="00DE3082">
              <w:rPr>
                <w:rFonts w:ascii="Arial" w:hAnsi="Arial" w:cs="Arial"/>
                <w:bCs/>
              </w:rPr>
              <w:t xml:space="preserve">Define Emergency Response Preparedness </w:t>
            </w:r>
          </w:p>
        </w:tc>
        <w:tc>
          <w:tcPr>
            <w:tcW w:w="4453" w:type="dxa"/>
          </w:tcPr>
          <w:p w14:paraId="3557A253" w14:textId="77777777" w:rsidR="004B2B2C" w:rsidRPr="00DE3082" w:rsidRDefault="004B2B2C" w:rsidP="00922862">
            <w:pPr>
              <w:pStyle w:val="Standard"/>
              <w:numPr>
                <w:ilvl w:val="0"/>
                <w:numId w:val="27"/>
              </w:numPr>
              <w:spacing w:line="360" w:lineRule="auto"/>
              <w:rPr>
                <w:rFonts w:ascii="Arial" w:hAnsi="Arial" w:cs="Arial"/>
                <w:bCs/>
                <w:sz w:val="22"/>
                <w:szCs w:val="22"/>
              </w:rPr>
            </w:pPr>
            <w:r w:rsidRPr="00DE3082">
              <w:rPr>
                <w:rFonts w:ascii="Arial" w:hAnsi="Arial" w:cs="Arial"/>
                <w:bCs/>
                <w:sz w:val="22"/>
                <w:szCs w:val="22"/>
              </w:rPr>
              <w:t>Demonstration</w:t>
            </w:r>
          </w:p>
          <w:p w14:paraId="7DFB0B7D" w14:textId="77777777" w:rsidR="004B2B2C" w:rsidRPr="00DE3082" w:rsidRDefault="004B2B2C" w:rsidP="00922862">
            <w:pPr>
              <w:pStyle w:val="Standard"/>
              <w:keepNext/>
              <w:keepLines/>
              <w:numPr>
                <w:ilvl w:val="0"/>
                <w:numId w:val="24"/>
              </w:numPr>
              <w:spacing w:line="360" w:lineRule="auto"/>
              <w:rPr>
                <w:rFonts w:ascii="Arial" w:hAnsi="Arial" w:cs="Arial"/>
                <w:bCs/>
                <w:sz w:val="22"/>
                <w:szCs w:val="22"/>
              </w:rPr>
            </w:pPr>
            <w:r w:rsidRPr="00DE3082">
              <w:rPr>
                <w:rFonts w:ascii="Arial" w:hAnsi="Arial" w:cs="Arial"/>
                <w:bCs/>
                <w:sz w:val="22"/>
                <w:szCs w:val="22"/>
              </w:rPr>
              <w:t xml:space="preserve">Audio/Video Presentation </w:t>
            </w:r>
          </w:p>
          <w:p w14:paraId="22F4A33D" w14:textId="77777777" w:rsidR="004B2B2C" w:rsidRPr="00DE3082" w:rsidRDefault="004B2B2C" w:rsidP="00922862">
            <w:pPr>
              <w:pStyle w:val="Standard"/>
              <w:keepNext/>
              <w:keepLines/>
              <w:numPr>
                <w:ilvl w:val="0"/>
                <w:numId w:val="24"/>
              </w:numPr>
              <w:spacing w:line="360" w:lineRule="auto"/>
              <w:rPr>
                <w:rFonts w:ascii="Arial" w:hAnsi="Arial" w:cs="Arial"/>
                <w:bCs/>
                <w:sz w:val="22"/>
                <w:szCs w:val="22"/>
              </w:rPr>
            </w:pPr>
            <w:r w:rsidRPr="00DE3082">
              <w:rPr>
                <w:rFonts w:ascii="Arial" w:hAnsi="Arial" w:cs="Arial"/>
                <w:bCs/>
                <w:sz w:val="22"/>
                <w:szCs w:val="22"/>
              </w:rPr>
              <w:t xml:space="preserve">Group Discussion </w:t>
            </w:r>
          </w:p>
          <w:p w14:paraId="1E271322" w14:textId="77777777" w:rsidR="004B2B2C" w:rsidRPr="00DE3082" w:rsidRDefault="004B2B2C" w:rsidP="00922862">
            <w:pPr>
              <w:pStyle w:val="Standard"/>
              <w:keepNext/>
              <w:keepLines/>
              <w:numPr>
                <w:ilvl w:val="0"/>
                <w:numId w:val="24"/>
              </w:numPr>
              <w:spacing w:line="360" w:lineRule="auto"/>
              <w:rPr>
                <w:rFonts w:ascii="Arial" w:hAnsi="Arial" w:cs="Arial"/>
                <w:bCs/>
                <w:sz w:val="22"/>
                <w:szCs w:val="22"/>
              </w:rPr>
            </w:pPr>
            <w:r w:rsidRPr="00DE3082">
              <w:rPr>
                <w:rFonts w:ascii="Arial" w:hAnsi="Arial" w:cs="Arial"/>
                <w:bCs/>
                <w:sz w:val="22"/>
                <w:szCs w:val="22"/>
              </w:rPr>
              <w:t>Demos</w:t>
            </w:r>
          </w:p>
          <w:p w14:paraId="5C15CD20" w14:textId="77777777" w:rsidR="004B2B2C" w:rsidRPr="00DE3082" w:rsidRDefault="004B2B2C" w:rsidP="00922862">
            <w:pPr>
              <w:pStyle w:val="Standard"/>
              <w:numPr>
                <w:ilvl w:val="0"/>
                <w:numId w:val="27"/>
              </w:numPr>
              <w:spacing w:line="360" w:lineRule="auto"/>
              <w:rPr>
                <w:rFonts w:ascii="Arial" w:hAnsi="Arial" w:cs="Arial"/>
                <w:bCs/>
                <w:sz w:val="22"/>
                <w:szCs w:val="22"/>
              </w:rPr>
            </w:pPr>
            <w:r w:rsidRPr="00DE3082">
              <w:rPr>
                <w:rFonts w:ascii="Arial" w:hAnsi="Arial" w:cs="Arial"/>
                <w:bCs/>
                <w:sz w:val="22"/>
                <w:szCs w:val="22"/>
              </w:rPr>
              <w:t>Quizzes</w:t>
            </w:r>
          </w:p>
        </w:tc>
        <w:tc>
          <w:tcPr>
            <w:tcW w:w="1705" w:type="dxa"/>
            <w:vAlign w:val="center"/>
          </w:tcPr>
          <w:p w14:paraId="7EC6AA5F" w14:textId="77777777" w:rsidR="00B46CD7" w:rsidRPr="00DE3082" w:rsidRDefault="00B46CD7" w:rsidP="00B46CD7">
            <w:pPr>
              <w:jc w:val="right"/>
              <w:rPr>
                <w:rFonts w:ascii="Arial" w:hAnsi="Arial" w:cs="Arial"/>
              </w:rPr>
            </w:pPr>
            <w:r w:rsidRPr="00DE3082">
              <w:rPr>
                <w:rFonts w:ascii="Arial" w:hAnsi="Arial" w:cs="Arial"/>
              </w:rPr>
              <w:t>Theory: 1hr.</w:t>
            </w:r>
          </w:p>
          <w:p w14:paraId="2682F26D" w14:textId="77777777" w:rsidR="00B46CD7" w:rsidRPr="00DE3082" w:rsidRDefault="00B46CD7" w:rsidP="00B46CD7">
            <w:pPr>
              <w:jc w:val="right"/>
              <w:rPr>
                <w:rFonts w:ascii="Arial" w:hAnsi="Arial" w:cs="Arial"/>
              </w:rPr>
            </w:pPr>
            <w:r w:rsidRPr="00DE3082">
              <w:rPr>
                <w:rFonts w:ascii="Arial" w:hAnsi="Arial" w:cs="Arial"/>
              </w:rPr>
              <w:t xml:space="preserve">Practical: </w:t>
            </w:r>
            <w:r>
              <w:rPr>
                <w:rFonts w:ascii="Arial" w:hAnsi="Arial" w:cs="Arial"/>
              </w:rPr>
              <w:t>3</w:t>
            </w:r>
            <w:r w:rsidRPr="00DE3082">
              <w:rPr>
                <w:rFonts w:ascii="Arial" w:hAnsi="Arial" w:cs="Arial"/>
              </w:rPr>
              <w:t>hrs.</w:t>
            </w:r>
          </w:p>
          <w:p w14:paraId="70AD50E9" w14:textId="089B1971" w:rsidR="004B2B2C" w:rsidRPr="00DE3082" w:rsidRDefault="00B46CD7" w:rsidP="00B46CD7">
            <w:pPr>
              <w:jc w:val="right"/>
              <w:rPr>
                <w:rFonts w:ascii="Arial" w:hAnsi="Arial" w:cs="Arial"/>
                <w:b/>
                <w:bCs/>
              </w:rPr>
            </w:pPr>
            <w:r w:rsidRPr="00DE3082">
              <w:rPr>
                <w:rFonts w:ascii="Arial" w:hAnsi="Arial" w:cs="Arial"/>
              </w:rPr>
              <w:t xml:space="preserve">Total: </w:t>
            </w:r>
            <w:r>
              <w:rPr>
                <w:rFonts w:ascii="Arial" w:hAnsi="Arial" w:cs="Arial"/>
              </w:rPr>
              <w:t>4</w:t>
            </w:r>
            <w:r w:rsidRPr="00DE3082">
              <w:rPr>
                <w:rFonts w:ascii="Arial" w:hAnsi="Arial" w:cs="Arial"/>
              </w:rPr>
              <w:t>hrs.</w:t>
            </w:r>
          </w:p>
        </w:tc>
      </w:tr>
      <w:tr w:rsidR="004B2B2C" w:rsidRPr="00DE3082" w14:paraId="64DAF4E7" w14:textId="77777777" w:rsidTr="004B2B2C">
        <w:tc>
          <w:tcPr>
            <w:tcW w:w="9595" w:type="dxa"/>
            <w:gridSpan w:val="3"/>
            <w:shd w:val="clear" w:color="auto" w:fill="FFCE3C"/>
          </w:tcPr>
          <w:p w14:paraId="3113EF95" w14:textId="77777777" w:rsidR="004B2B2C" w:rsidRPr="00DE3082" w:rsidRDefault="004B2B2C" w:rsidP="0016607B">
            <w:pPr>
              <w:pStyle w:val="Heading3"/>
              <w:outlineLvl w:val="2"/>
              <w:rPr>
                <w:rFonts w:ascii="Arial" w:hAnsi="Arial" w:cs="Arial"/>
                <w:b w:val="0"/>
                <w:bCs w:val="0"/>
                <w:sz w:val="22"/>
                <w:szCs w:val="22"/>
              </w:rPr>
            </w:pPr>
            <w:bookmarkStart w:id="51" w:name="_Toc171091668"/>
            <w:bookmarkStart w:id="52" w:name="_Toc171181888"/>
            <w:r w:rsidRPr="00DE3082">
              <w:rPr>
                <w:rFonts w:ascii="Arial" w:hAnsi="Arial" w:cs="Arial"/>
                <w:sz w:val="22"/>
                <w:szCs w:val="22"/>
              </w:rPr>
              <w:t>8.2.5: Ensure personal protective equipment (PPE)</w:t>
            </w:r>
            <w:bookmarkEnd w:id="51"/>
            <w:bookmarkEnd w:id="52"/>
          </w:p>
        </w:tc>
      </w:tr>
      <w:tr w:rsidR="004B2B2C" w:rsidRPr="00DE3082" w14:paraId="445C6ED5" w14:textId="77777777" w:rsidTr="004B2B2C">
        <w:trPr>
          <w:trHeight w:val="305"/>
        </w:trPr>
        <w:tc>
          <w:tcPr>
            <w:tcW w:w="3437" w:type="dxa"/>
            <w:shd w:val="clear" w:color="auto" w:fill="D4D4D4"/>
            <w:vAlign w:val="center"/>
          </w:tcPr>
          <w:p w14:paraId="3EF23096" w14:textId="77777777" w:rsidR="004B2B2C" w:rsidRPr="00DE3082" w:rsidRDefault="004B2B2C" w:rsidP="0016607B">
            <w:pPr>
              <w:jc w:val="center"/>
              <w:rPr>
                <w:rFonts w:ascii="Arial" w:hAnsi="Arial" w:cs="Arial"/>
                <w:b/>
                <w:bCs/>
                <w:sz w:val="24"/>
                <w:szCs w:val="24"/>
              </w:rPr>
            </w:pPr>
            <w:r w:rsidRPr="00DE3082">
              <w:rPr>
                <w:rFonts w:ascii="Arial" w:hAnsi="Arial" w:cs="Arial"/>
                <w:b/>
                <w:bCs/>
              </w:rPr>
              <w:t>Theory</w:t>
            </w:r>
          </w:p>
        </w:tc>
        <w:tc>
          <w:tcPr>
            <w:tcW w:w="4453" w:type="dxa"/>
            <w:shd w:val="clear" w:color="auto" w:fill="D4D4D4"/>
            <w:vAlign w:val="center"/>
          </w:tcPr>
          <w:p w14:paraId="6C3ECF32" w14:textId="77777777" w:rsidR="004B2B2C" w:rsidRPr="00DE3082" w:rsidRDefault="004B2B2C" w:rsidP="0016607B">
            <w:pPr>
              <w:jc w:val="center"/>
              <w:rPr>
                <w:rFonts w:ascii="Arial" w:hAnsi="Arial" w:cs="Arial"/>
                <w:b/>
                <w:bCs/>
                <w:sz w:val="24"/>
                <w:szCs w:val="24"/>
              </w:rPr>
            </w:pPr>
            <w:r w:rsidRPr="00DE3082">
              <w:rPr>
                <w:rFonts w:ascii="Arial" w:hAnsi="Arial" w:cs="Arial"/>
                <w:b/>
                <w:bCs/>
              </w:rPr>
              <w:t>Practical</w:t>
            </w:r>
          </w:p>
        </w:tc>
        <w:tc>
          <w:tcPr>
            <w:tcW w:w="1705" w:type="dxa"/>
            <w:shd w:val="clear" w:color="auto" w:fill="D4D4D4"/>
            <w:vAlign w:val="center"/>
          </w:tcPr>
          <w:p w14:paraId="409F8FCC" w14:textId="77777777" w:rsidR="004B2B2C" w:rsidRPr="00DE3082" w:rsidRDefault="004B2B2C" w:rsidP="0016607B">
            <w:pPr>
              <w:jc w:val="center"/>
              <w:rPr>
                <w:rFonts w:ascii="Arial" w:hAnsi="Arial" w:cs="Arial"/>
                <w:b/>
                <w:bCs/>
                <w:sz w:val="24"/>
                <w:szCs w:val="24"/>
              </w:rPr>
            </w:pPr>
            <w:r w:rsidRPr="00DE3082">
              <w:rPr>
                <w:rFonts w:ascii="Arial" w:hAnsi="Arial" w:cs="Arial"/>
                <w:b/>
                <w:bCs/>
              </w:rPr>
              <w:t>Duration</w:t>
            </w:r>
          </w:p>
        </w:tc>
      </w:tr>
      <w:tr w:rsidR="004B2B2C" w:rsidRPr="00DE3082" w14:paraId="7F4F4E1D" w14:textId="77777777" w:rsidTr="004B2B2C">
        <w:tc>
          <w:tcPr>
            <w:tcW w:w="3437" w:type="dxa"/>
          </w:tcPr>
          <w:p w14:paraId="2914C689" w14:textId="77777777" w:rsidR="004B2B2C" w:rsidRPr="00DE3082" w:rsidRDefault="004B2B2C" w:rsidP="00922862">
            <w:pPr>
              <w:pStyle w:val="Standard"/>
              <w:numPr>
                <w:ilvl w:val="0"/>
                <w:numId w:val="28"/>
              </w:numPr>
              <w:spacing w:line="360" w:lineRule="auto"/>
            </w:pPr>
            <w:r w:rsidRPr="00DE3082">
              <w:rPr>
                <w:rFonts w:ascii="Arial" w:eastAsia="Arial" w:hAnsi="Arial" w:cs="Arial"/>
                <w:color w:val="000000"/>
                <w:sz w:val="22"/>
                <w:szCs w:val="22"/>
              </w:rPr>
              <w:t>Personal Protective Equipment (PPE) Types and its uses</w:t>
            </w:r>
          </w:p>
          <w:p w14:paraId="1D11317D" w14:textId="77777777" w:rsidR="004B2B2C" w:rsidRPr="00DE3082" w:rsidRDefault="004B2B2C" w:rsidP="0016607B">
            <w:pPr>
              <w:spacing w:line="360" w:lineRule="auto"/>
              <w:rPr>
                <w:rFonts w:ascii="Arial" w:hAnsi="Arial" w:cs="Arial"/>
                <w:b/>
                <w:bCs/>
                <w:sz w:val="24"/>
                <w:szCs w:val="24"/>
              </w:rPr>
            </w:pPr>
          </w:p>
        </w:tc>
        <w:tc>
          <w:tcPr>
            <w:tcW w:w="4453" w:type="dxa"/>
          </w:tcPr>
          <w:p w14:paraId="37A45955" w14:textId="77777777" w:rsidR="004B2B2C" w:rsidRPr="00DE3082" w:rsidRDefault="004B2B2C" w:rsidP="00922862">
            <w:pPr>
              <w:pStyle w:val="Standard"/>
              <w:keepNext/>
              <w:keepLines/>
              <w:numPr>
                <w:ilvl w:val="0"/>
                <w:numId w:val="29"/>
              </w:numPr>
              <w:spacing w:line="360" w:lineRule="auto"/>
              <w:rPr>
                <w:sz w:val="22"/>
                <w:szCs w:val="22"/>
              </w:rPr>
            </w:pPr>
            <w:r w:rsidRPr="00DE3082">
              <w:rPr>
                <w:rFonts w:ascii="Arial" w:eastAsia="Arial" w:hAnsi="Arial" w:cs="Arial"/>
                <w:color w:val="000000"/>
                <w:sz w:val="22"/>
                <w:szCs w:val="22"/>
              </w:rPr>
              <w:t>Arrange PPEs as per requirement</w:t>
            </w:r>
          </w:p>
          <w:p w14:paraId="3703F250" w14:textId="77777777" w:rsidR="004B2B2C" w:rsidRPr="00DE3082" w:rsidRDefault="004B2B2C" w:rsidP="00922862">
            <w:pPr>
              <w:pStyle w:val="Standard"/>
              <w:keepNext/>
              <w:keepLines/>
              <w:numPr>
                <w:ilvl w:val="0"/>
                <w:numId w:val="29"/>
              </w:numPr>
              <w:spacing w:line="360" w:lineRule="auto"/>
              <w:rPr>
                <w:rFonts w:ascii="Arial" w:hAnsi="Arial" w:cs="Arial"/>
                <w:b/>
                <w:bCs/>
                <w:sz w:val="22"/>
                <w:szCs w:val="22"/>
              </w:rPr>
            </w:pPr>
            <w:r w:rsidRPr="00DE3082">
              <w:rPr>
                <w:rFonts w:ascii="Arial" w:eastAsia="Arial" w:hAnsi="Arial" w:cs="Arial"/>
                <w:color w:val="000000"/>
                <w:sz w:val="22"/>
                <w:szCs w:val="22"/>
              </w:rPr>
              <w:t xml:space="preserve">Wear proper PPE as per nature of job. </w:t>
            </w:r>
          </w:p>
          <w:p w14:paraId="2D73B823" w14:textId="77777777" w:rsidR="004B2B2C" w:rsidRPr="00DE3082" w:rsidRDefault="004B2B2C" w:rsidP="00922862">
            <w:pPr>
              <w:pStyle w:val="Standard"/>
              <w:keepNext/>
              <w:keepLines/>
              <w:numPr>
                <w:ilvl w:val="0"/>
                <w:numId w:val="29"/>
              </w:numPr>
              <w:spacing w:line="360" w:lineRule="auto"/>
              <w:rPr>
                <w:rFonts w:ascii="Arial" w:hAnsi="Arial" w:cs="Arial"/>
                <w:b/>
                <w:bCs/>
              </w:rPr>
            </w:pPr>
            <w:r w:rsidRPr="00DE3082">
              <w:rPr>
                <w:rFonts w:ascii="Arial" w:eastAsia="Arial" w:hAnsi="Arial" w:cs="Arial"/>
                <w:color w:val="000000"/>
                <w:sz w:val="22"/>
                <w:szCs w:val="22"/>
              </w:rPr>
              <w:t>Store PPE at appropriate place after use</w:t>
            </w:r>
          </w:p>
        </w:tc>
        <w:tc>
          <w:tcPr>
            <w:tcW w:w="1705" w:type="dxa"/>
            <w:vAlign w:val="center"/>
          </w:tcPr>
          <w:p w14:paraId="4B6BDEB8" w14:textId="77777777" w:rsidR="004B2B2C" w:rsidRPr="00DE3082" w:rsidRDefault="004B2B2C" w:rsidP="0016607B">
            <w:pPr>
              <w:jc w:val="right"/>
              <w:rPr>
                <w:rFonts w:ascii="Arial" w:hAnsi="Arial" w:cs="Arial"/>
              </w:rPr>
            </w:pPr>
            <w:r w:rsidRPr="00DE3082">
              <w:rPr>
                <w:rFonts w:ascii="Arial" w:hAnsi="Arial" w:cs="Arial"/>
              </w:rPr>
              <w:t>Theory: 0.5 hr.</w:t>
            </w:r>
          </w:p>
          <w:p w14:paraId="044C280B" w14:textId="77777777" w:rsidR="004B2B2C" w:rsidRPr="00DE3082" w:rsidRDefault="004B2B2C" w:rsidP="0016607B">
            <w:pPr>
              <w:jc w:val="right"/>
              <w:rPr>
                <w:rFonts w:ascii="Arial" w:hAnsi="Arial" w:cs="Arial"/>
              </w:rPr>
            </w:pPr>
            <w:r w:rsidRPr="00DE3082">
              <w:rPr>
                <w:rFonts w:ascii="Arial" w:hAnsi="Arial" w:cs="Arial"/>
              </w:rPr>
              <w:t>Practical: 3hrs.</w:t>
            </w:r>
          </w:p>
          <w:p w14:paraId="78A8D063" w14:textId="74302322" w:rsidR="004B2B2C" w:rsidRPr="00DE3082" w:rsidRDefault="004B2B2C" w:rsidP="0016607B">
            <w:pPr>
              <w:jc w:val="right"/>
              <w:rPr>
                <w:rFonts w:ascii="Arial" w:hAnsi="Arial" w:cs="Arial"/>
                <w:b/>
                <w:bCs/>
                <w:sz w:val="24"/>
                <w:szCs w:val="24"/>
              </w:rPr>
            </w:pPr>
            <w:r w:rsidRPr="00DE3082">
              <w:rPr>
                <w:rFonts w:ascii="Arial" w:hAnsi="Arial" w:cs="Arial"/>
              </w:rPr>
              <w:t xml:space="preserve">Total: </w:t>
            </w:r>
            <w:r w:rsidR="00B46CD7">
              <w:rPr>
                <w:rFonts w:ascii="Arial" w:hAnsi="Arial" w:cs="Arial"/>
              </w:rPr>
              <w:t>3.5</w:t>
            </w:r>
            <w:r w:rsidRPr="00DE3082">
              <w:rPr>
                <w:rFonts w:ascii="Arial" w:hAnsi="Arial" w:cs="Arial"/>
              </w:rPr>
              <w:t>hrs.</w:t>
            </w:r>
          </w:p>
        </w:tc>
      </w:tr>
      <w:tr w:rsidR="004B2B2C" w:rsidRPr="00DE3082" w14:paraId="34697C8D" w14:textId="77777777" w:rsidTr="004B2B2C">
        <w:tc>
          <w:tcPr>
            <w:tcW w:w="9595" w:type="dxa"/>
            <w:gridSpan w:val="3"/>
            <w:shd w:val="clear" w:color="auto" w:fill="FFCE3C"/>
          </w:tcPr>
          <w:p w14:paraId="20749AF5" w14:textId="77777777" w:rsidR="004B2B2C" w:rsidRPr="00DE3082" w:rsidRDefault="004B2B2C" w:rsidP="0016607B">
            <w:pPr>
              <w:pStyle w:val="Heading3"/>
              <w:outlineLvl w:val="2"/>
              <w:rPr>
                <w:rFonts w:ascii="Arial" w:hAnsi="Arial" w:cs="Arial"/>
                <w:b w:val="0"/>
                <w:bCs w:val="0"/>
                <w:sz w:val="24"/>
                <w:szCs w:val="24"/>
              </w:rPr>
            </w:pPr>
            <w:bookmarkStart w:id="53" w:name="_Toc171091669"/>
            <w:bookmarkStart w:id="54" w:name="_Toc171181889"/>
            <w:r w:rsidRPr="00DE3082">
              <w:rPr>
                <w:rFonts w:ascii="Arial" w:hAnsi="Arial" w:cs="Arial"/>
                <w:sz w:val="22"/>
                <w:szCs w:val="22"/>
              </w:rPr>
              <w:t>8.2.6: Maintain First aid Box</w:t>
            </w:r>
            <w:bookmarkEnd w:id="53"/>
            <w:bookmarkEnd w:id="54"/>
          </w:p>
        </w:tc>
      </w:tr>
      <w:tr w:rsidR="004B2B2C" w:rsidRPr="00DE3082" w14:paraId="38565E0C" w14:textId="77777777" w:rsidTr="004B2B2C">
        <w:tc>
          <w:tcPr>
            <w:tcW w:w="3437" w:type="dxa"/>
            <w:shd w:val="clear" w:color="auto" w:fill="D4D4D4"/>
            <w:vAlign w:val="center"/>
          </w:tcPr>
          <w:p w14:paraId="4DDBF501" w14:textId="77777777" w:rsidR="004B2B2C" w:rsidRPr="00DE3082" w:rsidRDefault="004B2B2C" w:rsidP="0016607B">
            <w:pPr>
              <w:jc w:val="center"/>
              <w:rPr>
                <w:rFonts w:ascii="Arial" w:hAnsi="Arial" w:cs="Arial"/>
                <w:b/>
                <w:bCs/>
                <w:sz w:val="24"/>
                <w:szCs w:val="24"/>
              </w:rPr>
            </w:pPr>
            <w:r w:rsidRPr="00DE3082">
              <w:rPr>
                <w:rFonts w:ascii="Arial" w:hAnsi="Arial" w:cs="Arial"/>
                <w:b/>
                <w:bCs/>
              </w:rPr>
              <w:t>Theory</w:t>
            </w:r>
          </w:p>
        </w:tc>
        <w:tc>
          <w:tcPr>
            <w:tcW w:w="4453" w:type="dxa"/>
            <w:shd w:val="clear" w:color="auto" w:fill="D4D4D4"/>
            <w:vAlign w:val="center"/>
          </w:tcPr>
          <w:p w14:paraId="0A5301A8" w14:textId="77777777" w:rsidR="004B2B2C" w:rsidRPr="00DE3082" w:rsidRDefault="004B2B2C" w:rsidP="0016607B">
            <w:pPr>
              <w:jc w:val="center"/>
              <w:rPr>
                <w:rFonts w:ascii="Arial" w:hAnsi="Arial" w:cs="Arial"/>
                <w:b/>
                <w:bCs/>
                <w:sz w:val="24"/>
                <w:szCs w:val="24"/>
              </w:rPr>
            </w:pPr>
            <w:r w:rsidRPr="00DE3082">
              <w:rPr>
                <w:rFonts w:ascii="Arial" w:hAnsi="Arial" w:cs="Arial"/>
                <w:b/>
                <w:bCs/>
              </w:rPr>
              <w:t>Practical</w:t>
            </w:r>
          </w:p>
        </w:tc>
        <w:tc>
          <w:tcPr>
            <w:tcW w:w="1705" w:type="dxa"/>
            <w:shd w:val="clear" w:color="auto" w:fill="D4D4D4"/>
            <w:vAlign w:val="center"/>
          </w:tcPr>
          <w:p w14:paraId="2D7338CA" w14:textId="77777777" w:rsidR="004B2B2C" w:rsidRPr="00DE3082" w:rsidRDefault="004B2B2C" w:rsidP="0016607B">
            <w:pPr>
              <w:jc w:val="center"/>
              <w:rPr>
                <w:rFonts w:ascii="Arial" w:hAnsi="Arial" w:cs="Arial"/>
                <w:b/>
                <w:bCs/>
                <w:sz w:val="24"/>
                <w:szCs w:val="24"/>
              </w:rPr>
            </w:pPr>
            <w:r w:rsidRPr="00DE3082">
              <w:rPr>
                <w:rFonts w:ascii="Arial" w:hAnsi="Arial" w:cs="Arial"/>
                <w:b/>
                <w:bCs/>
              </w:rPr>
              <w:t>Duration</w:t>
            </w:r>
          </w:p>
        </w:tc>
      </w:tr>
      <w:tr w:rsidR="004B2B2C" w:rsidRPr="00DE3082" w14:paraId="158DB286" w14:textId="77777777" w:rsidTr="004B2B2C">
        <w:tc>
          <w:tcPr>
            <w:tcW w:w="3437" w:type="dxa"/>
          </w:tcPr>
          <w:p w14:paraId="6462C2D5" w14:textId="77777777" w:rsidR="004B2B2C" w:rsidRPr="00DE3082" w:rsidRDefault="004B2B2C" w:rsidP="00922862">
            <w:pPr>
              <w:pStyle w:val="Standard"/>
              <w:numPr>
                <w:ilvl w:val="0"/>
                <w:numId w:val="31"/>
              </w:numPr>
              <w:spacing w:line="360" w:lineRule="auto"/>
            </w:pPr>
            <w:r w:rsidRPr="00DE3082">
              <w:rPr>
                <w:rFonts w:ascii="Arial" w:eastAsia="Arial" w:hAnsi="Arial" w:cs="Arial"/>
                <w:sz w:val="22"/>
                <w:szCs w:val="22"/>
              </w:rPr>
              <w:t>First-Aid-Box and its uses.</w:t>
            </w:r>
          </w:p>
          <w:p w14:paraId="3BD9425E" w14:textId="77777777" w:rsidR="004B2B2C" w:rsidRPr="00DE3082" w:rsidRDefault="004B2B2C" w:rsidP="00922862">
            <w:pPr>
              <w:pStyle w:val="Standard"/>
              <w:numPr>
                <w:ilvl w:val="0"/>
                <w:numId w:val="31"/>
              </w:numPr>
              <w:spacing w:line="360" w:lineRule="auto"/>
            </w:pPr>
            <w:r w:rsidRPr="00DE3082">
              <w:rPr>
                <w:rFonts w:ascii="Arial" w:eastAsia="Arial" w:hAnsi="Arial" w:cs="Arial"/>
                <w:sz w:val="22"/>
                <w:szCs w:val="22"/>
              </w:rPr>
              <w:t>Knowledge of first-aid-box items.</w:t>
            </w:r>
          </w:p>
          <w:p w14:paraId="18D3D396" w14:textId="77777777" w:rsidR="004B2B2C" w:rsidRPr="00DE3082" w:rsidRDefault="004B2B2C" w:rsidP="0016607B">
            <w:pPr>
              <w:spacing w:line="360" w:lineRule="auto"/>
              <w:rPr>
                <w:rFonts w:ascii="Arial" w:hAnsi="Arial" w:cs="Arial"/>
                <w:b/>
                <w:bCs/>
                <w:sz w:val="24"/>
                <w:szCs w:val="24"/>
              </w:rPr>
            </w:pPr>
          </w:p>
        </w:tc>
        <w:tc>
          <w:tcPr>
            <w:tcW w:w="4453" w:type="dxa"/>
          </w:tcPr>
          <w:p w14:paraId="1168E741" w14:textId="77777777" w:rsidR="004B2B2C" w:rsidRPr="00DE3082" w:rsidRDefault="004B2B2C" w:rsidP="00922862">
            <w:pPr>
              <w:pStyle w:val="Standard"/>
              <w:numPr>
                <w:ilvl w:val="0"/>
                <w:numId w:val="30"/>
              </w:numPr>
              <w:spacing w:line="360" w:lineRule="auto"/>
            </w:pPr>
            <w:r w:rsidRPr="00DE3082">
              <w:rPr>
                <w:rFonts w:ascii="Arial" w:eastAsia="Arial" w:hAnsi="Arial" w:cs="Arial"/>
                <w:color w:val="000000"/>
                <w:sz w:val="22"/>
                <w:szCs w:val="22"/>
              </w:rPr>
              <w:t>Ensure availability of first aid box</w:t>
            </w:r>
          </w:p>
          <w:p w14:paraId="007C6037" w14:textId="77777777" w:rsidR="004B2B2C" w:rsidRPr="00DE3082" w:rsidRDefault="004B2B2C" w:rsidP="00922862">
            <w:pPr>
              <w:pStyle w:val="Standard"/>
              <w:numPr>
                <w:ilvl w:val="0"/>
                <w:numId w:val="30"/>
              </w:numPr>
              <w:spacing w:line="360" w:lineRule="auto"/>
            </w:pPr>
            <w:r w:rsidRPr="00DE3082">
              <w:rPr>
                <w:rFonts w:ascii="Arial" w:eastAsia="Arial" w:hAnsi="Arial" w:cs="Arial"/>
                <w:color w:val="000000"/>
                <w:sz w:val="22"/>
                <w:szCs w:val="22"/>
              </w:rPr>
              <w:t>Check first aid box for requisite emergency medicines</w:t>
            </w:r>
          </w:p>
          <w:p w14:paraId="3E83C8EA" w14:textId="77777777" w:rsidR="004B2B2C" w:rsidRPr="00DE3082" w:rsidRDefault="004B2B2C" w:rsidP="00922862">
            <w:pPr>
              <w:pStyle w:val="Standard"/>
              <w:numPr>
                <w:ilvl w:val="0"/>
                <w:numId w:val="30"/>
              </w:numPr>
              <w:spacing w:line="360" w:lineRule="auto"/>
            </w:pPr>
            <w:r w:rsidRPr="00DE3082">
              <w:rPr>
                <w:rFonts w:ascii="Arial" w:eastAsia="Arial" w:hAnsi="Arial" w:cs="Arial"/>
                <w:color w:val="000000"/>
                <w:sz w:val="22"/>
                <w:szCs w:val="22"/>
              </w:rPr>
              <w:t>Check expiry date of medicines</w:t>
            </w:r>
          </w:p>
          <w:p w14:paraId="60BF95EB" w14:textId="77777777" w:rsidR="004B2B2C" w:rsidRPr="00DE3082" w:rsidRDefault="004B2B2C" w:rsidP="00922862">
            <w:pPr>
              <w:pStyle w:val="Standard"/>
              <w:numPr>
                <w:ilvl w:val="0"/>
                <w:numId w:val="30"/>
              </w:numPr>
              <w:spacing w:line="360" w:lineRule="auto"/>
              <w:rPr>
                <w:rFonts w:ascii="Arial" w:hAnsi="Arial" w:cs="Arial"/>
                <w:b/>
                <w:bCs/>
              </w:rPr>
            </w:pPr>
            <w:r w:rsidRPr="00DE3082">
              <w:rPr>
                <w:rFonts w:ascii="Arial" w:eastAsia="Arial" w:hAnsi="Arial" w:cs="Arial"/>
                <w:color w:val="000000"/>
                <w:sz w:val="22"/>
                <w:szCs w:val="22"/>
              </w:rPr>
              <w:t xml:space="preserve">Perform first aid treatment against electric shock. </w:t>
            </w:r>
          </w:p>
          <w:p w14:paraId="30E746AB" w14:textId="77777777" w:rsidR="004B2B2C" w:rsidRPr="00DE3082" w:rsidRDefault="004B2B2C" w:rsidP="00922862">
            <w:pPr>
              <w:pStyle w:val="Standard"/>
              <w:numPr>
                <w:ilvl w:val="0"/>
                <w:numId w:val="30"/>
              </w:numPr>
              <w:spacing w:line="360" w:lineRule="auto"/>
              <w:rPr>
                <w:rFonts w:ascii="Arial" w:hAnsi="Arial" w:cs="Arial"/>
                <w:b/>
                <w:bCs/>
              </w:rPr>
            </w:pPr>
            <w:r w:rsidRPr="00DE3082">
              <w:rPr>
                <w:rFonts w:ascii="Arial" w:eastAsia="Arial" w:hAnsi="Arial" w:cs="Arial"/>
                <w:color w:val="000000"/>
                <w:sz w:val="22"/>
                <w:szCs w:val="22"/>
              </w:rPr>
              <w:t xml:space="preserve">Perform first aid treatment / bandages against minor injuries   </w:t>
            </w:r>
          </w:p>
        </w:tc>
        <w:tc>
          <w:tcPr>
            <w:tcW w:w="1705" w:type="dxa"/>
            <w:vAlign w:val="center"/>
          </w:tcPr>
          <w:p w14:paraId="338ECFFC" w14:textId="77777777" w:rsidR="004B2B2C" w:rsidRPr="00DE3082" w:rsidRDefault="004B2B2C" w:rsidP="0016607B">
            <w:pPr>
              <w:jc w:val="right"/>
              <w:rPr>
                <w:rFonts w:ascii="Arial" w:hAnsi="Arial" w:cs="Arial"/>
              </w:rPr>
            </w:pPr>
            <w:r w:rsidRPr="00DE3082">
              <w:rPr>
                <w:rFonts w:ascii="Arial" w:hAnsi="Arial" w:cs="Arial"/>
              </w:rPr>
              <w:t>Theory: 0.5hr</w:t>
            </w:r>
          </w:p>
          <w:p w14:paraId="08CDC36D" w14:textId="77777777" w:rsidR="004B2B2C" w:rsidRPr="00DE3082" w:rsidRDefault="004B2B2C" w:rsidP="0016607B">
            <w:pPr>
              <w:jc w:val="right"/>
              <w:rPr>
                <w:rFonts w:ascii="Arial" w:hAnsi="Arial" w:cs="Arial"/>
              </w:rPr>
            </w:pPr>
            <w:r w:rsidRPr="00DE3082">
              <w:rPr>
                <w:rFonts w:ascii="Arial" w:hAnsi="Arial" w:cs="Arial"/>
              </w:rPr>
              <w:t>Practical:3hrs.</w:t>
            </w:r>
          </w:p>
          <w:p w14:paraId="58CEEE02" w14:textId="798BF796" w:rsidR="004B2B2C" w:rsidRPr="00DE3082" w:rsidRDefault="004B2B2C" w:rsidP="0016607B">
            <w:pPr>
              <w:jc w:val="right"/>
              <w:rPr>
                <w:rFonts w:ascii="Arial" w:hAnsi="Arial" w:cs="Arial"/>
                <w:b/>
                <w:bCs/>
                <w:sz w:val="24"/>
                <w:szCs w:val="24"/>
              </w:rPr>
            </w:pPr>
            <w:r w:rsidRPr="00DE3082">
              <w:rPr>
                <w:rFonts w:ascii="Arial" w:hAnsi="Arial" w:cs="Arial"/>
              </w:rPr>
              <w:t xml:space="preserve">Total: </w:t>
            </w:r>
            <w:r w:rsidR="00B46CD7">
              <w:rPr>
                <w:rFonts w:ascii="Arial" w:hAnsi="Arial" w:cs="Arial"/>
              </w:rPr>
              <w:t>3.5</w:t>
            </w:r>
            <w:r w:rsidRPr="00DE3082">
              <w:rPr>
                <w:rFonts w:ascii="Arial" w:hAnsi="Arial" w:cs="Arial"/>
              </w:rPr>
              <w:t>hrs</w:t>
            </w:r>
          </w:p>
        </w:tc>
      </w:tr>
      <w:tr w:rsidR="004B2B2C" w:rsidRPr="00DE3082" w14:paraId="2A61B9B0" w14:textId="77777777" w:rsidTr="004B2B2C">
        <w:tc>
          <w:tcPr>
            <w:tcW w:w="9595" w:type="dxa"/>
            <w:gridSpan w:val="3"/>
            <w:shd w:val="clear" w:color="auto" w:fill="FFCE3C"/>
          </w:tcPr>
          <w:p w14:paraId="78067274" w14:textId="77777777" w:rsidR="004B2B2C" w:rsidRPr="00DE3082" w:rsidRDefault="004B2B2C" w:rsidP="0016607B">
            <w:pPr>
              <w:pStyle w:val="Heading3"/>
              <w:outlineLvl w:val="2"/>
              <w:rPr>
                <w:rFonts w:ascii="Arial" w:hAnsi="Arial" w:cs="Arial"/>
                <w:b w:val="0"/>
                <w:bCs w:val="0"/>
                <w:sz w:val="24"/>
                <w:szCs w:val="24"/>
              </w:rPr>
            </w:pPr>
            <w:bookmarkStart w:id="55" w:name="_Toc171091670"/>
            <w:bookmarkStart w:id="56" w:name="_Toc171181890"/>
            <w:r w:rsidRPr="00DE3082">
              <w:rPr>
                <w:rFonts w:ascii="Arial" w:hAnsi="Arial" w:cs="Arial"/>
                <w:sz w:val="22"/>
                <w:szCs w:val="22"/>
              </w:rPr>
              <w:t>8.2.7: Maintain Fire Extinguisher</w:t>
            </w:r>
            <w:bookmarkEnd w:id="55"/>
            <w:bookmarkEnd w:id="56"/>
          </w:p>
        </w:tc>
      </w:tr>
      <w:tr w:rsidR="004B2B2C" w:rsidRPr="00DE3082" w14:paraId="1E8AC713" w14:textId="77777777" w:rsidTr="004B2B2C">
        <w:tc>
          <w:tcPr>
            <w:tcW w:w="3437" w:type="dxa"/>
            <w:shd w:val="clear" w:color="auto" w:fill="D4D4D4"/>
            <w:vAlign w:val="center"/>
          </w:tcPr>
          <w:p w14:paraId="021D5DFF" w14:textId="77777777" w:rsidR="004B2B2C" w:rsidRPr="00DE3082" w:rsidRDefault="004B2B2C" w:rsidP="0016607B">
            <w:pPr>
              <w:jc w:val="center"/>
              <w:rPr>
                <w:rFonts w:ascii="Arial" w:hAnsi="Arial" w:cs="Arial"/>
                <w:b/>
                <w:bCs/>
                <w:sz w:val="24"/>
                <w:szCs w:val="24"/>
              </w:rPr>
            </w:pPr>
            <w:r w:rsidRPr="00DE3082">
              <w:rPr>
                <w:rFonts w:ascii="Arial" w:hAnsi="Arial" w:cs="Arial"/>
                <w:b/>
                <w:bCs/>
              </w:rPr>
              <w:t>Theory</w:t>
            </w:r>
          </w:p>
        </w:tc>
        <w:tc>
          <w:tcPr>
            <w:tcW w:w="4453" w:type="dxa"/>
            <w:shd w:val="clear" w:color="auto" w:fill="D4D4D4"/>
            <w:vAlign w:val="center"/>
          </w:tcPr>
          <w:p w14:paraId="3BABB6EF" w14:textId="77777777" w:rsidR="004B2B2C" w:rsidRPr="00DE3082" w:rsidRDefault="004B2B2C" w:rsidP="0016607B">
            <w:pPr>
              <w:jc w:val="center"/>
              <w:rPr>
                <w:rFonts w:ascii="Arial" w:hAnsi="Arial" w:cs="Arial"/>
                <w:b/>
                <w:bCs/>
                <w:sz w:val="24"/>
                <w:szCs w:val="24"/>
              </w:rPr>
            </w:pPr>
            <w:r w:rsidRPr="00DE3082">
              <w:rPr>
                <w:rFonts w:ascii="Arial" w:hAnsi="Arial" w:cs="Arial"/>
                <w:b/>
                <w:bCs/>
              </w:rPr>
              <w:t>Practical</w:t>
            </w:r>
          </w:p>
        </w:tc>
        <w:tc>
          <w:tcPr>
            <w:tcW w:w="1705" w:type="dxa"/>
            <w:shd w:val="clear" w:color="auto" w:fill="D4D4D4"/>
            <w:vAlign w:val="center"/>
          </w:tcPr>
          <w:p w14:paraId="4595CA9D" w14:textId="77777777" w:rsidR="004B2B2C" w:rsidRPr="00DE3082" w:rsidRDefault="004B2B2C" w:rsidP="0016607B">
            <w:pPr>
              <w:jc w:val="center"/>
              <w:rPr>
                <w:rFonts w:ascii="Arial" w:hAnsi="Arial" w:cs="Arial"/>
                <w:b/>
                <w:bCs/>
                <w:sz w:val="24"/>
                <w:szCs w:val="24"/>
              </w:rPr>
            </w:pPr>
            <w:r w:rsidRPr="00DE3082">
              <w:rPr>
                <w:rFonts w:ascii="Arial" w:hAnsi="Arial" w:cs="Arial"/>
                <w:b/>
                <w:bCs/>
              </w:rPr>
              <w:t>Duration</w:t>
            </w:r>
          </w:p>
        </w:tc>
      </w:tr>
      <w:tr w:rsidR="004B2B2C" w:rsidRPr="00DE3082" w14:paraId="3B4936AD" w14:textId="77777777" w:rsidTr="004B2B2C">
        <w:tc>
          <w:tcPr>
            <w:tcW w:w="3437" w:type="dxa"/>
          </w:tcPr>
          <w:p w14:paraId="4D03D5CE" w14:textId="77777777" w:rsidR="004B2B2C" w:rsidRPr="00DE3082" w:rsidRDefault="004B2B2C" w:rsidP="00922862">
            <w:pPr>
              <w:pStyle w:val="Standard"/>
              <w:numPr>
                <w:ilvl w:val="0"/>
                <w:numId w:val="33"/>
              </w:numPr>
              <w:spacing w:line="360" w:lineRule="auto"/>
            </w:pPr>
            <w:r w:rsidRPr="00DE3082">
              <w:rPr>
                <w:rFonts w:ascii="Arial" w:eastAsia="Arial" w:hAnsi="Arial" w:cs="Arial"/>
                <w:sz w:val="22"/>
                <w:szCs w:val="22"/>
              </w:rPr>
              <w:lastRenderedPageBreak/>
              <w:t>Fire Extinguisher its types and uses</w:t>
            </w:r>
          </w:p>
          <w:p w14:paraId="272E18A1" w14:textId="77777777" w:rsidR="004B2B2C" w:rsidRPr="00DE3082" w:rsidRDefault="004B2B2C" w:rsidP="00922862">
            <w:pPr>
              <w:pStyle w:val="Standard"/>
              <w:numPr>
                <w:ilvl w:val="0"/>
                <w:numId w:val="33"/>
              </w:numPr>
              <w:spacing w:line="360" w:lineRule="auto"/>
              <w:rPr>
                <w:rFonts w:ascii="Arial" w:hAnsi="Arial" w:cs="Arial"/>
                <w:b/>
                <w:bCs/>
              </w:rPr>
            </w:pPr>
            <w:r w:rsidRPr="00DE3082">
              <w:rPr>
                <w:rFonts w:ascii="Arial" w:eastAsia="Arial" w:hAnsi="Arial" w:cs="Arial"/>
                <w:sz w:val="22"/>
                <w:szCs w:val="22"/>
              </w:rPr>
              <w:t>Types of fire extinguishing materials.</w:t>
            </w:r>
          </w:p>
        </w:tc>
        <w:tc>
          <w:tcPr>
            <w:tcW w:w="4453" w:type="dxa"/>
          </w:tcPr>
          <w:p w14:paraId="2E739555" w14:textId="77777777" w:rsidR="004B2B2C" w:rsidRPr="00DE3082" w:rsidRDefault="004B2B2C" w:rsidP="00922862">
            <w:pPr>
              <w:pStyle w:val="Standard"/>
              <w:numPr>
                <w:ilvl w:val="0"/>
                <w:numId w:val="32"/>
              </w:numPr>
              <w:spacing w:line="360" w:lineRule="auto"/>
            </w:pPr>
            <w:r w:rsidRPr="00DE3082">
              <w:rPr>
                <w:rFonts w:ascii="Arial" w:eastAsia="Arial" w:hAnsi="Arial" w:cs="Arial"/>
                <w:color w:val="000000"/>
                <w:sz w:val="22"/>
                <w:szCs w:val="22"/>
              </w:rPr>
              <w:t>Check expiry of fire extinguisher</w:t>
            </w:r>
          </w:p>
          <w:p w14:paraId="2334A43D" w14:textId="77777777" w:rsidR="004B2B2C" w:rsidRPr="00DE3082" w:rsidRDefault="004B2B2C" w:rsidP="00922862">
            <w:pPr>
              <w:pStyle w:val="Standard"/>
              <w:numPr>
                <w:ilvl w:val="0"/>
                <w:numId w:val="32"/>
              </w:numPr>
              <w:spacing w:line="360" w:lineRule="auto"/>
              <w:rPr>
                <w:rFonts w:ascii="Arial" w:hAnsi="Arial" w:cs="Arial"/>
                <w:b/>
                <w:bCs/>
              </w:rPr>
            </w:pPr>
            <w:r w:rsidRPr="00DE3082">
              <w:rPr>
                <w:rFonts w:ascii="Arial" w:eastAsia="Arial" w:hAnsi="Arial" w:cs="Arial"/>
                <w:color w:val="000000"/>
                <w:sz w:val="22"/>
                <w:szCs w:val="22"/>
              </w:rPr>
              <w:t>Operate fire extinguisher.</w:t>
            </w:r>
          </w:p>
          <w:p w14:paraId="358D8124" w14:textId="77777777" w:rsidR="004B2B2C" w:rsidRPr="00DE3082" w:rsidRDefault="004B2B2C" w:rsidP="00922862">
            <w:pPr>
              <w:pStyle w:val="ListParagraph"/>
              <w:numPr>
                <w:ilvl w:val="0"/>
                <w:numId w:val="32"/>
              </w:numPr>
              <w:spacing w:line="360" w:lineRule="auto"/>
              <w:rPr>
                <w:rFonts w:ascii="Arial" w:hAnsi="Arial" w:cs="Arial"/>
                <w:b/>
                <w:bCs/>
                <w:sz w:val="24"/>
                <w:szCs w:val="24"/>
              </w:rPr>
            </w:pPr>
            <w:r w:rsidRPr="00DE3082">
              <w:rPr>
                <w:rFonts w:ascii="Arial" w:eastAsia="Arial" w:hAnsi="Arial" w:cs="Arial"/>
                <w:color w:val="000000"/>
              </w:rPr>
              <w:t>Replace fire extinguisher</w:t>
            </w:r>
          </w:p>
        </w:tc>
        <w:tc>
          <w:tcPr>
            <w:tcW w:w="1705" w:type="dxa"/>
            <w:vAlign w:val="center"/>
          </w:tcPr>
          <w:p w14:paraId="46BA72C1" w14:textId="77777777" w:rsidR="00B46CD7" w:rsidRPr="00DE3082" w:rsidRDefault="00B46CD7" w:rsidP="00B46CD7">
            <w:pPr>
              <w:jc w:val="right"/>
              <w:rPr>
                <w:rFonts w:ascii="Arial" w:hAnsi="Arial" w:cs="Arial"/>
              </w:rPr>
            </w:pPr>
            <w:r w:rsidRPr="00DE3082">
              <w:rPr>
                <w:rFonts w:ascii="Arial" w:hAnsi="Arial" w:cs="Arial"/>
              </w:rPr>
              <w:t>Theory: 1hr.</w:t>
            </w:r>
          </w:p>
          <w:p w14:paraId="79D13DA9" w14:textId="77777777" w:rsidR="00B46CD7" w:rsidRPr="00DE3082" w:rsidRDefault="00B46CD7" w:rsidP="00B46CD7">
            <w:pPr>
              <w:jc w:val="right"/>
              <w:rPr>
                <w:rFonts w:ascii="Arial" w:hAnsi="Arial" w:cs="Arial"/>
              </w:rPr>
            </w:pPr>
            <w:r w:rsidRPr="00DE3082">
              <w:rPr>
                <w:rFonts w:ascii="Arial" w:hAnsi="Arial" w:cs="Arial"/>
              </w:rPr>
              <w:t xml:space="preserve">Practical: </w:t>
            </w:r>
            <w:r>
              <w:rPr>
                <w:rFonts w:ascii="Arial" w:hAnsi="Arial" w:cs="Arial"/>
              </w:rPr>
              <w:t>3</w:t>
            </w:r>
            <w:r w:rsidRPr="00DE3082">
              <w:rPr>
                <w:rFonts w:ascii="Arial" w:hAnsi="Arial" w:cs="Arial"/>
              </w:rPr>
              <w:t>hrs.</w:t>
            </w:r>
          </w:p>
          <w:p w14:paraId="6BEE97FA" w14:textId="6B377DA5" w:rsidR="004B2B2C" w:rsidRPr="00DE3082" w:rsidRDefault="00B46CD7" w:rsidP="00B46CD7">
            <w:pPr>
              <w:jc w:val="right"/>
              <w:rPr>
                <w:rFonts w:ascii="Arial" w:hAnsi="Arial" w:cs="Arial"/>
                <w:b/>
                <w:bCs/>
                <w:sz w:val="24"/>
                <w:szCs w:val="24"/>
              </w:rPr>
            </w:pPr>
            <w:r w:rsidRPr="00DE3082">
              <w:rPr>
                <w:rFonts w:ascii="Arial" w:hAnsi="Arial" w:cs="Arial"/>
              </w:rPr>
              <w:t xml:space="preserve">Total: </w:t>
            </w:r>
            <w:r>
              <w:rPr>
                <w:rFonts w:ascii="Arial" w:hAnsi="Arial" w:cs="Arial"/>
              </w:rPr>
              <w:t>4</w:t>
            </w:r>
            <w:r w:rsidRPr="00DE3082">
              <w:rPr>
                <w:rFonts w:ascii="Arial" w:hAnsi="Arial" w:cs="Arial"/>
              </w:rPr>
              <w:t>hrs.</w:t>
            </w:r>
          </w:p>
        </w:tc>
      </w:tr>
      <w:tr w:rsidR="004B2B2C" w:rsidRPr="00DE3082" w14:paraId="1A0F273D" w14:textId="77777777" w:rsidTr="004B2B2C">
        <w:tc>
          <w:tcPr>
            <w:tcW w:w="9595" w:type="dxa"/>
            <w:gridSpan w:val="3"/>
            <w:shd w:val="clear" w:color="auto" w:fill="FFCE3C"/>
          </w:tcPr>
          <w:p w14:paraId="02C35136" w14:textId="77777777" w:rsidR="004B2B2C" w:rsidRPr="00DE3082" w:rsidRDefault="004B2B2C" w:rsidP="0016607B">
            <w:pPr>
              <w:pStyle w:val="Heading3"/>
              <w:outlineLvl w:val="2"/>
              <w:rPr>
                <w:rFonts w:ascii="Arial" w:hAnsi="Arial" w:cs="Arial"/>
                <w:b w:val="0"/>
                <w:bCs w:val="0"/>
                <w:sz w:val="24"/>
                <w:szCs w:val="24"/>
              </w:rPr>
            </w:pPr>
            <w:bookmarkStart w:id="57" w:name="_Toc171091671"/>
            <w:bookmarkStart w:id="58" w:name="_Toc171181891"/>
            <w:r w:rsidRPr="00DE3082">
              <w:rPr>
                <w:rFonts w:ascii="Arial" w:hAnsi="Arial" w:cs="Arial"/>
                <w:sz w:val="22"/>
                <w:szCs w:val="22"/>
              </w:rPr>
              <w:t>8.2.8: Implement safety measures</w:t>
            </w:r>
            <w:bookmarkEnd w:id="57"/>
            <w:bookmarkEnd w:id="58"/>
          </w:p>
        </w:tc>
      </w:tr>
      <w:tr w:rsidR="004B2B2C" w:rsidRPr="00DE3082" w14:paraId="406674DA" w14:textId="77777777" w:rsidTr="004B2B2C">
        <w:trPr>
          <w:trHeight w:val="332"/>
        </w:trPr>
        <w:tc>
          <w:tcPr>
            <w:tcW w:w="3437" w:type="dxa"/>
            <w:shd w:val="clear" w:color="auto" w:fill="D4D4D4"/>
            <w:vAlign w:val="center"/>
          </w:tcPr>
          <w:p w14:paraId="5260FF7E" w14:textId="77777777" w:rsidR="004B2B2C" w:rsidRPr="00DE3082" w:rsidRDefault="004B2B2C" w:rsidP="0016607B">
            <w:pPr>
              <w:pStyle w:val="Standard"/>
              <w:spacing w:line="276" w:lineRule="auto"/>
              <w:jc w:val="center"/>
              <w:rPr>
                <w:rFonts w:ascii="Arial" w:eastAsia="Arial" w:hAnsi="Arial" w:cs="Arial"/>
                <w:sz w:val="22"/>
                <w:szCs w:val="22"/>
              </w:rPr>
            </w:pPr>
            <w:r w:rsidRPr="00DE3082">
              <w:rPr>
                <w:rFonts w:ascii="Arial" w:hAnsi="Arial" w:cs="Arial"/>
                <w:b/>
                <w:bCs/>
                <w:sz w:val="22"/>
                <w:szCs w:val="22"/>
              </w:rPr>
              <w:t>Theory</w:t>
            </w:r>
          </w:p>
        </w:tc>
        <w:tc>
          <w:tcPr>
            <w:tcW w:w="4453" w:type="dxa"/>
            <w:shd w:val="clear" w:color="auto" w:fill="D4D4D4"/>
            <w:vAlign w:val="center"/>
          </w:tcPr>
          <w:p w14:paraId="6E365552" w14:textId="77777777" w:rsidR="004B2B2C" w:rsidRPr="00DE3082" w:rsidRDefault="004B2B2C" w:rsidP="0016607B">
            <w:pPr>
              <w:pStyle w:val="Standard"/>
              <w:spacing w:line="276" w:lineRule="auto"/>
              <w:ind w:left="-74"/>
              <w:jc w:val="center"/>
              <w:rPr>
                <w:rFonts w:ascii="Arial" w:eastAsia="Arial" w:hAnsi="Arial" w:cs="Arial"/>
                <w:color w:val="000000"/>
                <w:sz w:val="22"/>
                <w:szCs w:val="22"/>
              </w:rPr>
            </w:pPr>
            <w:r w:rsidRPr="00DE3082">
              <w:rPr>
                <w:rFonts w:ascii="Arial" w:hAnsi="Arial" w:cs="Arial"/>
                <w:b/>
                <w:bCs/>
                <w:sz w:val="22"/>
                <w:szCs w:val="22"/>
              </w:rPr>
              <w:t>Practical</w:t>
            </w:r>
          </w:p>
        </w:tc>
        <w:tc>
          <w:tcPr>
            <w:tcW w:w="1705" w:type="dxa"/>
            <w:shd w:val="clear" w:color="auto" w:fill="D4D4D4"/>
            <w:vAlign w:val="center"/>
          </w:tcPr>
          <w:p w14:paraId="35740EBF"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4C1E1F44" w14:textId="77777777" w:rsidTr="004B2B2C">
        <w:trPr>
          <w:trHeight w:val="962"/>
        </w:trPr>
        <w:tc>
          <w:tcPr>
            <w:tcW w:w="3437" w:type="dxa"/>
          </w:tcPr>
          <w:p w14:paraId="359DA344" w14:textId="77777777" w:rsidR="004B2B2C" w:rsidRPr="00DE3082" w:rsidRDefault="004B2B2C" w:rsidP="00922862">
            <w:pPr>
              <w:pStyle w:val="Standard"/>
              <w:numPr>
                <w:ilvl w:val="0"/>
                <w:numId w:val="34"/>
              </w:numPr>
              <w:spacing w:line="360" w:lineRule="auto"/>
            </w:pPr>
            <w:r w:rsidRPr="00DE3082">
              <w:rPr>
                <w:rFonts w:ascii="Arial" w:eastAsia="Arial" w:hAnsi="Arial" w:cs="Arial"/>
                <w:color w:val="000000"/>
                <w:sz w:val="22"/>
                <w:szCs w:val="22"/>
              </w:rPr>
              <w:t>Hazard and its Types</w:t>
            </w:r>
          </w:p>
          <w:p w14:paraId="7B8D39E5" w14:textId="77777777" w:rsidR="004B2B2C" w:rsidRPr="00DE3082" w:rsidRDefault="004B2B2C" w:rsidP="00922862">
            <w:pPr>
              <w:pStyle w:val="Standard"/>
              <w:numPr>
                <w:ilvl w:val="0"/>
                <w:numId w:val="34"/>
              </w:numPr>
              <w:spacing w:line="360" w:lineRule="auto"/>
              <w:rPr>
                <w:rFonts w:ascii="Arial" w:eastAsia="Arial" w:hAnsi="Arial" w:cs="Arial"/>
                <w:sz w:val="22"/>
                <w:szCs w:val="22"/>
              </w:rPr>
            </w:pPr>
            <w:r w:rsidRPr="00DE3082">
              <w:rPr>
                <w:rFonts w:ascii="Arial" w:eastAsia="Arial" w:hAnsi="Arial" w:cs="Arial"/>
                <w:color w:val="000000"/>
                <w:sz w:val="22"/>
                <w:szCs w:val="22"/>
              </w:rPr>
              <w:t>Treatment of various hazards</w:t>
            </w:r>
          </w:p>
        </w:tc>
        <w:tc>
          <w:tcPr>
            <w:tcW w:w="4453" w:type="dxa"/>
          </w:tcPr>
          <w:p w14:paraId="73F3105B" w14:textId="77777777" w:rsidR="004B2B2C" w:rsidRPr="00DE3082" w:rsidRDefault="004B2B2C" w:rsidP="004B2B2C">
            <w:pPr>
              <w:pStyle w:val="Standard"/>
              <w:numPr>
                <w:ilvl w:val="0"/>
                <w:numId w:val="4"/>
              </w:numPr>
              <w:spacing w:line="360" w:lineRule="auto"/>
              <w:ind w:left="360"/>
            </w:pPr>
            <w:r w:rsidRPr="00DE3082">
              <w:rPr>
                <w:rFonts w:ascii="Arial" w:eastAsia="Arial" w:hAnsi="Arial" w:cs="Arial"/>
                <w:color w:val="000000"/>
                <w:sz w:val="22"/>
                <w:szCs w:val="22"/>
              </w:rPr>
              <w:t>Take required health and safety training</w:t>
            </w:r>
          </w:p>
          <w:p w14:paraId="4EC7712A" w14:textId="77777777" w:rsidR="004B2B2C" w:rsidRPr="00DE3082" w:rsidRDefault="004B2B2C" w:rsidP="004B2B2C">
            <w:pPr>
              <w:pStyle w:val="Standard"/>
              <w:numPr>
                <w:ilvl w:val="0"/>
                <w:numId w:val="4"/>
              </w:numPr>
              <w:spacing w:line="360" w:lineRule="auto"/>
              <w:ind w:left="360"/>
              <w:rPr>
                <w:rFonts w:ascii="Arial" w:eastAsia="Arial" w:hAnsi="Arial" w:cs="Arial"/>
                <w:color w:val="000000"/>
                <w:sz w:val="22"/>
                <w:szCs w:val="22"/>
              </w:rPr>
            </w:pPr>
            <w:r w:rsidRPr="00DE3082">
              <w:rPr>
                <w:rFonts w:ascii="Arial" w:eastAsia="Arial" w:hAnsi="Arial" w:cs="Arial"/>
                <w:color w:val="000000"/>
                <w:sz w:val="22"/>
                <w:szCs w:val="22"/>
              </w:rPr>
              <w:t xml:space="preserve">Identify work place hazardous, Reasons and materials </w:t>
            </w:r>
          </w:p>
        </w:tc>
        <w:tc>
          <w:tcPr>
            <w:tcW w:w="1705" w:type="dxa"/>
            <w:vAlign w:val="center"/>
          </w:tcPr>
          <w:p w14:paraId="7666006A" w14:textId="77777777" w:rsidR="00B46CD7" w:rsidRPr="00DE3082" w:rsidRDefault="00B46CD7" w:rsidP="00B46CD7">
            <w:pPr>
              <w:jc w:val="right"/>
              <w:rPr>
                <w:rFonts w:ascii="Arial" w:hAnsi="Arial" w:cs="Arial"/>
              </w:rPr>
            </w:pPr>
            <w:r w:rsidRPr="00DE3082">
              <w:rPr>
                <w:rFonts w:ascii="Arial" w:hAnsi="Arial" w:cs="Arial"/>
              </w:rPr>
              <w:t>Theory: 1hr.</w:t>
            </w:r>
          </w:p>
          <w:p w14:paraId="422ADF30" w14:textId="77777777" w:rsidR="00B46CD7" w:rsidRPr="00DE3082" w:rsidRDefault="00B46CD7" w:rsidP="00B46CD7">
            <w:pPr>
              <w:jc w:val="right"/>
              <w:rPr>
                <w:rFonts w:ascii="Arial" w:hAnsi="Arial" w:cs="Arial"/>
              </w:rPr>
            </w:pPr>
            <w:r w:rsidRPr="00DE3082">
              <w:rPr>
                <w:rFonts w:ascii="Arial" w:hAnsi="Arial" w:cs="Arial"/>
              </w:rPr>
              <w:t xml:space="preserve">Practical: </w:t>
            </w:r>
            <w:r>
              <w:rPr>
                <w:rFonts w:ascii="Arial" w:hAnsi="Arial" w:cs="Arial"/>
              </w:rPr>
              <w:t>3</w:t>
            </w:r>
            <w:r w:rsidRPr="00DE3082">
              <w:rPr>
                <w:rFonts w:ascii="Arial" w:hAnsi="Arial" w:cs="Arial"/>
              </w:rPr>
              <w:t>hrs.</w:t>
            </w:r>
          </w:p>
          <w:p w14:paraId="6845781F" w14:textId="01C117DF" w:rsidR="004B2B2C" w:rsidRPr="00DE3082" w:rsidRDefault="00B46CD7" w:rsidP="00B46CD7">
            <w:pPr>
              <w:jc w:val="right"/>
              <w:rPr>
                <w:rFonts w:ascii="Arial" w:hAnsi="Arial" w:cs="Arial"/>
                <w:b/>
                <w:bCs/>
                <w:sz w:val="24"/>
                <w:szCs w:val="24"/>
              </w:rPr>
            </w:pPr>
            <w:r w:rsidRPr="00DE3082">
              <w:rPr>
                <w:rFonts w:ascii="Arial" w:hAnsi="Arial" w:cs="Arial"/>
              </w:rPr>
              <w:t xml:space="preserve">Total: </w:t>
            </w:r>
            <w:r>
              <w:rPr>
                <w:rFonts w:ascii="Arial" w:hAnsi="Arial" w:cs="Arial"/>
              </w:rPr>
              <w:t>4</w:t>
            </w:r>
            <w:r w:rsidRPr="00DE3082">
              <w:rPr>
                <w:rFonts w:ascii="Arial" w:hAnsi="Arial" w:cs="Arial"/>
              </w:rPr>
              <w:t>hrs.</w:t>
            </w:r>
          </w:p>
        </w:tc>
      </w:tr>
      <w:tr w:rsidR="004B2B2C" w:rsidRPr="00DE3082" w14:paraId="02E3F860" w14:textId="77777777" w:rsidTr="004B2B2C">
        <w:tc>
          <w:tcPr>
            <w:tcW w:w="9595" w:type="dxa"/>
            <w:gridSpan w:val="3"/>
            <w:shd w:val="clear" w:color="auto" w:fill="FFCE3C"/>
          </w:tcPr>
          <w:p w14:paraId="3AA26405" w14:textId="77777777" w:rsidR="004B2B2C" w:rsidRPr="00DE3082" w:rsidRDefault="004B2B2C" w:rsidP="0016607B">
            <w:pPr>
              <w:pStyle w:val="Heading3"/>
              <w:outlineLvl w:val="2"/>
              <w:rPr>
                <w:rFonts w:ascii="Arial" w:hAnsi="Arial" w:cs="Arial"/>
                <w:b w:val="0"/>
                <w:bCs w:val="0"/>
                <w:sz w:val="24"/>
                <w:szCs w:val="24"/>
              </w:rPr>
            </w:pPr>
            <w:bookmarkStart w:id="59" w:name="_Toc171091672"/>
            <w:bookmarkStart w:id="60" w:name="_Toc171181892"/>
            <w:r w:rsidRPr="00DE3082">
              <w:rPr>
                <w:rFonts w:ascii="Arial" w:hAnsi="Arial" w:cs="Arial"/>
                <w:sz w:val="22"/>
                <w:szCs w:val="22"/>
              </w:rPr>
              <w:t>8.2.9: Prepare for emergencies</w:t>
            </w:r>
            <w:bookmarkEnd w:id="59"/>
            <w:bookmarkEnd w:id="60"/>
            <w:r w:rsidRPr="00DE3082">
              <w:rPr>
                <w:rFonts w:ascii="Arial" w:eastAsia="Arial" w:hAnsi="Arial" w:cs="Arial"/>
                <w:color w:val="000000"/>
              </w:rPr>
              <w:t xml:space="preserve">    </w:t>
            </w:r>
          </w:p>
        </w:tc>
      </w:tr>
      <w:tr w:rsidR="004B2B2C" w:rsidRPr="00DE3082" w14:paraId="315592CA" w14:textId="77777777" w:rsidTr="004B2B2C">
        <w:tc>
          <w:tcPr>
            <w:tcW w:w="3437" w:type="dxa"/>
            <w:shd w:val="clear" w:color="auto" w:fill="D4D4D4"/>
            <w:vAlign w:val="center"/>
          </w:tcPr>
          <w:p w14:paraId="7EBC2535" w14:textId="77777777" w:rsidR="004B2B2C" w:rsidRPr="00DE3082" w:rsidRDefault="004B2B2C" w:rsidP="0016607B">
            <w:pPr>
              <w:pStyle w:val="Standard"/>
              <w:spacing w:line="276" w:lineRule="auto"/>
              <w:jc w:val="center"/>
              <w:rPr>
                <w:rFonts w:ascii="Arial" w:eastAsia="Arial" w:hAnsi="Arial" w:cs="Arial"/>
                <w:sz w:val="22"/>
                <w:szCs w:val="22"/>
              </w:rPr>
            </w:pPr>
            <w:r w:rsidRPr="00DE3082">
              <w:rPr>
                <w:rFonts w:ascii="Arial" w:hAnsi="Arial" w:cs="Arial"/>
                <w:b/>
                <w:bCs/>
                <w:sz w:val="22"/>
                <w:szCs w:val="22"/>
              </w:rPr>
              <w:t>Theory</w:t>
            </w:r>
          </w:p>
        </w:tc>
        <w:tc>
          <w:tcPr>
            <w:tcW w:w="4453" w:type="dxa"/>
            <w:shd w:val="clear" w:color="auto" w:fill="D4D4D4"/>
            <w:vAlign w:val="center"/>
          </w:tcPr>
          <w:p w14:paraId="12EC5426" w14:textId="77777777" w:rsidR="004B2B2C" w:rsidRPr="00DE3082" w:rsidRDefault="004B2B2C" w:rsidP="0016607B">
            <w:pPr>
              <w:pStyle w:val="Standard"/>
              <w:spacing w:line="276" w:lineRule="auto"/>
              <w:ind w:left="-74"/>
              <w:jc w:val="center"/>
              <w:rPr>
                <w:rFonts w:ascii="Arial" w:eastAsia="Arial" w:hAnsi="Arial" w:cs="Arial"/>
                <w:color w:val="000000"/>
                <w:sz w:val="22"/>
                <w:szCs w:val="22"/>
              </w:rPr>
            </w:pPr>
            <w:r w:rsidRPr="00DE3082">
              <w:rPr>
                <w:rFonts w:ascii="Arial" w:hAnsi="Arial" w:cs="Arial"/>
                <w:b/>
                <w:bCs/>
                <w:sz w:val="22"/>
                <w:szCs w:val="22"/>
              </w:rPr>
              <w:t>Practical</w:t>
            </w:r>
          </w:p>
        </w:tc>
        <w:tc>
          <w:tcPr>
            <w:tcW w:w="1705" w:type="dxa"/>
            <w:shd w:val="clear" w:color="auto" w:fill="D4D4D4"/>
            <w:vAlign w:val="center"/>
          </w:tcPr>
          <w:p w14:paraId="0F6503F5"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70003785" w14:textId="77777777" w:rsidTr="004B2B2C">
        <w:tc>
          <w:tcPr>
            <w:tcW w:w="3437" w:type="dxa"/>
          </w:tcPr>
          <w:p w14:paraId="3AED1F7B" w14:textId="77777777" w:rsidR="004B2B2C" w:rsidRPr="00DE3082" w:rsidRDefault="004B2B2C" w:rsidP="00922862">
            <w:pPr>
              <w:pStyle w:val="Standard"/>
              <w:numPr>
                <w:ilvl w:val="0"/>
                <w:numId w:val="35"/>
              </w:numPr>
              <w:spacing w:line="360" w:lineRule="auto"/>
            </w:pPr>
            <w:r w:rsidRPr="00DE3082">
              <w:rPr>
                <w:rFonts w:ascii="Arial" w:eastAsia="Arial" w:hAnsi="Arial" w:cs="Arial"/>
                <w:sz w:val="22"/>
                <w:szCs w:val="22"/>
              </w:rPr>
              <w:t>Know about the techniques for provision of first aid treatment.</w:t>
            </w:r>
          </w:p>
          <w:p w14:paraId="35DD9231" w14:textId="77777777" w:rsidR="004B2B2C" w:rsidRPr="00DE3082" w:rsidRDefault="004B2B2C" w:rsidP="0016607B">
            <w:pPr>
              <w:pStyle w:val="Standard"/>
              <w:spacing w:line="360" w:lineRule="auto"/>
              <w:rPr>
                <w:rFonts w:ascii="Arial" w:eastAsia="Arial" w:hAnsi="Arial" w:cs="Arial"/>
                <w:sz w:val="22"/>
                <w:szCs w:val="22"/>
              </w:rPr>
            </w:pPr>
          </w:p>
        </w:tc>
        <w:tc>
          <w:tcPr>
            <w:tcW w:w="4453" w:type="dxa"/>
          </w:tcPr>
          <w:p w14:paraId="103E39D8" w14:textId="77777777" w:rsidR="004B2B2C" w:rsidRPr="00DE3082" w:rsidRDefault="004B2B2C" w:rsidP="004B2B2C">
            <w:pPr>
              <w:pStyle w:val="Standard"/>
              <w:numPr>
                <w:ilvl w:val="0"/>
                <w:numId w:val="7"/>
              </w:numPr>
              <w:spacing w:line="360" w:lineRule="auto"/>
              <w:ind w:left="360"/>
            </w:pPr>
            <w:r w:rsidRPr="00DE3082">
              <w:rPr>
                <w:rFonts w:ascii="Arial" w:eastAsia="Arial" w:hAnsi="Arial" w:cs="Arial"/>
                <w:color w:val="000000"/>
                <w:sz w:val="22"/>
                <w:szCs w:val="22"/>
              </w:rPr>
              <w:t>Take emergency response training</w:t>
            </w:r>
          </w:p>
          <w:p w14:paraId="3E3DD75B" w14:textId="77777777" w:rsidR="004B2B2C" w:rsidRPr="00DE3082" w:rsidRDefault="004B2B2C" w:rsidP="004B2B2C">
            <w:pPr>
              <w:pStyle w:val="Standard"/>
              <w:numPr>
                <w:ilvl w:val="0"/>
                <w:numId w:val="7"/>
              </w:numPr>
              <w:spacing w:line="360" w:lineRule="auto"/>
              <w:ind w:left="360"/>
              <w:rPr>
                <w:rFonts w:ascii="Arial" w:eastAsia="Arial" w:hAnsi="Arial" w:cs="Arial"/>
                <w:color w:val="000000"/>
                <w:sz w:val="22"/>
                <w:szCs w:val="22"/>
              </w:rPr>
            </w:pPr>
            <w:r w:rsidRPr="00DE3082">
              <w:rPr>
                <w:rFonts w:ascii="Arial" w:eastAsia="Arial" w:hAnsi="Arial" w:cs="Arial"/>
                <w:color w:val="000000"/>
                <w:sz w:val="22"/>
                <w:szCs w:val="22"/>
              </w:rPr>
              <w:t xml:space="preserve">Ensure emergency response exercises. </w:t>
            </w:r>
          </w:p>
          <w:p w14:paraId="657B8743" w14:textId="77777777" w:rsidR="004B2B2C" w:rsidRPr="00DE3082" w:rsidRDefault="004B2B2C" w:rsidP="004B2B2C">
            <w:pPr>
              <w:pStyle w:val="Standard"/>
              <w:numPr>
                <w:ilvl w:val="0"/>
                <w:numId w:val="7"/>
              </w:numPr>
              <w:spacing w:line="360" w:lineRule="auto"/>
              <w:ind w:left="360"/>
              <w:rPr>
                <w:rFonts w:ascii="Arial" w:eastAsia="Arial" w:hAnsi="Arial" w:cs="Arial"/>
                <w:color w:val="000000"/>
                <w:sz w:val="22"/>
                <w:szCs w:val="22"/>
              </w:rPr>
            </w:pPr>
            <w:r w:rsidRPr="00DE3082">
              <w:rPr>
                <w:rFonts w:ascii="Arial" w:eastAsia="Arial" w:hAnsi="Arial" w:cs="Arial"/>
                <w:sz w:val="22"/>
                <w:szCs w:val="22"/>
              </w:rPr>
              <w:t>Perform mock exercise for</w:t>
            </w:r>
            <w:r w:rsidRPr="00DE3082">
              <w:rPr>
                <w:rFonts w:ascii="Arial" w:eastAsia="Arial" w:hAnsi="Arial" w:cs="Arial"/>
                <w:color w:val="000000"/>
                <w:sz w:val="22"/>
                <w:szCs w:val="22"/>
              </w:rPr>
              <w:t xml:space="preserve"> first aid of Cardio Respiratory Resuscitation (CPR</w:t>
            </w:r>
            <w:r w:rsidRPr="00DE3082">
              <w:rPr>
                <w:rFonts w:ascii="Arial" w:eastAsia="Arial" w:hAnsi="Arial" w:cs="Arial"/>
                <w:b/>
                <w:color w:val="000000"/>
                <w:sz w:val="22"/>
                <w:szCs w:val="22"/>
              </w:rPr>
              <w:t>)</w:t>
            </w:r>
          </w:p>
          <w:p w14:paraId="4F0100F0" w14:textId="77777777" w:rsidR="004B2B2C" w:rsidRPr="00DE3082" w:rsidRDefault="004B2B2C" w:rsidP="004B2B2C">
            <w:pPr>
              <w:pStyle w:val="Standard"/>
              <w:numPr>
                <w:ilvl w:val="0"/>
                <w:numId w:val="7"/>
              </w:numPr>
              <w:spacing w:line="360" w:lineRule="auto"/>
              <w:ind w:left="360"/>
              <w:rPr>
                <w:rFonts w:ascii="Arial" w:eastAsia="Arial" w:hAnsi="Arial" w:cs="Arial"/>
                <w:color w:val="000000"/>
                <w:sz w:val="22"/>
                <w:szCs w:val="22"/>
              </w:rPr>
            </w:pPr>
            <w:r w:rsidRPr="00DE3082">
              <w:rPr>
                <w:rFonts w:ascii="Arial" w:eastAsia="Arial" w:hAnsi="Arial" w:cs="Arial"/>
                <w:sz w:val="22"/>
                <w:szCs w:val="22"/>
              </w:rPr>
              <w:t>Perform mock exercise for first aid treatment against electric shock/minor injury</w:t>
            </w:r>
          </w:p>
        </w:tc>
        <w:tc>
          <w:tcPr>
            <w:tcW w:w="1705" w:type="dxa"/>
            <w:vAlign w:val="center"/>
          </w:tcPr>
          <w:p w14:paraId="6B211FA0" w14:textId="77777777" w:rsidR="00B46CD7" w:rsidRPr="00DE3082" w:rsidRDefault="00B46CD7" w:rsidP="00B46CD7">
            <w:pPr>
              <w:jc w:val="right"/>
              <w:rPr>
                <w:rFonts w:ascii="Arial" w:hAnsi="Arial" w:cs="Arial"/>
              </w:rPr>
            </w:pPr>
            <w:r w:rsidRPr="00DE3082">
              <w:rPr>
                <w:rFonts w:ascii="Arial" w:hAnsi="Arial" w:cs="Arial"/>
              </w:rPr>
              <w:t>Theory: 1hr.</w:t>
            </w:r>
          </w:p>
          <w:p w14:paraId="70C72BF1" w14:textId="77777777" w:rsidR="00B46CD7" w:rsidRPr="00DE3082" w:rsidRDefault="00B46CD7" w:rsidP="00B46CD7">
            <w:pPr>
              <w:jc w:val="right"/>
              <w:rPr>
                <w:rFonts w:ascii="Arial" w:hAnsi="Arial" w:cs="Arial"/>
              </w:rPr>
            </w:pPr>
            <w:r w:rsidRPr="00DE3082">
              <w:rPr>
                <w:rFonts w:ascii="Arial" w:hAnsi="Arial" w:cs="Arial"/>
              </w:rPr>
              <w:t xml:space="preserve">Practical: </w:t>
            </w:r>
            <w:r>
              <w:rPr>
                <w:rFonts w:ascii="Arial" w:hAnsi="Arial" w:cs="Arial"/>
              </w:rPr>
              <w:t>3</w:t>
            </w:r>
            <w:r w:rsidRPr="00DE3082">
              <w:rPr>
                <w:rFonts w:ascii="Arial" w:hAnsi="Arial" w:cs="Arial"/>
              </w:rPr>
              <w:t>hrs.</w:t>
            </w:r>
          </w:p>
          <w:p w14:paraId="749E17B4" w14:textId="23EDAF45" w:rsidR="004B2B2C" w:rsidRPr="00DE3082" w:rsidRDefault="00B46CD7" w:rsidP="00B46CD7">
            <w:pPr>
              <w:jc w:val="right"/>
              <w:rPr>
                <w:rFonts w:ascii="Arial" w:hAnsi="Arial" w:cs="Arial"/>
                <w:b/>
                <w:bCs/>
                <w:sz w:val="24"/>
                <w:szCs w:val="24"/>
              </w:rPr>
            </w:pPr>
            <w:r w:rsidRPr="00DE3082">
              <w:rPr>
                <w:rFonts w:ascii="Arial" w:hAnsi="Arial" w:cs="Arial"/>
              </w:rPr>
              <w:t xml:space="preserve">Total: </w:t>
            </w:r>
            <w:r>
              <w:rPr>
                <w:rFonts w:ascii="Arial" w:hAnsi="Arial" w:cs="Arial"/>
              </w:rPr>
              <w:t>4</w:t>
            </w:r>
            <w:r w:rsidRPr="00DE3082">
              <w:rPr>
                <w:rFonts w:ascii="Arial" w:hAnsi="Arial" w:cs="Arial"/>
              </w:rPr>
              <w:t>hrs.</w:t>
            </w:r>
          </w:p>
        </w:tc>
      </w:tr>
      <w:tr w:rsidR="004B2B2C" w:rsidRPr="00DE3082" w14:paraId="773D9295" w14:textId="77777777" w:rsidTr="004B2B2C">
        <w:tc>
          <w:tcPr>
            <w:tcW w:w="9595" w:type="dxa"/>
            <w:gridSpan w:val="3"/>
            <w:shd w:val="clear" w:color="auto" w:fill="FFCE3C"/>
          </w:tcPr>
          <w:p w14:paraId="535ECF25" w14:textId="77777777" w:rsidR="004B2B2C" w:rsidRPr="00DE3082" w:rsidRDefault="004B2B2C" w:rsidP="0016607B">
            <w:pPr>
              <w:pStyle w:val="Heading3"/>
              <w:outlineLvl w:val="2"/>
              <w:rPr>
                <w:rFonts w:ascii="Arial" w:hAnsi="Arial" w:cs="Arial"/>
                <w:b w:val="0"/>
                <w:bCs w:val="0"/>
                <w:sz w:val="24"/>
                <w:szCs w:val="24"/>
              </w:rPr>
            </w:pPr>
            <w:bookmarkStart w:id="61" w:name="_Toc171091673"/>
            <w:bookmarkStart w:id="62" w:name="_Toc171181893"/>
            <w:r w:rsidRPr="00DE3082">
              <w:rPr>
                <w:rFonts w:ascii="Arial" w:hAnsi="Arial" w:cs="Arial"/>
                <w:sz w:val="22"/>
                <w:szCs w:val="22"/>
              </w:rPr>
              <w:t>8.2.10: Respond to emergencies</w:t>
            </w:r>
            <w:bookmarkEnd w:id="61"/>
            <w:bookmarkEnd w:id="62"/>
            <w:r w:rsidRPr="00DE3082">
              <w:rPr>
                <w:rFonts w:ascii="Arial" w:hAnsi="Arial" w:cs="Arial"/>
                <w:sz w:val="22"/>
                <w:szCs w:val="22"/>
              </w:rPr>
              <w:t xml:space="preserve"> </w:t>
            </w:r>
          </w:p>
        </w:tc>
      </w:tr>
      <w:tr w:rsidR="004B2B2C" w:rsidRPr="00DE3082" w14:paraId="13AF7D38" w14:textId="77777777" w:rsidTr="004B2B2C">
        <w:tc>
          <w:tcPr>
            <w:tcW w:w="3437" w:type="dxa"/>
            <w:shd w:val="clear" w:color="auto" w:fill="D4D4D4"/>
            <w:vAlign w:val="center"/>
          </w:tcPr>
          <w:p w14:paraId="102D5DA9" w14:textId="77777777" w:rsidR="004B2B2C" w:rsidRPr="00DE3082" w:rsidRDefault="004B2B2C" w:rsidP="0016607B">
            <w:pPr>
              <w:pStyle w:val="Standard"/>
              <w:spacing w:line="276" w:lineRule="auto"/>
              <w:jc w:val="center"/>
              <w:rPr>
                <w:rFonts w:ascii="Arial" w:eastAsia="Arial" w:hAnsi="Arial" w:cs="Arial"/>
                <w:sz w:val="22"/>
                <w:szCs w:val="22"/>
              </w:rPr>
            </w:pPr>
            <w:r w:rsidRPr="00DE3082">
              <w:rPr>
                <w:rFonts w:ascii="Arial" w:hAnsi="Arial" w:cs="Arial"/>
                <w:b/>
                <w:bCs/>
                <w:sz w:val="22"/>
                <w:szCs w:val="22"/>
              </w:rPr>
              <w:t>Theory</w:t>
            </w:r>
          </w:p>
        </w:tc>
        <w:tc>
          <w:tcPr>
            <w:tcW w:w="4453" w:type="dxa"/>
            <w:shd w:val="clear" w:color="auto" w:fill="D4D4D4"/>
            <w:vAlign w:val="center"/>
          </w:tcPr>
          <w:p w14:paraId="376ED5DE" w14:textId="77777777" w:rsidR="004B2B2C" w:rsidRPr="00DE3082" w:rsidRDefault="004B2B2C" w:rsidP="0016607B">
            <w:pPr>
              <w:pStyle w:val="Standard"/>
              <w:spacing w:line="276" w:lineRule="auto"/>
              <w:ind w:left="-74"/>
              <w:jc w:val="center"/>
              <w:rPr>
                <w:rFonts w:ascii="Arial" w:eastAsia="Arial" w:hAnsi="Arial" w:cs="Arial"/>
                <w:color w:val="000000"/>
                <w:sz w:val="22"/>
                <w:szCs w:val="22"/>
              </w:rPr>
            </w:pPr>
            <w:r w:rsidRPr="00DE3082">
              <w:rPr>
                <w:rFonts w:ascii="Arial" w:hAnsi="Arial" w:cs="Arial"/>
                <w:b/>
                <w:bCs/>
                <w:sz w:val="22"/>
                <w:szCs w:val="22"/>
              </w:rPr>
              <w:t>Practical</w:t>
            </w:r>
          </w:p>
        </w:tc>
        <w:tc>
          <w:tcPr>
            <w:tcW w:w="1705" w:type="dxa"/>
            <w:shd w:val="clear" w:color="auto" w:fill="D4D4D4"/>
            <w:vAlign w:val="center"/>
          </w:tcPr>
          <w:p w14:paraId="320F6557"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158EA57A" w14:textId="77777777" w:rsidTr="004B2B2C">
        <w:tc>
          <w:tcPr>
            <w:tcW w:w="3437" w:type="dxa"/>
          </w:tcPr>
          <w:p w14:paraId="4E63932D" w14:textId="77777777" w:rsidR="004B2B2C" w:rsidRPr="00DE3082" w:rsidRDefault="004B2B2C" w:rsidP="00922862">
            <w:pPr>
              <w:pStyle w:val="Standard"/>
              <w:numPr>
                <w:ilvl w:val="0"/>
                <w:numId w:val="36"/>
              </w:numPr>
              <w:spacing w:line="360" w:lineRule="auto"/>
            </w:pPr>
            <w:r w:rsidRPr="00DE3082">
              <w:rPr>
                <w:rFonts w:ascii="Arial" w:eastAsia="Arial" w:hAnsi="Arial" w:cs="Arial"/>
                <w:sz w:val="22"/>
                <w:szCs w:val="22"/>
              </w:rPr>
              <w:t xml:space="preserve">Use of emergency equipment </w:t>
            </w:r>
          </w:p>
          <w:p w14:paraId="5D120A46" w14:textId="77777777" w:rsidR="004B2B2C" w:rsidRPr="00DE3082" w:rsidRDefault="004B2B2C" w:rsidP="00922862">
            <w:pPr>
              <w:pStyle w:val="Standard"/>
              <w:numPr>
                <w:ilvl w:val="0"/>
                <w:numId w:val="36"/>
              </w:numPr>
              <w:spacing w:line="360" w:lineRule="auto"/>
            </w:pPr>
            <w:r w:rsidRPr="00DE3082">
              <w:rPr>
                <w:rFonts w:ascii="Arial" w:eastAsia="Arial" w:hAnsi="Arial" w:cs="Arial"/>
                <w:sz w:val="22"/>
                <w:szCs w:val="22"/>
              </w:rPr>
              <w:t xml:space="preserve">Know about the </w:t>
            </w:r>
            <w:r w:rsidRPr="00DE3082">
              <w:rPr>
                <w:rFonts w:ascii="Arial" w:eastAsia="Arial" w:hAnsi="Arial" w:cs="Arial"/>
                <w:color w:val="000000"/>
                <w:sz w:val="22"/>
                <w:szCs w:val="22"/>
              </w:rPr>
              <w:t>emergency plan</w:t>
            </w:r>
            <w:r w:rsidRPr="00DE3082">
              <w:rPr>
                <w:rFonts w:ascii="Arial" w:eastAsia="Arial" w:hAnsi="Arial" w:cs="Arial"/>
                <w:sz w:val="22"/>
                <w:szCs w:val="22"/>
              </w:rPr>
              <w:t xml:space="preserve"> </w:t>
            </w:r>
          </w:p>
          <w:p w14:paraId="182112F9" w14:textId="77777777" w:rsidR="004B2B2C" w:rsidRPr="00DE3082" w:rsidRDefault="004B2B2C" w:rsidP="0016607B">
            <w:pPr>
              <w:pStyle w:val="Standard"/>
              <w:spacing w:line="360" w:lineRule="auto"/>
              <w:rPr>
                <w:rFonts w:ascii="Arial" w:eastAsia="Arial" w:hAnsi="Arial" w:cs="Arial"/>
                <w:sz w:val="22"/>
                <w:szCs w:val="22"/>
              </w:rPr>
            </w:pPr>
          </w:p>
        </w:tc>
        <w:tc>
          <w:tcPr>
            <w:tcW w:w="4453" w:type="dxa"/>
          </w:tcPr>
          <w:p w14:paraId="47E19161" w14:textId="77777777" w:rsidR="004B2B2C" w:rsidRPr="00DE3082" w:rsidRDefault="004B2B2C" w:rsidP="004B2B2C">
            <w:pPr>
              <w:pStyle w:val="Standard"/>
              <w:numPr>
                <w:ilvl w:val="0"/>
                <w:numId w:val="6"/>
              </w:numPr>
              <w:spacing w:line="360" w:lineRule="auto"/>
              <w:ind w:left="360"/>
            </w:pPr>
            <w:r w:rsidRPr="00DE3082">
              <w:rPr>
                <w:rFonts w:ascii="Arial" w:eastAsia="Arial" w:hAnsi="Arial" w:cs="Arial"/>
                <w:color w:val="000000"/>
                <w:sz w:val="22"/>
                <w:szCs w:val="22"/>
              </w:rPr>
              <w:t>Follow emergency plan</w:t>
            </w:r>
          </w:p>
          <w:p w14:paraId="3393158C" w14:textId="77777777" w:rsidR="004B2B2C" w:rsidRPr="00DE3082" w:rsidRDefault="004B2B2C" w:rsidP="004B2B2C">
            <w:pPr>
              <w:pStyle w:val="Standard"/>
              <w:numPr>
                <w:ilvl w:val="0"/>
                <w:numId w:val="6"/>
              </w:numPr>
              <w:spacing w:line="360" w:lineRule="auto"/>
              <w:ind w:left="360"/>
            </w:pPr>
            <w:r w:rsidRPr="00DE3082">
              <w:rPr>
                <w:rFonts w:ascii="Arial" w:eastAsia="Arial" w:hAnsi="Arial" w:cs="Arial"/>
                <w:color w:val="000000"/>
                <w:sz w:val="22"/>
                <w:szCs w:val="22"/>
              </w:rPr>
              <w:t>Communicate instructions</w:t>
            </w:r>
          </w:p>
          <w:p w14:paraId="2CAE7780" w14:textId="77777777" w:rsidR="004B2B2C" w:rsidRPr="00DE3082" w:rsidRDefault="004B2B2C" w:rsidP="004B2B2C">
            <w:pPr>
              <w:pStyle w:val="Standard"/>
              <w:numPr>
                <w:ilvl w:val="0"/>
                <w:numId w:val="6"/>
              </w:numPr>
              <w:spacing w:line="360" w:lineRule="auto"/>
              <w:ind w:left="360"/>
              <w:rPr>
                <w:rFonts w:ascii="Arial" w:eastAsia="Arial" w:hAnsi="Arial" w:cs="Arial"/>
                <w:color w:val="000000"/>
                <w:sz w:val="22"/>
                <w:szCs w:val="22"/>
              </w:rPr>
            </w:pPr>
            <w:r w:rsidRPr="00DE3082">
              <w:rPr>
                <w:rFonts w:ascii="Arial" w:eastAsia="Arial" w:hAnsi="Arial" w:cs="Arial"/>
                <w:color w:val="000000"/>
                <w:sz w:val="22"/>
                <w:szCs w:val="22"/>
              </w:rPr>
              <w:t xml:space="preserve">Assess risk and determine course of action. </w:t>
            </w:r>
          </w:p>
          <w:p w14:paraId="3C2B2299" w14:textId="77777777" w:rsidR="004B2B2C" w:rsidRPr="00DE3082" w:rsidRDefault="004B2B2C" w:rsidP="004B2B2C">
            <w:pPr>
              <w:pStyle w:val="Standard"/>
              <w:numPr>
                <w:ilvl w:val="0"/>
                <w:numId w:val="6"/>
              </w:numPr>
              <w:spacing w:line="360" w:lineRule="auto"/>
              <w:ind w:left="360"/>
              <w:rPr>
                <w:rFonts w:ascii="Arial" w:eastAsia="Arial" w:hAnsi="Arial" w:cs="Arial"/>
                <w:color w:val="000000"/>
                <w:sz w:val="22"/>
                <w:szCs w:val="22"/>
              </w:rPr>
            </w:pPr>
            <w:r w:rsidRPr="00DE3082">
              <w:rPr>
                <w:rFonts w:ascii="Arial" w:eastAsia="Arial" w:hAnsi="Arial" w:cs="Arial"/>
                <w:color w:val="000000"/>
                <w:sz w:val="22"/>
                <w:szCs w:val="22"/>
              </w:rPr>
              <w:t xml:space="preserve">Operate emergency equipment and supplies </w:t>
            </w:r>
            <w:r w:rsidRPr="00DE3082">
              <w:rPr>
                <w:rFonts w:ascii="Arial" w:eastAsia="Arial" w:hAnsi="Arial" w:cs="Arial"/>
                <w:b/>
                <w:color w:val="000000"/>
                <w:sz w:val="22"/>
                <w:szCs w:val="22"/>
              </w:rPr>
              <w:t xml:space="preserve"> </w:t>
            </w:r>
          </w:p>
        </w:tc>
        <w:tc>
          <w:tcPr>
            <w:tcW w:w="1705" w:type="dxa"/>
            <w:vAlign w:val="center"/>
          </w:tcPr>
          <w:p w14:paraId="5DDB0ACB" w14:textId="00F9B8EB" w:rsidR="004B2B2C" w:rsidRPr="00DE3082" w:rsidRDefault="004B2B2C" w:rsidP="0016607B">
            <w:pPr>
              <w:jc w:val="right"/>
              <w:rPr>
                <w:rFonts w:ascii="Arial" w:hAnsi="Arial" w:cs="Arial"/>
              </w:rPr>
            </w:pPr>
            <w:r w:rsidRPr="00DE3082">
              <w:rPr>
                <w:rFonts w:ascii="Arial" w:hAnsi="Arial" w:cs="Arial"/>
              </w:rPr>
              <w:t>Theory: 0</w:t>
            </w:r>
            <w:r w:rsidR="00B46CD7">
              <w:rPr>
                <w:rFonts w:ascii="Arial" w:hAnsi="Arial" w:cs="Arial"/>
              </w:rPr>
              <w:t>.5</w:t>
            </w:r>
            <w:r w:rsidRPr="00DE3082">
              <w:rPr>
                <w:rFonts w:ascii="Arial" w:hAnsi="Arial" w:cs="Arial"/>
              </w:rPr>
              <w:t>hr</w:t>
            </w:r>
          </w:p>
          <w:p w14:paraId="3739E4F7" w14:textId="363A4D29" w:rsidR="004B2B2C" w:rsidRPr="00DE3082" w:rsidRDefault="004B2B2C" w:rsidP="0016607B">
            <w:pPr>
              <w:jc w:val="right"/>
              <w:rPr>
                <w:rFonts w:ascii="Arial" w:hAnsi="Arial" w:cs="Arial"/>
              </w:rPr>
            </w:pPr>
            <w:r w:rsidRPr="00DE3082">
              <w:rPr>
                <w:rFonts w:ascii="Arial" w:hAnsi="Arial" w:cs="Arial"/>
              </w:rPr>
              <w:t>Practical:3hrs</w:t>
            </w:r>
          </w:p>
          <w:p w14:paraId="43119BB1" w14:textId="78141A1A" w:rsidR="004B2B2C" w:rsidRPr="00DE3082" w:rsidRDefault="004B2B2C" w:rsidP="0016607B">
            <w:pPr>
              <w:jc w:val="right"/>
              <w:rPr>
                <w:rFonts w:ascii="Arial" w:hAnsi="Arial" w:cs="Arial"/>
                <w:b/>
                <w:bCs/>
                <w:sz w:val="24"/>
                <w:szCs w:val="24"/>
              </w:rPr>
            </w:pPr>
            <w:r w:rsidRPr="00DE3082">
              <w:rPr>
                <w:rFonts w:ascii="Arial" w:hAnsi="Arial" w:cs="Arial"/>
              </w:rPr>
              <w:t>Total: 3</w:t>
            </w:r>
            <w:r w:rsidR="00B46CD7">
              <w:rPr>
                <w:rFonts w:ascii="Arial" w:hAnsi="Arial" w:cs="Arial"/>
              </w:rPr>
              <w:t>.5</w:t>
            </w:r>
            <w:r w:rsidRPr="00DE3082">
              <w:rPr>
                <w:rFonts w:ascii="Arial" w:hAnsi="Arial" w:cs="Arial"/>
              </w:rPr>
              <w:t>hrs</w:t>
            </w:r>
          </w:p>
        </w:tc>
      </w:tr>
      <w:tr w:rsidR="004B2B2C" w:rsidRPr="00DE3082" w14:paraId="688A483E" w14:textId="77777777" w:rsidTr="004B2B2C">
        <w:tc>
          <w:tcPr>
            <w:tcW w:w="9595" w:type="dxa"/>
            <w:gridSpan w:val="3"/>
            <w:shd w:val="clear" w:color="auto" w:fill="FFCE3C"/>
          </w:tcPr>
          <w:p w14:paraId="1C6EFA6F" w14:textId="77777777" w:rsidR="004B2B2C" w:rsidRPr="00DE3082" w:rsidRDefault="004B2B2C" w:rsidP="0016607B">
            <w:pPr>
              <w:pStyle w:val="Heading3"/>
              <w:outlineLvl w:val="2"/>
              <w:rPr>
                <w:rFonts w:ascii="Arial" w:hAnsi="Arial" w:cs="Arial"/>
                <w:b w:val="0"/>
                <w:bCs w:val="0"/>
                <w:sz w:val="24"/>
                <w:szCs w:val="24"/>
              </w:rPr>
            </w:pPr>
            <w:bookmarkStart w:id="63" w:name="_Toc171091674"/>
            <w:bookmarkStart w:id="64" w:name="_Toc171181894"/>
            <w:r w:rsidRPr="00DE3082">
              <w:rPr>
                <w:rFonts w:ascii="Arial" w:hAnsi="Arial" w:cs="Arial"/>
                <w:sz w:val="22"/>
                <w:szCs w:val="22"/>
              </w:rPr>
              <w:t>8.2.11: Maintain Personal Hygiene</w:t>
            </w:r>
            <w:bookmarkEnd w:id="63"/>
            <w:bookmarkEnd w:id="64"/>
          </w:p>
        </w:tc>
      </w:tr>
      <w:tr w:rsidR="004B2B2C" w:rsidRPr="00DE3082" w14:paraId="5D4E8ED6" w14:textId="77777777" w:rsidTr="004B2B2C">
        <w:tc>
          <w:tcPr>
            <w:tcW w:w="3437" w:type="dxa"/>
            <w:shd w:val="clear" w:color="auto" w:fill="D4D4D4"/>
            <w:vAlign w:val="center"/>
          </w:tcPr>
          <w:p w14:paraId="1C025D26" w14:textId="77777777" w:rsidR="004B2B2C" w:rsidRPr="00DE3082" w:rsidRDefault="004B2B2C" w:rsidP="0016607B">
            <w:pPr>
              <w:pStyle w:val="Standard"/>
              <w:spacing w:line="276" w:lineRule="auto"/>
              <w:jc w:val="center"/>
              <w:rPr>
                <w:rFonts w:ascii="Arial" w:eastAsia="Arial" w:hAnsi="Arial" w:cs="Arial"/>
                <w:sz w:val="22"/>
                <w:szCs w:val="22"/>
              </w:rPr>
            </w:pPr>
            <w:r w:rsidRPr="00DE3082">
              <w:rPr>
                <w:rFonts w:ascii="Arial" w:hAnsi="Arial" w:cs="Arial"/>
                <w:b/>
                <w:bCs/>
                <w:sz w:val="22"/>
                <w:szCs w:val="22"/>
              </w:rPr>
              <w:t>Theory</w:t>
            </w:r>
          </w:p>
        </w:tc>
        <w:tc>
          <w:tcPr>
            <w:tcW w:w="4453" w:type="dxa"/>
            <w:shd w:val="clear" w:color="auto" w:fill="D4D4D4"/>
            <w:vAlign w:val="center"/>
          </w:tcPr>
          <w:p w14:paraId="21BC407D" w14:textId="77777777" w:rsidR="004B2B2C" w:rsidRPr="00DE3082" w:rsidRDefault="004B2B2C" w:rsidP="0016607B">
            <w:pPr>
              <w:pStyle w:val="Standard"/>
              <w:spacing w:line="276" w:lineRule="auto"/>
              <w:ind w:left="-74"/>
              <w:jc w:val="center"/>
              <w:rPr>
                <w:rFonts w:ascii="Arial" w:eastAsia="Arial" w:hAnsi="Arial" w:cs="Arial"/>
                <w:color w:val="000000"/>
                <w:sz w:val="22"/>
                <w:szCs w:val="22"/>
              </w:rPr>
            </w:pPr>
            <w:r w:rsidRPr="00DE3082">
              <w:rPr>
                <w:rFonts w:ascii="Arial" w:hAnsi="Arial" w:cs="Arial"/>
                <w:b/>
                <w:bCs/>
                <w:sz w:val="22"/>
                <w:szCs w:val="22"/>
              </w:rPr>
              <w:t>Practical</w:t>
            </w:r>
          </w:p>
        </w:tc>
        <w:tc>
          <w:tcPr>
            <w:tcW w:w="1705" w:type="dxa"/>
            <w:shd w:val="clear" w:color="auto" w:fill="D4D4D4"/>
            <w:vAlign w:val="center"/>
          </w:tcPr>
          <w:p w14:paraId="4E02D267" w14:textId="77777777" w:rsidR="004B2B2C" w:rsidRPr="00DE3082" w:rsidRDefault="004B2B2C" w:rsidP="0016607B">
            <w:pPr>
              <w:jc w:val="center"/>
              <w:rPr>
                <w:rFonts w:ascii="Arial" w:hAnsi="Arial" w:cs="Arial"/>
                <w:b/>
                <w:bCs/>
              </w:rPr>
            </w:pPr>
            <w:r w:rsidRPr="00DE3082">
              <w:rPr>
                <w:rFonts w:ascii="Arial" w:hAnsi="Arial" w:cs="Arial"/>
                <w:b/>
                <w:bCs/>
              </w:rPr>
              <w:t>Duration</w:t>
            </w:r>
          </w:p>
        </w:tc>
      </w:tr>
      <w:tr w:rsidR="004B2B2C" w:rsidRPr="00DE3082" w14:paraId="5E4D2632" w14:textId="77777777" w:rsidTr="004B2B2C">
        <w:tc>
          <w:tcPr>
            <w:tcW w:w="3437" w:type="dxa"/>
          </w:tcPr>
          <w:p w14:paraId="29CA8448" w14:textId="77777777" w:rsidR="004B2B2C" w:rsidRPr="00DE3082" w:rsidRDefault="004B2B2C" w:rsidP="00922862">
            <w:pPr>
              <w:pStyle w:val="Standard"/>
              <w:numPr>
                <w:ilvl w:val="0"/>
                <w:numId w:val="37"/>
              </w:numPr>
              <w:spacing w:line="360" w:lineRule="auto"/>
            </w:pPr>
            <w:r w:rsidRPr="00DE3082">
              <w:rPr>
                <w:rFonts w:ascii="Arial" w:eastAsia="Arial" w:hAnsi="Arial" w:cs="Arial"/>
                <w:color w:val="000000"/>
                <w:sz w:val="22"/>
                <w:szCs w:val="22"/>
              </w:rPr>
              <w:t>Hygiene and its Types</w:t>
            </w:r>
          </w:p>
          <w:p w14:paraId="59417E25" w14:textId="77777777" w:rsidR="004B2B2C" w:rsidRPr="00DE3082" w:rsidRDefault="004B2B2C" w:rsidP="00922862">
            <w:pPr>
              <w:pStyle w:val="Standard"/>
              <w:numPr>
                <w:ilvl w:val="0"/>
                <w:numId w:val="37"/>
              </w:numPr>
              <w:spacing w:line="360" w:lineRule="auto"/>
            </w:pPr>
            <w:r w:rsidRPr="00DE3082">
              <w:rPr>
                <w:rFonts w:ascii="Arial" w:eastAsia="Arial" w:hAnsi="Arial" w:cs="Arial"/>
                <w:color w:val="000000"/>
                <w:sz w:val="22"/>
                <w:szCs w:val="22"/>
              </w:rPr>
              <w:t xml:space="preserve">Knowledge of personal hygiene </w:t>
            </w:r>
          </w:p>
          <w:p w14:paraId="40912FED" w14:textId="77777777" w:rsidR="004B2B2C" w:rsidRPr="00DE3082" w:rsidRDefault="004B2B2C" w:rsidP="0016607B">
            <w:pPr>
              <w:pStyle w:val="Standard"/>
              <w:spacing w:line="360" w:lineRule="auto"/>
              <w:rPr>
                <w:rFonts w:ascii="Arial" w:eastAsia="Arial" w:hAnsi="Arial" w:cs="Arial"/>
                <w:sz w:val="22"/>
                <w:szCs w:val="22"/>
              </w:rPr>
            </w:pPr>
          </w:p>
        </w:tc>
        <w:tc>
          <w:tcPr>
            <w:tcW w:w="4453" w:type="dxa"/>
          </w:tcPr>
          <w:p w14:paraId="1CE872D0" w14:textId="77777777" w:rsidR="004B2B2C" w:rsidRPr="00DE3082" w:rsidRDefault="004B2B2C" w:rsidP="00922862">
            <w:pPr>
              <w:pStyle w:val="Standard"/>
              <w:keepNext/>
              <w:keepLines/>
              <w:numPr>
                <w:ilvl w:val="0"/>
                <w:numId w:val="23"/>
              </w:numPr>
              <w:spacing w:line="360" w:lineRule="auto"/>
              <w:ind w:left="360"/>
              <w:rPr>
                <w:rFonts w:ascii="Arial" w:hAnsi="Arial" w:cs="Arial"/>
                <w:sz w:val="22"/>
                <w:szCs w:val="22"/>
              </w:rPr>
            </w:pPr>
            <w:r w:rsidRPr="00DE3082">
              <w:rPr>
                <w:rFonts w:ascii="Arial" w:hAnsi="Arial" w:cs="Arial"/>
                <w:sz w:val="22"/>
                <w:szCs w:val="22"/>
              </w:rPr>
              <w:t>Wash hands with soap frequently</w:t>
            </w:r>
          </w:p>
          <w:p w14:paraId="1C8955A1" w14:textId="77777777" w:rsidR="004B2B2C" w:rsidRPr="00DE3082" w:rsidRDefault="004B2B2C" w:rsidP="00922862">
            <w:pPr>
              <w:pStyle w:val="Standard"/>
              <w:keepNext/>
              <w:keepLines/>
              <w:numPr>
                <w:ilvl w:val="0"/>
                <w:numId w:val="23"/>
              </w:numPr>
              <w:spacing w:line="360" w:lineRule="auto"/>
              <w:ind w:left="360"/>
              <w:rPr>
                <w:rFonts w:ascii="Arial" w:hAnsi="Arial" w:cs="Arial"/>
                <w:sz w:val="22"/>
                <w:szCs w:val="22"/>
              </w:rPr>
            </w:pPr>
            <w:r w:rsidRPr="00DE3082">
              <w:rPr>
                <w:rFonts w:ascii="Arial" w:hAnsi="Arial" w:cs="Arial"/>
                <w:sz w:val="22"/>
                <w:szCs w:val="22"/>
              </w:rPr>
              <w:t>Trim and clean nails</w:t>
            </w:r>
          </w:p>
          <w:p w14:paraId="5BA6C094" w14:textId="77777777" w:rsidR="004B2B2C" w:rsidRPr="00DE3082" w:rsidRDefault="004B2B2C" w:rsidP="00922862">
            <w:pPr>
              <w:pStyle w:val="Standard"/>
              <w:keepNext/>
              <w:keepLines/>
              <w:numPr>
                <w:ilvl w:val="0"/>
                <w:numId w:val="23"/>
              </w:numPr>
              <w:spacing w:line="360" w:lineRule="auto"/>
              <w:ind w:left="360"/>
              <w:rPr>
                <w:rFonts w:ascii="Arial" w:hAnsi="Arial" w:cs="Arial"/>
                <w:sz w:val="22"/>
                <w:szCs w:val="22"/>
              </w:rPr>
            </w:pPr>
            <w:r w:rsidRPr="00DE3082">
              <w:rPr>
                <w:rFonts w:ascii="Arial" w:hAnsi="Arial" w:cs="Arial"/>
                <w:sz w:val="22"/>
                <w:szCs w:val="22"/>
              </w:rPr>
              <w:t>Maintain good hair hygiene</w:t>
            </w:r>
          </w:p>
          <w:p w14:paraId="2736C55C" w14:textId="77777777" w:rsidR="004B2B2C" w:rsidRPr="00DE3082" w:rsidRDefault="004B2B2C" w:rsidP="00922862">
            <w:pPr>
              <w:pStyle w:val="Standard"/>
              <w:keepNext/>
              <w:keepLines/>
              <w:numPr>
                <w:ilvl w:val="0"/>
                <w:numId w:val="23"/>
              </w:numPr>
              <w:spacing w:line="360" w:lineRule="auto"/>
              <w:ind w:left="360"/>
              <w:rPr>
                <w:rFonts w:ascii="Arial" w:eastAsia="Arial" w:hAnsi="Arial" w:cs="Arial"/>
                <w:color w:val="000000"/>
                <w:sz w:val="22"/>
                <w:szCs w:val="22"/>
              </w:rPr>
            </w:pPr>
            <w:r w:rsidRPr="00DE3082">
              <w:rPr>
                <w:rFonts w:ascii="Arial" w:hAnsi="Arial" w:cs="Arial"/>
                <w:sz w:val="22"/>
                <w:szCs w:val="22"/>
              </w:rPr>
              <w:t xml:space="preserve">Take shower regularly. </w:t>
            </w:r>
          </w:p>
          <w:p w14:paraId="7B3E1ADB" w14:textId="77777777" w:rsidR="004B2B2C" w:rsidRPr="00DE3082" w:rsidRDefault="004B2B2C" w:rsidP="00922862">
            <w:pPr>
              <w:pStyle w:val="Standard"/>
              <w:keepNext/>
              <w:keepLines/>
              <w:numPr>
                <w:ilvl w:val="0"/>
                <w:numId w:val="23"/>
              </w:numPr>
              <w:spacing w:line="360" w:lineRule="auto"/>
              <w:ind w:left="360"/>
              <w:rPr>
                <w:rFonts w:ascii="Arial" w:eastAsia="Arial" w:hAnsi="Arial" w:cs="Arial"/>
                <w:color w:val="000000"/>
                <w:sz w:val="22"/>
                <w:szCs w:val="22"/>
              </w:rPr>
            </w:pPr>
            <w:r w:rsidRPr="00DE3082">
              <w:rPr>
                <w:rFonts w:ascii="Arial" w:hAnsi="Arial" w:cs="Arial"/>
                <w:sz w:val="22"/>
                <w:szCs w:val="22"/>
              </w:rPr>
              <w:t>Maintain body odour using deodorants/body spray</w:t>
            </w:r>
          </w:p>
        </w:tc>
        <w:tc>
          <w:tcPr>
            <w:tcW w:w="1705" w:type="dxa"/>
            <w:vAlign w:val="center"/>
          </w:tcPr>
          <w:p w14:paraId="18994BDB" w14:textId="50B3E363" w:rsidR="004B2B2C" w:rsidRPr="00DE3082" w:rsidRDefault="004B2B2C" w:rsidP="0016607B">
            <w:pPr>
              <w:jc w:val="right"/>
              <w:rPr>
                <w:rFonts w:ascii="Arial" w:hAnsi="Arial" w:cs="Arial"/>
              </w:rPr>
            </w:pPr>
            <w:r w:rsidRPr="00DE3082">
              <w:rPr>
                <w:rFonts w:ascii="Arial" w:hAnsi="Arial" w:cs="Arial"/>
              </w:rPr>
              <w:t>Theory: 0</w:t>
            </w:r>
            <w:r w:rsidR="00B46CD7">
              <w:rPr>
                <w:rFonts w:ascii="Arial" w:hAnsi="Arial" w:cs="Arial"/>
              </w:rPr>
              <w:t>.5</w:t>
            </w:r>
            <w:r w:rsidRPr="00DE3082">
              <w:rPr>
                <w:rFonts w:ascii="Arial" w:hAnsi="Arial" w:cs="Arial"/>
              </w:rPr>
              <w:t>hr</w:t>
            </w:r>
          </w:p>
          <w:p w14:paraId="4BFFD39E" w14:textId="2FA04525" w:rsidR="004B2B2C" w:rsidRPr="00DE3082" w:rsidRDefault="004B2B2C" w:rsidP="0016607B">
            <w:pPr>
              <w:jc w:val="right"/>
              <w:rPr>
                <w:rFonts w:ascii="Arial" w:hAnsi="Arial" w:cs="Arial"/>
              </w:rPr>
            </w:pPr>
            <w:r w:rsidRPr="00DE3082">
              <w:rPr>
                <w:rFonts w:ascii="Arial" w:hAnsi="Arial" w:cs="Arial"/>
              </w:rPr>
              <w:t>Practical:3hrs</w:t>
            </w:r>
          </w:p>
          <w:p w14:paraId="3066440B" w14:textId="6DD215EE" w:rsidR="004B2B2C" w:rsidRPr="00DE3082" w:rsidRDefault="004B2B2C" w:rsidP="0016607B">
            <w:pPr>
              <w:jc w:val="right"/>
              <w:rPr>
                <w:rFonts w:ascii="Arial" w:hAnsi="Arial" w:cs="Arial"/>
                <w:b/>
                <w:bCs/>
                <w:sz w:val="24"/>
                <w:szCs w:val="24"/>
              </w:rPr>
            </w:pPr>
            <w:r w:rsidRPr="00DE3082">
              <w:rPr>
                <w:rFonts w:ascii="Arial" w:hAnsi="Arial" w:cs="Arial"/>
              </w:rPr>
              <w:t>Total: 3</w:t>
            </w:r>
            <w:r w:rsidR="00B46CD7">
              <w:rPr>
                <w:rFonts w:ascii="Arial" w:hAnsi="Arial" w:cs="Arial"/>
              </w:rPr>
              <w:t>.5</w:t>
            </w:r>
            <w:r w:rsidRPr="00DE3082">
              <w:rPr>
                <w:rFonts w:ascii="Arial" w:hAnsi="Arial" w:cs="Arial"/>
              </w:rPr>
              <w:t>hrs</w:t>
            </w:r>
          </w:p>
        </w:tc>
      </w:tr>
      <w:tr w:rsidR="004B2B2C" w:rsidRPr="00DE3082" w14:paraId="5451F5CC" w14:textId="77777777" w:rsidTr="004B2B2C">
        <w:tc>
          <w:tcPr>
            <w:tcW w:w="9595" w:type="dxa"/>
            <w:gridSpan w:val="3"/>
            <w:shd w:val="clear" w:color="auto" w:fill="FFCE3C"/>
          </w:tcPr>
          <w:p w14:paraId="50BF41F3" w14:textId="77777777" w:rsidR="004B2B2C" w:rsidRPr="00DE3082" w:rsidRDefault="004B2B2C" w:rsidP="0016607B">
            <w:pPr>
              <w:pStyle w:val="Heading3"/>
              <w:outlineLvl w:val="2"/>
              <w:rPr>
                <w:rFonts w:ascii="Arial" w:hAnsi="Arial" w:cs="Arial"/>
                <w:b w:val="0"/>
                <w:bCs w:val="0"/>
                <w:sz w:val="24"/>
                <w:szCs w:val="24"/>
              </w:rPr>
            </w:pPr>
            <w:bookmarkStart w:id="65" w:name="_Toc171091675"/>
            <w:bookmarkStart w:id="66" w:name="_Toc171181895"/>
            <w:r w:rsidRPr="00DE3082">
              <w:rPr>
                <w:rFonts w:ascii="Arial" w:hAnsi="Arial" w:cs="Arial"/>
                <w:sz w:val="22"/>
                <w:szCs w:val="22"/>
              </w:rPr>
              <w:t xml:space="preserve">8.2.12: Dispose </w:t>
            </w:r>
            <w:proofErr w:type="spellStart"/>
            <w:r w:rsidRPr="00DE3082">
              <w:rPr>
                <w:rFonts w:ascii="Arial" w:hAnsi="Arial" w:cs="Arial"/>
                <w:sz w:val="22"/>
                <w:szCs w:val="22"/>
              </w:rPr>
              <w:t>off</w:t>
            </w:r>
            <w:proofErr w:type="spellEnd"/>
            <w:r w:rsidRPr="00DE3082">
              <w:rPr>
                <w:rFonts w:ascii="Arial" w:hAnsi="Arial" w:cs="Arial"/>
                <w:sz w:val="22"/>
                <w:szCs w:val="22"/>
              </w:rPr>
              <w:t>-waste materials</w:t>
            </w:r>
            <w:bookmarkEnd w:id="65"/>
            <w:bookmarkEnd w:id="66"/>
          </w:p>
        </w:tc>
      </w:tr>
      <w:tr w:rsidR="004B2B2C" w:rsidRPr="00DE3082" w14:paraId="10E85C09" w14:textId="77777777" w:rsidTr="004B2B2C">
        <w:tc>
          <w:tcPr>
            <w:tcW w:w="3437" w:type="dxa"/>
            <w:shd w:val="clear" w:color="auto" w:fill="D4D4D4"/>
            <w:vAlign w:val="center"/>
          </w:tcPr>
          <w:p w14:paraId="674F69E0" w14:textId="77777777" w:rsidR="004B2B2C" w:rsidRPr="00DE3082" w:rsidRDefault="004B2B2C" w:rsidP="0016607B">
            <w:pPr>
              <w:pStyle w:val="Standard"/>
              <w:spacing w:line="276" w:lineRule="auto"/>
              <w:jc w:val="center"/>
              <w:rPr>
                <w:rFonts w:ascii="Arial" w:hAnsi="Arial" w:cs="Arial"/>
                <w:b/>
                <w:bCs/>
                <w:sz w:val="22"/>
                <w:szCs w:val="22"/>
              </w:rPr>
            </w:pPr>
            <w:r w:rsidRPr="00DE3082">
              <w:rPr>
                <w:rFonts w:ascii="Arial" w:hAnsi="Arial" w:cs="Arial"/>
                <w:b/>
                <w:bCs/>
                <w:sz w:val="22"/>
                <w:szCs w:val="22"/>
              </w:rPr>
              <w:t>Theory</w:t>
            </w:r>
          </w:p>
        </w:tc>
        <w:tc>
          <w:tcPr>
            <w:tcW w:w="4453" w:type="dxa"/>
            <w:shd w:val="clear" w:color="auto" w:fill="D4D4D4"/>
            <w:vAlign w:val="center"/>
          </w:tcPr>
          <w:p w14:paraId="6C9D9D40" w14:textId="77777777" w:rsidR="004B2B2C" w:rsidRPr="00DE3082" w:rsidRDefault="004B2B2C" w:rsidP="0016607B">
            <w:pPr>
              <w:pStyle w:val="Standard"/>
              <w:spacing w:line="276" w:lineRule="auto"/>
              <w:ind w:left="-74"/>
              <w:jc w:val="center"/>
              <w:rPr>
                <w:rFonts w:ascii="Arial" w:hAnsi="Arial" w:cs="Arial"/>
                <w:b/>
                <w:bCs/>
                <w:sz w:val="22"/>
                <w:szCs w:val="22"/>
              </w:rPr>
            </w:pPr>
            <w:r w:rsidRPr="00DE3082">
              <w:rPr>
                <w:rFonts w:ascii="Arial" w:hAnsi="Arial" w:cs="Arial"/>
                <w:b/>
                <w:bCs/>
                <w:sz w:val="22"/>
                <w:szCs w:val="22"/>
              </w:rPr>
              <w:t>Practical</w:t>
            </w:r>
          </w:p>
        </w:tc>
        <w:tc>
          <w:tcPr>
            <w:tcW w:w="1705" w:type="dxa"/>
            <w:shd w:val="clear" w:color="auto" w:fill="D4D4D4"/>
            <w:vAlign w:val="center"/>
          </w:tcPr>
          <w:p w14:paraId="75A68926" w14:textId="77777777" w:rsidR="004B2B2C" w:rsidRPr="00DE3082" w:rsidRDefault="004B2B2C" w:rsidP="0016607B">
            <w:pPr>
              <w:jc w:val="center"/>
              <w:rPr>
                <w:rFonts w:ascii="Arial" w:eastAsia="F" w:hAnsi="Arial" w:cs="Arial"/>
                <w:b/>
                <w:bCs/>
                <w:lang w:val="en-GB" w:eastAsia="zh-CN" w:bidi="hi-IN"/>
              </w:rPr>
            </w:pPr>
            <w:r w:rsidRPr="00DE3082">
              <w:rPr>
                <w:rFonts w:ascii="Arial" w:eastAsia="F" w:hAnsi="Arial" w:cs="Arial"/>
                <w:b/>
                <w:bCs/>
                <w:lang w:val="en-GB" w:eastAsia="zh-CN" w:bidi="hi-IN"/>
              </w:rPr>
              <w:t>Duration</w:t>
            </w:r>
          </w:p>
        </w:tc>
      </w:tr>
      <w:tr w:rsidR="004B2B2C" w14:paraId="108BB85B" w14:textId="77777777" w:rsidTr="004B2B2C">
        <w:tc>
          <w:tcPr>
            <w:tcW w:w="3437" w:type="dxa"/>
          </w:tcPr>
          <w:p w14:paraId="3D1F8808" w14:textId="77777777" w:rsidR="004B2B2C" w:rsidRPr="00DE3082" w:rsidRDefault="004B2B2C" w:rsidP="00922862">
            <w:pPr>
              <w:pStyle w:val="Standard"/>
              <w:numPr>
                <w:ilvl w:val="0"/>
                <w:numId w:val="38"/>
              </w:numPr>
              <w:spacing w:line="360" w:lineRule="auto"/>
            </w:pPr>
            <w:r w:rsidRPr="00DE3082">
              <w:rPr>
                <w:rFonts w:ascii="Arial" w:eastAsia="Arial" w:hAnsi="Arial" w:cs="Arial"/>
                <w:color w:val="000000"/>
                <w:sz w:val="22"/>
                <w:szCs w:val="22"/>
              </w:rPr>
              <w:lastRenderedPageBreak/>
              <w:t>Types of waste materials</w:t>
            </w:r>
          </w:p>
          <w:p w14:paraId="7DB26EAC" w14:textId="77777777" w:rsidR="004B2B2C" w:rsidRPr="00DE3082" w:rsidRDefault="004B2B2C" w:rsidP="00922862">
            <w:pPr>
              <w:pStyle w:val="Standard"/>
              <w:numPr>
                <w:ilvl w:val="0"/>
                <w:numId w:val="38"/>
              </w:numPr>
              <w:spacing w:line="360" w:lineRule="auto"/>
            </w:pPr>
            <w:r w:rsidRPr="00DE3082">
              <w:rPr>
                <w:rFonts w:ascii="Arial" w:eastAsia="Arial" w:hAnsi="Arial" w:cs="Arial"/>
                <w:color w:val="000000"/>
                <w:sz w:val="22"/>
                <w:szCs w:val="22"/>
              </w:rPr>
              <w:t>Knowledge and understanding of waste material handling.</w:t>
            </w:r>
          </w:p>
          <w:p w14:paraId="414CBF89" w14:textId="77777777" w:rsidR="004B2B2C" w:rsidRPr="00DE3082" w:rsidRDefault="004B2B2C" w:rsidP="0016607B">
            <w:pPr>
              <w:pStyle w:val="Standard"/>
              <w:spacing w:line="360" w:lineRule="auto"/>
              <w:rPr>
                <w:rFonts w:ascii="Arial" w:eastAsia="Arial" w:hAnsi="Arial" w:cs="Arial"/>
                <w:sz w:val="22"/>
                <w:szCs w:val="22"/>
              </w:rPr>
            </w:pPr>
          </w:p>
        </w:tc>
        <w:tc>
          <w:tcPr>
            <w:tcW w:w="4453" w:type="dxa"/>
          </w:tcPr>
          <w:p w14:paraId="385CB8C5" w14:textId="77777777" w:rsidR="004B2B2C" w:rsidRPr="00DE3082" w:rsidRDefault="004B2B2C" w:rsidP="004B2B2C">
            <w:pPr>
              <w:pStyle w:val="Standard"/>
              <w:numPr>
                <w:ilvl w:val="0"/>
                <w:numId w:val="5"/>
              </w:numPr>
              <w:spacing w:line="360" w:lineRule="auto"/>
              <w:ind w:left="360"/>
              <w:rPr>
                <w:rFonts w:ascii="Arial" w:hAnsi="Arial" w:cs="Arial"/>
                <w:sz w:val="22"/>
                <w:szCs w:val="22"/>
              </w:rPr>
            </w:pPr>
            <w:r w:rsidRPr="00DE3082">
              <w:rPr>
                <w:rFonts w:ascii="Arial" w:hAnsi="Arial" w:cs="Arial"/>
                <w:sz w:val="22"/>
                <w:szCs w:val="22"/>
              </w:rPr>
              <w:t>Separate waste into recyclable and nonrecyclable category</w:t>
            </w:r>
          </w:p>
          <w:p w14:paraId="58293AC7" w14:textId="77777777" w:rsidR="004B2B2C" w:rsidRPr="00DE3082" w:rsidRDefault="004B2B2C" w:rsidP="004B2B2C">
            <w:pPr>
              <w:pStyle w:val="Standard"/>
              <w:numPr>
                <w:ilvl w:val="0"/>
                <w:numId w:val="5"/>
              </w:numPr>
              <w:spacing w:line="360" w:lineRule="auto"/>
              <w:ind w:left="360"/>
              <w:rPr>
                <w:rFonts w:ascii="Arial" w:hAnsi="Arial" w:cs="Arial"/>
                <w:sz w:val="22"/>
                <w:szCs w:val="22"/>
              </w:rPr>
            </w:pPr>
            <w:r w:rsidRPr="00DE3082">
              <w:rPr>
                <w:rFonts w:ascii="Arial" w:hAnsi="Arial" w:cs="Arial"/>
                <w:sz w:val="22"/>
                <w:szCs w:val="22"/>
              </w:rPr>
              <w:t>Check local regulations</w:t>
            </w:r>
          </w:p>
          <w:p w14:paraId="40C0BCA2" w14:textId="77777777" w:rsidR="004B2B2C" w:rsidRPr="00DE3082" w:rsidRDefault="004B2B2C" w:rsidP="004B2B2C">
            <w:pPr>
              <w:pStyle w:val="Standard"/>
              <w:numPr>
                <w:ilvl w:val="0"/>
                <w:numId w:val="5"/>
              </w:numPr>
              <w:spacing w:line="360" w:lineRule="auto"/>
              <w:ind w:left="360"/>
              <w:rPr>
                <w:rFonts w:ascii="Arial" w:hAnsi="Arial" w:cs="Arial"/>
                <w:sz w:val="22"/>
                <w:szCs w:val="22"/>
              </w:rPr>
            </w:pPr>
            <w:r w:rsidRPr="00DE3082">
              <w:rPr>
                <w:rFonts w:ascii="Arial" w:hAnsi="Arial" w:cs="Arial"/>
                <w:sz w:val="22"/>
                <w:szCs w:val="22"/>
              </w:rPr>
              <w:t>Handle hazardous waste carefully</w:t>
            </w:r>
          </w:p>
          <w:p w14:paraId="3D11729C" w14:textId="77777777" w:rsidR="004B2B2C" w:rsidRPr="00DE3082" w:rsidRDefault="004B2B2C" w:rsidP="004B2B2C">
            <w:pPr>
              <w:pStyle w:val="Standard"/>
              <w:numPr>
                <w:ilvl w:val="0"/>
                <w:numId w:val="5"/>
              </w:numPr>
              <w:spacing w:line="360" w:lineRule="auto"/>
              <w:ind w:left="360"/>
              <w:rPr>
                <w:rFonts w:ascii="Arial" w:eastAsia="Arial" w:hAnsi="Arial" w:cs="Arial"/>
                <w:color w:val="000000"/>
                <w:sz w:val="22"/>
                <w:szCs w:val="22"/>
              </w:rPr>
            </w:pPr>
            <w:r w:rsidRPr="00DE3082">
              <w:rPr>
                <w:rFonts w:ascii="Arial" w:hAnsi="Arial" w:cs="Arial"/>
                <w:sz w:val="22"/>
                <w:szCs w:val="22"/>
              </w:rPr>
              <w:t>Adopt responsible waste management habits</w:t>
            </w:r>
          </w:p>
        </w:tc>
        <w:tc>
          <w:tcPr>
            <w:tcW w:w="1705" w:type="dxa"/>
            <w:vAlign w:val="center"/>
          </w:tcPr>
          <w:p w14:paraId="6166A9C1" w14:textId="5E747ADC" w:rsidR="004B2B2C" w:rsidRPr="00DE3082" w:rsidRDefault="004B2B2C" w:rsidP="0016607B">
            <w:pPr>
              <w:jc w:val="right"/>
              <w:rPr>
                <w:rFonts w:ascii="Arial" w:hAnsi="Arial" w:cs="Arial"/>
              </w:rPr>
            </w:pPr>
            <w:r w:rsidRPr="00DE3082">
              <w:rPr>
                <w:rFonts w:ascii="Arial" w:hAnsi="Arial" w:cs="Arial"/>
              </w:rPr>
              <w:t xml:space="preserve">Theory: </w:t>
            </w:r>
            <w:r w:rsidR="00B46CD7">
              <w:rPr>
                <w:rFonts w:ascii="Arial" w:hAnsi="Arial" w:cs="Arial"/>
              </w:rPr>
              <w:t>1</w:t>
            </w:r>
            <w:r w:rsidRPr="00DE3082">
              <w:rPr>
                <w:rFonts w:ascii="Arial" w:hAnsi="Arial" w:cs="Arial"/>
              </w:rPr>
              <w:t>hr</w:t>
            </w:r>
          </w:p>
          <w:p w14:paraId="3A8B3E36" w14:textId="461EF3E9" w:rsidR="004B2B2C" w:rsidRPr="00DE3082" w:rsidRDefault="004B2B2C" w:rsidP="0016607B">
            <w:pPr>
              <w:jc w:val="right"/>
              <w:rPr>
                <w:rFonts w:ascii="Arial" w:hAnsi="Arial" w:cs="Arial"/>
              </w:rPr>
            </w:pPr>
            <w:r w:rsidRPr="00DE3082">
              <w:rPr>
                <w:rFonts w:ascii="Arial" w:hAnsi="Arial" w:cs="Arial"/>
              </w:rPr>
              <w:t>Practical:</w:t>
            </w:r>
            <w:r w:rsidR="00B46CD7">
              <w:rPr>
                <w:rFonts w:ascii="Arial" w:hAnsi="Arial" w:cs="Arial"/>
              </w:rPr>
              <w:t>3</w:t>
            </w:r>
            <w:r w:rsidRPr="00DE3082">
              <w:rPr>
                <w:rFonts w:ascii="Arial" w:hAnsi="Arial" w:cs="Arial"/>
              </w:rPr>
              <w:t>hrs</w:t>
            </w:r>
          </w:p>
          <w:p w14:paraId="0ADE6314" w14:textId="03393E7D" w:rsidR="004B2B2C" w:rsidRDefault="004B2B2C" w:rsidP="0016607B">
            <w:pPr>
              <w:jc w:val="right"/>
              <w:rPr>
                <w:rFonts w:ascii="Arial" w:hAnsi="Arial" w:cs="Arial"/>
                <w:b/>
                <w:bCs/>
                <w:sz w:val="24"/>
                <w:szCs w:val="24"/>
              </w:rPr>
            </w:pPr>
            <w:r w:rsidRPr="00DE3082">
              <w:rPr>
                <w:rFonts w:ascii="Arial" w:hAnsi="Arial" w:cs="Arial"/>
              </w:rPr>
              <w:t xml:space="preserve">Total: </w:t>
            </w:r>
            <w:r w:rsidR="00B46CD7">
              <w:rPr>
                <w:rFonts w:ascii="Arial" w:hAnsi="Arial" w:cs="Arial"/>
              </w:rPr>
              <w:t>4</w:t>
            </w:r>
            <w:r w:rsidRPr="00DE3082">
              <w:rPr>
                <w:rFonts w:ascii="Arial" w:hAnsi="Arial" w:cs="Arial"/>
              </w:rPr>
              <w:t>hrs</w:t>
            </w:r>
          </w:p>
        </w:tc>
      </w:tr>
    </w:tbl>
    <w:p w14:paraId="6D020DA7" w14:textId="606D16F6" w:rsidR="004B2B2C" w:rsidRPr="00CD35C2" w:rsidRDefault="007E6039" w:rsidP="004B2B2C">
      <w:pPr>
        <w:pStyle w:val="Heading2"/>
        <w:spacing w:line="276" w:lineRule="auto"/>
        <w:rPr>
          <w:rFonts w:ascii="Arial" w:hAnsi="Arial" w:cs="Arial"/>
          <w:sz w:val="24"/>
          <w:szCs w:val="24"/>
        </w:rPr>
      </w:pPr>
      <w:bookmarkStart w:id="67" w:name="_Toc171181896"/>
      <w:bookmarkEnd w:id="34"/>
      <w:r>
        <w:rPr>
          <w:rFonts w:ascii="Arial" w:hAnsi="Arial" w:cs="Arial"/>
          <w:sz w:val="24"/>
          <w:szCs w:val="24"/>
        </w:rPr>
        <w:t xml:space="preserve">8.3: </w:t>
      </w:r>
      <w:r w:rsidR="00100F04">
        <w:rPr>
          <w:rFonts w:ascii="Arial" w:hAnsi="Arial" w:cs="Arial"/>
          <w:sz w:val="24"/>
          <w:szCs w:val="24"/>
        </w:rPr>
        <w:t xml:space="preserve">Operate </w:t>
      </w:r>
      <w:r w:rsidR="004B2B2C" w:rsidRPr="00CD35C2">
        <w:rPr>
          <w:rFonts w:ascii="Arial" w:hAnsi="Arial" w:cs="Arial"/>
          <w:sz w:val="24"/>
          <w:szCs w:val="24"/>
        </w:rPr>
        <w:t>Heavy Transport Vehicle (HTV)</w:t>
      </w:r>
      <w:bookmarkEnd w:id="67"/>
    </w:p>
    <w:p w14:paraId="02D2B469" w14:textId="4CCF011A" w:rsidR="004B2B2C" w:rsidRPr="00DB0B42" w:rsidRDefault="004B2B2C" w:rsidP="004B2B2C">
      <w:pPr>
        <w:spacing w:before="240"/>
        <w:rPr>
          <w:rFonts w:ascii="Arial" w:hAnsi="Arial" w:cs="Arial"/>
          <w:b/>
          <w:bCs/>
        </w:rPr>
      </w:pPr>
      <w:r w:rsidRPr="00DB0B42">
        <w:rPr>
          <w:rFonts w:ascii="Arial" w:hAnsi="Arial" w:cs="Arial"/>
          <w:b/>
          <w:bCs/>
        </w:rPr>
        <w:t xml:space="preserve">Theory: </w:t>
      </w:r>
      <w:r>
        <w:rPr>
          <w:rFonts w:ascii="Arial" w:hAnsi="Arial" w:cs="Arial"/>
          <w:b/>
          <w:bCs/>
        </w:rPr>
        <w:t>15</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sidR="00CC4885">
        <w:rPr>
          <w:rFonts w:ascii="Arial" w:hAnsi="Arial" w:cs="Arial"/>
          <w:b/>
          <w:bCs/>
        </w:rPr>
        <w:tab/>
      </w:r>
      <w:r w:rsidRPr="00DB0B42">
        <w:rPr>
          <w:rFonts w:ascii="Arial" w:hAnsi="Arial" w:cs="Arial"/>
          <w:b/>
          <w:bCs/>
        </w:rPr>
        <w:t xml:space="preserve">Practical: </w:t>
      </w:r>
      <w:r>
        <w:rPr>
          <w:rFonts w:ascii="Arial" w:hAnsi="Arial" w:cs="Arial"/>
          <w:b/>
          <w:bCs/>
        </w:rPr>
        <w:t>66</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sidR="00CC4885">
        <w:rPr>
          <w:rFonts w:ascii="Arial" w:hAnsi="Arial" w:cs="Arial"/>
          <w:b/>
          <w:bCs/>
        </w:rPr>
        <w:tab/>
      </w:r>
      <w:r w:rsidRPr="00DB0B42">
        <w:rPr>
          <w:rFonts w:ascii="Arial" w:hAnsi="Arial" w:cs="Arial"/>
          <w:b/>
          <w:bCs/>
        </w:rPr>
        <w:t xml:space="preserve">Total: </w:t>
      </w:r>
      <w:r>
        <w:rPr>
          <w:rFonts w:ascii="Arial" w:hAnsi="Arial" w:cs="Arial"/>
          <w:b/>
          <w:bCs/>
        </w:rPr>
        <w:t xml:space="preserve">81 </w:t>
      </w:r>
      <w:r w:rsidRPr="00DB0B42">
        <w:rPr>
          <w:rFonts w:ascii="Arial" w:hAnsi="Arial" w:cs="Arial"/>
          <w:b/>
          <w:bCs/>
        </w:rPr>
        <w:t>Hours</w:t>
      </w:r>
    </w:p>
    <w:tbl>
      <w:tblPr>
        <w:tblStyle w:val="TableGrid"/>
        <w:tblW w:w="0" w:type="auto"/>
        <w:tblLook w:val="04A0" w:firstRow="1" w:lastRow="0" w:firstColumn="1" w:lastColumn="0" w:noHBand="0" w:noVBand="1"/>
      </w:tblPr>
      <w:tblGrid>
        <w:gridCol w:w="3206"/>
        <w:gridCol w:w="3786"/>
        <w:gridCol w:w="1798"/>
      </w:tblGrid>
      <w:tr w:rsidR="004B2B2C" w:rsidRPr="00DB0B42" w14:paraId="3F464C70" w14:textId="77777777" w:rsidTr="004B2B2C">
        <w:tc>
          <w:tcPr>
            <w:tcW w:w="9595" w:type="dxa"/>
            <w:gridSpan w:val="3"/>
            <w:shd w:val="clear" w:color="auto" w:fill="FFCE3C"/>
          </w:tcPr>
          <w:p w14:paraId="685FD39E"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68" w:name="_Toc171091686"/>
            <w:bookmarkStart w:id="69" w:name="_Toc171181897"/>
            <w:r>
              <w:rPr>
                <w:rFonts w:ascii="Arial" w:hAnsi="Arial" w:cs="Arial"/>
                <w:sz w:val="22"/>
                <w:szCs w:val="22"/>
              </w:rPr>
              <w:t>8</w:t>
            </w:r>
            <w:r w:rsidRPr="00DB0B42">
              <w:rPr>
                <w:rFonts w:ascii="Arial" w:hAnsi="Arial" w:cs="Arial"/>
                <w:sz w:val="22"/>
                <w:szCs w:val="22"/>
              </w:rPr>
              <w:t>.</w:t>
            </w:r>
            <w:r>
              <w:rPr>
                <w:rFonts w:ascii="Arial" w:hAnsi="Arial" w:cs="Arial"/>
                <w:sz w:val="22"/>
                <w:szCs w:val="22"/>
              </w:rPr>
              <w:t>4.</w:t>
            </w:r>
            <w:r w:rsidRPr="00DB0B42">
              <w:rPr>
                <w:rFonts w:ascii="Arial" w:hAnsi="Arial" w:cs="Arial"/>
                <w:sz w:val="22"/>
                <w:szCs w:val="22"/>
              </w:rPr>
              <w:t xml:space="preserve">1: Basics of </w:t>
            </w:r>
            <w:r w:rsidRPr="00DB0B42">
              <w:rPr>
                <w:rFonts w:ascii="Arial" w:eastAsia="Arial" w:hAnsi="Arial" w:cs="Arial"/>
                <w:color w:val="000000"/>
                <w:sz w:val="22"/>
                <w:szCs w:val="22"/>
              </w:rPr>
              <w:t>HTVs Vehicles</w:t>
            </w:r>
            <w:r w:rsidRPr="00DB0B42">
              <w:rPr>
                <w:rFonts w:ascii="Arial" w:hAnsi="Arial" w:cs="Arial"/>
                <w:sz w:val="22"/>
                <w:szCs w:val="22"/>
              </w:rPr>
              <w:t xml:space="preserve"> driving</w:t>
            </w:r>
            <w:bookmarkEnd w:id="68"/>
            <w:bookmarkEnd w:id="69"/>
          </w:p>
        </w:tc>
      </w:tr>
      <w:tr w:rsidR="004B2B2C" w:rsidRPr="00DB0B42" w14:paraId="0711D175" w14:textId="77777777" w:rsidTr="004B2B2C">
        <w:trPr>
          <w:trHeight w:val="305"/>
        </w:trPr>
        <w:tc>
          <w:tcPr>
            <w:tcW w:w="3415" w:type="dxa"/>
            <w:shd w:val="clear" w:color="auto" w:fill="D4D4D4"/>
            <w:vAlign w:val="center"/>
          </w:tcPr>
          <w:p w14:paraId="06EF2EB8" w14:textId="77777777" w:rsidR="004B2B2C" w:rsidRPr="00DB0B42" w:rsidRDefault="004B2B2C" w:rsidP="0016607B">
            <w:pPr>
              <w:jc w:val="center"/>
              <w:rPr>
                <w:rFonts w:ascii="Arial" w:hAnsi="Arial" w:cs="Arial"/>
                <w:b/>
                <w:bCs/>
              </w:rPr>
            </w:pPr>
            <w:r w:rsidRPr="00DB0B42">
              <w:rPr>
                <w:rFonts w:ascii="Arial" w:hAnsi="Arial" w:cs="Arial"/>
                <w:b/>
                <w:bCs/>
              </w:rPr>
              <w:t>Theory</w:t>
            </w:r>
          </w:p>
        </w:tc>
        <w:tc>
          <w:tcPr>
            <w:tcW w:w="4346" w:type="dxa"/>
            <w:shd w:val="clear" w:color="auto" w:fill="D4D4D4"/>
            <w:vAlign w:val="center"/>
          </w:tcPr>
          <w:p w14:paraId="20E00E01" w14:textId="77777777" w:rsidR="004B2B2C" w:rsidRPr="00DB0B42" w:rsidRDefault="004B2B2C" w:rsidP="0016607B">
            <w:pPr>
              <w:jc w:val="center"/>
              <w:rPr>
                <w:rFonts w:ascii="Arial" w:hAnsi="Arial" w:cs="Arial"/>
                <w:b/>
                <w:bCs/>
              </w:rPr>
            </w:pPr>
            <w:r w:rsidRPr="00DB0B42">
              <w:rPr>
                <w:rFonts w:ascii="Arial" w:hAnsi="Arial" w:cs="Arial"/>
                <w:b/>
                <w:bCs/>
              </w:rPr>
              <w:t>Practical</w:t>
            </w:r>
          </w:p>
        </w:tc>
        <w:tc>
          <w:tcPr>
            <w:tcW w:w="1834" w:type="dxa"/>
            <w:shd w:val="clear" w:color="auto" w:fill="D4D4D4"/>
            <w:vAlign w:val="center"/>
          </w:tcPr>
          <w:p w14:paraId="4E8608F0"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001041F3" w14:textId="77777777" w:rsidTr="004B2B2C">
        <w:tc>
          <w:tcPr>
            <w:tcW w:w="3415" w:type="dxa"/>
          </w:tcPr>
          <w:p w14:paraId="519D290E" w14:textId="77777777" w:rsidR="004B2B2C" w:rsidRPr="00DB0B42" w:rsidRDefault="004B2B2C" w:rsidP="00922862">
            <w:pPr>
              <w:pStyle w:val="ListParagraph"/>
              <w:numPr>
                <w:ilvl w:val="0"/>
                <w:numId w:val="39"/>
              </w:numPr>
              <w:spacing w:line="360" w:lineRule="auto"/>
              <w:rPr>
                <w:rFonts w:ascii="Arial" w:hAnsi="Arial" w:cs="Arial"/>
                <w:bCs/>
              </w:rPr>
            </w:pPr>
            <w:r w:rsidRPr="00DB0B42">
              <w:rPr>
                <w:rFonts w:ascii="Arial" w:hAnsi="Arial" w:cs="Arial"/>
                <w:bCs/>
              </w:rPr>
              <w:t>Define HTV Vehicle</w:t>
            </w:r>
          </w:p>
          <w:p w14:paraId="153CD6BB" w14:textId="77777777" w:rsidR="004B2B2C" w:rsidRPr="00DB0B42" w:rsidRDefault="004B2B2C" w:rsidP="00922862">
            <w:pPr>
              <w:pStyle w:val="ListParagraph"/>
              <w:numPr>
                <w:ilvl w:val="0"/>
                <w:numId w:val="39"/>
              </w:numPr>
              <w:spacing w:line="360" w:lineRule="auto"/>
              <w:rPr>
                <w:rFonts w:ascii="Arial" w:hAnsi="Arial" w:cs="Arial"/>
                <w:bCs/>
              </w:rPr>
            </w:pPr>
            <w:r>
              <w:rPr>
                <w:rFonts w:ascii="Arial" w:hAnsi="Arial" w:cs="Arial"/>
                <w:bCs/>
              </w:rPr>
              <w:t xml:space="preserve">Define </w:t>
            </w:r>
            <w:r w:rsidRPr="00DB0B42">
              <w:rPr>
                <w:rFonts w:ascii="Arial" w:hAnsi="Arial" w:cs="Arial"/>
                <w:bCs/>
              </w:rPr>
              <w:t>Types of HTV Vehicle</w:t>
            </w:r>
          </w:p>
          <w:p w14:paraId="5A0672D6" w14:textId="77777777" w:rsidR="004B2B2C" w:rsidRPr="00DB0B42" w:rsidRDefault="004B2B2C" w:rsidP="00922862">
            <w:pPr>
              <w:pStyle w:val="ListParagraph"/>
              <w:numPr>
                <w:ilvl w:val="0"/>
                <w:numId w:val="39"/>
              </w:numPr>
              <w:spacing w:line="360" w:lineRule="auto"/>
              <w:rPr>
                <w:rStyle w:val="hgkelc"/>
                <w:rFonts w:ascii="Arial" w:hAnsi="Arial" w:cs="Arial"/>
                <w:b/>
                <w:bCs/>
              </w:rPr>
            </w:pPr>
            <w:r>
              <w:rPr>
                <w:rFonts w:ascii="Arial" w:hAnsi="Arial" w:cs="Arial"/>
                <w:bCs/>
              </w:rPr>
              <w:t xml:space="preserve">Knowledge about </w:t>
            </w:r>
            <w:r w:rsidRPr="00DB0B42">
              <w:rPr>
                <w:rFonts w:ascii="Arial" w:hAnsi="Arial" w:cs="Arial"/>
                <w:bCs/>
              </w:rPr>
              <w:t>HTV Vehicle (</w:t>
            </w:r>
            <w:r w:rsidRPr="00DB0B42">
              <w:rPr>
                <w:rStyle w:val="hgkelc"/>
                <w:rFonts w:ascii="Arial" w:hAnsi="Arial" w:cs="Arial"/>
                <w:lang w:val="en"/>
              </w:rPr>
              <w:t>buses, trucks, trailers,</w:t>
            </w:r>
            <w:r>
              <w:rPr>
                <w:rStyle w:val="hgkelc"/>
                <w:rFonts w:ascii="Arial" w:hAnsi="Arial" w:cs="Arial"/>
                <w:lang w:val="en"/>
              </w:rPr>
              <w:t xml:space="preserve"> </w:t>
            </w:r>
            <w:r w:rsidRPr="00DB0B42">
              <w:rPr>
                <w:rStyle w:val="hgkelc"/>
                <w:rFonts w:ascii="Arial" w:hAnsi="Arial" w:cs="Arial"/>
                <w:lang w:val="en"/>
              </w:rPr>
              <w:t>cranes, and any type of heavy transport)</w:t>
            </w:r>
          </w:p>
          <w:p w14:paraId="447070B5" w14:textId="77777777" w:rsidR="004B2B2C" w:rsidRPr="00DB0B42" w:rsidRDefault="004B2B2C" w:rsidP="00922862">
            <w:pPr>
              <w:pStyle w:val="ListParagraph"/>
              <w:numPr>
                <w:ilvl w:val="0"/>
                <w:numId w:val="39"/>
              </w:numPr>
              <w:spacing w:line="360" w:lineRule="auto"/>
              <w:rPr>
                <w:rFonts w:ascii="Arial" w:hAnsi="Arial" w:cs="Arial"/>
                <w:b/>
                <w:bCs/>
              </w:rPr>
            </w:pPr>
            <w:r>
              <w:rPr>
                <w:rFonts w:ascii="Arial" w:eastAsia="Arial" w:hAnsi="Arial" w:cs="Arial"/>
              </w:rPr>
              <w:t>Knowledge</w:t>
            </w:r>
            <w:r>
              <w:rPr>
                <w:rStyle w:val="hgkelc"/>
                <w:rFonts w:ascii="Arial" w:hAnsi="Arial" w:cs="Arial"/>
                <w:lang w:val="en"/>
              </w:rPr>
              <w:t xml:space="preserve"> of </w:t>
            </w:r>
            <w:r w:rsidRPr="00DB0B42">
              <w:rPr>
                <w:rStyle w:val="hgkelc"/>
                <w:rFonts w:ascii="Arial" w:hAnsi="Arial" w:cs="Arial"/>
                <w:lang w:val="en"/>
              </w:rPr>
              <w:t>Basic Requirement of HTV Vehicle License</w:t>
            </w:r>
          </w:p>
        </w:tc>
        <w:tc>
          <w:tcPr>
            <w:tcW w:w="4346" w:type="dxa"/>
          </w:tcPr>
          <w:p w14:paraId="28A097FD" w14:textId="77777777" w:rsidR="004B2B2C" w:rsidRPr="00DB0B42" w:rsidRDefault="004B2B2C" w:rsidP="00922862">
            <w:pPr>
              <w:pStyle w:val="Standard"/>
              <w:keepNext/>
              <w:keepLines/>
              <w:numPr>
                <w:ilvl w:val="0"/>
                <w:numId w:val="39"/>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33F37C49" w14:textId="77777777" w:rsidR="004B2B2C" w:rsidRPr="00DB0B42" w:rsidRDefault="004B2B2C" w:rsidP="00922862">
            <w:pPr>
              <w:pStyle w:val="Standard"/>
              <w:keepNext/>
              <w:keepLines/>
              <w:numPr>
                <w:ilvl w:val="0"/>
                <w:numId w:val="39"/>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1EF3B8EA" w14:textId="77777777" w:rsidR="004B2B2C" w:rsidRPr="00DB0B42" w:rsidRDefault="004B2B2C" w:rsidP="00922862">
            <w:pPr>
              <w:pStyle w:val="Standard"/>
              <w:numPr>
                <w:ilvl w:val="0"/>
                <w:numId w:val="39"/>
              </w:numPr>
              <w:spacing w:line="360" w:lineRule="auto"/>
              <w:rPr>
                <w:rFonts w:ascii="Arial" w:hAnsi="Arial" w:cs="Arial"/>
                <w:b/>
                <w:bCs/>
                <w:sz w:val="22"/>
                <w:szCs w:val="22"/>
              </w:rPr>
            </w:pPr>
            <w:r w:rsidRPr="00DB0B42">
              <w:rPr>
                <w:rFonts w:ascii="Arial" w:hAnsi="Arial" w:cs="Arial"/>
                <w:bCs/>
                <w:sz w:val="22"/>
                <w:szCs w:val="22"/>
              </w:rPr>
              <w:t>Quizzes</w:t>
            </w:r>
          </w:p>
          <w:p w14:paraId="0709ABEC" w14:textId="77777777" w:rsidR="004B2B2C" w:rsidRPr="00DB0B42" w:rsidRDefault="004B2B2C" w:rsidP="00922862">
            <w:pPr>
              <w:pStyle w:val="Standard"/>
              <w:numPr>
                <w:ilvl w:val="0"/>
                <w:numId w:val="39"/>
              </w:numPr>
              <w:spacing w:line="360" w:lineRule="auto"/>
              <w:rPr>
                <w:rFonts w:ascii="Arial" w:hAnsi="Arial" w:cs="Arial"/>
                <w:b/>
                <w:bCs/>
                <w:sz w:val="22"/>
                <w:szCs w:val="22"/>
              </w:rPr>
            </w:pPr>
            <w:r w:rsidRPr="00DB0B42">
              <w:rPr>
                <w:rFonts w:ascii="Arial" w:hAnsi="Arial" w:cs="Arial"/>
                <w:bCs/>
                <w:sz w:val="22"/>
                <w:szCs w:val="22"/>
              </w:rPr>
              <w:t>Observations</w:t>
            </w:r>
          </w:p>
        </w:tc>
        <w:tc>
          <w:tcPr>
            <w:tcW w:w="1834" w:type="dxa"/>
            <w:vAlign w:val="center"/>
          </w:tcPr>
          <w:p w14:paraId="19153815" w14:textId="77777777" w:rsidR="004B2B2C" w:rsidRPr="00DB0B42" w:rsidRDefault="004B2B2C" w:rsidP="0016607B">
            <w:pPr>
              <w:jc w:val="right"/>
              <w:rPr>
                <w:rFonts w:ascii="Arial" w:hAnsi="Arial" w:cs="Arial"/>
              </w:rPr>
            </w:pPr>
            <w:r w:rsidRPr="00DB0B42">
              <w:rPr>
                <w:rFonts w:ascii="Arial" w:hAnsi="Arial" w:cs="Arial"/>
              </w:rPr>
              <w:t>Theory: 1hr.</w:t>
            </w:r>
          </w:p>
          <w:p w14:paraId="5E152BB5" w14:textId="77777777" w:rsidR="004B2B2C" w:rsidRPr="00DB0B42" w:rsidRDefault="004B2B2C" w:rsidP="0016607B">
            <w:pPr>
              <w:jc w:val="right"/>
              <w:rPr>
                <w:rFonts w:ascii="Arial" w:hAnsi="Arial" w:cs="Arial"/>
              </w:rPr>
            </w:pPr>
            <w:r w:rsidRPr="00DB0B42">
              <w:rPr>
                <w:rFonts w:ascii="Arial" w:hAnsi="Arial" w:cs="Arial"/>
              </w:rPr>
              <w:t>Practical: 3hrs.</w:t>
            </w:r>
          </w:p>
          <w:p w14:paraId="6D3AB3CA" w14:textId="77777777" w:rsidR="004B2B2C" w:rsidRPr="00DB0B42" w:rsidRDefault="004B2B2C" w:rsidP="0016607B">
            <w:pPr>
              <w:jc w:val="right"/>
              <w:rPr>
                <w:rFonts w:ascii="Arial" w:hAnsi="Arial" w:cs="Arial"/>
                <w:b/>
                <w:bCs/>
              </w:rPr>
            </w:pPr>
            <w:r w:rsidRPr="00DB0B42">
              <w:rPr>
                <w:rFonts w:ascii="Arial" w:hAnsi="Arial" w:cs="Arial"/>
              </w:rPr>
              <w:t>Total: 4hrs.</w:t>
            </w:r>
          </w:p>
        </w:tc>
      </w:tr>
      <w:tr w:rsidR="004B2B2C" w:rsidRPr="00DB0B42" w14:paraId="5209900B" w14:textId="77777777" w:rsidTr="004B2B2C">
        <w:tc>
          <w:tcPr>
            <w:tcW w:w="9595" w:type="dxa"/>
            <w:gridSpan w:val="3"/>
            <w:shd w:val="clear" w:color="auto" w:fill="FFCE3C"/>
          </w:tcPr>
          <w:p w14:paraId="0ABEBA9B"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70" w:name="_Toc171091687"/>
            <w:bookmarkStart w:id="71" w:name="_Toc171181898"/>
            <w:r>
              <w:rPr>
                <w:rFonts w:ascii="Arial" w:hAnsi="Arial" w:cs="Arial"/>
                <w:sz w:val="22"/>
                <w:szCs w:val="22"/>
              </w:rPr>
              <w:t>8</w:t>
            </w:r>
            <w:r w:rsidRPr="00DB0B42">
              <w:rPr>
                <w:rFonts w:ascii="Arial" w:hAnsi="Arial" w:cs="Arial"/>
                <w:sz w:val="22"/>
                <w:szCs w:val="22"/>
              </w:rPr>
              <w:t>.</w:t>
            </w:r>
            <w:r>
              <w:rPr>
                <w:rFonts w:ascii="Arial" w:hAnsi="Arial" w:cs="Arial"/>
                <w:sz w:val="22"/>
                <w:szCs w:val="22"/>
              </w:rPr>
              <w:t>4</w:t>
            </w:r>
            <w:r w:rsidRPr="00DB0B42">
              <w:rPr>
                <w:rFonts w:ascii="Arial" w:hAnsi="Arial" w:cs="Arial"/>
                <w:sz w:val="22"/>
                <w:szCs w:val="22"/>
              </w:rPr>
              <w:t xml:space="preserve">.2: Driving Techniques </w:t>
            </w:r>
            <w:r w:rsidRPr="00DB0B42">
              <w:rPr>
                <w:rFonts w:ascii="Arial" w:eastAsia="Arial" w:hAnsi="Arial" w:cs="Arial"/>
                <w:color w:val="000000"/>
                <w:sz w:val="22"/>
                <w:szCs w:val="22"/>
              </w:rPr>
              <w:t>of HTVs Vehicles</w:t>
            </w:r>
            <w:bookmarkEnd w:id="70"/>
            <w:bookmarkEnd w:id="71"/>
          </w:p>
        </w:tc>
      </w:tr>
      <w:tr w:rsidR="004B2B2C" w:rsidRPr="00DB0B42" w14:paraId="1DF88E5B" w14:textId="77777777" w:rsidTr="004B2B2C">
        <w:tc>
          <w:tcPr>
            <w:tcW w:w="3415" w:type="dxa"/>
            <w:shd w:val="clear" w:color="auto" w:fill="D4D4D4"/>
            <w:vAlign w:val="center"/>
          </w:tcPr>
          <w:p w14:paraId="53E7E548" w14:textId="77777777" w:rsidR="004B2B2C" w:rsidRPr="00DB0B42" w:rsidRDefault="004B2B2C" w:rsidP="0016607B">
            <w:pPr>
              <w:jc w:val="center"/>
              <w:rPr>
                <w:rFonts w:ascii="Arial" w:hAnsi="Arial" w:cs="Arial"/>
                <w:b/>
                <w:bCs/>
              </w:rPr>
            </w:pPr>
            <w:r w:rsidRPr="00DB0B42">
              <w:rPr>
                <w:rFonts w:ascii="Arial" w:hAnsi="Arial" w:cs="Arial"/>
                <w:b/>
                <w:bCs/>
              </w:rPr>
              <w:t>Theory</w:t>
            </w:r>
          </w:p>
        </w:tc>
        <w:tc>
          <w:tcPr>
            <w:tcW w:w="4346" w:type="dxa"/>
            <w:shd w:val="clear" w:color="auto" w:fill="D4D4D4"/>
            <w:vAlign w:val="center"/>
          </w:tcPr>
          <w:p w14:paraId="0253E961" w14:textId="77777777" w:rsidR="004B2B2C" w:rsidRPr="00DB0B42" w:rsidRDefault="004B2B2C" w:rsidP="0016607B">
            <w:pPr>
              <w:jc w:val="center"/>
              <w:rPr>
                <w:rFonts w:ascii="Arial" w:hAnsi="Arial" w:cs="Arial"/>
                <w:b/>
                <w:bCs/>
              </w:rPr>
            </w:pPr>
            <w:r w:rsidRPr="00DB0B42">
              <w:rPr>
                <w:rFonts w:ascii="Arial" w:hAnsi="Arial" w:cs="Arial"/>
                <w:b/>
                <w:bCs/>
              </w:rPr>
              <w:t>Practical</w:t>
            </w:r>
          </w:p>
        </w:tc>
        <w:tc>
          <w:tcPr>
            <w:tcW w:w="1834" w:type="dxa"/>
            <w:shd w:val="clear" w:color="auto" w:fill="D4D4D4"/>
            <w:vAlign w:val="center"/>
          </w:tcPr>
          <w:p w14:paraId="682CE921"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2F51488F" w14:textId="77777777" w:rsidTr="004B2B2C">
        <w:tc>
          <w:tcPr>
            <w:tcW w:w="3415" w:type="dxa"/>
          </w:tcPr>
          <w:p w14:paraId="6379EABC" w14:textId="77777777" w:rsidR="004B2B2C" w:rsidRPr="00A961F6" w:rsidRDefault="004B2B2C" w:rsidP="0016607B">
            <w:pPr>
              <w:spacing w:line="360" w:lineRule="auto"/>
              <w:rPr>
                <w:rFonts w:ascii="Arial" w:hAnsi="Arial" w:cs="Arial"/>
                <w:bCs/>
              </w:rPr>
            </w:pPr>
            <w:r w:rsidRPr="00A961F6">
              <w:rPr>
                <w:rFonts w:ascii="Arial" w:hAnsi="Arial" w:cs="Arial"/>
                <w:bCs/>
              </w:rPr>
              <w:t xml:space="preserve">Knowledge about </w:t>
            </w:r>
          </w:p>
          <w:p w14:paraId="572F188B"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Pre-Trip Inspection</w:t>
            </w:r>
          </w:p>
          <w:p w14:paraId="44CD7C10"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Vehicle Control</w:t>
            </w:r>
          </w:p>
          <w:p w14:paraId="1A1D5D6A"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Turning and Maneuvering</w:t>
            </w:r>
          </w:p>
          <w:p w14:paraId="739558B0"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Backing Up</w:t>
            </w:r>
          </w:p>
          <w:p w14:paraId="43784615"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Managing Hills and Grades</w:t>
            </w:r>
          </w:p>
          <w:p w14:paraId="78256E10"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Safe Following Distance</w:t>
            </w:r>
          </w:p>
          <w:p w14:paraId="4EFC653B"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Interacting with Other Road Users</w:t>
            </w:r>
          </w:p>
          <w:p w14:paraId="43C4675E"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Adverse Weather Conditions</w:t>
            </w:r>
          </w:p>
          <w:p w14:paraId="60BE604E" w14:textId="77777777" w:rsidR="004B2B2C" w:rsidRPr="00DB0B42" w:rsidRDefault="004B2B2C" w:rsidP="00922862">
            <w:pPr>
              <w:pStyle w:val="ListParagraph"/>
              <w:numPr>
                <w:ilvl w:val="1"/>
                <w:numId w:val="42"/>
              </w:numPr>
              <w:spacing w:line="360" w:lineRule="auto"/>
              <w:ind w:left="540"/>
              <w:rPr>
                <w:rFonts w:ascii="Arial" w:hAnsi="Arial" w:cs="Arial"/>
                <w:bCs/>
              </w:rPr>
            </w:pPr>
            <w:r w:rsidRPr="00DB0B42">
              <w:rPr>
                <w:rFonts w:ascii="Arial" w:hAnsi="Arial" w:cs="Arial"/>
                <w:bCs/>
              </w:rPr>
              <w:t>Cargo Securement</w:t>
            </w:r>
          </w:p>
          <w:p w14:paraId="02818467" w14:textId="77777777" w:rsidR="004B2B2C" w:rsidRPr="00DB0B42" w:rsidRDefault="004B2B2C" w:rsidP="00922862">
            <w:pPr>
              <w:pStyle w:val="ListParagraph"/>
              <w:numPr>
                <w:ilvl w:val="1"/>
                <w:numId w:val="42"/>
              </w:numPr>
              <w:spacing w:line="360" w:lineRule="auto"/>
              <w:ind w:left="540"/>
              <w:rPr>
                <w:rFonts w:ascii="Arial" w:hAnsi="Arial" w:cs="Arial"/>
                <w:b/>
                <w:bCs/>
              </w:rPr>
            </w:pPr>
            <w:r w:rsidRPr="00DB0B42">
              <w:rPr>
                <w:rFonts w:ascii="Arial" w:hAnsi="Arial" w:cs="Arial"/>
                <w:bCs/>
              </w:rPr>
              <w:t>Emergency Procedures</w:t>
            </w:r>
          </w:p>
        </w:tc>
        <w:tc>
          <w:tcPr>
            <w:tcW w:w="4346" w:type="dxa"/>
          </w:tcPr>
          <w:p w14:paraId="3DC124C2"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Conduct a thorough inspection of the HTV before each trip, checking brakes, tires, lights, fluids, and cargo securement.</w:t>
            </w:r>
          </w:p>
          <w:p w14:paraId="35ABE8F1"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Practice smooth acceleration and braking to maintain control and stability, particularly when carrying heavy loads.</w:t>
            </w:r>
          </w:p>
          <w:p w14:paraId="1F143474"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 xml:space="preserve">Use wider turns to accommodate the HTV's longer length and avoid cutting corners. </w:t>
            </w:r>
          </w:p>
          <w:p w14:paraId="652D03E1"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Minimize the need for backing up by planning routes and parking in positions that allow for forward movement.</w:t>
            </w:r>
          </w:p>
          <w:p w14:paraId="0AFAC25B"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lastRenderedPageBreak/>
              <w:t>Approach inclines at an appropriate speed and gear to prevent stalling or loss of traction.</w:t>
            </w:r>
          </w:p>
          <w:p w14:paraId="50FEDAF3"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Adjust following distance based on weather conditions, traffic flow, and road surface conditions.</w:t>
            </w:r>
          </w:p>
          <w:p w14:paraId="5C227777"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 xml:space="preserve">Be patient and allow extra time for pedestrians, cyclists, and smaller vehicles to </w:t>
            </w:r>
            <w:proofErr w:type="spellStart"/>
            <w:r w:rsidRPr="00DB0B42">
              <w:rPr>
                <w:rFonts w:ascii="Arial" w:hAnsi="Arial" w:cs="Arial"/>
                <w:bCs/>
                <w:sz w:val="22"/>
                <w:szCs w:val="22"/>
              </w:rPr>
              <w:t>maneuver</w:t>
            </w:r>
            <w:proofErr w:type="spellEnd"/>
            <w:r w:rsidRPr="00DB0B42">
              <w:rPr>
                <w:rFonts w:ascii="Arial" w:hAnsi="Arial" w:cs="Arial"/>
                <w:bCs/>
                <w:sz w:val="22"/>
                <w:szCs w:val="22"/>
              </w:rPr>
              <w:t xml:space="preserve"> around the HTV.</w:t>
            </w:r>
          </w:p>
          <w:p w14:paraId="314DEC3E"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Use windshield wipers, defrosters, and headlights as necessary to enhance visibility.</w:t>
            </w:r>
          </w:p>
          <w:p w14:paraId="156CE277" w14:textId="77777777" w:rsidR="004B2B2C" w:rsidRPr="00DB0B42" w:rsidRDefault="004B2B2C" w:rsidP="00922862">
            <w:pPr>
              <w:pStyle w:val="Standard"/>
              <w:numPr>
                <w:ilvl w:val="0"/>
                <w:numId w:val="42"/>
              </w:numPr>
              <w:spacing w:line="360" w:lineRule="auto"/>
              <w:ind w:left="361"/>
              <w:rPr>
                <w:rFonts w:ascii="Arial" w:hAnsi="Arial" w:cs="Arial"/>
                <w:bCs/>
                <w:sz w:val="22"/>
                <w:szCs w:val="22"/>
              </w:rPr>
            </w:pPr>
            <w:r w:rsidRPr="00DB0B42">
              <w:rPr>
                <w:rFonts w:ascii="Arial" w:hAnsi="Arial" w:cs="Arial"/>
                <w:bCs/>
                <w:sz w:val="22"/>
                <w:szCs w:val="22"/>
              </w:rPr>
              <w:t>Ensure cargo is properly loaded and secured within weight limits to prevent shifting or loss during transit.</w:t>
            </w:r>
          </w:p>
          <w:p w14:paraId="0D389DD7" w14:textId="77777777" w:rsidR="004B2B2C" w:rsidRPr="00DB0B42" w:rsidRDefault="004B2B2C" w:rsidP="00922862">
            <w:pPr>
              <w:pStyle w:val="Standard"/>
              <w:numPr>
                <w:ilvl w:val="0"/>
                <w:numId w:val="42"/>
              </w:numPr>
              <w:spacing w:line="360" w:lineRule="auto"/>
              <w:ind w:left="361"/>
              <w:rPr>
                <w:rFonts w:ascii="Arial" w:hAnsi="Arial" w:cs="Arial"/>
                <w:b/>
                <w:bCs/>
                <w:sz w:val="22"/>
                <w:szCs w:val="22"/>
              </w:rPr>
            </w:pPr>
            <w:r w:rsidRPr="00DB0B42">
              <w:rPr>
                <w:rFonts w:ascii="Arial" w:hAnsi="Arial" w:cs="Arial"/>
                <w:bCs/>
                <w:sz w:val="22"/>
                <w:szCs w:val="22"/>
              </w:rPr>
              <w:t>Carry emergency contact information and be prepared to provide assistance to others in need.</w:t>
            </w:r>
          </w:p>
        </w:tc>
        <w:tc>
          <w:tcPr>
            <w:tcW w:w="1834" w:type="dxa"/>
            <w:vAlign w:val="center"/>
          </w:tcPr>
          <w:p w14:paraId="500BF3D5" w14:textId="77777777" w:rsidR="004B2B2C" w:rsidRPr="00DB0B42" w:rsidRDefault="004B2B2C" w:rsidP="0016607B">
            <w:pPr>
              <w:jc w:val="right"/>
              <w:rPr>
                <w:rFonts w:ascii="Arial" w:hAnsi="Arial" w:cs="Arial"/>
              </w:rPr>
            </w:pPr>
            <w:r w:rsidRPr="00DB0B42">
              <w:rPr>
                <w:rFonts w:ascii="Arial" w:hAnsi="Arial" w:cs="Arial"/>
              </w:rPr>
              <w:lastRenderedPageBreak/>
              <w:t>Theory: 1hr</w:t>
            </w:r>
          </w:p>
          <w:p w14:paraId="75960B17" w14:textId="77777777" w:rsidR="004B2B2C" w:rsidRPr="00DB0B42" w:rsidRDefault="004B2B2C" w:rsidP="0016607B">
            <w:pPr>
              <w:jc w:val="right"/>
              <w:rPr>
                <w:rFonts w:ascii="Arial" w:hAnsi="Arial" w:cs="Arial"/>
              </w:rPr>
            </w:pPr>
            <w:r w:rsidRPr="00DB0B42">
              <w:rPr>
                <w:rFonts w:ascii="Arial" w:hAnsi="Arial" w:cs="Arial"/>
              </w:rPr>
              <w:t>Practical:3hrs.</w:t>
            </w:r>
          </w:p>
          <w:p w14:paraId="183473F5" w14:textId="77777777" w:rsidR="004B2B2C" w:rsidRPr="00DB0B42" w:rsidRDefault="004B2B2C" w:rsidP="0016607B">
            <w:pPr>
              <w:jc w:val="right"/>
              <w:rPr>
                <w:rFonts w:ascii="Arial" w:hAnsi="Arial" w:cs="Arial"/>
                <w:b/>
                <w:bCs/>
              </w:rPr>
            </w:pPr>
            <w:r w:rsidRPr="00DB0B42">
              <w:rPr>
                <w:rFonts w:ascii="Arial" w:hAnsi="Arial" w:cs="Arial"/>
              </w:rPr>
              <w:t>Total: 4hrs</w:t>
            </w:r>
          </w:p>
        </w:tc>
      </w:tr>
      <w:tr w:rsidR="004B2B2C" w:rsidRPr="00DB0B42" w14:paraId="6C989BC5" w14:textId="77777777" w:rsidTr="004B2B2C">
        <w:tc>
          <w:tcPr>
            <w:tcW w:w="9595" w:type="dxa"/>
            <w:gridSpan w:val="3"/>
            <w:shd w:val="clear" w:color="auto" w:fill="FFCE3C"/>
          </w:tcPr>
          <w:p w14:paraId="5C596586"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72" w:name="_Toc171091688"/>
            <w:bookmarkStart w:id="73" w:name="_Toc171181899"/>
            <w:r>
              <w:rPr>
                <w:rFonts w:ascii="Arial" w:hAnsi="Arial" w:cs="Arial"/>
                <w:sz w:val="22"/>
                <w:szCs w:val="22"/>
              </w:rPr>
              <w:lastRenderedPageBreak/>
              <w:t>8</w:t>
            </w:r>
            <w:r w:rsidRPr="00DB0B42">
              <w:rPr>
                <w:rFonts w:ascii="Arial" w:hAnsi="Arial" w:cs="Arial"/>
                <w:sz w:val="22"/>
                <w:szCs w:val="22"/>
              </w:rPr>
              <w:t>.</w:t>
            </w:r>
            <w:r>
              <w:rPr>
                <w:rFonts w:ascii="Arial" w:hAnsi="Arial" w:cs="Arial"/>
                <w:sz w:val="22"/>
                <w:szCs w:val="22"/>
              </w:rPr>
              <w:t>4</w:t>
            </w:r>
            <w:r w:rsidRPr="00DB0B42">
              <w:rPr>
                <w:rFonts w:ascii="Arial" w:hAnsi="Arial" w:cs="Arial"/>
                <w:sz w:val="22"/>
                <w:szCs w:val="22"/>
              </w:rPr>
              <w:t xml:space="preserve">.3: Technical information of Vehicle (Parts and Control) </w:t>
            </w:r>
            <w:r w:rsidRPr="00DB0B42">
              <w:rPr>
                <w:rFonts w:ascii="Arial" w:eastAsia="Arial" w:hAnsi="Arial" w:cs="Arial"/>
                <w:color w:val="000000"/>
                <w:sz w:val="22"/>
                <w:szCs w:val="22"/>
              </w:rPr>
              <w:t>HTVs Vehicles</w:t>
            </w:r>
            <w:bookmarkEnd w:id="72"/>
            <w:bookmarkEnd w:id="73"/>
          </w:p>
        </w:tc>
      </w:tr>
      <w:tr w:rsidR="004B2B2C" w:rsidRPr="00DB0B42" w14:paraId="10D2FCD5" w14:textId="77777777" w:rsidTr="004B2B2C">
        <w:tc>
          <w:tcPr>
            <w:tcW w:w="3415" w:type="dxa"/>
            <w:shd w:val="clear" w:color="auto" w:fill="D4D4D4"/>
            <w:vAlign w:val="center"/>
          </w:tcPr>
          <w:p w14:paraId="359CC975" w14:textId="77777777" w:rsidR="004B2B2C" w:rsidRPr="00DB0B42" w:rsidRDefault="004B2B2C" w:rsidP="0016607B">
            <w:pPr>
              <w:jc w:val="center"/>
              <w:rPr>
                <w:rFonts w:ascii="Arial" w:hAnsi="Arial" w:cs="Arial"/>
                <w:b/>
                <w:bCs/>
              </w:rPr>
            </w:pPr>
            <w:r w:rsidRPr="00DB0B42">
              <w:rPr>
                <w:rFonts w:ascii="Arial" w:hAnsi="Arial" w:cs="Arial"/>
                <w:b/>
                <w:bCs/>
              </w:rPr>
              <w:t>Theory</w:t>
            </w:r>
          </w:p>
        </w:tc>
        <w:tc>
          <w:tcPr>
            <w:tcW w:w="4346" w:type="dxa"/>
            <w:shd w:val="clear" w:color="auto" w:fill="D4D4D4"/>
            <w:vAlign w:val="center"/>
          </w:tcPr>
          <w:p w14:paraId="5AE94EC4" w14:textId="77777777" w:rsidR="004B2B2C" w:rsidRPr="00DB0B42" w:rsidRDefault="004B2B2C" w:rsidP="0016607B">
            <w:pPr>
              <w:jc w:val="center"/>
              <w:rPr>
                <w:rFonts w:ascii="Arial" w:hAnsi="Arial" w:cs="Arial"/>
                <w:b/>
                <w:bCs/>
              </w:rPr>
            </w:pPr>
            <w:r w:rsidRPr="00DB0B42">
              <w:rPr>
                <w:rFonts w:ascii="Arial" w:hAnsi="Arial" w:cs="Arial"/>
                <w:b/>
                <w:bCs/>
              </w:rPr>
              <w:t>Practical</w:t>
            </w:r>
          </w:p>
        </w:tc>
        <w:tc>
          <w:tcPr>
            <w:tcW w:w="1834" w:type="dxa"/>
            <w:shd w:val="clear" w:color="auto" w:fill="D4D4D4"/>
            <w:vAlign w:val="center"/>
          </w:tcPr>
          <w:p w14:paraId="437F970F"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6CAFB5F9" w14:textId="77777777" w:rsidTr="004B2B2C">
        <w:tc>
          <w:tcPr>
            <w:tcW w:w="3415" w:type="dxa"/>
          </w:tcPr>
          <w:p w14:paraId="093A3DD1" w14:textId="77777777" w:rsidR="004B2B2C" w:rsidRPr="00A961F6" w:rsidRDefault="004B2B2C" w:rsidP="0016607B">
            <w:pPr>
              <w:spacing w:line="360" w:lineRule="auto"/>
              <w:rPr>
                <w:rFonts w:ascii="Arial" w:hAnsi="Arial" w:cs="Arial"/>
                <w:bCs/>
              </w:rPr>
            </w:pPr>
            <w:r w:rsidRPr="00A961F6">
              <w:rPr>
                <w:rFonts w:ascii="Arial" w:hAnsi="Arial" w:cs="Arial"/>
                <w:bCs/>
              </w:rPr>
              <w:t xml:space="preserve">Knowledge about </w:t>
            </w:r>
          </w:p>
          <w:p w14:paraId="1A622483"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Engine</w:t>
            </w:r>
          </w:p>
          <w:p w14:paraId="421F8829"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Transmission</w:t>
            </w:r>
          </w:p>
          <w:p w14:paraId="4EB76D2D"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Chassis</w:t>
            </w:r>
          </w:p>
          <w:p w14:paraId="6DE440D8"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Body</w:t>
            </w:r>
          </w:p>
          <w:p w14:paraId="68989514"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Suspension System</w:t>
            </w:r>
          </w:p>
          <w:p w14:paraId="409C0EC9"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Braking System</w:t>
            </w:r>
          </w:p>
          <w:p w14:paraId="3DF00BC9"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Steering System</w:t>
            </w:r>
          </w:p>
          <w:p w14:paraId="3D0104E6"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Electrical System</w:t>
            </w:r>
          </w:p>
          <w:p w14:paraId="6B25AE17"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Fuel System</w:t>
            </w:r>
          </w:p>
          <w:p w14:paraId="1F948D96"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Cooling System</w:t>
            </w:r>
          </w:p>
          <w:p w14:paraId="21087641" w14:textId="77777777" w:rsidR="004B2B2C" w:rsidRPr="00DB0B42" w:rsidRDefault="004B2B2C" w:rsidP="00922862">
            <w:pPr>
              <w:pStyle w:val="Standard"/>
              <w:numPr>
                <w:ilvl w:val="1"/>
                <w:numId w:val="44"/>
              </w:numPr>
              <w:spacing w:line="360" w:lineRule="auto"/>
              <w:ind w:left="360"/>
              <w:rPr>
                <w:rFonts w:ascii="Arial" w:hAnsi="Arial" w:cs="Arial"/>
                <w:bCs/>
                <w:sz w:val="22"/>
                <w:szCs w:val="22"/>
              </w:rPr>
            </w:pPr>
            <w:r w:rsidRPr="00DB0B42">
              <w:rPr>
                <w:rFonts w:ascii="Arial" w:hAnsi="Arial" w:cs="Arial"/>
                <w:bCs/>
                <w:sz w:val="22"/>
                <w:szCs w:val="22"/>
              </w:rPr>
              <w:t>Exhaust System</w:t>
            </w:r>
          </w:p>
          <w:p w14:paraId="5CAD6F62" w14:textId="77777777" w:rsidR="004B2B2C" w:rsidRPr="00DB0B42" w:rsidRDefault="004B2B2C" w:rsidP="00922862">
            <w:pPr>
              <w:pStyle w:val="Standard"/>
              <w:numPr>
                <w:ilvl w:val="1"/>
                <w:numId w:val="44"/>
              </w:numPr>
              <w:spacing w:line="360" w:lineRule="auto"/>
              <w:ind w:left="360"/>
              <w:rPr>
                <w:rFonts w:ascii="Arial" w:hAnsi="Arial" w:cs="Arial"/>
                <w:b/>
                <w:bCs/>
                <w:sz w:val="22"/>
                <w:szCs w:val="22"/>
              </w:rPr>
            </w:pPr>
            <w:r w:rsidRPr="00DB0B42">
              <w:rPr>
                <w:rFonts w:ascii="Arial" w:hAnsi="Arial" w:cs="Arial"/>
                <w:bCs/>
                <w:sz w:val="22"/>
                <w:szCs w:val="22"/>
              </w:rPr>
              <w:t>Wheels and Tires</w:t>
            </w:r>
          </w:p>
        </w:tc>
        <w:tc>
          <w:tcPr>
            <w:tcW w:w="4346" w:type="dxa"/>
          </w:tcPr>
          <w:p w14:paraId="0496DF4B" w14:textId="77777777" w:rsidR="004B2B2C" w:rsidRPr="00DB0B42" w:rsidRDefault="004B2B2C" w:rsidP="0016607B">
            <w:pPr>
              <w:spacing w:line="360" w:lineRule="auto"/>
              <w:rPr>
                <w:rFonts w:ascii="Arial" w:hAnsi="Arial" w:cs="Arial"/>
                <w:b/>
                <w:bCs/>
              </w:rPr>
            </w:pPr>
            <w:r w:rsidRPr="00DB0B42">
              <w:rPr>
                <w:rFonts w:ascii="Arial" w:hAnsi="Arial" w:cs="Arial"/>
              </w:rPr>
              <w:t>To ensure the optimal performance and safety of a HTV vehicle, it is essential to inspect various critical components thoroughly. The Engine, Transmission, Chassis, Body, Suspension System, Braking System, Steering System, Electrical System, Fuel System, Cooling System, Exhaust System, Wheels and Tires</w:t>
            </w:r>
          </w:p>
        </w:tc>
        <w:tc>
          <w:tcPr>
            <w:tcW w:w="1834" w:type="dxa"/>
            <w:vAlign w:val="center"/>
          </w:tcPr>
          <w:p w14:paraId="2B00E7CF" w14:textId="3C6A2427" w:rsidR="004B2B2C" w:rsidRPr="00DB0B42" w:rsidRDefault="004B2B2C" w:rsidP="0016607B">
            <w:pPr>
              <w:jc w:val="right"/>
              <w:rPr>
                <w:rFonts w:ascii="Arial" w:hAnsi="Arial" w:cs="Arial"/>
              </w:rPr>
            </w:pPr>
            <w:r w:rsidRPr="00DB0B42">
              <w:rPr>
                <w:rFonts w:ascii="Arial" w:hAnsi="Arial" w:cs="Arial"/>
              </w:rPr>
              <w:t>Theory:</w:t>
            </w:r>
            <w:r>
              <w:rPr>
                <w:rFonts w:ascii="Arial" w:hAnsi="Arial" w:cs="Arial"/>
              </w:rPr>
              <w:t>2</w:t>
            </w:r>
            <w:r w:rsidRPr="00DB0B42">
              <w:rPr>
                <w:rFonts w:ascii="Arial" w:hAnsi="Arial" w:cs="Arial"/>
              </w:rPr>
              <w:t>hr</w:t>
            </w:r>
          </w:p>
          <w:p w14:paraId="5CC9C671" w14:textId="4EF9C09D" w:rsidR="004B2B2C" w:rsidRPr="00DB0B42" w:rsidRDefault="004B2B2C" w:rsidP="0016607B">
            <w:pPr>
              <w:jc w:val="right"/>
              <w:rPr>
                <w:rFonts w:ascii="Arial" w:hAnsi="Arial" w:cs="Arial"/>
              </w:rPr>
            </w:pPr>
            <w:r w:rsidRPr="00DB0B42">
              <w:rPr>
                <w:rFonts w:ascii="Arial" w:hAnsi="Arial" w:cs="Arial"/>
              </w:rPr>
              <w:t>Practical:</w:t>
            </w:r>
            <w:r>
              <w:rPr>
                <w:rFonts w:ascii="Arial" w:hAnsi="Arial" w:cs="Arial"/>
              </w:rPr>
              <w:t>9</w:t>
            </w:r>
            <w:r w:rsidRPr="00DB0B42">
              <w:rPr>
                <w:rFonts w:ascii="Arial" w:hAnsi="Arial" w:cs="Arial"/>
              </w:rPr>
              <w:t>hrs.</w:t>
            </w:r>
          </w:p>
          <w:p w14:paraId="43CEB983" w14:textId="5E5F15B5" w:rsidR="004B2B2C" w:rsidRPr="00DB0B42" w:rsidRDefault="004B2B2C" w:rsidP="0016607B">
            <w:pPr>
              <w:jc w:val="right"/>
              <w:rPr>
                <w:rFonts w:ascii="Arial" w:hAnsi="Arial" w:cs="Arial"/>
                <w:b/>
                <w:bCs/>
              </w:rPr>
            </w:pPr>
            <w:r w:rsidRPr="00DB0B42">
              <w:rPr>
                <w:rFonts w:ascii="Arial" w:hAnsi="Arial" w:cs="Arial"/>
              </w:rPr>
              <w:t xml:space="preserve">Total: </w:t>
            </w:r>
            <w:r>
              <w:rPr>
                <w:rFonts w:ascii="Arial" w:hAnsi="Arial" w:cs="Arial"/>
              </w:rPr>
              <w:t>11</w:t>
            </w:r>
            <w:r w:rsidRPr="00DB0B42">
              <w:rPr>
                <w:rFonts w:ascii="Arial" w:hAnsi="Arial" w:cs="Arial"/>
              </w:rPr>
              <w:t>hrs</w:t>
            </w:r>
          </w:p>
        </w:tc>
      </w:tr>
      <w:tr w:rsidR="004B2B2C" w:rsidRPr="00DB0B42" w14:paraId="0973E527" w14:textId="77777777" w:rsidTr="004B2B2C">
        <w:tc>
          <w:tcPr>
            <w:tcW w:w="9595" w:type="dxa"/>
            <w:gridSpan w:val="3"/>
            <w:shd w:val="clear" w:color="auto" w:fill="FFCE3C"/>
          </w:tcPr>
          <w:p w14:paraId="2BE4F410"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74" w:name="_Toc171091689"/>
            <w:bookmarkStart w:id="75" w:name="_Toc171181900"/>
            <w:r>
              <w:rPr>
                <w:rFonts w:ascii="Arial" w:hAnsi="Arial" w:cs="Arial"/>
                <w:sz w:val="22"/>
                <w:szCs w:val="22"/>
              </w:rPr>
              <w:t>8</w:t>
            </w:r>
            <w:r w:rsidRPr="00DB0B42">
              <w:rPr>
                <w:rFonts w:ascii="Arial" w:hAnsi="Arial" w:cs="Arial"/>
                <w:sz w:val="22"/>
                <w:szCs w:val="22"/>
              </w:rPr>
              <w:t>.</w:t>
            </w:r>
            <w:r>
              <w:rPr>
                <w:rFonts w:ascii="Arial" w:hAnsi="Arial" w:cs="Arial"/>
                <w:sz w:val="22"/>
                <w:szCs w:val="22"/>
              </w:rPr>
              <w:t>4</w:t>
            </w:r>
            <w:r w:rsidRPr="00DB0B42">
              <w:rPr>
                <w:rFonts w:ascii="Arial" w:hAnsi="Arial" w:cs="Arial"/>
                <w:sz w:val="22"/>
                <w:szCs w:val="22"/>
              </w:rPr>
              <w:t xml:space="preserve">.4: Controls </w:t>
            </w:r>
            <w:r w:rsidRPr="00DB0B42">
              <w:rPr>
                <w:rFonts w:ascii="Arial" w:eastAsia="Arial" w:hAnsi="Arial" w:cs="Arial"/>
                <w:color w:val="000000"/>
                <w:sz w:val="22"/>
                <w:szCs w:val="22"/>
              </w:rPr>
              <w:t>of HTVs Vehicles</w:t>
            </w:r>
            <w:bookmarkEnd w:id="74"/>
            <w:bookmarkEnd w:id="75"/>
          </w:p>
        </w:tc>
      </w:tr>
      <w:tr w:rsidR="004B2B2C" w:rsidRPr="00DB0B42" w14:paraId="6D7A2E6A" w14:textId="77777777" w:rsidTr="004B2B2C">
        <w:trPr>
          <w:trHeight w:val="332"/>
        </w:trPr>
        <w:tc>
          <w:tcPr>
            <w:tcW w:w="3415" w:type="dxa"/>
            <w:shd w:val="clear" w:color="auto" w:fill="D4D4D4"/>
            <w:vAlign w:val="center"/>
          </w:tcPr>
          <w:p w14:paraId="3E2ACCC1" w14:textId="77777777" w:rsidR="004B2B2C" w:rsidRPr="00DB0B42" w:rsidRDefault="004B2B2C" w:rsidP="0016607B">
            <w:pPr>
              <w:pStyle w:val="Standard"/>
              <w:spacing w:line="276" w:lineRule="auto"/>
              <w:jc w:val="center"/>
              <w:rPr>
                <w:rFonts w:ascii="Arial" w:eastAsia="Arial" w:hAnsi="Arial" w:cs="Arial"/>
                <w:sz w:val="22"/>
                <w:szCs w:val="22"/>
              </w:rPr>
            </w:pPr>
            <w:r w:rsidRPr="00DB0B42">
              <w:rPr>
                <w:rFonts w:ascii="Arial" w:hAnsi="Arial" w:cs="Arial"/>
                <w:b/>
                <w:bCs/>
                <w:sz w:val="22"/>
                <w:szCs w:val="22"/>
              </w:rPr>
              <w:lastRenderedPageBreak/>
              <w:t>Theory</w:t>
            </w:r>
          </w:p>
        </w:tc>
        <w:tc>
          <w:tcPr>
            <w:tcW w:w="4346" w:type="dxa"/>
            <w:shd w:val="clear" w:color="auto" w:fill="D4D4D4"/>
            <w:vAlign w:val="center"/>
          </w:tcPr>
          <w:p w14:paraId="0AFDDBD0" w14:textId="77777777" w:rsidR="004B2B2C" w:rsidRPr="00DB0B42" w:rsidRDefault="004B2B2C" w:rsidP="0016607B">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34" w:type="dxa"/>
            <w:shd w:val="clear" w:color="auto" w:fill="D4D4D4"/>
            <w:vAlign w:val="center"/>
          </w:tcPr>
          <w:p w14:paraId="47E669EB"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057BFC4B" w14:textId="77777777" w:rsidTr="004B2B2C">
        <w:trPr>
          <w:trHeight w:val="962"/>
        </w:trPr>
        <w:tc>
          <w:tcPr>
            <w:tcW w:w="3415" w:type="dxa"/>
          </w:tcPr>
          <w:p w14:paraId="035394BE" w14:textId="77777777" w:rsidR="004B2B2C" w:rsidRDefault="004B2B2C" w:rsidP="0016607B">
            <w:pPr>
              <w:pStyle w:val="Standard"/>
              <w:spacing w:line="360" w:lineRule="auto"/>
              <w:rPr>
                <w:rFonts w:ascii="Arial" w:eastAsia="Arial" w:hAnsi="Arial" w:cs="Arial"/>
                <w:sz w:val="22"/>
                <w:szCs w:val="22"/>
              </w:rPr>
            </w:pPr>
            <w:r>
              <w:rPr>
                <w:rFonts w:ascii="Arial" w:eastAsia="Arial" w:hAnsi="Arial" w:cs="Arial"/>
                <w:sz w:val="22"/>
                <w:szCs w:val="22"/>
              </w:rPr>
              <w:t>Knowledge about</w:t>
            </w:r>
          </w:p>
          <w:p w14:paraId="387DF6CB"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Steering System</w:t>
            </w:r>
          </w:p>
          <w:p w14:paraId="5371A54F"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Transmission</w:t>
            </w:r>
          </w:p>
          <w:p w14:paraId="49DFB731"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Braking System</w:t>
            </w:r>
          </w:p>
          <w:p w14:paraId="2683B76E"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Acceleration</w:t>
            </w:r>
          </w:p>
          <w:p w14:paraId="2620CEA1"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Instrument Cluster</w:t>
            </w:r>
          </w:p>
          <w:p w14:paraId="53A3BDE5"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Lights and Signals</w:t>
            </w:r>
          </w:p>
          <w:p w14:paraId="4BB8D800"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Mirrors</w:t>
            </w:r>
          </w:p>
          <w:p w14:paraId="0D4361BA"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Auxiliary Controls</w:t>
            </w:r>
          </w:p>
          <w:p w14:paraId="6D08DB5C"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Safety Equipment</w:t>
            </w:r>
          </w:p>
          <w:p w14:paraId="07D43A82" w14:textId="77777777" w:rsidR="004B2B2C" w:rsidRPr="00DB0B42" w:rsidRDefault="004B2B2C" w:rsidP="00922862">
            <w:pPr>
              <w:pStyle w:val="Standard"/>
              <w:numPr>
                <w:ilvl w:val="1"/>
                <w:numId w:val="40"/>
              </w:numPr>
              <w:spacing w:line="360" w:lineRule="auto"/>
              <w:ind w:left="360"/>
              <w:rPr>
                <w:rFonts w:ascii="Arial" w:eastAsia="Arial" w:hAnsi="Arial" w:cs="Arial"/>
                <w:sz w:val="22"/>
                <w:szCs w:val="22"/>
              </w:rPr>
            </w:pPr>
            <w:r w:rsidRPr="00DB0B42">
              <w:rPr>
                <w:rFonts w:ascii="Arial" w:eastAsia="Arial" w:hAnsi="Arial" w:cs="Arial"/>
                <w:sz w:val="22"/>
                <w:szCs w:val="22"/>
              </w:rPr>
              <w:t>Specialized Controls (depending on vehicle)</w:t>
            </w:r>
          </w:p>
        </w:tc>
        <w:tc>
          <w:tcPr>
            <w:tcW w:w="4346" w:type="dxa"/>
          </w:tcPr>
          <w:p w14:paraId="73D537DC"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Demonstrate smooth and controlled steering while navigating through tight turns or narrow lanes.</w:t>
            </w:r>
          </w:p>
          <w:p w14:paraId="55CCDA52"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Execute smooth gear changes, especially when starting from a stop or ascending/descending slopes.</w:t>
            </w:r>
          </w:p>
          <w:p w14:paraId="2EE06F1B"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Demonstrate effective braking control to bring the HTV to a complete stop from a moderate speed.</w:t>
            </w:r>
          </w:p>
          <w:p w14:paraId="73132730"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Accelerate the HTV smoothly and progressively to merge into highway traffic or overtake slower vehicles.</w:t>
            </w:r>
          </w:p>
          <w:p w14:paraId="40D3481C"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Monitor and interpret information displayed on the instrument cluster while driving.</w:t>
            </w:r>
          </w:p>
          <w:p w14:paraId="048234C4"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Use vehicle lights and signals effectively to communicate intentions and comply with traffic regulations.</w:t>
            </w:r>
          </w:p>
          <w:p w14:paraId="122EE779"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Maintain situational awareness by using mirrors to monitor surrounding traffic and potential blind spots.</w:t>
            </w:r>
          </w:p>
          <w:p w14:paraId="2C72BD23"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Operate auxiliary controls such as windshield wipers, horn, and HVAC systems as needed for safe and comfortable driving conditions.</w:t>
            </w:r>
          </w:p>
          <w:p w14:paraId="48CEB9B0"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t>Ensure proper use and readiness of safety equipment such as seat belts and emergency tools.</w:t>
            </w:r>
          </w:p>
          <w:p w14:paraId="3DB663D6"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hAnsi="Arial" w:cs="Arial"/>
                <w:sz w:val="22"/>
                <w:szCs w:val="22"/>
              </w:rPr>
              <w:lastRenderedPageBreak/>
              <w:t>Operate specialized controls specific to the HTV's purpose, such as hydraulic lifts or differential locks.</w:t>
            </w:r>
          </w:p>
        </w:tc>
        <w:tc>
          <w:tcPr>
            <w:tcW w:w="1834" w:type="dxa"/>
            <w:vAlign w:val="center"/>
          </w:tcPr>
          <w:p w14:paraId="1920ECD9" w14:textId="00D0B652" w:rsidR="004B2B2C" w:rsidRPr="00DB0B42" w:rsidRDefault="004B2B2C" w:rsidP="0016607B">
            <w:pPr>
              <w:jc w:val="right"/>
              <w:rPr>
                <w:rFonts w:ascii="Arial" w:hAnsi="Arial" w:cs="Arial"/>
              </w:rPr>
            </w:pPr>
            <w:r w:rsidRPr="00DB0B42">
              <w:rPr>
                <w:rFonts w:ascii="Arial" w:hAnsi="Arial" w:cs="Arial"/>
              </w:rPr>
              <w:lastRenderedPageBreak/>
              <w:t>Theory:</w:t>
            </w:r>
            <w:r>
              <w:rPr>
                <w:rFonts w:ascii="Arial" w:hAnsi="Arial" w:cs="Arial"/>
              </w:rPr>
              <w:t>2</w:t>
            </w:r>
            <w:r w:rsidRPr="00DB0B42">
              <w:rPr>
                <w:rFonts w:ascii="Arial" w:hAnsi="Arial" w:cs="Arial"/>
              </w:rPr>
              <w:t>hr</w:t>
            </w:r>
          </w:p>
          <w:p w14:paraId="1F2B0E16" w14:textId="61EF1B0A" w:rsidR="004B2B2C" w:rsidRPr="00DB0B42" w:rsidRDefault="004B2B2C" w:rsidP="0016607B">
            <w:pPr>
              <w:jc w:val="right"/>
              <w:rPr>
                <w:rFonts w:ascii="Arial" w:hAnsi="Arial" w:cs="Arial"/>
              </w:rPr>
            </w:pPr>
            <w:r w:rsidRPr="00DB0B42">
              <w:rPr>
                <w:rFonts w:ascii="Arial" w:hAnsi="Arial" w:cs="Arial"/>
              </w:rPr>
              <w:t>Practical:</w:t>
            </w:r>
            <w:r>
              <w:rPr>
                <w:rFonts w:ascii="Arial" w:hAnsi="Arial" w:cs="Arial"/>
              </w:rPr>
              <w:t>9</w:t>
            </w:r>
            <w:r w:rsidRPr="00DB0B42">
              <w:rPr>
                <w:rFonts w:ascii="Arial" w:hAnsi="Arial" w:cs="Arial"/>
              </w:rPr>
              <w:t>hrs.</w:t>
            </w:r>
          </w:p>
          <w:p w14:paraId="51C81FE2" w14:textId="2CED31C4" w:rsidR="004B2B2C" w:rsidRPr="00DB0B42" w:rsidRDefault="004B2B2C" w:rsidP="0016607B">
            <w:pPr>
              <w:jc w:val="right"/>
              <w:rPr>
                <w:rFonts w:ascii="Arial" w:hAnsi="Arial" w:cs="Arial"/>
                <w:b/>
                <w:bCs/>
              </w:rPr>
            </w:pPr>
            <w:r w:rsidRPr="00DB0B42">
              <w:rPr>
                <w:rFonts w:ascii="Arial" w:hAnsi="Arial" w:cs="Arial"/>
              </w:rPr>
              <w:t xml:space="preserve">Total: </w:t>
            </w:r>
            <w:r>
              <w:rPr>
                <w:rFonts w:ascii="Arial" w:hAnsi="Arial" w:cs="Arial"/>
              </w:rPr>
              <w:t>11</w:t>
            </w:r>
            <w:r w:rsidRPr="00DB0B42">
              <w:rPr>
                <w:rFonts w:ascii="Arial" w:hAnsi="Arial" w:cs="Arial"/>
              </w:rPr>
              <w:t>hrs</w:t>
            </w:r>
          </w:p>
        </w:tc>
      </w:tr>
      <w:tr w:rsidR="004B2B2C" w:rsidRPr="00DB0B42" w14:paraId="5C32F321" w14:textId="77777777" w:rsidTr="004B2B2C">
        <w:tc>
          <w:tcPr>
            <w:tcW w:w="9595" w:type="dxa"/>
            <w:gridSpan w:val="3"/>
            <w:shd w:val="clear" w:color="auto" w:fill="FFCE3C"/>
          </w:tcPr>
          <w:p w14:paraId="008A7EE6"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76" w:name="_Toc171091690"/>
            <w:bookmarkStart w:id="77" w:name="_Toc171181901"/>
            <w:r>
              <w:rPr>
                <w:rFonts w:ascii="Arial" w:hAnsi="Arial" w:cs="Arial"/>
                <w:sz w:val="22"/>
                <w:szCs w:val="22"/>
              </w:rPr>
              <w:lastRenderedPageBreak/>
              <w:t>8</w:t>
            </w:r>
            <w:r w:rsidRPr="00DB0B42">
              <w:rPr>
                <w:rFonts w:ascii="Arial" w:hAnsi="Arial" w:cs="Arial"/>
                <w:sz w:val="22"/>
                <w:szCs w:val="22"/>
              </w:rPr>
              <w:t>.</w:t>
            </w:r>
            <w:r>
              <w:rPr>
                <w:rFonts w:ascii="Arial" w:hAnsi="Arial" w:cs="Arial"/>
                <w:sz w:val="22"/>
                <w:szCs w:val="22"/>
              </w:rPr>
              <w:t>4.5</w:t>
            </w:r>
            <w:r w:rsidRPr="00DB0B42">
              <w:rPr>
                <w:rFonts w:ascii="Arial" w:hAnsi="Arial" w:cs="Arial"/>
                <w:sz w:val="22"/>
                <w:szCs w:val="22"/>
              </w:rPr>
              <w:t xml:space="preserve">: Driving Abilities </w:t>
            </w:r>
            <w:r w:rsidRPr="00DB0B42">
              <w:rPr>
                <w:rFonts w:ascii="Arial" w:eastAsia="Arial" w:hAnsi="Arial" w:cs="Arial"/>
                <w:color w:val="000000"/>
                <w:sz w:val="22"/>
                <w:szCs w:val="22"/>
              </w:rPr>
              <w:t>of HTVs Vehicles</w:t>
            </w:r>
            <w:bookmarkEnd w:id="76"/>
            <w:bookmarkEnd w:id="77"/>
          </w:p>
        </w:tc>
      </w:tr>
      <w:tr w:rsidR="004B2B2C" w:rsidRPr="00DB0B42" w14:paraId="6B9225D4" w14:textId="77777777" w:rsidTr="004B2B2C">
        <w:trPr>
          <w:trHeight w:val="332"/>
        </w:trPr>
        <w:tc>
          <w:tcPr>
            <w:tcW w:w="3415" w:type="dxa"/>
            <w:shd w:val="clear" w:color="auto" w:fill="D4D4D4"/>
            <w:vAlign w:val="center"/>
          </w:tcPr>
          <w:p w14:paraId="29A60DF6" w14:textId="77777777" w:rsidR="004B2B2C" w:rsidRPr="00DB0B42" w:rsidRDefault="004B2B2C" w:rsidP="0016607B">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4346" w:type="dxa"/>
            <w:shd w:val="clear" w:color="auto" w:fill="D4D4D4"/>
            <w:vAlign w:val="center"/>
          </w:tcPr>
          <w:p w14:paraId="6272548E" w14:textId="77777777" w:rsidR="004B2B2C" w:rsidRPr="00DB0B42" w:rsidRDefault="004B2B2C" w:rsidP="0016607B">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34" w:type="dxa"/>
            <w:shd w:val="clear" w:color="auto" w:fill="D4D4D4"/>
            <w:vAlign w:val="center"/>
          </w:tcPr>
          <w:p w14:paraId="5722C2A5"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76BF2C21" w14:textId="77777777" w:rsidTr="004B2B2C">
        <w:trPr>
          <w:trHeight w:val="962"/>
        </w:trPr>
        <w:tc>
          <w:tcPr>
            <w:tcW w:w="3415" w:type="dxa"/>
          </w:tcPr>
          <w:p w14:paraId="60C239D0"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 xml:space="preserve">Vehicle Control and </w:t>
            </w:r>
            <w:proofErr w:type="spellStart"/>
            <w:r w:rsidRPr="00DB0B42">
              <w:rPr>
                <w:rFonts w:ascii="Arial" w:eastAsia="Arial" w:hAnsi="Arial" w:cs="Arial"/>
                <w:sz w:val="22"/>
                <w:szCs w:val="22"/>
              </w:rPr>
              <w:t>Maneuverability</w:t>
            </w:r>
            <w:proofErr w:type="spellEnd"/>
            <w:r w:rsidRPr="00DB0B42">
              <w:rPr>
                <w:rFonts w:ascii="Arial" w:eastAsia="Arial" w:hAnsi="Arial" w:cs="Arial"/>
                <w:sz w:val="22"/>
                <w:szCs w:val="22"/>
              </w:rPr>
              <w:t>.</w:t>
            </w:r>
          </w:p>
          <w:p w14:paraId="1630CDE3"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sidRPr="00DB0B42">
              <w:rPr>
                <w:rFonts w:ascii="Arial" w:eastAsia="Arial" w:hAnsi="Arial" w:cs="Arial"/>
                <w:sz w:val="22"/>
                <w:szCs w:val="22"/>
              </w:rPr>
              <w:t>Spatial Awareness and Positioning</w:t>
            </w:r>
            <w:r>
              <w:rPr>
                <w:rFonts w:ascii="Arial" w:eastAsia="Arial" w:hAnsi="Arial" w:cs="Arial"/>
                <w:sz w:val="22"/>
                <w:szCs w:val="22"/>
              </w:rPr>
              <w:t xml:space="preserve"> Knowledge</w:t>
            </w:r>
            <w:r w:rsidRPr="00DB0B42">
              <w:rPr>
                <w:rFonts w:ascii="Arial" w:eastAsia="Arial" w:hAnsi="Arial" w:cs="Arial"/>
                <w:sz w:val="22"/>
                <w:szCs w:val="22"/>
              </w:rPr>
              <w:t>.</w:t>
            </w:r>
          </w:p>
          <w:p w14:paraId="69573176"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sidRPr="00DB0B42">
              <w:rPr>
                <w:rFonts w:ascii="Arial" w:eastAsia="Arial" w:hAnsi="Arial" w:cs="Arial"/>
                <w:sz w:val="22"/>
                <w:szCs w:val="22"/>
              </w:rPr>
              <w:t>Safety and Risk Management</w:t>
            </w:r>
            <w:r>
              <w:rPr>
                <w:rFonts w:ascii="Arial" w:eastAsia="Arial" w:hAnsi="Arial" w:cs="Arial"/>
                <w:sz w:val="22"/>
                <w:szCs w:val="22"/>
              </w:rPr>
              <w:t xml:space="preserve"> knowledge</w:t>
            </w:r>
            <w:r w:rsidRPr="00DB0B42">
              <w:rPr>
                <w:rFonts w:ascii="Arial" w:eastAsia="Arial" w:hAnsi="Arial" w:cs="Arial"/>
                <w:sz w:val="22"/>
                <w:szCs w:val="22"/>
              </w:rPr>
              <w:t>.</w:t>
            </w:r>
          </w:p>
          <w:p w14:paraId="51117E51"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sidRPr="00DB0B42">
              <w:rPr>
                <w:rFonts w:ascii="Arial" w:eastAsia="Arial" w:hAnsi="Arial" w:cs="Arial"/>
                <w:sz w:val="22"/>
                <w:szCs w:val="22"/>
              </w:rPr>
              <w:t>Braking and Stopping Distance Management</w:t>
            </w:r>
            <w:r>
              <w:rPr>
                <w:rFonts w:ascii="Arial" w:eastAsia="Arial" w:hAnsi="Arial" w:cs="Arial"/>
                <w:sz w:val="22"/>
                <w:szCs w:val="22"/>
              </w:rPr>
              <w:t xml:space="preserve"> knowledge </w:t>
            </w:r>
          </w:p>
          <w:p w14:paraId="2727CC55"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sidRPr="00DB0B42">
              <w:rPr>
                <w:rFonts w:ascii="Arial" w:eastAsia="Arial" w:hAnsi="Arial" w:cs="Arial"/>
                <w:sz w:val="22"/>
                <w:szCs w:val="22"/>
              </w:rPr>
              <w:t>Adaptability to Road Conditions</w:t>
            </w:r>
            <w:r>
              <w:rPr>
                <w:rFonts w:ascii="Arial" w:eastAsia="Arial" w:hAnsi="Arial" w:cs="Arial"/>
                <w:sz w:val="22"/>
                <w:szCs w:val="22"/>
              </w:rPr>
              <w:t xml:space="preserve"> knowledge.</w:t>
            </w:r>
          </w:p>
          <w:p w14:paraId="3CD6A9BA"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sidRPr="00DB0B42">
              <w:rPr>
                <w:rFonts w:ascii="Arial" w:eastAsia="Arial" w:hAnsi="Arial" w:cs="Arial"/>
                <w:sz w:val="22"/>
                <w:szCs w:val="22"/>
              </w:rPr>
              <w:t>Communication and Coordination</w:t>
            </w:r>
            <w:r>
              <w:rPr>
                <w:rFonts w:ascii="Arial" w:eastAsia="Arial" w:hAnsi="Arial" w:cs="Arial"/>
                <w:sz w:val="22"/>
                <w:szCs w:val="22"/>
              </w:rPr>
              <w:t xml:space="preserve"> skills knowledge.</w:t>
            </w:r>
          </w:p>
          <w:p w14:paraId="123A1E0A"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sidRPr="00DB0B42">
              <w:rPr>
                <w:rFonts w:ascii="Arial" w:eastAsia="Arial" w:hAnsi="Arial" w:cs="Arial"/>
                <w:sz w:val="22"/>
                <w:szCs w:val="22"/>
              </w:rPr>
              <w:t>Load Management and Cargo Security</w:t>
            </w:r>
            <w:r>
              <w:rPr>
                <w:rFonts w:ascii="Arial" w:eastAsia="Arial" w:hAnsi="Arial" w:cs="Arial"/>
                <w:sz w:val="22"/>
                <w:szCs w:val="22"/>
              </w:rPr>
              <w:t xml:space="preserve"> knowledge </w:t>
            </w:r>
          </w:p>
          <w:p w14:paraId="5A9F1476"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 xml:space="preserve">Maintenance </w:t>
            </w:r>
            <w:r>
              <w:rPr>
                <w:rFonts w:ascii="Arial" w:eastAsia="Arial" w:hAnsi="Arial" w:cs="Arial"/>
                <w:sz w:val="22"/>
                <w:szCs w:val="22"/>
              </w:rPr>
              <w:t xml:space="preserve">procedure </w:t>
            </w:r>
          </w:p>
          <w:p w14:paraId="23E0E0DD"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sidRPr="00DB0B42">
              <w:rPr>
                <w:rFonts w:ascii="Arial" w:eastAsia="Arial" w:hAnsi="Arial" w:cs="Arial"/>
                <w:sz w:val="22"/>
                <w:szCs w:val="22"/>
              </w:rPr>
              <w:t>Regulatory Compliance</w:t>
            </w:r>
            <w:r>
              <w:rPr>
                <w:rFonts w:ascii="Arial" w:eastAsia="Arial" w:hAnsi="Arial" w:cs="Arial"/>
                <w:sz w:val="22"/>
                <w:szCs w:val="22"/>
              </w:rPr>
              <w:t xml:space="preserve"> knowledge</w:t>
            </w:r>
          </w:p>
          <w:p w14:paraId="051F4AA4" w14:textId="77777777" w:rsidR="004B2B2C" w:rsidRPr="00DB0B42" w:rsidRDefault="004B2B2C" w:rsidP="00922862">
            <w:pPr>
              <w:pStyle w:val="Standard"/>
              <w:numPr>
                <w:ilvl w:val="0"/>
                <w:numId w:val="40"/>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Emergency Response Preparedness</w:t>
            </w:r>
            <w:r>
              <w:rPr>
                <w:rFonts w:ascii="Arial" w:eastAsia="Arial" w:hAnsi="Arial" w:cs="Arial"/>
                <w:sz w:val="22"/>
                <w:szCs w:val="22"/>
              </w:rPr>
              <w:t xml:space="preserve"> procedures </w:t>
            </w:r>
          </w:p>
        </w:tc>
        <w:tc>
          <w:tcPr>
            <w:tcW w:w="4346" w:type="dxa"/>
          </w:tcPr>
          <w:p w14:paraId="1C7F2C94"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Controlled U-turn:</w:t>
            </w:r>
            <w:r w:rsidRPr="00DB0B42">
              <w:rPr>
                <w:rFonts w:ascii="Arial" w:eastAsia="Arial" w:hAnsi="Arial" w:cs="Arial"/>
                <w:color w:val="000000"/>
                <w:sz w:val="22"/>
                <w:szCs w:val="22"/>
              </w:rPr>
              <w:t xml:space="preserve"> </w:t>
            </w:r>
            <w:proofErr w:type="spellStart"/>
            <w:r w:rsidRPr="00DB0B42">
              <w:rPr>
                <w:rFonts w:ascii="Arial" w:eastAsia="Arial" w:hAnsi="Arial" w:cs="Arial"/>
                <w:color w:val="000000"/>
                <w:sz w:val="22"/>
                <w:szCs w:val="22"/>
              </w:rPr>
              <w:t>Maneuver</w:t>
            </w:r>
            <w:proofErr w:type="spellEnd"/>
            <w:r w:rsidRPr="00DB0B42">
              <w:rPr>
                <w:rFonts w:ascii="Arial" w:eastAsia="Arial" w:hAnsi="Arial" w:cs="Arial"/>
                <w:color w:val="000000"/>
                <w:sz w:val="22"/>
                <w:szCs w:val="22"/>
              </w:rPr>
              <w:t xml:space="preserve"> HTV in tight space, precise steering and throttle, avoiding encroachment.</w:t>
            </w:r>
          </w:p>
          <w:p w14:paraId="55DDE9AE"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Navigate through cones:</w:t>
            </w:r>
            <w:r w:rsidRPr="00DB0B42">
              <w:rPr>
                <w:rFonts w:ascii="Arial" w:eastAsia="Arial" w:hAnsi="Arial" w:cs="Arial"/>
                <w:color w:val="000000"/>
                <w:sz w:val="22"/>
                <w:szCs w:val="22"/>
              </w:rPr>
              <w:t xml:space="preserve"> Stay within boundaries, avoid contact.</w:t>
            </w:r>
          </w:p>
          <w:p w14:paraId="3D5A8FBA"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Identify hazards:</w:t>
            </w:r>
            <w:r w:rsidRPr="00DB0B42">
              <w:rPr>
                <w:rFonts w:ascii="Arial" w:eastAsia="Arial" w:hAnsi="Arial" w:cs="Arial"/>
                <w:color w:val="000000"/>
                <w:sz w:val="22"/>
                <w:szCs w:val="22"/>
              </w:rPr>
              <w:t xml:space="preserve"> Spot pedestrian crossings, merging traffic, proactive risk mitigation.</w:t>
            </w:r>
          </w:p>
          <w:p w14:paraId="5648B267"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Emergency stop:</w:t>
            </w:r>
            <w:r w:rsidRPr="00DB0B42">
              <w:rPr>
                <w:rFonts w:ascii="Arial" w:eastAsia="Arial" w:hAnsi="Arial" w:cs="Arial"/>
                <w:color w:val="000000"/>
                <w:sz w:val="22"/>
                <w:szCs w:val="22"/>
              </w:rPr>
              <w:t xml:space="preserve"> Halt HTV from speed, safe distance, maintain control.</w:t>
            </w:r>
          </w:p>
          <w:p w14:paraId="3DF0FF79"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Drive in weather</w:t>
            </w:r>
            <w:r>
              <w:rPr>
                <w:rFonts w:ascii="Arial" w:eastAsia="Arial" w:hAnsi="Arial" w:cs="Arial"/>
                <w:b/>
                <w:color w:val="000000"/>
                <w:sz w:val="22"/>
                <w:szCs w:val="22"/>
              </w:rPr>
              <w:t xml:space="preserve"> conditions</w:t>
            </w:r>
            <w:r w:rsidRPr="00DB0B42">
              <w:rPr>
                <w:rFonts w:ascii="Arial" w:eastAsia="Arial" w:hAnsi="Arial" w:cs="Arial"/>
                <w:b/>
                <w:color w:val="000000"/>
                <w:sz w:val="22"/>
                <w:szCs w:val="22"/>
              </w:rPr>
              <w:t>:</w:t>
            </w:r>
            <w:r w:rsidRPr="00DB0B42">
              <w:rPr>
                <w:rFonts w:ascii="Arial" w:eastAsia="Arial" w:hAnsi="Arial" w:cs="Arial"/>
                <w:color w:val="000000"/>
                <w:sz w:val="22"/>
                <w:szCs w:val="22"/>
              </w:rPr>
              <w:t xml:space="preserve"> Adapt to rain, snow, and gravel, ensure stability and comfort.</w:t>
            </w:r>
          </w:p>
          <w:p w14:paraId="61858791"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Signal lane changes:</w:t>
            </w:r>
            <w:r w:rsidRPr="00DB0B42">
              <w:rPr>
                <w:rFonts w:ascii="Arial" w:eastAsia="Arial" w:hAnsi="Arial" w:cs="Arial"/>
                <w:color w:val="000000"/>
                <w:sz w:val="22"/>
                <w:szCs w:val="22"/>
              </w:rPr>
              <w:t xml:space="preserve"> Clear communication, use signals effectively.</w:t>
            </w:r>
          </w:p>
          <w:p w14:paraId="5AAEB1DF"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Secure load:</w:t>
            </w:r>
            <w:r w:rsidRPr="00DB0B42">
              <w:rPr>
                <w:rFonts w:ascii="Arial" w:eastAsia="Arial" w:hAnsi="Arial" w:cs="Arial"/>
                <w:color w:val="000000"/>
                <w:sz w:val="22"/>
                <w:szCs w:val="22"/>
              </w:rPr>
              <w:t xml:space="preserve"> Properly strap cargo, prevent shifting during </w:t>
            </w:r>
            <w:proofErr w:type="spellStart"/>
            <w:r w:rsidRPr="00DB0B42">
              <w:rPr>
                <w:rFonts w:ascii="Arial" w:eastAsia="Arial" w:hAnsi="Arial" w:cs="Arial"/>
                <w:color w:val="000000"/>
                <w:sz w:val="22"/>
                <w:szCs w:val="22"/>
              </w:rPr>
              <w:t>maneuvers</w:t>
            </w:r>
            <w:proofErr w:type="spellEnd"/>
            <w:r w:rsidRPr="00DB0B42">
              <w:rPr>
                <w:rFonts w:ascii="Arial" w:eastAsia="Arial" w:hAnsi="Arial" w:cs="Arial"/>
                <w:color w:val="000000"/>
                <w:sz w:val="22"/>
                <w:szCs w:val="22"/>
              </w:rPr>
              <w:t>.</w:t>
            </w:r>
          </w:p>
          <w:p w14:paraId="7AEA9CF0"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Pre-trip inspection:</w:t>
            </w:r>
            <w:r w:rsidRPr="00DB0B42">
              <w:rPr>
                <w:rFonts w:ascii="Arial" w:eastAsia="Arial" w:hAnsi="Arial" w:cs="Arial"/>
                <w:color w:val="000000"/>
                <w:sz w:val="22"/>
                <w:szCs w:val="22"/>
              </w:rPr>
              <w:t xml:space="preserve"> Check tires, fluids, lights, ensure roadworthiness.</w:t>
            </w:r>
          </w:p>
          <w:p w14:paraId="159396BB"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Hours-of-service compliance:</w:t>
            </w:r>
            <w:r w:rsidRPr="00DB0B42">
              <w:rPr>
                <w:rFonts w:ascii="Arial" w:eastAsia="Arial" w:hAnsi="Arial" w:cs="Arial"/>
                <w:color w:val="000000"/>
                <w:sz w:val="22"/>
                <w:szCs w:val="22"/>
              </w:rPr>
              <w:t xml:space="preserve"> Follow regulations, schedule breaks, maintain records.</w:t>
            </w:r>
          </w:p>
          <w:p w14:paraId="5A0A3B01" w14:textId="77777777" w:rsidR="004B2B2C" w:rsidRPr="00DB0B42" w:rsidRDefault="004B2B2C" w:rsidP="00922862">
            <w:pPr>
              <w:pStyle w:val="Standard"/>
              <w:numPr>
                <w:ilvl w:val="0"/>
                <w:numId w:val="40"/>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Emergency response:</w:t>
            </w:r>
            <w:r w:rsidRPr="00DB0B42">
              <w:rPr>
                <w:rFonts w:ascii="Arial" w:eastAsia="Arial" w:hAnsi="Arial" w:cs="Arial"/>
                <w:color w:val="000000"/>
                <w:sz w:val="22"/>
                <w:szCs w:val="22"/>
              </w:rPr>
              <w:t xml:space="preserve"> Safely Park, assess situation, and initiate protocols.</w:t>
            </w:r>
          </w:p>
        </w:tc>
        <w:tc>
          <w:tcPr>
            <w:tcW w:w="1834" w:type="dxa"/>
            <w:vAlign w:val="center"/>
          </w:tcPr>
          <w:p w14:paraId="5586829C" w14:textId="77777777" w:rsidR="004B2B2C" w:rsidRPr="00DB0B42" w:rsidRDefault="004B2B2C" w:rsidP="0016607B">
            <w:pPr>
              <w:jc w:val="right"/>
              <w:rPr>
                <w:rFonts w:ascii="Arial" w:hAnsi="Arial" w:cs="Arial"/>
              </w:rPr>
            </w:pPr>
            <w:r w:rsidRPr="00DB0B42">
              <w:rPr>
                <w:rFonts w:ascii="Arial" w:hAnsi="Arial" w:cs="Arial"/>
              </w:rPr>
              <w:t xml:space="preserve">Theory: </w:t>
            </w:r>
            <w:r>
              <w:rPr>
                <w:rFonts w:ascii="Arial" w:hAnsi="Arial" w:cs="Arial"/>
              </w:rPr>
              <w:t>3</w:t>
            </w:r>
            <w:r w:rsidRPr="00DB0B42">
              <w:rPr>
                <w:rFonts w:ascii="Arial" w:hAnsi="Arial" w:cs="Arial"/>
              </w:rPr>
              <w:t>hr</w:t>
            </w:r>
          </w:p>
          <w:p w14:paraId="244D6E12" w14:textId="229AF70F" w:rsidR="004B2B2C" w:rsidRPr="00DB0B42" w:rsidRDefault="004B2B2C" w:rsidP="0016607B">
            <w:pPr>
              <w:jc w:val="right"/>
              <w:rPr>
                <w:rFonts w:ascii="Arial" w:hAnsi="Arial" w:cs="Arial"/>
              </w:rPr>
            </w:pPr>
            <w:r w:rsidRPr="00DB0B42">
              <w:rPr>
                <w:rFonts w:ascii="Arial" w:hAnsi="Arial" w:cs="Arial"/>
              </w:rPr>
              <w:t>Practical:</w:t>
            </w:r>
            <w:r>
              <w:rPr>
                <w:rFonts w:ascii="Arial" w:hAnsi="Arial" w:cs="Arial"/>
              </w:rPr>
              <w:t>15</w:t>
            </w:r>
            <w:r w:rsidRPr="00DB0B42">
              <w:rPr>
                <w:rFonts w:ascii="Arial" w:hAnsi="Arial" w:cs="Arial"/>
              </w:rPr>
              <w:t>hrs.</w:t>
            </w:r>
          </w:p>
          <w:p w14:paraId="49846262" w14:textId="2E04BF89" w:rsidR="004B2B2C" w:rsidRPr="00DB0B42" w:rsidRDefault="004B2B2C" w:rsidP="0016607B">
            <w:pPr>
              <w:jc w:val="right"/>
              <w:rPr>
                <w:rFonts w:ascii="Arial" w:hAnsi="Arial" w:cs="Arial"/>
                <w:b/>
                <w:bCs/>
              </w:rPr>
            </w:pPr>
            <w:r w:rsidRPr="00DB0B42">
              <w:rPr>
                <w:rFonts w:ascii="Arial" w:hAnsi="Arial" w:cs="Arial"/>
              </w:rPr>
              <w:t xml:space="preserve">Total: </w:t>
            </w:r>
            <w:r>
              <w:rPr>
                <w:rFonts w:ascii="Arial" w:hAnsi="Arial" w:cs="Arial"/>
              </w:rPr>
              <w:t>18</w:t>
            </w:r>
            <w:r w:rsidRPr="00DB0B42">
              <w:rPr>
                <w:rFonts w:ascii="Arial" w:hAnsi="Arial" w:cs="Arial"/>
              </w:rPr>
              <w:t>hrs</w:t>
            </w:r>
          </w:p>
        </w:tc>
      </w:tr>
      <w:tr w:rsidR="004B2B2C" w:rsidRPr="00DB0B42" w14:paraId="4D48C910" w14:textId="77777777" w:rsidTr="004B2B2C">
        <w:tc>
          <w:tcPr>
            <w:tcW w:w="9595" w:type="dxa"/>
            <w:gridSpan w:val="3"/>
            <w:shd w:val="clear" w:color="auto" w:fill="FFCE3C"/>
          </w:tcPr>
          <w:p w14:paraId="1F0CE8B9"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78" w:name="_Toc171091691"/>
            <w:bookmarkStart w:id="79" w:name="_Toc171181902"/>
            <w:r>
              <w:rPr>
                <w:rFonts w:ascii="Arial" w:hAnsi="Arial" w:cs="Arial"/>
                <w:sz w:val="22"/>
                <w:szCs w:val="22"/>
              </w:rPr>
              <w:t>8</w:t>
            </w:r>
            <w:r w:rsidRPr="00DB0B42">
              <w:rPr>
                <w:rFonts w:ascii="Arial" w:hAnsi="Arial" w:cs="Arial"/>
                <w:sz w:val="22"/>
                <w:szCs w:val="22"/>
              </w:rPr>
              <w:t>.</w:t>
            </w:r>
            <w:r>
              <w:rPr>
                <w:rFonts w:ascii="Arial" w:hAnsi="Arial" w:cs="Arial"/>
                <w:sz w:val="22"/>
                <w:szCs w:val="22"/>
              </w:rPr>
              <w:t>4.6</w:t>
            </w:r>
            <w:r w:rsidRPr="00DB0B42">
              <w:rPr>
                <w:rFonts w:ascii="Arial" w:hAnsi="Arial" w:cs="Arial"/>
                <w:sz w:val="22"/>
                <w:szCs w:val="22"/>
              </w:rPr>
              <w:t>:</w:t>
            </w:r>
            <w:r w:rsidRPr="00DB0B42">
              <w:rPr>
                <w:rFonts w:ascii="Arial" w:eastAsia="Arial" w:hAnsi="Arial" w:cs="Arial"/>
                <w:color w:val="000000"/>
                <w:sz w:val="22"/>
                <w:szCs w:val="22"/>
              </w:rPr>
              <w:t xml:space="preserve">  Driving Practice of HTVs Vehicles</w:t>
            </w:r>
            <w:bookmarkEnd w:id="78"/>
            <w:bookmarkEnd w:id="79"/>
          </w:p>
        </w:tc>
      </w:tr>
      <w:tr w:rsidR="004B2B2C" w:rsidRPr="00DB0B42" w14:paraId="59A9EECE" w14:textId="77777777" w:rsidTr="004B2B2C">
        <w:tc>
          <w:tcPr>
            <w:tcW w:w="3415" w:type="dxa"/>
            <w:shd w:val="clear" w:color="auto" w:fill="D4D4D4"/>
            <w:vAlign w:val="center"/>
          </w:tcPr>
          <w:p w14:paraId="7C564C11" w14:textId="77777777" w:rsidR="004B2B2C" w:rsidRPr="00DB0B42" w:rsidRDefault="004B2B2C" w:rsidP="0016607B">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4346" w:type="dxa"/>
            <w:shd w:val="clear" w:color="auto" w:fill="D4D4D4"/>
            <w:vAlign w:val="center"/>
          </w:tcPr>
          <w:p w14:paraId="15B11F8A" w14:textId="77777777" w:rsidR="004B2B2C" w:rsidRPr="00DB0B42" w:rsidRDefault="004B2B2C" w:rsidP="0016607B">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34" w:type="dxa"/>
            <w:shd w:val="clear" w:color="auto" w:fill="D4D4D4"/>
            <w:vAlign w:val="center"/>
          </w:tcPr>
          <w:p w14:paraId="4713B23F"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63227440" w14:textId="77777777" w:rsidTr="004B2B2C">
        <w:tc>
          <w:tcPr>
            <w:tcW w:w="3415" w:type="dxa"/>
          </w:tcPr>
          <w:p w14:paraId="673B3F75"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lastRenderedPageBreak/>
              <w:t>Narrow Lane Navigation knowledge</w:t>
            </w:r>
          </w:p>
          <w:p w14:paraId="66FE578C"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t xml:space="preserve">Define Figure 8 </w:t>
            </w:r>
            <w:proofErr w:type="spellStart"/>
            <w:r w:rsidRPr="00D64B8F">
              <w:rPr>
                <w:rFonts w:ascii="Arial" w:hAnsi="Arial" w:cs="Arial"/>
                <w:color w:val="000000"/>
                <w:sz w:val="22"/>
                <w:szCs w:val="22"/>
              </w:rPr>
              <w:t>Maneuver</w:t>
            </w:r>
            <w:proofErr w:type="spellEnd"/>
            <w:r w:rsidRPr="00D64B8F">
              <w:rPr>
                <w:rFonts w:ascii="Arial" w:hAnsi="Arial" w:cs="Arial"/>
                <w:color w:val="000000"/>
                <w:sz w:val="22"/>
                <w:szCs w:val="22"/>
              </w:rPr>
              <w:t xml:space="preserve"> </w:t>
            </w:r>
          </w:p>
          <w:p w14:paraId="46719337"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t>Define Sandy Patch Handling</w:t>
            </w:r>
          </w:p>
          <w:p w14:paraId="0E297A67"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t>Zigzag Road Navigation knowledge</w:t>
            </w:r>
          </w:p>
          <w:p w14:paraId="68497797"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t xml:space="preserve">Causeway and Bridge Crossing understating </w:t>
            </w:r>
          </w:p>
          <w:p w14:paraId="657DC235"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t xml:space="preserve">Define Sharp Turnings knowledge </w:t>
            </w:r>
          </w:p>
          <w:p w14:paraId="249049BE"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t>Define Railway Crossing Protocol</w:t>
            </w:r>
          </w:p>
          <w:p w14:paraId="4E69B35F" w14:textId="77777777" w:rsidR="004B2B2C" w:rsidRPr="00D64B8F" w:rsidRDefault="004B2B2C" w:rsidP="00922862">
            <w:pPr>
              <w:pStyle w:val="Standard"/>
              <w:numPr>
                <w:ilvl w:val="0"/>
                <w:numId w:val="45"/>
              </w:numPr>
              <w:spacing w:line="360" w:lineRule="auto"/>
              <w:rPr>
                <w:rFonts w:ascii="Arial" w:hAnsi="Arial" w:cs="Arial"/>
                <w:color w:val="000000"/>
                <w:sz w:val="22"/>
                <w:szCs w:val="22"/>
              </w:rPr>
            </w:pPr>
            <w:r w:rsidRPr="00D64B8F">
              <w:rPr>
                <w:rFonts w:ascii="Arial" w:hAnsi="Arial" w:cs="Arial"/>
                <w:color w:val="000000"/>
                <w:sz w:val="22"/>
                <w:szCs w:val="22"/>
              </w:rPr>
              <w:t>Define Speed Breaker Approach</w:t>
            </w:r>
          </w:p>
          <w:p w14:paraId="481329F0" w14:textId="77777777" w:rsidR="004B2B2C" w:rsidRPr="00D64B8F" w:rsidRDefault="004B2B2C" w:rsidP="00922862">
            <w:pPr>
              <w:pStyle w:val="Standard"/>
              <w:numPr>
                <w:ilvl w:val="0"/>
                <w:numId w:val="45"/>
              </w:numPr>
              <w:spacing w:line="360" w:lineRule="auto"/>
              <w:rPr>
                <w:rFonts w:ascii="Arial" w:eastAsia="Arial" w:hAnsi="Arial" w:cs="Arial"/>
                <w:sz w:val="22"/>
                <w:szCs w:val="22"/>
              </w:rPr>
            </w:pPr>
            <w:r w:rsidRPr="00D64B8F">
              <w:rPr>
                <w:rFonts w:ascii="Arial" w:hAnsi="Arial" w:cs="Arial"/>
                <w:color w:val="000000"/>
                <w:sz w:val="22"/>
                <w:szCs w:val="22"/>
              </w:rPr>
              <w:t>Define Parking of the Vehicle</w:t>
            </w:r>
          </w:p>
        </w:tc>
        <w:tc>
          <w:tcPr>
            <w:tcW w:w="4346" w:type="dxa"/>
          </w:tcPr>
          <w:p w14:paraId="223CC1A4"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navigate a narrow lane without encroaching on the sides.</w:t>
            </w:r>
          </w:p>
          <w:p w14:paraId="0FDD882C"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narrow lane slowly, assessing the width.</w:t>
            </w:r>
          </w:p>
          <w:p w14:paraId="40BDC06C"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 steady speed and position the vehicle carefully.</w:t>
            </w:r>
          </w:p>
          <w:p w14:paraId="4A8BD12A"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mirrors effectively to monitor clearance on both sides.</w:t>
            </w:r>
          </w:p>
          <w:p w14:paraId="70E4219B"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Complete the lane without touching any barriers or obstacles.</w:t>
            </w:r>
          </w:p>
          <w:p w14:paraId="7AEA1FFB"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 xml:space="preserve">To </w:t>
            </w:r>
            <w:proofErr w:type="gramStart"/>
            <w:r w:rsidRPr="00D64B8F">
              <w:rPr>
                <w:rFonts w:ascii="Arial" w:eastAsia="Arial" w:hAnsi="Arial" w:cs="Arial"/>
                <w:color w:val="000000"/>
                <w:sz w:val="22"/>
                <w:szCs w:val="22"/>
              </w:rPr>
              <w:t>drive  a</w:t>
            </w:r>
            <w:proofErr w:type="gramEnd"/>
            <w:r w:rsidRPr="00D64B8F">
              <w:rPr>
                <w:rFonts w:ascii="Arial" w:eastAsia="Arial" w:hAnsi="Arial" w:cs="Arial"/>
                <w:color w:val="000000"/>
                <w:sz w:val="22"/>
                <w:szCs w:val="22"/>
              </w:rPr>
              <w:t xml:space="preserve"> HTV for Figure 8 turn smoothly.</w:t>
            </w:r>
          </w:p>
          <w:p w14:paraId="02D9D6F3"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 xml:space="preserve">Identify a clear area suitable for the </w:t>
            </w:r>
            <w:proofErr w:type="spellStart"/>
            <w:r w:rsidRPr="00D64B8F">
              <w:rPr>
                <w:rFonts w:ascii="Arial" w:eastAsia="Arial" w:hAnsi="Arial" w:cs="Arial"/>
                <w:color w:val="000000"/>
                <w:sz w:val="22"/>
                <w:szCs w:val="22"/>
              </w:rPr>
              <w:t>maneuver</w:t>
            </w:r>
            <w:proofErr w:type="spellEnd"/>
            <w:r w:rsidRPr="00D64B8F">
              <w:rPr>
                <w:rFonts w:ascii="Arial" w:eastAsia="Arial" w:hAnsi="Arial" w:cs="Arial"/>
                <w:color w:val="000000"/>
                <w:sz w:val="22"/>
                <w:szCs w:val="22"/>
              </w:rPr>
              <w:t>.</w:t>
            </w:r>
          </w:p>
          <w:p w14:paraId="7A17D801"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 xml:space="preserve">Approach the </w:t>
            </w:r>
            <w:proofErr w:type="spellStart"/>
            <w:r w:rsidRPr="00D64B8F">
              <w:rPr>
                <w:rFonts w:ascii="Arial" w:eastAsia="Arial" w:hAnsi="Arial" w:cs="Arial"/>
                <w:color w:val="000000"/>
                <w:sz w:val="22"/>
                <w:szCs w:val="22"/>
              </w:rPr>
              <w:t>center</w:t>
            </w:r>
            <w:proofErr w:type="spellEnd"/>
            <w:r w:rsidRPr="00D64B8F">
              <w:rPr>
                <w:rFonts w:ascii="Arial" w:eastAsia="Arial" w:hAnsi="Arial" w:cs="Arial"/>
                <w:color w:val="000000"/>
                <w:sz w:val="22"/>
                <w:szCs w:val="22"/>
              </w:rPr>
              <w:t xml:space="preserve"> point and initiate the turn.</w:t>
            </w:r>
          </w:p>
          <w:p w14:paraId="7FC69340"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coordinated steering and throttle control to complete the Figure 8 pattern.</w:t>
            </w:r>
          </w:p>
          <w:p w14:paraId="000BFCF5"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 xml:space="preserve">Ensure the vehicle remains within the designated area throughout the </w:t>
            </w:r>
            <w:proofErr w:type="spellStart"/>
            <w:r w:rsidRPr="00D64B8F">
              <w:rPr>
                <w:rFonts w:ascii="Arial" w:eastAsia="Arial" w:hAnsi="Arial" w:cs="Arial"/>
                <w:color w:val="000000"/>
                <w:sz w:val="22"/>
                <w:szCs w:val="22"/>
              </w:rPr>
              <w:t>maneuver</w:t>
            </w:r>
            <w:proofErr w:type="spellEnd"/>
            <w:r w:rsidRPr="00D64B8F">
              <w:rPr>
                <w:rFonts w:ascii="Arial" w:eastAsia="Arial" w:hAnsi="Arial" w:cs="Arial"/>
                <w:color w:val="000000"/>
                <w:sz w:val="22"/>
                <w:szCs w:val="22"/>
              </w:rPr>
              <w:t>.</w:t>
            </w:r>
          </w:p>
          <w:p w14:paraId="66F3FC79"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traverse a sandy patch without losing traction.</w:t>
            </w:r>
          </w:p>
          <w:p w14:paraId="39299403"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sandy patch cautiously, maintaining a consistent speed.</w:t>
            </w:r>
          </w:p>
          <w:p w14:paraId="0B200757"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Keep a firm grip on the steering wheel to prevent oversteer.</w:t>
            </w:r>
          </w:p>
          <w:p w14:paraId="66C65CAF"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gentle throttle inputs to maintain momentum without spinning wheels.</w:t>
            </w:r>
          </w:p>
          <w:p w14:paraId="62DE9BBC"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Exit the sandy area smoothly without getting stuck.</w:t>
            </w:r>
          </w:p>
          <w:p w14:paraId="1109664C"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lastRenderedPageBreak/>
              <w:t>To navigate sharp turns on a zigzag road.</w:t>
            </w:r>
          </w:p>
          <w:p w14:paraId="30A633C6"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each turn at an appropriate speed, considering the curvature.</w:t>
            </w:r>
          </w:p>
          <w:p w14:paraId="731CF550"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proper lane positioning and adjust speed before entering each turn.</w:t>
            </w:r>
          </w:p>
          <w:p w14:paraId="38FBFBB8"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smooth steering and avoid cutting corners.</w:t>
            </w:r>
          </w:p>
          <w:p w14:paraId="35F48CD9"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Complete the zigzag section while staying within lane boundaries.</w:t>
            </w:r>
          </w:p>
          <w:p w14:paraId="01CC33DB"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safely cross a causeway or bridge.</w:t>
            </w:r>
          </w:p>
          <w:p w14:paraId="11EE15EE"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causeway or bridge at a moderate speed.</w:t>
            </w:r>
          </w:p>
          <w:p w14:paraId="75CBF5DF"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Adhere to weight restrictions and traffic signs.</w:t>
            </w:r>
          </w:p>
          <w:p w14:paraId="2CA45583"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 steady pace while crossing to ensure stability.</w:t>
            </w:r>
          </w:p>
          <w:p w14:paraId="377152D7"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Check mirrors for any following traffic upon completing the crossing.</w:t>
            </w:r>
          </w:p>
          <w:p w14:paraId="1183CA31"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negotiate a sharp turn safely.</w:t>
            </w:r>
          </w:p>
          <w:p w14:paraId="07F0633D"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turn at a reduced speed appropriate for the curve.</w:t>
            </w:r>
          </w:p>
          <w:p w14:paraId="2C1BDFCC"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the correct gear and maintain proper lane positioning.</w:t>
            </w:r>
          </w:p>
          <w:p w14:paraId="44655745"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Apply smooth and controlled steering inputs throughout the turn.</w:t>
            </w:r>
          </w:p>
          <w:p w14:paraId="7ED1DAD0"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Exit the turn while maintaining appropriate speed and lane discipline.</w:t>
            </w:r>
          </w:p>
          <w:p w14:paraId="53C45B37"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lastRenderedPageBreak/>
              <w:t>To approach and cross a railway crossing safely.</w:t>
            </w:r>
          </w:p>
          <w:p w14:paraId="2EEC3E59"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railway crossing at a slow, controlled speed.</w:t>
            </w:r>
          </w:p>
          <w:p w14:paraId="3820AF5A"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Observe traffic signals and stop if required by signs or signals.</w:t>
            </w:r>
          </w:p>
          <w:p w14:paraId="58F3F36C"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Ensure all tracks are clear before proceeding across the crossing.</w:t>
            </w:r>
          </w:p>
          <w:p w14:paraId="21CE6D5F"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awareness of potential train movements even after crossing.</w:t>
            </w:r>
          </w:p>
          <w:p w14:paraId="0746A803"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approach and cross a speed breaker smoothly.</w:t>
            </w:r>
          </w:p>
          <w:p w14:paraId="3CA82E0B"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Identify the speed breaker well in advance and reduce speed accordingly.</w:t>
            </w:r>
          </w:p>
          <w:p w14:paraId="1AFB2341"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speed breaker at a controlled speed to minimize vehicle impact.</w:t>
            </w:r>
          </w:p>
          <w:p w14:paraId="2F84447D"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 firm grip on the steering wheel to absorb the bump smoothly.</w:t>
            </w:r>
          </w:p>
          <w:p w14:paraId="00443B04"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Gradually accelerate after safely passing over the speed breaker.</w:t>
            </w:r>
          </w:p>
          <w:p w14:paraId="5498C67E" w14:textId="77777777" w:rsidR="004B2B2C" w:rsidRPr="00D64B8F" w:rsidRDefault="004B2B2C" w:rsidP="00922862">
            <w:pPr>
              <w:pStyle w:val="Standard"/>
              <w:numPr>
                <w:ilvl w:val="0"/>
                <w:numId w:val="45"/>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parallel park a HTV vehicle accurately.</w:t>
            </w:r>
          </w:p>
          <w:p w14:paraId="0403B8E7"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Find a suitable parking space large enough for the vehicle.</w:t>
            </w:r>
          </w:p>
          <w:p w14:paraId="1DD931B7"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Position the vehicle parallel to the parking spot, leaving enough clearance.</w:t>
            </w:r>
          </w:p>
          <w:p w14:paraId="3054EB02"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mirrors and reverse camera (if available) to guide the vehicle into the space.</w:t>
            </w:r>
          </w:p>
          <w:p w14:paraId="44C8880A" w14:textId="77777777" w:rsidR="004B2B2C" w:rsidRPr="00D64B8F" w:rsidRDefault="004B2B2C" w:rsidP="00922862">
            <w:pPr>
              <w:pStyle w:val="Standard"/>
              <w:numPr>
                <w:ilvl w:val="1"/>
                <w:numId w:val="45"/>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lastRenderedPageBreak/>
              <w:t xml:space="preserve">Complete the parking </w:t>
            </w:r>
            <w:proofErr w:type="spellStart"/>
            <w:r w:rsidRPr="00D64B8F">
              <w:rPr>
                <w:rFonts w:ascii="Arial" w:eastAsia="Arial" w:hAnsi="Arial" w:cs="Arial"/>
                <w:color w:val="000000"/>
                <w:sz w:val="22"/>
                <w:szCs w:val="22"/>
              </w:rPr>
              <w:t>maneuver</w:t>
            </w:r>
            <w:proofErr w:type="spellEnd"/>
            <w:r w:rsidRPr="00D64B8F">
              <w:rPr>
                <w:rFonts w:ascii="Arial" w:eastAsia="Arial" w:hAnsi="Arial" w:cs="Arial"/>
                <w:color w:val="000000"/>
                <w:sz w:val="22"/>
                <w:szCs w:val="22"/>
              </w:rPr>
              <w:t xml:space="preserve"> while aligning the vehicle parallel to the curb.</w:t>
            </w:r>
          </w:p>
        </w:tc>
        <w:tc>
          <w:tcPr>
            <w:tcW w:w="1834" w:type="dxa"/>
            <w:vAlign w:val="center"/>
          </w:tcPr>
          <w:p w14:paraId="5C17B914" w14:textId="0734B062" w:rsidR="004B2B2C" w:rsidRPr="00DB0B42" w:rsidRDefault="004B2B2C" w:rsidP="00CC4885">
            <w:pPr>
              <w:jc w:val="right"/>
              <w:rPr>
                <w:rFonts w:ascii="Arial" w:hAnsi="Arial" w:cs="Arial"/>
              </w:rPr>
            </w:pPr>
            <w:r w:rsidRPr="00DB0B42">
              <w:rPr>
                <w:rFonts w:ascii="Arial" w:hAnsi="Arial" w:cs="Arial"/>
              </w:rPr>
              <w:lastRenderedPageBreak/>
              <w:t xml:space="preserve">Theory: </w:t>
            </w:r>
            <w:r>
              <w:rPr>
                <w:rFonts w:ascii="Arial" w:hAnsi="Arial" w:cs="Arial"/>
              </w:rPr>
              <w:t>3</w:t>
            </w:r>
            <w:r w:rsidRPr="00DB0B42">
              <w:rPr>
                <w:rFonts w:ascii="Arial" w:hAnsi="Arial" w:cs="Arial"/>
              </w:rPr>
              <w:t>hr</w:t>
            </w:r>
          </w:p>
          <w:p w14:paraId="15241F1E" w14:textId="618A68E1" w:rsidR="004B2B2C" w:rsidRPr="00DB0B42" w:rsidRDefault="004B2B2C" w:rsidP="00CC4885">
            <w:pPr>
              <w:jc w:val="right"/>
              <w:rPr>
                <w:rFonts w:ascii="Arial" w:hAnsi="Arial" w:cs="Arial"/>
              </w:rPr>
            </w:pPr>
            <w:r w:rsidRPr="00DB0B42">
              <w:rPr>
                <w:rFonts w:ascii="Arial" w:hAnsi="Arial" w:cs="Arial"/>
              </w:rPr>
              <w:t>Practical:</w:t>
            </w:r>
            <w:r>
              <w:rPr>
                <w:rFonts w:ascii="Arial" w:hAnsi="Arial" w:cs="Arial"/>
              </w:rPr>
              <w:t>12</w:t>
            </w:r>
            <w:r w:rsidRPr="00DB0B42">
              <w:rPr>
                <w:rFonts w:ascii="Arial" w:hAnsi="Arial" w:cs="Arial"/>
              </w:rPr>
              <w:t>hrs</w:t>
            </w:r>
          </w:p>
          <w:p w14:paraId="25CA7620" w14:textId="15E65BE7" w:rsidR="004B2B2C" w:rsidRPr="00DB0B42" w:rsidRDefault="004B2B2C" w:rsidP="00CC4885">
            <w:pPr>
              <w:jc w:val="right"/>
              <w:rPr>
                <w:rFonts w:ascii="Arial" w:hAnsi="Arial" w:cs="Arial"/>
                <w:b/>
                <w:bCs/>
              </w:rPr>
            </w:pPr>
            <w:r w:rsidRPr="00DB0B42">
              <w:rPr>
                <w:rFonts w:ascii="Arial" w:hAnsi="Arial" w:cs="Arial"/>
              </w:rPr>
              <w:t xml:space="preserve">Total: </w:t>
            </w:r>
            <w:r>
              <w:rPr>
                <w:rFonts w:ascii="Arial" w:hAnsi="Arial" w:cs="Arial"/>
              </w:rPr>
              <w:t>15</w:t>
            </w:r>
            <w:r w:rsidRPr="00DB0B42">
              <w:rPr>
                <w:rFonts w:ascii="Arial" w:hAnsi="Arial" w:cs="Arial"/>
              </w:rPr>
              <w:t>hrs</w:t>
            </w:r>
          </w:p>
        </w:tc>
      </w:tr>
      <w:tr w:rsidR="004B2B2C" w:rsidRPr="00DB0B42" w14:paraId="1DEFA881" w14:textId="77777777" w:rsidTr="004B2B2C">
        <w:tc>
          <w:tcPr>
            <w:tcW w:w="9595" w:type="dxa"/>
            <w:gridSpan w:val="3"/>
            <w:shd w:val="clear" w:color="auto" w:fill="FFCE3C"/>
          </w:tcPr>
          <w:p w14:paraId="3BD2B828"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80" w:name="_Toc171091692"/>
            <w:bookmarkStart w:id="81" w:name="_Toc171181903"/>
            <w:r>
              <w:rPr>
                <w:rFonts w:ascii="Arial" w:hAnsi="Arial" w:cs="Arial"/>
                <w:sz w:val="22"/>
                <w:szCs w:val="22"/>
              </w:rPr>
              <w:lastRenderedPageBreak/>
              <w:t>8</w:t>
            </w:r>
            <w:r w:rsidRPr="00DB0B42">
              <w:rPr>
                <w:rFonts w:ascii="Arial" w:hAnsi="Arial" w:cs="Arial"/>
                <w:sz w:val="22"/>
                <w:szCs w:val="22"/>
              </w:rPr>
              <w:t>.</w:t>
            </w:r>
            <w:r>
              <w:rPr>
                <w:rFonts w:ascii="Arial" w:hAnsi="Arial" w:cs="Arial"/>
                <w:sz w:val="22"/>
                <w:szCs w:val="22"/>
              </w:rPr>
              <w:t>4</w:t>
            </w:r>
            <w:r w:rsidRPr="00DB0B42">
              <w:rPr>
                <w:rFonts w:ascii="Arial" w:hAnsi="Arial" w:cs="Arial"/>
                <w:sz w:val="22"/>
                <w:szCs w:val="22"/>
              </w:rPr>
              <w:t>.</w:t>
            </w:r>
            <w:r>
              <w:rPr>
                <w:rFonts w:ascii="Arial" w:hAnsi="Arial" w:cs="Arial"/>
                <w:sz w:val="22"/>
                <w:szCs w:val="22"/>
              </w:rPr>
              <w:t>7</w:t>
            </w:r>
            <w:r w:rsidRPr="00DB0B42">
              <w:rPr>
                <w:rFonts w:ascii="Arial" w:hAnsi="Arial" w:cs="Arial"/>
                <w:sz w:val="22"/>
                <w:szCs w:val="22"/>
              </w:rPr>
              <w:t xml:space="preserve">: Parking Skills of </w:t>
            </w:r>
            <w:r w:rsidRPr="00DB0B42">
              <w:rPr>
                <w:rFonts w:ascii="Arial" w:eastAsia="Arial" w:hAnsi="Arial" w:cs="Arial"/>
                <w:color w:val="000000"/>
                <w:sz w:val="22"/>
                <w:szCs w:val="22"/>
              </w:rPr>
              <w:t>HTVs Vehicles</w:t>
            </w:r>
            <w:bookmarkEnd w:id="80"/>
            <w:bookmarkEnd w:id="81"/>
          </w:p>
        </w:tc>
      </w:tr>
      <w:tr w:rsidR="004B2B2C" w:rsidRPr="00DB0B42" w14:paraId="6C612F83" w14:textId="77777777" w:rsidTr="004B2B2C">
        <w:tc>
          <w:tcPr>
            <w:tcW w:w="3415" w:type="dxa"/>
            <w:shd w:val="clear" w:color="auto" w:fill="D4D4D4"/>
            <w:vAlign w:val="center"/>
          </w:tcPr>
          <w:p w14:paraId="0E202BC4" w14:textId="77777777" w:rsidR="004B2B2C" w:rsidRPr="00DB0B42" w:rsidRDefault="004B2B2C" w:rsidP="0016607B">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4346" w:type="dxa"/>
            <w:shd w:val="clear" w:color="auto" w:fill="D4D4D4"/>
            <w:vAlign w:val="center"/>
          </w:tcPr>
          <w:p w14:paraId="033BBBF3" w14:textId="77777777" w:rsidR="004B2B2C" w:rsidRPr="00DB0B42" w:rsidRDefault="004B2B2C" w:rsidP="0016607B">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34" w:type="dxa"/>
            <w:shd w:val="clear" w:color="auto" w:fill="D4D4D4"/>
            <w:vAlign w:val="center"/>
          </w:tcPr>
          <w:p w14:paraId="25A6002B"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0DEB5747" w14:textId="77777777" w:rsidTr="004B2B2C">
        <w:tc>
          <w:tcPr>
            <w:tcW w:w="3415" w:type="dxa"/>
          </w:tcPr>
          <w:p w14:paraId="6768A6C7" w14:textId="77777777" w:rsidR="004B2B2C" w:rsidRDefault="004B2B2C" w:rsidP="00922862">
            <w:pPr>
              <w:pStyle w:val="Standard"/>
              <w:numPr>
                <w:ilvl w:val="0"/>
                <w:numId w:val="43"/>
              </w:numPr>
              <w:spacing w:line="360" w:lineRule="auto"/>
              <w:rPr>
                <w:rFonts w:ascii="Arial" w:eastAsia="Arial" w:hAnsi="Arial" w:cs="Arial"/>
                <w:sz w:val="22"/>
                <w:szCs w:val="22"/>
              </w:rPr>
            </w:pPr>
            <w:r>
              <w:rPr>
                <w:rFonts w:ascii="Arial" w:eastAsia="Arial" w:hAnsi="Arial" w:cs="Arial"/>
                <w:sz w:val="22"/>
                <w:szCs w:val="22"/>
              </w:rPr>
              <w:t xml:space="preserve">Knowledge of </w:t>
            </w:r>
            <w:r w:rsidRPr="00DB0B42">
              <w:rPr>
                <w:rFonts w:ascii="Arial" w:eastAsia="Arial" w:hAnsi="Arial" w:cs="Arial"/>
                <w:sz w:val="22"/>
                <w:szCs w:val="22"/>
              </w:rPr>
              <w:t>Preparation</w:t>
            </w:r>
          </w:p>
          <w:p w14:paraId="34D3199A" w14:textId="77777777" w:rsidR="004B2B2C" w:rsidRDefault="004B2B2C" w:rsidP="00922862">
            <w:pPr>
              <w:pStyle w:val="Standard"/>
              <w:numPr>
                <w:ilvl w:val="1"/>
                <w:numId w:val="43"/>
              </w:numPr>
              <w:spacing w:line="360" w:lineRule="auto"/>
              <w:rPr>
                <w:rFonts w:ascii="Arial" w:eastAsia="Arial" w:hAnsi="Arial" w:cs="Arial"/>
                <w:sz w:val="22"/>
                <w:szCs w:val="22"/>
              </w:rPr>
            </w:pPr>
            <w:r>
              <w:rPr>
                <w:rFonts w:ascii="Arial" w:eastAsia="Arial" w:hAnsi="Arial" w:cs="Arial"/>
                <w:sz w:val="22"/>
                <w:szCs w:val="22"/>
              </w:rPr>
              <w:t>I Shape</w:t>
            </w:r>
          </w:p>
          <w:p w14:paraId="218A05B5" w14:textId="77777777" w:rsidR="004B2B2C" w:rsidRDefault="004B2B2C" w:rsidP="00922862">
            <w:pPr>
              <w:pStyle w:val="Standard"/>
              <w:numPr>
                <w:ilvl w:val="1"/>
                <w:numId w:val="43"/>
              </w:numPr>
              <w:spacing w:line="360" w:lineRule="auto"/>
              <w:rPr>
                <w:rFonts w:ascii="Arial" w:eastAsia="Arial" w:hAnsi="Arial" w:cs="Arial"/>
                <w:sz w:val="22"/>
                <w:szCs w:val="22"/>
              </w:rPr>
            </w:pPr>
            <w:r>
              <w:rPr>
                <w:rFonts w:ascii="Arial" w:eastAsia="Arial" w:hAnsi="Arial" w:cs="Arial"/>
                <w:sz w:val="22"/>
                <w:szCs w:val="22"/>
              </w:rPr>
              <w:t>L Shape</w:t>
            </w:r>
          </w:p>
          <w:p w14:paraId="4709C5A6" w14:textId="77777777" w:rsidR="004B2B2C" w:rsidRDefault="004B2B2C" w:rsidP="00922862">
            <w:pPr>
              <w:pStyle w:val="Standard"/>
              <w:numPr>
                <w:ilvl w:val="1"/>
                <w:numId w:val="43"/>
              </w:numPr>
              <w:spacing w:line="360" w:lineRule="auto"/>
              <w:rPr>
                <w:rFonts w:ascii="Arial" w:eastAsia="Arial" w:hAnsi="Arial" w:cs="Arial"/>
                <w:sz w:val="22"/>
                <w:szCs w:val="22"/>
              </w:rPr>
            </w:pPr>
            <w:r>
              <w:rPr>
                <w:rFonts w:ascii="Arial" w:eastAsia="Arial" w:hAnsi="Arial" w:cs="Arial"/>
                <w:sz w:val="22"/>
                <w:szCs w:val="22"/>
              </w:rPr>
              <w:t>Y Shape</w:t>
            </w:r>
          </w:p>
          <w:p w14:paraId="5CF0436D" w14:textId="77777777" w:rsidR="004B2B2C" w:rsidRPr="00DB0B42" w:rsidRDefault="004B2B2C" w:rsidP="00922862">
            <w:pPr>
              <w:pStyle w:val="Standard"/>
              <w:numPr>
                <w:ilvl w:val="1"/>
                <w:numId w:val="43"/>
              </w:numPr>
              <w:spacing w:line="360" w:lineRule="auto"/>
              <w:rPr>
                <w:rFonts w:ascii="Arial" w:eastAsia="Arial" w:hAnsi="Arial" w:cs="Arial"/>
                <w:sz w:val="22"/>
                <w:szCs w:val="22"/>
              </w:rPr>
            </w:pPr>
            <w:r>
              <w:rPr>
                <w:rFonts w:ascii="Arial" w:eastAsia="Arial" w:hAnsi="Arial" w:cs="Arial"/>
                <w:sz w:val="22"/>
                <w:szCs w:val="22"/>
              </w:rPr>
              <w:t>Snake Shape</w:t>
            </w:r>
          </w:p>
          <w:p w14:paraId="08578970" w14:textId="77777777" w:rsidR="004B2B2C" w:rsidRPr="00DB0B42" w:rsidRDefault="004B2B2C" w:rsidP="00922862">
            <w:pPr>
              <w:pStyle w:val="Standard"/>
              <w:numPr>
                <w:ilvl w:val="0"/>
                <w:numId w:val="43"/>
              </w:numPr>
              <w:spacing w:line="360" w:lineRule="auto"/>
              <w:rPr>
                <w:rFonts w:ascii="Arial" w:eastAsia="Arial" w:hAnsi="Arial" w:cs="Arial"/>
                <w:sz w:val="22"/>
                <w:szCs w:val="22"/>
              </w:rPr>
            </w:pPr>
            <w:r>
              <w:rPr>
                <w:rFonts w:ascii="Arial" w:eastAsia="Arial" w:hAnsi="Arial" w:cs="Arial"/>
                <w:sz w:val="22"/>
                <w:szCs w:val="22"/>
              </w:rPr>
              <w:t xml:space="preserve">HTV Vehicle </w:t>
            </w:r>
            <w:r w:rsidRPr="00DB0B42">
              <w:rPr>
                <w:rFonts w:ascii="Arial" w:eastAsia="Arial" w:hAnsi="Arial" w:cs="Arial"/>
                <w:sz w:val="22"/>
                <w:szCs w:val="22"/>
              </w:rPr>
              <w:t>Approach</w:t>
            </w:r>
            <w:r>
              <w:rPr>
                <w:rFonts w:ascii="Arial" w:eastAsia="Arial" w:hAnsi="Arial" w:cs="Arial"/>
                <w:sz w:val="22"/>
                <w:szCs w:val="22"/>
              </w:rPr>
              <w:t xml:space="preserve"> knowledge</w:t>
            </w:r>
          </w:p>
          <w:p w14:paraId="21404330" w14:textId="77777777" w:rsidR="004B2B2C" w:rsidRPr="00DB0B42" w:rsidRDefault="004B2B2C" w:rsidP="00922862">
            <w:pPr>
              <w:pStyle w:val="Standard"/>
              <w:numPr>
                <w:ilvl w:val="0"/>
                <w:numId w:val="43"/>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Manoeuvring</w:t>
            </w:r>
          </w:p>
          <w:p w14:paraId="395E5670" w14:textId="77777777" w:rsidR="004B2B2C" w:rsidRPr="00DB0B42" w:rsidRDefault="004B2B2C" w:rsidP="00922862">
            <w:pPr>
              <w:pStyle w:val="Standard"/>
              <w:numPr>
                <w:ilvl w:val="0"/>
                <w:numId w:val="43"/>
              </w:numPr>
              <w:spacing w:line="360" w:lineRule="auto"/>
              <w:rPr>
                <w:rFonts w:ascii="Arial" w:eastAsia="Arial" w:hAnsi="Arial" w:cs="Arial"/>
                <w:sz w:val="22"/>
                <w:szCs w:val="22"/>
              </w:rPr>
            </w:pPr>
            <w:r>
              <w:rPr>
                <w:rFonts w:ascii="Arial" w:eastAsia="Arial" w:hAnsi="Arial" w:cs="Arial"/>
                <w:sz w:val="22"/>
                <w:szCs w:val="22"/>
              </w:rPr>
              <w:t xml:space="preserve">Define HTV vehicle </w:t>
            </w:r>
            <w:r w:rsidRPr="00DB0B42">
              <w:rPr>
                <w:rFonts w:ascii="Arial" w:eastAsia="Arial" w:hAnsi="Arial" w:cs="Arial"/>
                <w:sz w:val="22"/>
                <w:szCs w:val="22"/>
              </w:rPr>
              <w:t>Alignment</w:t>
            </w:r>
          </w:p>
          <w:p w14:paraId="7326E3E5" w14:textId="77777777" w:rsidR="004B2B2C" w:rsidRPr="00DB0B42" w:rsidRDefault="004B2B2C" w:rsidP="00922862">
            <w:pPr>
              <w:pStyle w:val="Standard"/>
              <w:numPr>
                <w:ilvl w:val="0"/>
                <w:numId w:val="43"/>
              </w:numPr>
              <w:spacing w:line="360" w:lineRule="auto"/>
              <w:rPr>
                <w:rFonts w:ascii="Arial" w:eastAsia="Arial" w:hAnsi="Arial" w:cs="Arial"/>
                <w:sz w:val="22"/>
                <w:szCs w:val="22"/>
              </w:rPr>
            </w:pPr>
            <w:r>
              <w:rPr>
                <w:rFonts w:ascii="Arial" w:eastAsia="Arial" w:hAnsi="Arial" w:cs="Arial"/>
                <w:sz w:val="22"/>
                <w:szCs w:val="22"/>
              </w:rPr>
              <w:t xml:space="preserve">Define HTV vehicle </w:t>
            </w:r>
            <w:r w:rsidRPr="00DB0B42">
              <w:rPr>
                <w:rFonts w:ascii="Arial" w:eastAsia="Arial" w:hAnsi="Arial" w:cs="Arial"/>
                <w:sz w:val="22"/>
                <w:szCs w:val="22"/>
              </w:rPr>
              <w:t>Final Adjustments</w:t>
            </w:r>
          </w:p>
          <w:p w14:paraId="3601C6E5" w14:textId="77777777" w:rsidR="004B2B2C" w:rsidRPr="00DB0B42" w:rsidRDefault="004B2B2C" w:rsidP="00922862">
            <w:pPr>
              <w:pStyle w:val="Standard"/>
              <w:numPr>
                <w:ilvl w:val="0"/>
                <w:numId w:val="43"/>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 xml:space="preserve">Securing the </w:t>
            </w:r>
            <w:r>
              <w:rPr>
                <w:rFonts w:ascii="Arial" w:eastAsia="Arial" w:hAnsi="Arial" w:cs="Arial"/>
                <w:sz w:val="22"/>
                <w:szCs w:val="22"/>
              </w:rPr>
              <w:t>HTV v</w:t>
            </w:r>
            <w:r w:rsidRPr="00DB0B42">
              <w:rPr>
                <w:rFonts w:ascii="Arial" w:eastAsia="Arial" w:hAnsi="Arial" w:cs="Arial"/>
                <w:sz w:val="22"/>
                <w:szCs w:val="22"/>
              </w:rPr>
              <w:t>ehicle</w:t>
            </w:r>
          </w:p>
        </w:tc>
        <w:tc>
          <w:tcPr>
            <w:tcW w:w="4346" w:type="dxa"/>
          </w:tcPr>
          <w:p w14:paraId="7D381F05"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Identify a suitable parallel parking space that is sufficiently long for the HTV.</w:t>
            </w:r>
          </w:p>
          <w:p w14:paraId="6D0B0F3B"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Signal your intention to park and check mirrors to ensure the area is clear.</w:t>
            </w:r>
          </w:p>
          <w:p w14:paraId="5C54338E"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Begin reversing slowly, turning the steering wheel towards the curb.</w:t>
            </w:r>
          </w:p>
          <w:p w14:paraId="254AC8CC"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Use mirrors and if available, a reverse camera to monitor the distance from the curb and adjacent vehicles.</w:t>
            </w:r>
          </w:p>
          <w:p w14:paraId="4105F767"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Aim to position the HTV within the confines of the parking space, maintaining a safe distance from the curb.</w:t>
            </w:r>
          </w:p>
          <w:p w14:paraId="1CF0F43A"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Adjust the steering as necessary to align the HTV parallel to the curb.</w:t>
            </w:r>
          </w:p>
          <w:p w14:paraId="62D60553"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Check all mirrors and surroundings to ensure the HTV is properly parked and does not obstruct traffic.</w:t>
            </w:r>
          </w:p>
          <w:p w14:paraId="47971A18"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Once parked, engage the parking brake securely.</w:t>
            </w:r>
          </w:p>
          <w:p w14:paraId="0AD0D580" w14:textId="77777777" w:rsidR="004B2B2C" w:rsidRPr="00DB0B42" w:rsidRDefault="004B2B2C" w:rsidP="00922862">
            <w:pPr>
              <w:pStyle w:val="Standard"/>
              <w:numPr>
                <w:ilvl w:val="0"/>
                <w:numId w:val="4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If applicable, deploy wheel chocks to prevent unintended movement.</w:t>
            </w:r>
          </w:p>
        </w:tc>
        <w:tc>
          <w:tcPr>
            <w:tcW w:w="1834" w:type="dxa"/>
            <w:vAlign w:val="center"/>
          </w:tcPr>
          <w:p w14:paraId="089B4D9F" w14:textId="4160706E" w:rsidR="004B2B2C" w:rsidRPr="00DB0B42" w:rsidRDefault="004B2B2C" w:rsidP="0016607B">
            <w:pPr>
              <w:jc w:val="right"/>
              <w:rPr>
                <w:rFonts w:ascii="Arial" w:hAnsi="Arial" w:cs="Arial"/>
              </w:rPr>
            </w:pPr>
            <w:r w:rsidRPr="00DB0B42">
              <w:rPr>
                <w:rFonts w:ascii="Arial" w:hAnsi="Arial" w:cs="Arial"/>
              </w:rPr>
              <w:t xml:space="preserve">Theory: </w:t>
            </w:r>
            <w:r>
              <w:rPr>
                <w:rFonts w:ascii="Arial" w:hAnsi="Arial" w:cs="Arial"/>
              </w:rPr>
              <w:t>1</w:t>
            </w:r>
            <w:r w:rsidRPr="00DB0B42">
              <w:rPr>
                <w:rFonts w:ascii="Arial" w:hAnsi="Arial" w:cs="Arial"/>
              </w:rPr>
              <w:t>hr</w:t>
            </w:r>
          </w:p>
          <w:p w14:paraId="48FD7021" w14:textId="2BC5F8B0" w:rsidR="004B2B2C" w:rsidRPr="00DB0B42" w:rsidRDefault="004B2B2C" w:rsidP="0016607B">
            <w:pPr>
              <w:jc w:val="right"/>
              <w:rPr>
                <w:rFonts w:ascii="Arial" w:hAnsi="Arial" w:cs="Arial"/>
              </w:rPr>
            </w:pPr>
            <w:r w:rsidRPr="00DB0B42">
              <w:rPr>
                <w:rFonts w:ascii="Arial" w:hAnsi="Arial" w:cs="Arial"/>
              </w:rPr>
              <w:t>Practical:</w:t>
            </w:r>
            <w:r>
              <w:rPr>
                <w:rFonts w:ascii="Arial" w:hAnsi="Arial" w:cs="Arial"/>
              </w:rPr>
              <w:t xml:space="preserve"> 6</w:t>
            </w:r>
            <w:r w:rsidRPr="00DB0B42">
              <w:rPr>
                <w:rFonts w:ascii="Arial" w:hAnsi="Arial" w:cs="Arial"/>
              </w:rPr>
              <w:t>hrs</w:t>
            </w:r>
          </w:p>
          <w:p w14:paraId="3DC371A3" w14:textId="77777777" w:rsidR="004B2B2C" w:rsidRPr="00DB0B42" w:rsidRDefault="004B2B2C" w:rsidP="0016607B">
            <w:pPr>
              <w:jc w:val="right"/>
              <w:rPr>
                <w:rFonts w:ascii="Arial" w:hAnsi="Arial" w:cs="Arial"/>
                <w:b/>
                <w:bCs/>
              </w:rPr>
            </w:pPr>
            <w:r w:rsidRPr="00DB0B42">
              <w:rPr>
                <w:rFonts w:ascii="Arial" w:hAnsi="Arial" w:cs="Arial"/>
              </w:rPr>
              <w:t xml:space="preserve">Total: </w:t>
            </w:r>
            <w:r>
              <w:rPr>
                <w:rFonts w:ascii="Arial" w:hAnsi="Arial" w:cs="Arial"/>
              </w:rPr>
              <w:t>7</w:t>
            </w:r>
            <w:r w:rsidRPr="00DB0B42">
              <w:rPr>
                <w:rFonts w:ascii="Arial" w:hAnsi="Arial" w:cs="Arial"/>
              </w:rPr>
              <w:t>hrs</w:t>
            </w:r>
          </w:p>
        </w:tc>
      </w:tr>
      <w:tr w:rsidR="004B2B2C" w:rsidRPr="00DB0B42" w14:paraId="02EDAB2B" w14:textId="77777777" w:rsidTr="004B2B2C">
        <w:tc>
          <w:tcPr>
            <w:tcW w:w="9595" w:type="dxa"/>
            <w:gridSpan w:val="3"/>
            <w:shd w:val="clear" w:color="auto" w:fill="FFCE3C"/>
          </w:tcPr>
          <w:p w14:paraId="18800933"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82" w:name="_Toc171091693"/>
            <w:bookmarkStart w:id="83" w:name="_Toc171181904"/>
            <w:r>
              <w:rPr>
                <w:rFonts w:ascii="Arial" w:hAnsi="Arial" w:cs="Arial"/>
                <w:sz w:val="22"/>
                <w:szCs w:val="22"/>
              </w:rPr>
              <w:t>8</w:t>
            </w:r>
            <w:r w:rsidRPr="00DB0B42">
              <w:rPr>
                <w:rFonts w:ascii="Arial" w:hAnsi="Arial" w:cs="Arial"/>
                <w:sz w:val="22"/>
                <w:szCs w:val="22"/>
              </w:rPr>
              <w:t>.</w:t>
            </w:r>
            <w:r>
              <w:rPr>
                <w:rFonts w:ascii="Arial" w:hAnsi="Arial" w:cs="Arial"/>
                <w:sz w:val="22"/>
                <w:szCs w:val="22"/>
              </w:rPr>
              <w:t>4.8</w:t>
            </w:r>
            <w:r w:rsidRPr="00DB0B42">
              <w:rPr>
                <w:rFonts w:ascii="Arial" w:hAnsi="Arial" w:cs="Arial"/>
                <w:sz w:val="22"/>
                <w:szCs w:val="22"/>
              </w:rPr>
              <w:t xml:space="preserve">: Tips for Parallel Parking </w:t>
            </w:r>
            <w:r w:rsidRPr="00DB0B42">
              <w:rPr>
                <w:rFonts w:ascii="Arial" w:eastAsia="Arial" w:hAnsi="Arial" w:cs="Arial"/>
                <w:color w:val="000000"/>
                <w:sz w:val="22"/>
                <w:szCs w:val="22"/>
              </w:rPr>
              <w:t>HTVs Vehicles</w:t>
            </w:r>
            <w:bookmarkEnd w:id="82"/>
            <w:bookmarkEnd w:id="83"/>
          </w:p>
        </w:tc>
      </w:tr>
      <w:tr w:rsidR="004B2B2C" w:rsidRPr="00DB0B42" w14:paraId="3F513C6C" w14:textId="77777777" w:rsidTr="004B2B2C">
        <w:tc>
          <w:tcPr>
            <w:tcW w:w="3415" w:type="dxa"/>
            <w:shd w:val="clear" w:color="auto" w:fill="D4D4D4"/>
            <w:vAlign w:val="center"/>
          </w:tcPr>
          <w:p w14:paraId="72CC4897" w14:textId="77777777" w:rsidR="004B2B2C" w:rsidRPr="00DB0B42" w:rsidRDefault="004B2B2C" w:rsidP="0016607B">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4346" w:type="dxa"/>
            <w:shd w:val="clear" w:color="auto" w:fill="D4D4D4"/>
            <w:vAlign w:val="center"/>
          </w:tcPr>
          <w:p w14:paraId="2209BD00" w14:textId="77777777" w:rsidR="004B2B2C" w:rsidRPr="00DB0B42" w:rsidRDefault="004B2B2C" w:rsidP="0016607B">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34" w:type="dxa"/>
            <w:shd w:val="clear" w:color="auto" w:fill="D4D4D4"/>
            <w:vAlign w:val="center"/>
          </w:tcPr>
          <w:p w14:paraId="6AA46205"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10E3F3AD" w14:textId="77777777" w:rsidTr="004B2B2C">
        <w:tc>
          <w:tcPr>
            <w:tcW w:w="3415" w:type="dxa"/>
          </w:tcPr>
          <w:p w14:paraId="2A87D693" w14:textId="77777777" w:rsidR="004B2B2C" w:rsidRDefault="004B2B2C" w:rsidP="0016607B">
            <w:pPr>
              <w:pStyle w:val="Standard"/>
              <w:spacing w:line="360" w:lineRule="auto"/>
              <w:rPr>
                <w:rFonts w:ascii="Arial" w:eastAsia="Arial" w:hAnsi="Arial" w:cs="Arial"/>
                <w:sz w:val="22"/>
                <w:szCs w:val="22"/>
              </w:rPr>
            </w:pPr>
            <w:r>
              <w:rPr>
                <w:rFonts w:ascii="Arial" w:eastAsia="Arial" w:hAnsi="Arial" w:cs="Arial"/>
                <w:sz w:val="22"/>
                <w:szCs w:val="22"/>
              </w:rPr>
              <w:t xml:space="preserve">Knowledge of </w:t>
            </w:r>
          </w:p>
          <w:p w14:paraId="383F88FD" w14:textId="77777777" w:rsidR="004B2B2C" w:rsidRPr="00DB0B42" w:rsidRDefault="004B2B2C" w:rsidP="00922862">
            <w:pPr>
              <w:pStyle w:val="Standard"/>
              <w:numPr>
                <w:ilvl w:val="1"/>
                <w:numId w:val="43"/>
              </w:numPr>
              <w:spacing w:line="360" w:lineRule="auto"/>
              <w:rPr>
                <w:rFonts w:ascii="Arial" w:eastAsia="Arial" w:hAnsi="Arial" w:cs="Arial"/>
                <w:sz w:val="22"/>
                <w:szCs w:val="22"/>
              </w:rPr>
            </w:pPr>
            <w:r w:rsidRPr="00DB0B42">
              <w:rPr>
                <w:rFonts w:ascii="Arial" w:eastAsia="Arial" w:hAnsi="Arial" w:cs="Arial"/>
                <w:sz w:val="22"/>
                <w:szCs w:val="22"/>
              </w:rPr>
              <w:t>Take Your Time</w:t>
            </w:r>
          </w:p>
          <w:p w14:paraId="7877259A" w14:textId="77777777" w:rsidR="004B2B2C" w:rsidRPr="00DB0B42" w:rsidRDefault="004B2B2C" w:rsidP="00922862">
            <w:pPr>
              <w:pStyle w:val="Standard"/>
              <w:numPr>
                <w:ilvl w:val="1"/>
                <w:numId w:val="43"/>
              </w:numPr>
              <w:spacing w:line="360" w:lineRule="auto"/>
              <w:rPr>
                <w:rFonts w:ascii="Arial" w:eastAsia="Arial" w:hAnsi="Arial" w:cs="Arial"/>
                <w:sz w:val="22"/>
                <w:szCs w:val="22"/>
              </w:rPr>
            </w:pPr>
            <w:r w:rsidRPr="00DB0B42">
              <w:rPr>
                <w:rFonts w:ascii="Arial" w:eastAsia="Arial" w:hAnsi="Arial" w:cs="Arial"/>
                <w:sz w:val="22"/>
                <w:szCs w:val="22"/>
              </w:rPr>
              <w:lastRenderedPageBreak/>
              <w:t>Use Mirrors Effectively</w:t>
            </w:r>
          </w:p>
          <w:p w14:paraId="0DEA8108" w14:textId="77777777" w:rsidR="004B2B2C" w:rsidRPr="00DB0B42" w:rsidRDefault="004B2B2C" w:rsidP="00922862">
            <w:pPr>
              <w:pStyle w:val="Standard"/>
              <w:numPr>
                <w:ilvl w:val="1"/>
                <w:numId w:val="43"/>
              </w:numPr>
              <w:spacing w:line="360" w:lineRule="auto"/>
              <w:rPr>
                <w:rFonts w:ascii="Arial" w:eastAsia="Arial" w:hAnsi="Arial" w:cs="Arial"/>
                <w:sz w:val="22"/>
                <w:szCs w:val="22"/>
              </w:rPr>
            </w:pPr>
            <w:r w:rsidRPr="00DB0B42">
              <w:rPr>
                <w:rFonts w:ascii="Arial" w:eastAsia="Arial" w:hAnsi="Arial" w:cs="Arial"/>
                <w:sz w:val="22"/>
                <w:szCs w:val="22"/>
              </w:rPr>
              <w:t>Practice Makes Perfect</w:t>
            </w:r>
          </w:p>
          <w:p w14:paraId="7864BB96" w14:textId="77777777" w:rsidR="004B2B2C" w:rsidRPr="00DB0B42" w:rsidRDefault="004B2B2C" w:rsidP="00922862">
            <w:pPr>
              <w:pStyle w:val="Standard"/>
              <w:numPr>
                <w:ilvl w:val="1"/>
                <w:numId w:val="43"/>
              </w:numPr>
              <w:spacing w:line="360" w:lineRule="auto"/>
              <w:rPr>
                <w:rFonts w:ascii="Arial" w:eastAsia="Arial" w:hAnsi="Arial" w:cs="Arial"/>
                <w:sz w:val="22"/>
                <w:szCs w:val="22"/>
              </w:rPr>
            </w:pPr>
            <w:r w:rsidRPr="00DB0B42">
              <w:rPr>
                <w:rFonts w:ascii="Arial" w:eastAsia="Arial" w:hAnsi="Arial" w:cs="Arial"/>
                <w:sz w:val="22"/>
                <w:szCs w:val="22"/>
              </w:rPr>
              <w:t>Safety First</w:t>
            </w:r>
          </w:p>
          <w:p w14:paraId="4B7D65B9" w14:textId="77777777" w:rsidR="004B2B2C" w:rsidRPr="00DB0B42" w:rsidRDefault="004B2B2C" w:rsidP="0016607B">
            <w:pPr>
              <w:pStyle w:val="Standard"/>
              <w:spacing w:line="360" w:lineRule="auto"/>
              <w:rPr>
                <w:rFonts w:ascii="Arial" w:eastAsia="Arial" w:hAnsi="Arial" w:cs="Arial"/>
                <w:sz w:val="22"/>
                <w:szCs w:val="22"/>
              </w:rPr>
            </w:pPr>
          </w:p>
        </w:tc>
        <w:tc>
          <w:tcPr>
            <w:tcW w:w="4346" w:type="dxa"/>
          </w:tcPr>
          <w:p w14:paraId="24B44A58" w14:textId="77777777" w:rsidR="004B2B2C" w:rsidRPr="00DB0B42" w:rsidRDefault="004B2B2C" w:rsidP="00922862">
            <w:pPr>
              <w:pStyle w:val="Standard"/>
              <w:numPr>
                <w:ilvl w:val="0"/>
                <w:numId w:val="4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lastRenderedPageBreak/>
              <w:t xml:space="preserve">Safely navigate the HTV through a narrow construction area </w:t>
            </w:r>
            <w:r w:rsidRPr="00DB0B42">
              <w:rPr>
                <w:rFonts w:ascii="Arial" w:eastAsia="Arial" w:hAnsi="Arial" w:cs="Arial"/>
                <w:color w:val="000000"/>
                <w:sz w:val="22"/>
                <w:szCs w:val="22"/>
              </w:rPr>
              <w:lastRenderedPageBreak/>
              <w:t>without damaging the vehicle or surrounding obstacles.</w:t>
            </w:r>
          </w:p>
          <w:p w14:paraId="3394C72B" w14:textId="77777777" w:rsidR="004B2B2C" w:rsidRPr="00DB0B42" w:rsidRDefault="004B2B2C" w:rsidP="00922862">
            <w:pPr>
              <w:pStyle w:val="Standard"/>
              <w:numPr>
                <w:ilvl w:val="0"/>
                <w:numId w:val="4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Merge the HTV smoothly into traffic on the highway while effectively using mirrors to monitor surrounding vehicles.</w:t>
            </w:r>
          </w:p>
          <w:p w14:paraId="6DA9951C" w14:textId="77777777" w:rsidR="004B2B2C" w:rsidRPr="00DB0B42" w:rsidRDefault="004B2B2C" w:rsidP="00922862">
            <w:pPr>
              <w:pStyle w:val="Standard"/>
              <w:numPr>
                <w:ilvl w:val="0"/>
                <w:numId w:val="4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 xml:space="preserve">Successfully reverse the HTV into a designated loading bay using precise </w:t>
            </w:r>
            <w:proofErr w:type="spellStart"/>
            <w:r w:rsidRPr="00DB0B42">
              <w:rPr>
                <w:rFonts w:ascii="Arial" w:eastAsia="Arial" w:hAnsi="Arial" w:cs="Arial"/>
                <w:color w:val="000000"/>
                <w:sz w:val="22"/>
                <w:szCs w:val="22"/>
              </w:rPr>
              <w:t>maneuvering</w:t>
            </w:r>
            <w:proofErr w:type="spellEnd"/>
            <w:r w:rsidRPr="00DB0B42">
              <w:rPr>
                <w:rFonts w:ascii="Arial" w:eastAsia="Arial" w:hAnsi="Arial" w:cs="Arial"/>
                <w:color w:val="000000"/>
                <w:sz w:val="22"/>
                <w:szCs w:val="22"/>
              </w:rPr>
              <w:t xml:space="preserve"> skills.</w:t>
            </w:r>
          </w:p>
          <w:p w14:paraId="1DCA40DF" w14:textId="77777777" w:rsidR="004B2B2C" w:rsidRPr="00DB0B42" w:rsidRDefault="004B2B2C" w:rsidP="00922862">
            <w:pPr>
              <w:pStyle w:val="Standard"/>
              <w:numPr>
                <w:ilvl w:val="0"/>
                <w:numId w:val="4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Safely cross the railway tracks while adhering to traffic signals and ensuring no trains are approaching</w:t>
            </w:r>
          </w:p>
        </w:tc>
        <w:tc>
          <w:tcPr>
            <w:tcW w:w="1834" w:type="dxa"/>
            <w:vAlign w:val="center"/>
          </w:tcPr>
          <w:p w14:paraId="73275B7D" w14:textId="77777777" w:rsidR="004B2B2C" w:rsidRPr="00DB0B42" w:rsidRDefault="004B2B2C" w:rsidP="0016607B">
            <w:pPr>
              <w:jc w:val="right"/>
              <w:rPr>
                <w:rFonts w:ascii="Arial" w:hAnsi="Arial" w:cs="Arial"/>
              </w:rPr>
            </w:pPr>
            <w:r w:rsidRPr="00DB0B42">
              <w:rPr>
                <w:rFonts w:ascii="Arial" w:hAnsi="Arial" w:cs="Arial"/>
              </w:rPr>
              <w:lastRenderedPageBreak/>
              <w:t>Theory: 1hr</w:t>
            </w:r>
          </w:p>
          <w:p w14:paraId="47EDB841" w14:textId="77777777" w:rsidR="004B2B2C" w:rsidRPr="00DB0B42" w:rsidRDefault="004B2B2C" w:rsidP="0016607B">
            <w:pPr>
              <w:jc w:val="right"/>
              <w:rPr>
                <w:rFonts w:ascii="Arial" w:hAnsi="Arial" w:cs="Arial"/>
              </w:rPr>
            </w:pPr>
            <w:r w:rsidRPr="00DB0B42">
              <w:rPr>
                <w:rFonts w:ascii="Arial" w:hAnsi="Arial" w:cs="Arial"/>
              </w:rPr>
              <w:t>Practical:</w:t>
            </w:r>
            <w:r>
              <w:rPr>
                <w:rFonts w:ascii="Arial" w:hAnsi="Arial" w:cs="Arial"/>
              </w:rPr>
              <w:t>6</w:t>
            </w:r>
            <w:r w:rsidRPr="00DB0B42">
              <w:rPr>
                <w:rFonts w:ascii="Arial" w:hAnsi="Arial" w:cs="Arial"/>
              </w:rPr>
              <w:t>hrs.</w:t>
            </w:r>
          </w:p>
          <w:p w14:paraId="05C27A8C" w14:textId="77777777" w:rsidR="004B2B2C" w:rsidRPr="00DB0B42" w:rsidRDefault="004B2B2C" w:rsidP="0016607B">
            <w:pPr>
              <w:jc w:val="right"/>
              <w:rPr>
                <w:rFonts w:ascii="Arial" w:hAnsi="Arial" w:cs="Arial"/>
                <w:b/>
                <w:bCs/>
              </w:rPr>
            </w:pPr>
            <w:r w:rsidRPr="00DB0B42">
              <w:rPr>
                <w:rFonts w:ascii="Arial" w:hAnsi="Arial" w:cs="Arial"/>
              </w:rPr>
              <w:t xml:space="preserve">Total: </w:t>
            </w:r>
            <w:r>
              <w:rPr>
                <w:rFonts w:ascii="Arial" w:hAnsi="Arial" w:cs="Arial"/>
              </w:rPr>
              <w:t>7</w:t>
            </w:r>
            <w:r w:rsidRPr="00DB0B42">
              <w:rPr>
                <w:rFonts w:ascii="Arial" w:hAnsi="Arial" w:cs="Arial"/>
              </w:rPr>
              <w:t>hrs</w:t>
            </w:r>
          </w:p>
        </w:tc>
      </w:tr>
      <w:tr w:rsidR="004B2B2C" w:rsidRPr="00DB0B42" w14:paraId="0EC666E1" w14:textId="77777777" w:rsidTr="004B2B2C">
        <w:tc>
          <w:tcPr>
            <w:tcW w:w="9595" w:type="dxa"/>
            <w:gridSpan w:val="3"/>
            <w:shd w:val="clear" w:color="auto" w:fill="FFCE3C"/>
          </w:tcPr>
          <w:p w14:paraId="1407EAC6" w14:textId="77777777" w:rsidR="004B2B2C" w:rsidRPr="00DB0B42" w:rsidRDefault="004B2B2C" w:rsidP="0016607B">
            <w:pPr>
              <w:pStyle w:val="Heading3"/>
              <w:spacing w:line="276" w:lineRule="auto"/>
              <w:outlineLvl w:val="2"/>
              <w:rPr>
                <w:rFonts w:ascii="Arial" w:hAnsi="Arial" w:cs="Arial"/>
                <w:b w:val="0"/>
                <w:bCs w:val="0"/>
                <w:sz w:val="22"/>
                <w:szCs w:val="22"/>
              </w:rPr>
            </w:pPr>
            <w:bookmarkStart w:id="84" w:name="_Toc171091694"/>
            <w:bookmarkStart w:id="85" w:name="_Toc171181905"/>
            <w:r>
              <w:rPr>
                <w:rFonts w:ascii="Arial" w:hAnsi="Arial" w:cs="Arial"/>
                <w:sz w:val="22"/>
                <w:szCs w:val="22"/>
              </w:rPr>
              <w:lastRenderedPageBreak/>
              <w:t>8</w:t>
            </w:r>
            <w:r w:rsidRPr="00DB0B42">
              <w:rPr>
                <w:rFonts w:ascii="Arial" w:hAnsi="Arial" w:cs="Arial"/>
                <w:sz w:val="22"/>
                <w:szCs w:val="22"/>
              </w:rPr>
              <w:t>.</w:t>
            </w:r>
            <w:r>
              <w:rPr>
                <w:rFonts w:ascii="Arial" w:hAnsi="Arial" w:cs="Arial"/>
                <w:sz w:val="22"/>
                <w:szCs w:val="22"/>
              </w:rPr>
              <w:t>4.9</w:t>
            </w:r>
            <w:r w:rsidRPr="00DB0B42">
              <w:rPr>
                <w:rFonts w:ascii="Arial" w:hAnsi="Arial" w:cs="Arial"/>
                <w:sz w:val="22"/>
                <w:szCs w:val="22"/>
              </w:rPr>
              <w:t xml:space="preserve">: Health and Safety of </w:t>
            </w:r>
            <w:r w:rsidRPr="00DB0B42">
              <w:rPr>
                <w:rFonts w:ascii="Arial" w:eastAsia="Arial" w:hAnsi="Arial" w:cs="Arial"/>
                <w:color w:val="000000"/>
                <w:sz w:val="22"/>
                <w:szCs w:val="22"/>
              </w:rPr>
              <w:t>HTVs Vehicles</w:t>
            </w:r>
            <w:bookmarkEnd w:id="84"/>
            <w:bookmarkEnd w:id="85"/>
          </w:p>
        </w:tc>
      </w:tr>
      <w:tr w:rsidR="004B2B2C" w:rsidRPr="00DB0B42" w14:paraId="065DD649" w14:textId="77777777" w:rsidTr="004B2B2C">
        <w:tc>
          <w:tcPr>
            <w:tcW w:w="3415" w:type="dxa"/>
            <w:shd w:val="clear" w:color="auto" w:fill="D4D4D4"/>
            <w:vAlign w:val="center"/>
          </w:tcPr>
          <w:p w14:paraId="6C657B03" w14:textId="77777777" w:rsidR="004B2B2C" w:rsidRPr="00DB0B42" w:rsidRDefault="004B2B2C" w:rsidP="0016607B">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4346" w:type="dxa"/>
            <w:shd w:val="clear" w:color="auto" w:fill="D4D4D4"/>
            <w:vAlign w:val="center"/>
          </w:tcPr>
          <w:p w14:paraId="0C2D018D" w14:textId="77777777" w:rsidR="004B2B2C" w:rsidRPr="00DB0B42" w:rsidRDefault="004B2B2C" w:rsidP="0016607B">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34" w:type="dxa"/>
            <w:shd w:val="clear" w:color="auto" w:fill="D4D4D4"/>
            <w:vAlign w:val="center"/>
          </w:tcPr>
          <w:p w14:paraId="35A14196" w14:textId="77777777" w:rsidR="004B2B2C" w:rsidRPr="00DB0B42" w:rsidRDefault="004B2B2C" w:rsidP="0016607B">
            <w:pPr>
              <w:jc w:val="center"/>
              <w:rPr>
                <w:rFonts w:ascii="Arial" w:hAnsi="Arial" w:cs="Arial"/>
                <w:b/>
                <w:bCs/>
              </w:rPr>
            </w:pPr>
            <w:r w:rsidRPr="00DB0B42">
              <w:rPr>
                <w:rFonts w:ascii="Arial" w:hAnsi="Arial" w:cs="Arial"/>
                <w:b/>
                <w:bCs/>
              </w:rPr>
              <w:t>Duration</w:t>
            </w:r>
          </w:p>
        </w:tc>
      </w:tr>
      <w:tr w:rsidR="004B2B2C" w:rsidRPr="00DB0B42" w14:paraId="11D1CB0F" w14:textId="77777777" w:rsidTr="004B2B2C">
        <w:tc>
          <w:tcPr>
            <w:tcW w:w="3415" w:type="dxa"/>
          </w:tcPr>
          <w:p w14:paraId="58F26A3C" w14:textId="77777777" w:rsidR="004B2B2C" w:rsidRPr="00DB0B42" w:rsidRDefault="004B2B2C" w:rsidP="00922862">
            <w:pPr>
              <w:pStyle w:val="Standard"/>
              <w:numPr>
                <w:ilvl w:val="0"/>
                <w:numId w:val="41"/>
              </w:numPr>
              <w:spacing w:line="360" w:lineRule="auto"/>
              <w:rPr>
                <w:rFonts w:ascii="Arial" w:eastAsia="Arial" w:hAnsi="Arial" w:cs="Arial"/>
                <w:sz w:val="22"/>
                <w:szCs w:val="22"/>
              </w:rPr>
            </w:pPr>
            <w:r>
              <w:rPr>
                <w:rFonts w:ascii="Arial" w:eastAsia="Arial" w:hAnsi="Arial" w:cs="Arial"/>
                <w:sz w:val="22"/>
                <w:szCs w:val="22"/>
              </w:rPr>
              <w:lastRenderedPageBreak/>
              <w:t xml:space="preserve">Define </w:t>
            </w:r>
            <w:r w:rsidRPr="00DB0B42">
              <w:rPr>
                <w:rFonts w:ascii="Arial" w:eastAsia="Arial" w:hAnsi="Arial" w:cs="Arial"/>
                <w:sz w:val="22"/>
                <w:szCs w:val="22"/>
              </w:rPr>
              <w:t>Physical Health</w:t>
            </w:r>
          </w:p>
          <w:p w14:paraId="66E27715"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Regular Medical Check-ups</w:t>
            </w:r>
          </w:p>
          <w:p w14:paraId="18FF4110"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Ergonomic Considerations</w:t>
            </w:r>
          </w:p>
          <w:p w14:paraId="136FD3E3"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Exercise and Stretching</w:t>
            </w:r>
          </w:p>
          <w:p w14:paraId="44207379" w14:textId="77777777" w:rsidR="004B2B2C" w:rsidRPr="00DB0B42" w:rsidRDefault="004B2B2C" w:rsidP="00922862">
            <w:pPr>
              <w:pStyle w:val="Standard"/>
              <w:numPr>
                <w:ilvl w:val="0"/>
                <w:numId w:val="41"/>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Mental Well-being</w:t>
            </w:r>
          </w:p>
          <w:p w14:paraId="2BFAB1CA"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Stress Management</w:t>
            </w:r>
          </w:p>
          <w:p w14:paraId="4B835B23"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Rest Breaks</w:t>
            </w:r>
          </w:p>
          <w:p w14:paraId="094C35DE" w14:textId="77777777" w:rsidR="004B2B2C" w:rsidRPr="00DB0B42" w:rsidRDefault="004B2B2C" w:rsidP="00922862">
            <w:pPr>
              <w:pStyle w:val="Standard"/>
              <w:numPr>
                <w:ilvl w:val="0"/>
                <w:numId w:val="41"/>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Vehicle Safety</w:t>
            </w:r>
          </w:p>
          <w:p w14:paraId="4BBB4B8E"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Pre-Trip Inspections</w:t>
            </w:r>
          </w:p>
          <w:p w14:paraId="6B4E727B"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Load Securing</w:t>
            </w:r>
          </w:p>
          <w:p w14:paraId="3B8AC81A" w14:textId="77777777" w:rsidR="004B2B2C" w:rsidRPr="00DB0B42" w:rsidRDefault="004B2B2C" w:rsidP="00922862">
            <w:pPr>
              <w:pStyle w:val="Standard"/>
              <w:numPr>
                <w:ilvl w:val="0"/>
                <w:numId w:val="41"/>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Environmental Considerations</w:t>
            </w:r>
          </w:p>
          <w:p w14:paraId="562B6B2E"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Air Quality</w:t>
            </w:r>
          </w:p>
          <w:p w14:paraId="5ABBA677"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Temperature Control</w:t>
            </w:r>
          </w:p>
          <w:p w14:paraId="6BEE0C81" w14:textId="77777777" w:rsidR="004B2B2C" w:rsidRPr="00DB0B42" w:rsidRDefault="004B2B2C" w:rsidP="00922862">
            <w:pPr>
              <w:pStyle w:val="Standard"/>
              <w:numPr>
                <w:ilvl w:val="0"/>
                <w:numId w:val="41"/>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Hydration and Nutrition</w:t>
            </w:r>
          </w:p>
          <w:p w14:paraId="26629292"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Hydration</w:t>
            </w:r>
          </w:p>
          <w:p w14:paraId="2E9DBF7C"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Healthy Eating</w:t>
            </w:r>
          </w:p>
          <w:p w14:paraId="74C7C6B8" w14:textId="77777777" w:rsidR="004B2B2C" w:rsidRPr="00DB0B42" w:rsidRDefault="004B2B2C" w:rsidP="00922862">
            <w:pPr>
              <w:pStyle w:val="Standard"/>
              <w:numPr>
                <w:ilvl w:val="0"/>
                <w:numId w:val="41"/>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Personal Protective Equipment (PPE)</w:t>
            </w:r>
          </w:p>
          <w:p w14:paraId="2F1F7668"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Seatbelt</w:t>
            </w:r>
          </w:p>
          <w:p w14:paraId="650E4D78"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Safety Shoes</w:t>
            </w:r>
          </w:p>
          <w:p w14:paraId="70BEDEB1" w14:textId="77777777" w:rsidR="004B2B2C" w:rsidRPr="00DB0B42" w:rsidRDefault="004B2B2C" w:rsidP="00922862">
            <w:pPr>
              <w:pStyle w:val="Standard"/>
              <w:numPr>
                <w:ilvl w:val="0"/>
                <w:numId w:val="41"/>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Communication and Training</w:t>
            </w:r>
          </w:p>
          <w:p w14:paraId="65720DEE"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Safety Training</w:t>
            </w:r>
          </w:p>
          <w:p w14:paraId="638D5760" w14:textId="77777777" w:rsidR="004B2B2C" w:rsidRPr="00DB0B42" w:rsidRDefault="004B2B2C" w:rsidP="00922862">
            <w:pPr>
              <w:pStyle w:val="Standard"/>
              <w:numPr>
                <w:ilvl w:val="1"/>
                <w:numId w:val="41"/>
              </w:numPr>
              <w:spacing w:line="360" w:lineRule="auto"/>
              <w:rPr>
                <w:rFonts w:ascii="Arial" w:eastAsia="Arial" w:hAnsi="Arial" w:cs="Arial"/>
                <w:sz w:val="22"/>
                <w:szCs w:val="22"/>
              </w:rPr>
            </w:pPr>
            <w:r w:rsidRPr="00DB0B42">
              <w:rPr>
                <w:rFonts w:ascii="Arial" w:eastAsia="Arial" w:hAnsi="Arial" w:cs="Arial"/>
                <w:sz w:val="22"/>
                <w:szCs w:val="22"/>
              </w:rPr>
              <w:t>Communication</w:t>
            </w:r>
          </w:p>
        </w:tc>
        <w:tc>
          <w:tcPr>
            <w:tcW w:w="4346" w:type="dxa"/>
          </w:tcPr>
          <w:p w14:paraId="405DD7A4"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Schedule annual medical check-ups with a healthcare provider.</w:t>
            </w:r>
          </w:p>
          <w:p w14:paraId="6B267948"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Adjust the driver's seat and controls for comfort and support.</w:t>
            </w:r>
          </w:p>
          <w:p w14:paraId="3E079CAB"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Incorporate stretching exercises before and after driving shifts.</w:t>
            </w:r>
          </w:p>
          <w:p w14:paraId="451219F9"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Use relaxation techniques like deep breathing or mindfulness exercises.</w:t>
            </w:r>
          </w:p>
          <w:p w14:paraId="627B34BB"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Take regular breaks during long drives to rest and recharge.</w:t>
            </w:r>
          </w:p>
          <w:p w14:paraId="2BA2CA85"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Conduct thorough pre-trip inspections of the HTV.</w:t>
            </w:r>
          </w:p>
          <w:p w14:paraId="1F4008F7"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Ensure proper securing of loads to prevent shifting during transit.</w:t>
            </w:r>
          </w:p>
          <w:p w14:paraId="76A4AB7E"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Maintain clean cabin air filters for good air quality inside the HTV.</w:t>
            </w:r>
          </w:p>
          <w:p w14:paraId="2653F0B8"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Manage cabin temperature for comfort and alertness.</w:t>
            </w:r>
          </w:p>
          <w:p w14:paraId="7D4684B4"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Drink water regularly throughout the day.</w:t>
            </w:r>
          </w:p>
          <w:p w14:paraId="155DE0A2"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Pack nutritious snacks and meals for the journey.</w:t>
            </w:r>
          </w:p>
          <w:p w14:paraId="4D7F686A"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Always wear a seatbelt while operating the HTV.</w:t>
            </w:r>
          </w:p>
          <w:p w14:paraId="2BD581E0"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Wear appropriate footwear with good grip.</w:t>
            </w:r>
          </w:p>
          <w:p w14:paraId="38E44046" w14:textId="77777777"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Attend regular safety training sessions provided by the company.</w:t>
            </w:r>
          </w:p>
          <w:p w14:paraId="4CF57911" w14:textId="79440BEB" w:rsidR="004B2B2C" w:rsidRPr="00DB0B42" w:rsidRDefault="004B2B2C" w:rsidP="00922862">
            <w:pPr>
              <w:pStyle w:val="Standard"/>
              <w:keepNext/>
              <w:keepLines/>
              <w:numPr>
                <w:ilvl w:val="0"/>
                <w:numId w:val="41"/>
              </w:numPr>
              <w:spacing w:line="360" w:lineRule="auto"/>
              <w:rPr>
                <w:rFonts w:ascii="Arial" w:eastAsia="Arial" w:hAnsi="Arial" w:cs="Arial"/>
                <w:color w:val="000000"/>
                <w:sz w:val="22"/>
                <w:szCs w:val="22"/>
              </w:rPr>
            </w:pPr>
            <w:r w:rsidRPr="004B2B2C">
              <w:rPr>
                <w:rFonts w:ascii="Arial" w:eastAsia="Arial" w:hAnsi="Arial" w:cs="Arial"/>
                <w:color w:val="000000"/>
                <w:sz w:val="22"/>
                <w:szCs w:val="22"/>
              </w:rPr>
              <w:t>Maintain clear communication with dispatchers and colleagues.</w:t>
            </w:r>
          </w:p>
        </w:tc>
        <w:tc>
          <w:tcPr>
            <w:tcW w:w="1834" w:type="dxa"/>
            <w:vAlign w:val="center"/>
          </w:tcPr>
          <w:p w14:paraId="00327073" w14:textId="77777777" w:rsidR="004B2B2C" w:rsidRPr="00DB0B42" w:rsidRDefault="004B2B2C" w:rsidP="0016607B">
            <w:pPr>
              <w:jc w:val="right"/>
              <w:rPr>
                <w:rFonts w:ascii="Arial" w:hAnsi="Arial" w:cs="Arial"/>
              </w:rPr>
            </w:pPr>
            <w:r w:rsidRPr="00DB0B42">
              <w:rPr>
                <w:rFonts w:ascii="Arial" w:hAnsi="Arial" w:cs="Arial"/>
              </w:rPr>
              <w:t>Theory: 1hr</w:t>
            </w:r>
          </w:p>
          <w:p w14:paraId="2A109524" w14:textId="64E251C6" w:rsidR="004B2B2C" w:rsidRPr="00DB0B42" w:rsidRDefault="004B2B2C" w:rsidP="0016607B">
            <w:pPr>
              <w:jc w:val="right"/>
              <w:rPr>
                <w:rFonts w:ascii="Arial" w:hAnsi="Arial" w:cs="Arial"/>
              </w:rPr>
            </w:pPr>
            <w:r w:rsidRPr="00DB0B42">
              <w:rPr>
                <w:rFonts w:ascii="Arial" w:hAnsi="Arial" w:cs="Arial"/>
              </w:rPr>
              <w:t>Practical:3hrs</w:t>
            </w:r>
          </w:p>
          <w:p w14:paraId="593643BF" w14:textId="77777777" w:rsidR="004B2B2C" w:rsidRPr="00DB0B42" w:rsidRDefault="004B2B2C" w:rsidP="0016607B">
            <w:pPr>
              <w:jc w:val="right"/>
              <w:rPr>
                <w:rFonts w:ascii="Arial" w:hAnsi="Arial" w:cs="Arial"/>
                <w:b/>
                <w:bCs/>
              </w:rPr>
            </w:pPr>
            <w:r w:rsidRPr="00DB0B42">
              <w:rPr>
                <w:rFonts w:ascii="Arial" w:hAnsi="Arial" w:cs="Arial"/>
              </w:rPr>
              <w:t>Total: 4hrs</w:t>
            </w:r>
          </w:p>
        </w:tc>
      </w:tr>
    </w:tbl>
    <w:p w14:paraId="3867BBAB" w14:textId="77777777" w:rsidR="004B2B2C" w:rsidRDefault="004B2B2C" w:rsidP="004B2B2C"/>
    <w:p w14:paraId="5B2C367A" w14:textId="77777777" w:rsidR="004B2B2C" w:rsidRDefault="004B2B2C" w:rsidP="004B2B2C">
      <w:pPr>
        <w:rPr>
          <w:rFonts w:ascii="Arial" w:hAnsi="Arial" w:cs="Arial"/>
        </w:rPr>
      </w:pPr>
    </w:p>
    <w:p w14:paraId="551D2EFC" w14:textId="4A32C1BC" w:rsidR="006C1AAB" w:rsidRPr="00A72C4B" w:rsidRDefault="006C1AAB" w:rsidP="004B2B2C">
      <w:pPr>
        <w:pStyle w:val="Heading2"/>
        <w:rPr>
          <w:rFonts w:ascii="Arial" w:hAnsi="Arial" w:cs="Arial"/>
          <w:b w:val="0"/>
          <w:bCs w:val="0"/>
          <w:sz w:val="24"/>
          <w:szCs w:val="24"/>
        </w:rPr>
      </w:pPr>
      <w:r w:rsidRPr="00A72C4B">
        <w:rPr>
          <w:rFonts w:ascii="Arial" w:hAnsi="Arial" w:cs="Arial"/>
          <w:sz w:val="24"/>
          <w:szCs w:val="24"/>
        </w:rPr>
        <w:br w:type="page"/>
      </w:r>
    </w:p>
    <w:p w14:paraId="38E2037F" w14:textId="004D8C8D" w:rsidR="001416AC" w:rsidRPr="007E6039" w:rsidRDefault="00467A37" w:rsidP="007E6039">
      <w:pPr>
        <w:pStyle w:val="Heading2"/>
        <w:spacing w:line="276" w:lineRule="auto"/>
        <w:rPr>
          <w:rFonts w:ascii="Arial" w:hAnsi="Arial" w:cs="Arial"/>
          <w:sz w:val="24"/>
          <w:szCs w:val="24"/>
        </w:rPr>
      </w:pPr>
      <w:bookmarkStart w:id="86" w:name="_Toc171181906"/>
      <w:r w:rsidRPr="00A72C4B">
        <w:rPr>
          <w:rFonts w:ascii="Arial" w:hAnsi="Arial" w:cs="Arial"/>
          <w:sz w:val="24"/>
          <w:szCs w:val="24"/>
        </w:rPr>
        <w:lastRenderedPageBreak/>
        <w:t>8</w:t>
      </w:r>
      <w:r w:rsidR="006C1AAB" w:rsidRPr="00A72C4B">
        <w:rPr>
          <w:rFonts w:ascii="Arial" w:hAnsi="Arial" w:cs="Arial"/>
          <w:sz w:val="24"/>
          <w:szCs w:val="24"/>
        </w:rPr>
        <w:t>.</w:t>
      </w:r>
      <w:r w:rsidR="007E6039">
        <w:rPr>
          <w:rFonts w:ascii="Arial" w:hAnsi="Arial" w:cs="Arial"/>
          <w:sz w:val="24"/>
          <w:szCs w:val="24"/>
        </w:rPr>
        <w:t>4</w:t>
      </w:r>
      <w:r w:rsidR="006C1AAB" w:rsidRPr="00A72C4B">
        <w:rPr>
          <w:rFonts w:ascii="Arial" w:hAnsi="Arial" w:cs="Arial"/>
          <w:sz w:val="24"/>
          <w:szCs w:val="24"/>
        </w:rPr>
        <w:t xml:space="preserve">: </w:t>
      </w:r>
      <w:r w:rsidR="00460129" w:rsidRPr="00A72C4B">
        <w:rPr>
          <w:rFonts w:ascii="Arial" w:hAnsi="Arial" w:cs="Arial"/>
          <w:sz w:val="24"/>
          <w:szCs w:val="24"/>
        </w:rPr>
        <w:t xml:space="preserve">Operate </w:t>
      </w:r>
      <w:r w:rsidR="00460129">
        <w:rPr>
          <w:rFonts w:ascii="Arial" w:hAnsi="Arial" w:cs="Arial"/>
          <w:sz w:val="24"/>
          <w:szCs w:val="24"/>
        </w:rPr>
        <w:t xml:space="preserve">Mobile </w:t>
      </w:r>
      <w:r w:rsidR="00426E07" w:rsidRPr="00A72C4B">
        <w:rPr>
          <w:rFonts w:ascii="Arial" w:hAnsi="Arial" w:cs="Arial"/>
          <w:sz w:val="24"/>
          <w:szCs w:val="24"/>
        </w:rPr>
        <w:t>Crane</w:t>
      </w:r>
      <w:bookmarkEnd w:id="86"/>
      <w:r w:rsidR="00426E07" w:rsidRPr="00A72C4B">
        <w:rPr>
          <w:rFonts w:ascii="Arial" w:hAnsi="Arial" w:cs="Arial"/>
          <w:sz w:val="24"/>
          <w:szCs w:val="24"/>
        </w:rPr>
        <w:t xml:space="preserve"> </w:t>
      </w:r>
    </w:p>
    <w:p w14:paraId="51ACE7D1" w14:textId="46EB683F" w:rsidR="001416AC" w:rsidRPr="00A72C4B" w:rsidRDefault="001416AC" w:rsidP="00947D7E">
      <w:pPr>
        <w:rPr>
          <w:rFonts w:ascii="Arial" w:hAnsi="Arial" w:cs="Arial"/>
          <w:b/>
          <w:bCs/>
          <w:sz w:val="24"/>
          <w:szCs w:val="24"/>
        </w:rPr>
      </w:pPr>
      <w:r w:rsidRPr="00A72C4B">
        <w:rPr>
          <w:rFonts w:ascii="Arial" w:hAnsi="Arial" w:cs="Arial"/>
          <w:b/>
          <w:bCs/>
          <w:sz w:val="24"/>
          <w:szCs w:val="24"/>
        </w:rPr>
        <w:t>Theor</w:t>
      </w:r>
      <w:r w:rsidR="00A94F1F" w:rsidRPr="00A72C4B">
        <w:rPr>
          <w:rFonts w:ascii="Arial" w:hAnsi="Arial" w:cs="Arial"/>
          <w:b/>
          <w:bCs/>
          <w:sz w:val="24"/>
          <w:szCs w:val="24"/>
        </w:rPr>
        <w:t xml:space="preserve">y: </w:t>
      </w:r>
      <w:r w:rsidR="00973E4F" w:rsidRPr="00A72C4B">
        <w:rPr>
          <w:rFonts w:ascii="Arial" w:hAnsi="Arial" w:cs="Arial"/>
          <w:b/>
          <w:bCs/>
          <w:sz w:val="24"/>
          <w:szCs w:val="24"/>
        </w:rPr>
        <w:t>20</w:t>
      </w:r>
      <w:r w:rsidRPr="00A72C4B">
        <w:rPr>
          <w:rFonts w:ascii="Arial" w:hAnsi="Arial" w:cs="Arial"/>
          <w:b/>
          <w:bCs/>
          <w:sz w:val="24"/>
          <w:szCs w:val="24"/>
        </w:rPr>
        <w:t xml:space="preserve"> Hours</w:t>
      </w:r>
      <w:r w:rsidRPr="00A72C4B">
        <w:rPr>
          <w:rFonts w:ascii="Arial" w:hAnsi="Arial" w:cs="Arial"/>
          <w:b/>
          <w:bCs/>
          <w:sz w:val="24"/>
          <w:szCs w:val="24"/>
        </w:rPr>
        <w:tab/>
      </w:r>
      <w:r w:rsidRPr="00A72C4B">
        <w:rPr>
          <w:rFonts w:ascii="Arial" w:hAnsi="Arial" w:cs="Arial"/>
          <w:b/>
          <w:bCs/>
          <w:sz w:val="24"/>
          <w:szCs w:val="24"/>
        </w:rPr>
        <w:tab/>
        <w:t xml:space="preserve">Practical: </w:t>
      </w:r>
      <w:r w:rsidR="00973E4F" w:rsidRPr="00A72C4B">
        <w:rPr>
          <w:rFonts w:ascii="Arial" w:hAnsi="Arial" w:cs="Arial"/>
          <w:b/>
          <w:bCs/>
          <w:sz w:val="24"/>
          <w:szCs w:val="24"/>
        </w:rPr>
        <w:t>80</w:t>
      </w:r>
      <w:r w:rsidRPr="00A72C4B">
        <w:rPr>
          <w:rFonts w:ascii="Arial" w:hAnsi="Arial" w:cs="Arial"/>
          <w:b/>
          <w:bCs/>
          <w:sz w:val="24"/>
          <w:szCs w:val="24"/>
        </w:rPr>
        <w:t xml:space="preserve"> Hours</w:t>
      </w:r>
      <w:r w:rsidRPr="00A72C4B">
        <w:rPr>
          <w:rFonts w:ascii="Arial" w:hAnsi="Arial" w:cs="Arial"/>
          <w:b/>
          <w:bCs/>
          <w:sz w:val="24"/>
          <w:szCs w:val="24"/>
        </w:rPr>
        <w:tab/>
      </w:r>
      <w:r w:rsidRPr="00A72C4B">
        <w:rPr>
          <w:rFonts w:ascii="Arial" w:hAnsi="Arial" w:cs="Arial"/>
          <w:b/>
          <w:bCs/>
          <w:sz w:val="24"/>
          <w:szCs w:val="24"/>
        </w:rPr>
        <w:tab/>
      </w:r>
      <w:r w:rsidRPr="00A72C4B">
        <w:rPr>
          <w:rFonts w:ascii="Arial" w:hAnsi="Arial" w:cs="Arial"/>
          <w:b/>
          <w:bCs/>
          <w:sz w:val="24"/>
          <w:szCs w:val="24"/>
        </w:rPr>
        <w:tab/>
        <w:t xml:space="preserve">Total: </w:t>
      </w:r>
      <w:r w:rsidR="00973E4F" w:rsidRPr="00A72C4B">
        <w:rPr>
          <w:rFonts w:ascii="Arial" w:hAnsi="Arial" w:cs="Arial"/>
          <w:b/>
          <w:bCs/>
          <w:sz w:val="24"/>
          <w:szCs w:val="24"/>
        </w:rPr>
        <w:t>100</w:t>
      </w:r>
      <w:r w:rsidRPr="00A72C4B">
        <w:rPr>
          <w:rFonts w:ascii="Arial" w:hAnsi="Arial" w:cs="Arial"/>
          <w:b/>
          <w:bCs/>
          <w:sz w:val="24"/>
          <w:szCs w:val="24"/>
        </w:rPr>
        <w:t xml:space="preserve"> Hours</w:t>
      </w:r>
    </w:p>
    <w:tbl>
      <w:tblPr>
        <w:tblStyle w:val="TableGrid"/>
        <w:tblW w:w="10225" w:type="dxa"/>
        <w:tblLook w:val="04A0" w:firstRow="1" w:lastRow="0" w:firstColumn="1" w:lastColumn="0" w:noHBand="0" w:noVBand="1"/>
      </w:tblPr>
      <w:tblGrid>
        <w:gridCol w:w="3316"/>
        <w:gridCol w:w="5139"/>
        <w:gridCol w:w="1770"/>
      </w:tblGrid>
      <w:tr w:rsidR="001416AC" w:rsidRPr="00A72C4B" w14:paraId="29FDE234" w14:textId="77777777" w:rsidTr="00DE3F1C">
        <w:trPr>
          <w:trHeight w:val="153"/>
        </w:trPr>
        <w:tc>
          <w:tcPr>
            <w:tcW w:w="10225" w:type="dxa"/>
            <w:gridSpan w:val="3"/>
            <w:shd w:val="clear" w:color="auto" w:fill="FFCE3C"/>
          </w:tcPr>
          <w:p w14:paraId="71461E1B" w14:textId="3627063C" w:rsidR="001416AC" w:rsidRPr="00A72C4B" w:rsidRDefault="0072762A" w:rsidP="001416AC">
            <w:pPr>
              <w:pStyle w:val="Heading3"/>
              <w:outlineLvl w:val="2"/>
              <w:rPr>
                <w:rFonts w:ascii="Arial" w:hAnsi="Arial" w:cs="Arial"/>
                <w:sz w:val="22"/>
                <w:szCs w:val="22"/>
              </w:rPr>
            </w:pPr>
            <w:r w:rsidRPr="00A72C4B">
              <w:rPr>
                <w:rFonts w:ascii="Arial" w:hAnsi="Arial" w:cs="Arial"/>
                <w:sz w:val="22"/>
                <w:szCs w:val="22"/>
              </w:rPr>
              <w:t xml:space="preserve">  </w:t>
            </w:r>
            <w:bookmarkStart w:id="87" w:name="_Toc171181907"/>
            <w:r w:rsidR="00467A37" w:rsidRPr="00A72C4B">
              <w:rPr>
                <w:rFonts w:ascii="Arial" w:hAnsi="Arial" w:cs="Arial"/>
                <w:sz w:val="22"/>
                <w:szCs w:val="22"/>
              </w:rPr>
              <w:t xml:space="preserve">8.2.1: </w:t>
            </w:r>
            <w:r w:rsidRPr="00A72C4B">
              <w:rPr>
                <w:rFonts w:ascii="Arial" w:hAnsi="Arial" w:cs="Arial"/>
                <w:sz w:val="22"/>
                <w:szCs w:val="22"/>
              </w:rPr>
              <w:t>Install Attachments</w:t>
            </w:r>
            <w:bookmarkEnd w:id="87"/>
          </w:p>
        </w:tc>
      </w:tr>
      <w:tr w:rsidR="001416AC" w:rsidRPr="00A72C4B" w14:paraId="2854954A" w14:textId="77777777" w:rsidTr="00DE3082">
        <w:trPr>
          <w:trHeight w:val="153"/>
        </w:trPr>
        <w:tc>
          <w:tcPr>
            <w:tcW w:w="3316" w:type="dxa"/>
            <w:shd w:val="clear" w:color="auto" w:fill="D4D4D4"/>
            <w:vAlign w:val="center"/>
          </w:tcPr>
          <w:p w14:paraId="0BDBAA0E" w14:textId="77777777" w:rsidR="001416AC" w:rsidRPr="00A72C4B" w:rsidRDefault="001416AC" w:rsidP="00F452F5">
            <w:pPr>
              <w:jc w:val="center"/>
              <w:rPr>
                <w:rFonts w:ascii="Arial" w:hAnsi="Arial" w:cs="Arial"/>
                <w:b/>
                <w:bCs/>
                <w:sz w:val="24"/>
                <w:szCs w:val="24"/>
              </w:rPr>
            </w:pPr>
            <w:r w:rsidRPr="00A72C4B">
              <w:rPr>
                <w:rFonts w:ascii="Arial" w:hAnsi="Arial" w:cs="Arial"/>
                <w:b/>
                <w:bCs/>
              </w:rPr>
              <w:t>Theory</w:t>
            </w:r>
          </w:p>
        </w:tc>
        <w:tc>
          <w:tcPr>
            <w:tcW w:w="5139" w:type="dxa"/>
            <w:shd w:val="clear" w:color="auto" w:fill="D4D4D4"/>
            <w:vAlign w:val="center"/>
          </w:tcPr>
          <w:p w14:paraId="0517814E" w14:textId="77777777" w:rsidR="001416AC" w:rsidRPr="00A72C4B" w:rsidRDefault="001416AC" w:rsidP="00F452F5">
            <w:pPr>
              <w:jc w:val="center"/>
              <w:rPr>
                <w:rFonts w:ascii="Arial" w:hAnsi="Arial" w:cs="Arial"/>
                <w:b/>
                <w:bCs/>
                <w:sz w:val="24"/>
                <w:szCs w:val="24"/>
              </w:rPr>
            </w:pPr>
            <w:r w:rsidRPr="00A72C4B">
              <w:rPr>
                <w:rFonts w:ascii="Arial" w:hAnsi="Arial" w:cs="Arial"/>
                <w:b/>
                <w:bCs/>
              </w:rPr>
              <w:t>Practical</w:t>
            </w:r>
          </w:p>
        </w:tc>
        <w:tc>
          <w:tcPr>
            <w:tcW w:w="1770" w:type="dxa"/>
            <w:shd w:val="clear" w:color="auto" w:fill="D4D4D4"/>
            <w:vAlign w:val="center"/>
          </w:tcPr>
          <w:p w14:paraId="71C832DF" w14:textId="77777777" w:rsidR="001416AC" w:rsidRPr="00A72C4B" w:rsidRDefault="001416AC" w:rsidP="00F452F5">
            <w:pPr>
              <w:jc w:val="center"/>
              <w:rPr>
                <w:rFonts w:ascii="Arial" w:hAnsi="Arial" w:cs="Arial"/>
                <w:b/>
                <w:bCs/>
                <w:sz w:val="24"/>
                <w:szCs w:val="24"/>
              </w:rPr>
            </w:pPr>
            <w:r w:rsidRPr="00A72C4B">
              <w:rPr>
                <w:rFonts w:ascii="Arial" w:hAnsi="Arial" w:cs="Arial"/>
                <w:b/>
                <w:bCs/>
              </w:rPr>
              <w:t>Duration</w:t>
            </w:r>
          </w:p>
        </w:tc>
      </w:tr>
      <w:tr w:rsidR="001416AC" w:rsidRPr="00A72C4B" w14:paraId="48716C8C" w14:textId="77777777" w:rsidTr="00DE3082">
        <w:trPr>
          <w:trHeight w:val="153"/>
        </w:trPr>
        <w:tc>
          <w:tcPr>
            <w:tcW w:w="3316" w:type="dxa"/>
          </w:tcPr>
          <w:p w14:paraId="59AE26BF" w14:textId="2E808BFF" w:rsidR="006622A5" w:rsidRPr="00A72C4B" w:rsidRDefault="006622A5" w:rsidP="00922862">
            <w:pPr>
              <w:pStyle w:val="ListParagraph"/>
              <w:numPr>
                <w:ilvl w:val="0"/>
                <w:numId w:val="15"/>
              </w:numPr>
              <w:spacing w:line="360" w:lineRule="auto"/>
              <w:rPr>
                <w:rFonts w:ascii="Arial" w:hAnsi="Arial" w:cs="Arial"/>
                <w:bCs/>
                <w:iCs/>
              </w:rPr>
            </w:pPr>
            <w:r w:rsidRPr="00A72C4B">
              <w:rPr>
                <w:rFonts w:ascii="Arial" w:hAnsi="Arial" w:cs="Arial"/>
                <w:bCs/>
                <w:iCs/>
              </w:rPr>
              <w:t xml:space="preserve">Describe </w:t>
            </w:r>
            <w:r w:rsidR="007125C1">
              <w:rPr>
                <w:rFonts w:ascii="Arial" w:hAnsi="Arial" w:cs="Arial"/>
              </w:rPr>
              <w:t xml:space="preserve">Types of cranes, </w:t>
            </w:r>
            <w:r w:rsidRPr="00A72C4B">
              <w:rPr>
                <w:rFonts w:ascii="Arial" w:hAnsi="Arial" w:cs="Arial"/>
              </w:rPr>
              <w:t>major components and their functions.</w:t>
            </w:r>
          </w:p>
          <w:p w14:paraId="39719355" w14:textId="77777777" w:rsidR="0072762A" w:rsidRPr="00A72C4B" w:rsidRDefault="0072762A" w:rsidP="00922862">
            <w:pPr>
              <w:pStyle w:val="ListParagraph"/>
              <w:numPr>
                <w:ilvl w:val="0"/>
                <w:numId w:val="15"/>
              </w:numPr>
              <w:spacing w:line="360" w:lineRule="auto"/>
              <w:rPr>
                <w:rFonts w:ascii="Arial" w:hAnsi="Arial" w:cs="Arial"/>
                <w:bCs/>
                <w:iCs/>
              </w:rPr>
            </w:pPr>
            <w:r w:rsidRPr="00A72C4B">
              <w:rPr>
                <w:rFonts w:ascii="Arial" w:hAnsi="Arial" w:cs="Arial"/>
                <w:bCs/>
                <w:iCs/>
              </w:rPr>
              <w:t>Describe attachments and purposes.</w:t>
            </w:r>
          </w:p>
          <w:p w14:paraId="552DF0D4" w14:textId="77777777" w:rsidR="0072762A" w:rsidRPr="00A72C4B" w:rsidRDefault="0072762A" w:rsidP="00922862">
            <w:pPr>
              <w:pStyle w:val="ListParagraph"/>
              <w:numPr>
                <w:ilvl w:val="0"/>
                <w:numId w:val="15"/>
              </w:numPr>
              <w:spacing w:line="360" w:lineRule="auto"/>
              <w:rPr>
                <w:rFonts w:ascii="Arial" w:hAnsi="Arial" w:cs="Arial"/>
              </w:rPr>
            </w:pPr>
            <w:r w:rsidRPr="00A72C4B">
              <w:rPr>
                <w:rFonts w:ascii="Arial" w:hAnsi="Arial" w:cs="Arial"/>
              </w:rPr>
              <w:t>Describe tools for installation of attachments</w:t>
            </w:r>
          </w:p>
          <w:p w14:paraId="48086DE1" w14:textId="5E7CE3C2" w:rsidR="001416AC" w:rsidRPr="00A72C4B" w:rsidRDefault="0072762A" w:rsidP="00922862">
            <w:pPr>
              <w:pStyle w:val="ListParagraph"/>
              <w:numPr>
                <w:ilvl w:val="0"/>
                <w:numId w:val="15"/>
              </w:numPr>
              <w:rPr>
                <w:rFonts w:ascii="Arial" w:hAnsi="Arial" w:cs="Arial"/>
                <w:b/>
                <w:bCs/>
              </w:rPr>
            </w:pPr>
            <w:r w:rsidRPr="00A72C4B">
              <w:rPr>
                <w:rFonts w:ascii="Arial" w:hAnsi="Arial" w:cs="Arial"/>
              </w:rPr>
              <w:t>Describe procedure for installation of attachments</w:t>
            </w:r>
          </w:p>
        </w:tc>
        <w:tc>
          <w:tcPr>
            <w:tcW w:w="5139" w:type="dxa"/>
          </w:tcPr>
          <w:p w14:paraId="2DCBA94D" w14:textId="77777777" w:rsidR="006622A5" w:rsidRPr="00A72C4B" w:rsidRDefault="006622A5" w:rsidP="00922862">
            <w:pPr>
              <w:pStyle w:val="ListParagraph"/>
              <w:numPr>
                <w:ilvl w:val="0"/>
                <w:numId w:val="11"/>
              </w:numPr>
              <w:spacing w:after="41" w:line="360" w:lineRule="auto"/>
              <w:rPr>
                <w:rFonts w:ascii="Arial" w:hAnsi="Arial" w:cs="Arial"/>
                <w:bCs/>
              </w:rPr>
            </w:pPr>
            <w:r w:rsidRPr="00A72C4B">
              <w:rPr>
                <w:rFonts w:ascii="Arial" w:hAnsi="Arial" w:cs="Arial"/>
              </w:rPr>
              <w:t>Identifying components on a crane, understanding their roles in operation.</w:t>
            </w:r>
          </w:p>
          <w:p w14:paraId="1486AF27" w14:textId="792AC344" w:rsidR="0072762A" w:rsidRPr="00A72C4B" w:rsidRDefault="0072762A" w:rsidP="00922862">
            <w:pPr>
              <w:pStyle w:val="ListParagraph"/>
              <w:numPr>
                <w:ilvl w:val="0"/>
                <w:numId w:val="11"/>
              </w:numPr>
              <w:spacing w:after="41" w:line="360" w:lineRule="auto"/>
              <w:rPr>
                <w:rFonts w:ascii="Arial" w:hAnsi="Arial" w:cs="Arial"/>
                <w:bCs/>
              </w:rPr>
            </w:pPr>
            <w:r w:rsidRPr="00A72C4B">
              <w:rPr>
                <w:rFonts w:ascii="Arial" w:hAnsi="Arial" w:cs="Arial"/>
                <w:bCs/>
              </w:rPr>
              <w:t>Select appropriate tools</w:t>
            </w:r>
          </w:p>
          <w:p w14:paraId="0DFA3460" w14:textId="77777777" w:rsidR="0072762A" w:rsidRPr="00A72C4B" w:rsidRDefault="0072762A" w:rsidP="00922862">
            <w:pPr>
              <w:pStyle w:val="ListParagraph"/>
              <w:numPr>
                <w:ilvl w:val="0"/>
                <w:numId w:val="11"/>
              </w:numPr>
              <w:spacing w:after="41" w:line="360" w:lineRule="auto"/>
              <w:rPr>
                <w:rFonts w:ascii="Arial" w:hAnsi="Arial" w:cs="Arial"/>
                <w:bCs/>
              </w:rPr>
            </w:pPr>
            <w:r w:rsidRPr="00A72C4B">
              <w:rPr>
                <w:rFonts w:ascii="Arial" w:hAnsi="Arial" w:cs="Arial"/>
                <w:bCs/>
              </w:rPr>
              <w:t>Position equipment and attachment for installation</w:t>
            </w:r>
          </w:p>
          <w:p w14:paraId="52B80C1C" w14:textId="77777777" w:rsidR="0072762A" w:rsidRPr="00A72C4B" w:rsidRDefault="0072762A" w:rsidP="00922862">
            <w:pPr>
              <w:pStyle w:val="ListParagraph"/>
              <w:numPr>
                <w:ilvl w:val="0"/>
                <w:numId w:val="11"/>
              </w:numPr>
              <w:spacing w:after="41" w:line="360" w:lineRule="auto"/>
              <w:rPr>
                <w:rFonts w:ascii="Arial" w:hAnsi="Arial" w:cs="Arial"/>
                <w:bCs/>
              </w:rPr>
            </w:pPr>
            <w:r w:rsidRPr="00A72C4B">
              <w:rPr>
                <w:rFonts w:ascii="Arial" w:hAnsi="Arial" w:cs="Arial"/>
                <w:bCs/>
              </w:rPr>
              <w:t>Respond to hand signals</w:t>
            </w:r>
          </w:p>
          <w:p w14:paraId="29FA0AC6" w14:textId="79B561B7" w:rsidR="001416AC" w:rsidRPr="00A72C4B" w:rsidRDefault="0072762A" w:rsidP="00922862">
            <w:pPr>
              <w:pStyle w:val="Standard"/>
              <w:keepNext/>
              <w:keepLines/>
              <w:numPr>
                <w:ilvl w:val="0"/>
                <w:numId w:val="11"/>
              </w:numPr>
              <w:spacing w:line="360" w:lineRule="auto"/>
              <w:rPr>
                <w:rFonts w:ascii="Arial" w:hAnsi="Arial" w:cs="Arial"/>
                <w:b/>
                <w:bCs/>
                <w:sz w:val="22"/>
                <w:szCs w:val="22"/>
              </w:rPr>
            </w:pPr>
            <w:r w:rsidRPr="00A72C4B">
              <w:rPr>
                <w:rFonts w:ascii="Arial" w:hAnsi="Arial" w:cs="Arial"/>
                <w:bCs/>
                <w:sz w:val="22"/>
                <w:szCs w:val="22"/>
              </w:rPr>
              <w:t>Install attachments safely</w:t>
            </w:r>
          </w:p>
        </w:tc>
        <w:tc>
          <w:tcPr>
            <w:tcW w:w="1770" w:type="dxa"/>
            <w:vAlign w:val="center"/>
          </w:tcPr>
          <w:p w14:paraId="787C10FD" w14:textId="47339647" w:rsidR="001416AC" w:rsidRPr="00A72C4B" w:rsidRDefault="001416AC" w:rsidP="00F452F5">
            <w:pPr>
              <w:spacing w:line="276" w:lineRule="auto"/>
              <w:ind w:left="2"/>
              <w:jc w:val="right"/>
              <w:rPr>
                <w:rFonts w:ascii="Arial" w:hAnsi="Arial" w:cs="Arial"/>
              </w:rPr>
            </w:pPr>
            <w:r w:rsidRPr="00A72C4B">
              <w:rPr>
                <w:rFonts w:ascii="Arial" w:hAnsi="Arial" w:cs="Arial"/>
              </w:rPr>
              <w:t>Theory- 0</w:t>
            </w:r>
            <w:r w:rsidR="006B6D76" w:rsidRPr="00A72C4B">
              <w:rPr>
                <w:rFonts w:ascii="Arial" w:hAnsi="Arial" w:cs="Arial"/>
              </w:rPr>
              <w:t>3</w:t>
            </w:r>
            <w:r w:rsidRPr="00A72C4B">
              <w:rPr>
                <w:rFonts w:ascii="Arial" w:hAnsi="Arial" w:cs="Arial"/>
              </w:rPr>
              <w:t>Hrs</w:t>
            </w:r>
          </w:p>
          <w:p w14:paraId="4AA4A98E" w14:textId="73ADD49C" w:rsidR="001416AC" w:rsidRPr="00A72C4B" w:rsidRDefault="001416AC" w:rsidP="00D220F1">
            <w:pPr>
              <w:spacing w:line="276" w:lineRule="auto"/>
              <w:ind w:left="2"/>
              <w:jc w:val="right"/>
              <w:rPr>
                <w:rFonts w:ascii="Arial" w:hAnsi="Arial" w:cs="Arial"/>
              </w:rPr>
            </w:pPr>
            <w:r w:rsidRPr="00A72C4B">
              <w:rPr>
                <w:rFonts w:ascii="Arial" w:hAnsi="Arial" w:cs="Arial"/>
              </w:rPr>
              <w:t>Practical-</w:t>
            </w:r>
            <w:r w:rsidR="00B04CCE" w:rsidRPr="00A72C4B">
              <w:rPr>
                <w:rFonts w:ascii="Arial" w:hAnsi="Arial" w:cs="Arial"/>
              </w:rPr>
              <w:t>12</w:t>
            </w:r>
            <w:r w:rsidRPr="00A72C4B">
              <w:rPr>
                <w:rFonts w:ascii="Arial" w:hAnsi="Arial" w:cs="Arial"/>
              </w:rPr>
              <w:t>Hrs</w:t>
            </w:r>
          </w:p>
          <w:p w14:paraId="2A0978F1" w14:textId="2F323EC0" w:rsidR="001416AC" w:rsidRPr="00A72C4B" w:rsidRDefault="001416AC" w:rsidP="00F452F5">
            <w:pPr>
              <w:jc w:val="right"/>
              <w:rPr>
                <w:rFonts w:ascii="Arial" w:hAnsi="Arial" w:cs="Arial"/>
                <w:b/>
                <w:bCs/>
              </w:rPr>
            </w:pPr>
            <w:r w:rsidRPr="00A72C4B">
              <w:rPr>
                <w:rFonts w:ascii="Arial" w:hAnsi="Arial" w:cs="Arial"/>
              </w:rPr>
              <w:t xml:space="preserve">     Total- </w:t>
            </w:r>
            <w:r w:rsidR="006B6D76" w:rsidRPr="00A72C4B">
              <w:rPr>
                <w:rFonts w:ascii="Arial" w:hAnsi="Arial" w:cs="Arial"/>
              </w:rPr>
              <w:t>1</w:t>
            </w:r>
            <w:r w:rsidR="00B04CCE" w:rsidRPr="00A72C4B">
              <w:rPr>
                <w:rFonts w:ascii="Arial" w:hAnsi="Arial" w:cs="Arial"/>
              </w:rPr>
              <w:t>5</w:t>
            </w:r>
            <w:r w:rsidRPr="00A72C4B">
              <w:rPr>
                <w:rFonts w:ascii="Arial" w:hAnsi="Arial" w:cs="Arial"/>
              </w:rPr>
              <w:t>Hrs</w:t>
            </w:r>
          </w:p>
        </w:tc>
      </w:tr>
      <w:tr w:rsidR="001416AC" w:rsidRPr="00A72C4B" w14:paraId="2F909F3B" w14:textId="77777777" w:rsidTr="00DE3F1C">
        <w:trPr>
          <w:trHeight w:val="153"/>
        </w:trPr>
        <w:tc>
          <w:tcPr>
            <w:tcW w:w="10225" w:type="dxa"/>
            <w:gridSpan w:val="3"/>
            <w:shd w:val="clear" w:color="auto" w:fill="FFCE3C"/>
          </w:tcPr>
          <w:p w14:paraId="425E1D23" w14:textId="3E4443DA" w:rsidR="001416AC" w:rsidRPr="00A72C4B" w:rsidRDefault="00467A37" w:rsidP="00FC2A3E">
            <w:pPr>
              <w:pStyle w:val="Heading3"/>
              <w:outlineLvl w:val="2"/>
              <w:rPr>
                <w:rFonts w:ascii="Arial" w:hAnsi="Arial" w:cs="Arial"/>
                <w:b w:val="0"/>
                <w:bCs w:val="0"/>
                <w:sz w:val="24"/>
                <w:szCs w:val="24"/>
              </w:rPr>
            </w:pPr>
            <w:bookmarkStart w:id="88" w:name="_Toc171181908"/>
            <w:r w:rsidRPr="00A72C4B">
              <w:rPr>
                <w:rFonts w:ascii="Arial" w:hAnsi="Arial" w:cs="Arial"/>
                <w:sz w:val="22"/>
                <w:szCs w:val="22"/>
              </w:rPr>
              <w:t xml:space="preserve">8.2.2: </w:t>
            </w:r>
            <w:r w:rsidR="001A1776" w:rsidRPr="00A72C4B">
              <w:rPr>
                <w:rFonts w:ascii="Arial" w:hAnsi="Arial" w:cs="Arial"/>
                <w:sz w:val="22"/>
                <w:szCs w:val="22"/>
              </w:rPr>
              <w:t>Basic Operations before Starting Work</w:t>
            </w:r>
            <w:bookmarkEnd w:id="88"/>
          </w:p>
        </w:tc>
      </w:tr>
      <w:tr w:rsidR="001416AC" w:rsidRPr="00A72C4B" w14:paraId="21AE4131" w14:textId="77777777" w:rsidTr="00DE3082">
        <w:trPr>
          <w:trHeight w:val="153"/>
        </w:trPr>
        <w:tc>
          <w:tcPr>
            <w:tcW w:w="3316" w:type="dxa"/>
            <w:shd w:val="clear" w:color="auto" w:fill="D4D4D4"/>
            <w:vAlign w:val="center"/>
          </w:tcPr>
          <w:p w14:paraId="5A397A44" w14:textId="77777777" w:rsidR="001416AC" w:rsidRPr="00A72C4B" w:rsidRDefault="001416AC" w:rsidP="00F452F5">
            <w:pPr>
              <w:jc w:val="center"/>
              <w:rPr>
                <w:rFonts w:ascii="Arial" w:hAnsi="Arial" w:cs="Arial"/>
                <w:b/>
                <w:bCs/>
                <w:sz w:val="24"/>
                <w:szCs w:val="24"/>
              </w:rPr>
            </w:pPr>
            <w:r w:rsidRPr="00A72C4B">
              <w:rPr>
                <w:rFonts w:ascii="Arial" w:hAnsi="Arial" w:cs="Arial"/>
                <w:b/>
                <w:bCs/>
              </w:rPr>
              <w:t>Theory</w:t>
            </w:r>
          </w:p>
        </w:tc>
        <w:tc>
          <w:tcPr>
            <w:tcW w:w="5139" w:type="dxa"/>
            <w:shd w:val="clear" w:color="auto" w:fill="D4D4D4"/>
            <w:vAlign w:val="center"/>
          </w:tcPr>
          <w:p w14:paraId="6A1468C1" w14:textId="77777777" w:rsidR="001416AC" w:rsidRPr="00A72C4B" w:rsidRDefault="001416AC" w:rsidP="00F452F5">
            <w:pPr>
              <w:jc w:val="center"/>
              <w:rPr>
                <w:rFonts w:ascii="Arial" w:hAnsi="Arial" w:cs="Arial"/>
                <w:b/>
                <w:bCs/>
                <w:sz w:val="24"/>
                <w:szCs w:val="24"/>
              </w:rPr>
            </w:pPr>
            <w:r w:rsidRPr="00A72C4B">
              <w:rPr>
                <w:rFonts w:ascii="Arial" w:hAnsi="Arial" w:cs="Arial"/>
                <w:b/>
                <w:bCs/>
              </w:rPr>
              <w:t>Practical</w:t>
            </w:r>
          </w:p>
        </w:tc>
        <w:tc>
          <w:tcPr>
            <w:tcW w:w="1770" w:type="dxa"/>
            <w:shd w:val="clear" w:color="auto" w:fill="D4D4D4"/>
            <w:vAlign w:val="center"/>
          </w:tcPr>
          <w:p w14:paraId="2C039D17" w14:textId="77777777" w:rsidR="001416AC" w:rsidRPr="00A72C4B" w:rsidRDefault="001416AC" w:rsidP="00F452F5">
            <w:pPr>
              <w:jc w:val="center"/>
              <w:rPr>
                <w:rFonts w:ascii="Arial" w:hAnsi="Arial" w:cs="Arial"/>
                <w:b/>
                <w:bCs/>
                <w:sz w:val="24"/>
                <w:szCs w:val="24"/>
              </w:rPr>
            </w:pPr>
            <w:r w:rsidRPr="00A72C4B">
              <w:rPr>
                <w:rFonts w:ascii="Arial" w:hAnsi="Arial" w:cs="Arial"/>
                <w:b/>
                <w:bCs/>
              </w:rPr>
              <w:t>Duration</w:t>
            </w:r>
          </w:p>
        </w:tc>
      </w:tr>
      <w:tr w:rsidR="001416AC" w:rsidRPr="00A72C4B" w14:paraId="36CD0D3B" w14:textId="77777777" w:rsidTr="00DE3082">
        <w:trPr>
          <w:trHeight w:val="153"/>
        </w:trPr>
        <w:tc>
          <w:tcPr>
            <w:tcW w:w="3316" w:type="dxa"/>
          </w:tcPr>
          <w:p w14:paraId="5CD27854" w14:textId="7AEFCA14" w:rsidR="00F452F5" w:rsidRPr="00A72C4B" w:rsidRDefault="001A1776" w:rsidP="00922862">
            <w:pPr>
              <w:pStyle w:val="ListParagraph"/>
              <w:numPr>
                <w:ilvl w:val="0"/>
                <w:numId w:val="16"/>
              </w:numPr>
              <w:spacing w:line="360" w:lineRule="auto"/>
              <w:rPr>
                <w:rFonts w:ascii="Arial" w:hAnsi="Arial" w:cs="Arial"/>
                <w:bCs/>
                <w:iCs/>
              </w:rPr>
            </w:pPr>
            <w:r w:rsidRPr="00A72C4B">
              <w:rPr>
                <w:rFonts w:ascii="Arial" w:hAnsi="Arial" w:cs="Arial"/>
                <w:bCs/>
                <w:iCs/>
              </w:rPr>
              <w:t>Define Pre-Operational Checks</w:t>
            </w:r>
            <w:r w:rsidR="00F452F5" w:rsidRPr="00A72C4B">
              <w:rPr>
                <w:rFonts w:ascii="Arial" w:hAnsi="Arial" w:cs="Arial"/>
                <w:bCs/>
                <w:iCs/>
              </w:rPr>
              <w:t>.</w:t>
            </w:r>
          </w:p>
          <w:p w14:paraId="1192A0F3" w14:textId="77777777" w:rsidR="001A1776" w:rsidRPr="00A72C4B" w:rsidRDefault="001A1776" w:rsidP="00922862">
            <w:pPr>
              <w:pStyle w:val="ListParagraph"/>
              <w:numPr>
                <w:ilvl w:val="0"/>
                <w:numId w:val="16"/>
              </w:numPr>
              <w:spacing w:line="360" w:lineRule="auto"/>
              <w:rPr>
                <w:rFonts w:ascii="Arial" w:hAnsi="Arial" w:cs="Arial"/>
              </w:rPr>
            </w:pPr>
            <w:r w:rsidRPr="00A72C4B">
              <w:rPr>
                <w:rFonts w:ascii="Arial" w:hAnsi="Arial" w:cs="Arial"/>
              </w:rPr>
              <w:t xml:space="preserve">Define Site Inspection Steps </w:t>
            </w:r>
          </w:p>
          <w:p w14:paraId="3F32C63C" w14:textId="77777777" w:rsidR="003D15D0" w:rsidRPr="00A72C4B" w:rsidRDefault="003D15D0" w:rsidP="00922862">
            <w:pPr>
              <w:pStyle w:val="ListParagraph"/>
              <w:numPr>
                <w:ilvl w:val="0"/>
                <w:numId w:val="16"/>
              </w:numPr>
              <w:spacing w:line="360" w:lineRule="auto"/>
              <w:rPr>
                <w:rFonts w:ascii="Arial" w:eastAsia="Times New Roman" w:hAnsi="Arial" w:cs="Arial"/>
              </w:rPr>
            </w:pPr>
            <w:r w:rsidRPr="00A72C4B">
              <w:rPr>
                <w:rFonts w:ascii="Arial" w:hAnsi="Arial" w:cs="Arial"/>
              </w:rPr>
              <w:t>Describe Crane Setup and Assembly</w:t>
            </w:r>
          </w:p>
          <w:p w14:paraId="43055A07" w14:textId="64FF62BF" w:rsidR="00F452F5" w:rsidRPr="00A72C4B" w:rsidRDefault="00F452F5" w:rsidP="00922862">
            <w:pPr>
              <w:pStyle w:val="ListParagraph"/>
              <w:numPr>
                <w:ilvl w:val="0"/>
                <w:numId w:val="16"/>
              </w:numPr>
              <w:spacing w:line="360" w:lineRule="auto"/>
              <w:rPr>
                <w:rFonts w:ascii="Arial" w:eastAsia="Times New Roman" w:hAnsi="Arial" w:cs="Arial"/>
              </w:rPr>
            </w:pPr>
            <w:r w:rsidRPr="00A72C4B">
              <w:rPr>
                <w:rFonts w:ascii="Arial" w:hAnsi="Arial" w:cs="Arial"/>
              </w:rPr>
              <w:t>Describe smooth and safe handling of controls</w:t>
            </w:r>
            <w:r w:rsidR="003D15D0" w:rsidRPr="00A72C4B">
              <w:rPr>
                <w:rFonts w:ascii="Arial" w:hAnsi="Arial" w:cs="Arial"/>
              </w:rPr>
              <w:t>.</w:t>
            </w:r>
          </w:p>
          <w:p w14:paraId="48A174E4" w14:textId="560830A6" w:rsidR="003D15D0" w:rsidRPr="00A72C4B" w:rsidRDefault="003D15D0" w:rsidP="00922862">
            <w:pPr>
              <w:pStyle w:val="ListParagraph"/>
              <w:numPr>
                <w:ilvl w:val="0"/>
                <w:numId w:val="16"/>
              </w:numPr>
              <w:spacing w:line="360" w:lineRule="auto"/>
              <w:rPr>
                <w:rFonts w:ascii="Arial" w:eastAsia="Times New Roman" w:hAnsi="Arial" w:cs="Arial"/>
              </w:rPr>
            </w:pPr>
            <w:r w:rsidRPr="00A72C4B">
              <w:rPr>
                <w:rFonts w:ascii="Arial" w:hAnsi="Arial" w:cs="Arial"/>
              </w:rPr>
              <w:t>Safety Briefing before operation.</w:t>
            </w:r>
          </w:p>
          <w:p w14:paraId="71B69E9E" w14:textId="77777777" w:rsidR="001416AC" w:rsidRPr="00A72C4B" w:rsidRDefault="00F452F5" w:rsidP="00922862">
            <w:pPr>
              <w:pStyle w:val="ListParagraph"/>
              <w:numPr>
                <w:ilvl w:val="0"/>
                <w:numId w:val="16"/>
              </w:numPr>
              <w:rPr>
                <w:rFonts w:ascii="Arial" w:hAnsi="Arial" w:cs="Arial"/>
                <w:b/>
                <w:bCs/>
              </w:rPr>
            </w:pPr>
            <w:r w:rsidRPr="00A72C4B">
              <w:rPr>
                <w:rFonts w:ascii="Arial" w:hAnsi="Arial" w:cs="Arial"/>
              </w:rPr>
              <w:t xml:space="preserve">Describe adjustment technique of </w:t>
            </w:r>
            <w:r w:rsidR="00A84F5B" w:rsidRPr="00A72C4B">
              <w:rPr>
                <w:rFonts w:ascii="Arial" w:hAnsi="Arial" w:cs="Arial"/>
              </w:rPr>
              <w:t>Boom</w:t>
            </w:r>
          </w:p>
          <w:p w14:paraId="29A5C447" w14:textId="41EE1098" w:rsidR="003D15D0" w:rsidRPr="00A72C4B" w:rsidRDefault="003D15D0" w:rsidP="00922862">
            <w:pPr>
              <w:pStyle w:val="ListParagraph"/>
              <w:numPr>
                <w:ilvl w:val="0"/>
                <w:numId w:val="16"/>
              </w:numPr>
              <w:rPr>
                <w:rFonts w:ascii="Arial" w:hAnsi="Arial" w:cs="Arial"/>
                <w:b/>
                <w:bCs/>
              </w:rPr>
            </w:pPr>
            <w:r w:rsidRPr="00A72C4B">
              <w:rPr>
                <w:rFonts w:ascii="Arial" w:hAnsi="Arial" w:cs="Arial"/>
              </w:rPr>
              <w:t>Define Load Assessment</w:t>
            </w:r>
          </w:p>
        </w:tc>
        <w:tc>
          <w:tcPr>
            <w:tcW w:w="5139" w:type="dxa"/>
          </w:tcPr>
          <w:p w14:paraId="4D41F743" w14:textId="77777777"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Conduct thorough inspection of the crane and its components.</w:t>
            </w:r>
          </w:p>
          <w:p w14:paraId="76B7A791" w14:textId="77777777"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Check for any visible damage, leaks, or worn-out parts.</w:t>
            </w:r>
          </w:p>
          <w:p w14:paraId="7CF6B23B" w14:textId="0ACC8CFC"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 xml:space="preserve">Ensure all safety devices (alarms, lights, </w:t>
            </w:r>
            <w:r w:rsidR="0046029E" w:rsidRPr="00A72C4B">
              <w:rPr>
                <w:rFonts w:ascii="Arial" w:hAnsi="Arial" w:cs="Arial"/>
                <w:bCs/>
              </w:rPr>
              <w:t>and brakes</w:t>
            </w:r>
            <w:r w:rsidRPr="00A72C4B">
              <w:rPr>
                <w:rFonts w:ascii="Arial" w:hAnsi="Arial" w:cs="Arial"/>
                <w:bCs/>
              </w:rPr>
              <w:t>) are functional.</w:t>
            </w:r>
          </w:p>
          <w:p w14:paraId="683D7F47" w14:textId="77777777"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Assess the work area for potential hazards or obstructions.</w:t>
            </w:r>
          </w:p>
          <w:p w14:paraId="399F040E" w14:textId="1A48B431"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Ensure the ground is stable and capable of supporting the crane's weight.</w:t>
            </w:r>
          </w:p>
          <w:p w14:paraId="0E4B1725" w14:textId="1F206A69" w:rsidR="00F452F5" w:rsidRPr="00A72C4B" w:rsidRDefault="00F452F5" w:rsidP="00922862">
            <w:pPr>
              <w:pStyle w:val="ListParagraph"/>
              <w:numPr>
                <w:ilvl w:val="0"/>
                <w:numId w:val="12"/>
              </w:numPr>
              <w:spacing w:after="245" w:line="360" w:lineRule="auto"/>
              <w:rPr>
                <w:rFonts w:ascii="Arial" w:hAnsi="Arial" w:cs="Arial"/>
                <w:bCs/>
              </w:rPr>
            </w:pPr>
            <w:r w:rsidRPr="00A72C4B">
              <w:rPr>
                <w:rFonts w:ascii="Arial" w:hAnsi="Arial" w:cs="Arial"/>
                <w:bCs/>
              </w:rPr>
              <w:t xml:space="preserve">Operate different operating controls simultaneously as required </w:t>
            </w:r>
          </w:p>
          <w:p w14:paraId="1C8EDFE7" w14:textId="77777777" w:rsidR="001416AC" w:rsidRPr="00A72C4B" w:rsidRDefault="00F452F5" w:rsidP="00922862">
            <w:pPr>
              <w:pStyle w:val="ListParagraph"/>
              <w:numPr>
                <w:ilvl w:val="0"/>
                <w:numId w:val="12"/>
              </w:numPr>
              <w:spacing w:after="245" w:line="360" w:lineRule="auto"/>
              <w:rPr>
                <w:rFonts w:ascii="Arial" w:hAnsi="Arial" w:cs="Arial"/>
                <w:b/>
                <w:bCs/>
              </w:rPr>
            </w:pPr>
            <w:r w:rsidRPr="00A72C4B">
              <w:rPr>
                <w:rFonts w:ascii="Arial" w:hAnsi="Arial" w:cs="Arial"/>
                <w:bCs/>
              </w:rPr>
              <w:t>React changing conditions/situations</w:t>
            </w:r>
          </w:p>
          <w:p w14:paraId="63C27371" w14:textId="77777777"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Check all levers and controls: Verify that all levers, switches, and control mechanisms are in proper working order.</w:t>
            </w:r>
          </w:p>
          <w:p w14:paraId="15BEB064" w14:textId="77777777"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Lift the boom to a 45-degree angle: Gradually raise the boom to a 45-degree angle from its resting position.</w:t>
            </w:r>
          </w:p>
          <w:p w14:paraId="1A045D14" w14:textId="4F81B588" w:rsidR="003D15D0" w:rsidRPr="00A72C4B" w:rsidRDefault="003D15D0" w:rsidP="00922862">
            <w:pPr>
              <w:pStyle w:val="ListParagraph"/>
              <w:numPr>
                <w:ilvl w:val="0"/>
                <w:numId w:val="12"/>
              </w:numPr>
              <w:spacing w:after="245" w:line="360" w:lineRule="auto"/>
              <w:rPr>
                <w:rFonts w:ascii="Arial" w:hAnsi="Arial" w:cs="Arial"/>
                <w:bCs/>
              </w:rPr>
            </w:pPr>
            <w:r w:rsidRPr="00A72C4B">
              <w:rPr>
                <w:rFonts w:ascii="Arial" w:hAnsi="Arial" w:cs="Arial"/>
                <w:bCs/>
              </w:rPr>
              <w:t>Determine the weight and dimensions of the load to be lifted.</w:t>
            </w:r>
          </w:p>
          <w:p w14:paraId="1924DDC8" w14:textId="347387E1" w:rsidR="003D15D0" w:rsidRPr="00A72C4B" w:rsidRDefault="003D15D0" w:rsidP="00922862">
            <w:pPr>
              <w:pStyle w:val="ListParagraph"/>
              <w:numPr>
                <w:ilvl w:val="0"/>
                <w:numId w:val="12"/>
              </w:numPr>
              <w:spacing w:line="360" w:lineRule="auto"/>
              <w:rPr>
                <w:rFonts w:ascii="Arial" w:hAnsi="Arial" w:cs="Arial"/>
                <w:b/>
                <w:bCs/>
              </w:rPr>
            </w:pPr>
            <w:r w:rsidRPr="00A72C4B">
              <w:rPr>
                <w:rFonts w:ascii="Arial" w:hAnsi="Arial" w:cs="Arial"/>
                <w:bCs/>
              </w:rPr>
              <w:t>Refer to load charts to confirm the crane's capacity for the specific load.</w:t>
            </w:r>
          </w:p>
        </w:tc>
        <w:tc>
          <w:tcPr>
            <w:tcW w:w="1770" w:type="dxa"/>
            <w:vAlign w:val="center"/>
          </w:tcPr>
          <w:p w14:paraId="365D09D0" w14:textId="019D774C" w:rsidR="001416AC" w:rsidRPr="00A72C4B" w:rsidRDefault="00D644C4" w:rsidP="00B853D9">
            <w:pPr>
              <w:jc w:val="right"/>
              <w:rPr>
                <w:rFonts w:ascii="Arial" w:hAnsi="Arial" w:cs="Arial"/>
              </w:rPr>
            </w:pPr>
            <w:r w:rsidRPr="00A72C4B">
              <w:rPr>
                <w:rFonts w:ascii="Arial" w:hAnsi="Arial" w:cs="Arial"/>
              </w:rPr>
              <w:t xml:space="preserve">Theory- </w:t>
            </w:r>
            <w:r w:rsidR="00B04CCE" w:rsidRPr="00A72C4B">
              <w:rPr>
                <w:rFonts w:ascii="Arial" w:hAnsi="Arial" w:cs="Arial"/>
              </w:rPr>
              <w:t>4</w:t>
            </w:r>
            <w:r w:rsidR="001416AC" w:rsidRPr="00A72C4B">
              <w:rPr>
                <w:rFonts w:ascii="Arial" w:hAnsi="Arial" w:cs="Arial"/>
              </w:rPr>
              <w:t>Hrs</w:t>
            </w:r>
          </w:p>
          <w:p w14:paraId="2A4E4755" w14:textId="4ABB90EF" w:rsidR="001416AC" w:rsidRPr="00A72C4B" w:rsidRDefault="00D644C4" w:rsidP="00B853D9">
            <w:pPr>
              <w:jc w:val="right"/>
              <w:rPr>
                <w:rFonts w:ascii="Arial" w:hAnsi="Arial" w:cs="Arial"/>
              </w:rPr>
            </w:pPr>
            <w:r w:rsidRPr="00A72C4B">
              <w:rPr>
                <w:rFonts w:ascii="Arial" w:hAnsi="Arial" w:cs="Arial"/>
              </w:rPr>
              <w:t>Practical-12</w:t>
            </w:r>
            <w:r w:rsidR="001416AC" w:rsidRPr="00A72C4B">
              <w:rPr>
                <w:rFonts w:ascii="Arial" w:hAnsi="Arial" w:cs="Arial"/>
              </w:rPr>
              <w:t>Hrs</w:t>
            </w:r>
          </w:p>
          <w:p w14:paraId="18134865" w14:textId="57080D06" w:rsidR="001416AC" w:rsidRPr="00A72C4B" w:rsidRDefault="001416AC" w:rsidP="00B853D9">
            <w:pPr>
              <w:jc w:val="right"/>
              <w:rPr>
                <w:rFonts w:ascii="Arial" w:hAnsi="Arial" w:cs="Arial"/>
              </w:rPr>
            </w:pPr>
            <w:r w:rsidRPr="00A72C4B">
              <w:rPr>
                <w:rFonts w:ascii="Arial" w:hAnsi="Arial" w:cs="Arial"/>
              </w:rPr>
              <w:t xml:space="preserve">     Total- </w:t>
            </w:r>
            <w:r w:rsidR="00D644C4" w:rsidRPr="00A72C4B">
              <w:rPr>
                <w:rFonts w:ascii="Arial" w:hAnsi="Arial" w:cs="Arial"/>
              </w:rPr>
              <w:t>1</w:t>
            </w:r>
            <w:r w:rsidR="00B04CCE" w:rsidRPr="00A72C4B">
              <w:rPr>
                <w:rFonts w:ascii="Arial" w:hAnsi="Arial" w:cs="Arial"/>
              </w:rPr>
              <w:t>6</w:t>
            </w:r>
            <w:r w:rsidRPr="00A72C4B">
              <w:rPr>
                <w:rFonts w:ascii="Arial" w:hAnsi="Arial" w:cs="Arial"/>
              </w:rPr>
              <w:t>Hrs</w:t>
            </w:r>
          </w:p>
        </w:tc>
      </w:tr>
      <w:tr w:rsidR="001416AC" w:rsidRPr="00A72C4B" w14:paraId="42CBFFA9" w14:textId="77777777" w:rsidTr="00953683">
        <w:trPr>
          <w:trHeight w:val="260"/>
        </w:trPr>
        <w:tc>
          <w:tcPr>
            <w:tcW w:w="10225" w:type="dxa"/>
            <w:gridSpan w:val="3"/>
            <w:shd w:val="clear" w:color="auto" w:fill="FFCE3C"/>
          </w:tcPr>
          <w:p w14:paraId="73814F4C" w14:textId="3796C36D" w:rsidR="001416AC" w:rsidRPr="00A72C4B" w:rsidRDefault="00467A37" w:rsidP="001A1776">
            <w:pPr>
              <w:pStyle w:val="Heading3"/>
              <w:outlineLvl w:val="2"/>
              <w:rPr>
                <w:rFonts w:ascii="Arial" w:hAnsi="Arial" w:cs="Arial"/>
                <w:b w:val="0"/>
                <w:bCs w:val="0"/>
                <w:sz w:val="24"/>
                <w:szCs w:val="24"/>
              </w:rPr>
            </w:pPr>
            <w:bookmarkStart w:id="89" w:name="_Toc171181909"/>
            <w:r w:rsidRPr="00A72C4B">
              <w:rPr>
                <w:rFonts w:ascii="Arial" w:hAnsi="Arial" w:cs="Arial"/>
                <w:sz w:val="22"/>
                <w:szCs w:val="22"/>
              </w:rPr>
              <w:lastRenderedPageBreak/>
              <w:t xml:space="preserve">8.2.3: </w:t>
            </w:r>
            <w:r w:rsidR="002344A2">
              <w:rPr>
                <w:rFonts w:ascii="Arial" w:hAnsi="Arial" w:cs="Arial"/>
                <w:sz w:val="22"/>
                <w:szCs w:val="22"/>
              </w:rPr>
              <w:t>Initial Operation</w:t>
            </w:r>
            <w:bookmarkEnd w:id="89"/>
          </w:p>
        </w:tc>
      </w:tr>
      <w:tr w:rsidR="001416AC" w:rsidRPr="00A72C4B" w14:paraId="0E9549F9" w14:textId="77777777" w:rsidTr="00DE3082">
        <w:trPr>
          <w:trHeight w:val="153"/>
        </w:trPr>
        <w:tc>
          <w:tcPr>
            <w:tcW w:w="3316" w:type="dxa"/>
            <w:shd w:val="clear" w:color="auto" w:fill="D4D4D4"/>
            <w:vAlign w:val="center"/>
          </w:tcPr>
          <w:p w14:paraId="271BC359" w14:textId="77777777" w:rsidR="001416AC" w:rsidRPr="00A72C4B" w:rsidRDefault="001416AC" w:rsidP="00F452F5">
            <w:pPr>
              <w:jc w:val="center"/>
              <w:rPr>
                <w:rFonts w:ascii="Arial" w:hAnsi="Arial" w:cs="Arial"/>
                <w:b/>
                <w:bCs/>
                <w:sz w:val="24"/>
                <w:szCs w:val="24"/>
              </w:rPr>
            </w:pPr>
            <w:r w:rsidRPr="00A72C4B">
              <w:rPr>
                <w:rFonts w:ascii="Arial" w:hAnsi="Arial" w:cs="Arial"/>
                <w:b/>
                <w:bCs/>
              </w:rPr>
              <w:t>Theory</w:t>
            </w:r>
          </w:p>
        </w:tc>
        <w:tc>
          <w:tcPr>
            <w:tcW w:w="5139" w:type="dxa"/>
            <w:shd w:val="clear" w:color="auto" w:fill="D4D4D4"/>
            <w:vAlign w:val="center"/>
          </w:tcPr>
          <w:p w14:paraId="6F21F5B6" w14:textId="77777777" w:rsidR="001416AC" w:rsidRPr="00A72C4B" w:rsidRDefault="001416AC" w:rsidP="00F452F5">
            <w:pPr>
              <w:jc w:val="center"/>
              <w:rPr>
                <w:rFonts w:ascii="Arial" w:hAnsi="Arial" w:cs="Arial"/>
                <w:b/>
                <w:bCs/>
                <w:sz w:val="24"/>
                <w:szCs w:val="24"/>
              </w:rPr>
            </w:pPr>
            <w:r w:rsidRPr="00A72C4B">
              <w:rPr>
                <w:rFonts w:ascii="Arial" w:hAnsi="Arial" w:cs="Arial"/>
                <w:b/>
                <w:bCs/>
              </w:rPr>
              <w:t>Practical</w:t>
            </w:r>
          </w:p>
        </w:tc>
        <w:tc>
          <w:tcPr>
            <w:tcW w:w="1770" w:type="dxa"/>
            <w:shd w:val="clear" w:color="auto" w:fill="D4D4D4"/>
            <w:vAlign w:val="center"/>
          </w:tcPr>
          <w:p w14:paraId="04DC32CB" w14:textId="77777777" w:rsidR="001416AC" w:rsidRPr="00A72C4B" w:rsidRDefault="001416AC" w:rsidP="00F452F5">
            <w:pPr>
              <w:jc w:val="center"/>
              <w:rPr>
                <w:rFonts w:ascii="Arial" w:hAnsi="Arial" w:cs="Arial"/>
                <w:b/>
                <w:bCs/>
                <w:sz w:val="24"/>
                <w:szCs w:val="24"/>
              </w:rPr>
            </w:pPr>
            <w:r w:rsidRPr="00A72C4B">
              <w:rPr>
                <w:rFonts w:ascii="Arial" w:hAnsi="Arial" w:cs="Arial"/>
                <w:b/>
                <w:bCs/>
              </w:rPr>
              <w:t>Duration</w:t>
            </w:r>
          </w:p>
        </w:tc>
      </w:tr>
      <w:tr w:rsidR="001416AC" w:rsidRPr="00A72C4B" w14:paraId="2B76D1EE" w14:textId="77777777" w:rsidTr="00DE3082">
        <w:trPr>
          <w:trHeight w:val="153"/>
        </w:trPr>
        <w:tc>
          <w:tcPr>
            <w:tcW w:w="3316" w:type="dxa"/>
          </w:tcPr>
          <w:p w14:paraId="3CEAC4F6" w14:textId="77777777" w:rsidR="00A20FF9" w:rsidRPr="00A72C4B" w:rsidRDefault="009D7478" w:rsidP="00922862">
            <w:pPr>
              <w:pStyle w:val="ListParagraph"/>
              <w:numPr>
                <w:ilvl w:val="0"/>
                <w:numId w:val="17"/>
              </w:numPr>
              <w:spacing w:line="360" w:lineRule="auto"/>
              <w:rPr>
                <w:rFonts w:ascii="Arial" w:hAnsi="Arial" w:cs="Arial"/>
                <w:bCs/>
              </w:rPr>
            </w:pPr>
            <w:r w:rsidRPr="00A72C4B">
              <w:rPr>
                <w:rFonts w:ascii="Arial" w:hAnsi="Arial" w:cs="Arial"/>
              </w:rPr>
              <w:t>Define Pre-Operation Inspection</w:t>
            </w:r>
          </w:p>
          <w:p w14:paraId="75F61741" w14:textId="77777777" w:rsidR="009D7478" w:rsidRPr="00A72C4B" w:rsidRDefault="009D7478" w:rsidP="00922862">
            <w:pPr>
              <w:pStyle w:val="ListParagraph"/>
              <w:numPr>
                <w:ilvl w:val="0"/>
                <w:numId w:val="17"/>
              </w:numPr>
              <w:spacing w:line="360" w:lineRule="auto"/>
              <w:rPr>
                <w:rFonts w:ascii="Arial" w:hAnsi="Arial" w:cs="Arial"/>
                <w:bCs/>
              </w:rPr>
            </w:pPr>
            <w:r w:rsidRPr="00A72C4B">
              <w:rPr>
                <w:rFonts w:ascii="Arial" w:hAnsi="Arial" w:cs="Arial"/>
                <w:bCs/>
              </w:rPr>
              <w:t>Describe Check Load Capacity and Rigging</w:t>
            </w:r>
          </w:p>
          <w:p w14:paraId="0B4594A0" w14:textId="77777777" w:rsidR="009D7478" w:rsidRPr="00A72C4B" w:rsidRDefault="009D7478" w:rsidP="00922862">
            <w:pPr>
              <w:pStyle w:val="ListParagraph"/>
              <w:numPr>
                <w:ilvl w:val="0"/>
                <w:numId w:val="17"/>
              </w:numPr>
              <w:spacing w:line="360" w:lineRule="auto"/>
              <w:rPr>
                <w:rFonts w:ascii="Arial" w:hAnsi="Arial" w:cs="Arial"/>
                <w:bCs/>
              </w:rPr>
            </w:pPr>
            <w:r w:rsidRPr="00A72C4B">
              <w:rPr>
                <w:rFonts w:ascii="Arial" w:hAnsi="Arial" w:cs="Arial"/>
                <w:bCs/>
              </w:rPr>
              <w:t>Describe the crane positioning at work place.</w:t>
            </w:r>
          </w:p>
          <w:p w14:paraId="76936EEC" w14:textId="5653DB52" w:rsidR="00DB328C" w:rsidRPr="00A72C4B" w:rsidRDefault="00DB328C" w:rsidP="00922862">
            <w:pPr>
              <w:pStyle w:val="ListParagraph"/>
              <w:numPr>
                <w:ilvl w:val="0"/>
                <w:numId w:val="17"/>
              </w:numPr>
              <w:spacing w:line="360" w:lineRule="auto"/>
              <w:rPr>
                <w:rFonts w:ascii="Arial" w:hAnsi="Arial" w:cs="Arial"/>
                <w:bCs/>
              </w:rPr>
            </w:pPr>
            <w:r w:rsidRPr="00A72C4B">
              <w:rPr>
                <w:rFonts w:ascii="Arial" w:hAnsi="Arial" w:cs="Arial"/>
                <w:bCs/>
              </w:rPr>
              <w:t>Define crane boom angle and length before lifting.</w:t>
            </w:r>
          </w:p>
        </w:tc>
        <w:tc>
          <w:tcPr>
            <w:tcW w:w="5139" w:type="dxa"/>
          </w:tcPr>
          <w:p w14:paraId="03025E6C" w14:textId="77777777" w:rsidR="001416AC" w:rsidRPr="00A72C4B" w:rsidRDefault="009D7478" w:rsidP="00922862">
            <w:pPr>
              <w:pStyle w:val="ListParagraph"/>
              <w:numPr>
                <w:ilvl w:val="0"/>
                <w:numId w:val="18"/>
              </w:numPr>
              <w:spacing w:line="360" w:lineRule="auto"/>
              <w:rPr>
                <w:rFonts w:ascii="Arial" w:hAnsi="Arial" w:cs="Arial"/>
                <w:b/>
                <w:bCs/>
              </w:rPr>
            </w:pPr>
            <w:r w:rsidRPr="00A72C4B">
              <w:rPr>
                <w:rFonts w:ascii="Arial" w:hAnsi="Arial" w:cs="Arial"/>
                <w:bCs/>
              </w:rPr>
              <w:t>Before start work Inspect the crane visually and functionally before operation. Check for any visible damage, fluid leaks, or unusual sounds.</w:t>
            </w:r>
          </w:p>
          <w:p w14:paraId="06B07081" w14:textId="454B5AA9" w:rsidR="009D7478" w:rsidRDefault="009D7478" w:rsidP="00922862">
            <w:pPr>
              <w:pStyle w:val="ListParagraph"/>
              <w:numPr>
                <w:ilvl w:val="0"/>
                <w:numId w:val="18"/>
              </w:numPr>
              <w:spacing w:line="360" w:lineRule="auto"/>
              <w:rPr>
                <w:rFonts w:ascii="Arial" w:hAnsi="Arial" w:cs="Arial"/>
                <w:bCs/>
              </w:rPr>
            </w:pPr>
            <w:r w:rsidRPr="00A72C4B">
              <w:rPr>
                <w:rFonts w:ascii="Arial" w:hAnsi="Arial" w:cs="Arial"/>
                <w:bCs/>
              </w:rPr>
              <w:t>Obtain and review the load specifications provided.</w:t>
            </w:r>
          </w:p>
          <w:p w14:paraId="76E1E7FF" w14:textId="4108A4DE" w:rsidR="000C3C9E" w:rsidRPr="00A72C4B" w:rsidRDefault="000C3C9E" w:rsidP="00922862">
            <w:pPr>
              <w:pStyle w:val="ListParagraph"/>
              <w:numPr>
                <w:ilvl w:val="0"/>
                <w:numId w:val="18"/>
              </w:numPr>
              <w:spacing w:line="360" w:lineRule="auto"/>
              <w:rPr>
                <w:rFonts w:ascii="Arial" w:hAnsi="Arial" w:cs="Arial"/>
                <w:bCs/>
              </w:rPr>
            </w:pPr>
            <w:r>
              <w:rPr>
                <w:rFonts w:ascii="Arial" w:hAnsi="Arial" w:cs="Arial"/>
                <w:bCs/>
              </w:rPr>
              <w:t xml:space="preserve">Apply </w:t>
            </w:r>
            <w:r w:rsidRPr="000C3C9E">
              <w:rPr>
                <w:rFonts w:ascii="Arial" w:hAnsi="Arial" w:cs="Arial"/>
                <w:bCs/>
              </w:rPr>
              <w:t>Outriggers</w:t>
            </w:r>
            <w:r>
              <w:rPr>
                <w:rFonts w:ascii="Arial" w:hAnsi="Arial" w:cs="Arial"/>
                <w:bCs/>
              </w:rPr>
              <w:t xml:space="preserve"> </w:t>
            </w:r>
          </w:p>
          <w:p w14:paraId="13DA7CB6" w14:textId="77777777" w:rsidR="009D7478" w:rsidRPr="00A72C4B" w:rsidRDefault="009D7478" w:rsidP="00922862">
            <w:pPr>
              <w:pStyle w:val="ListParagraph"/>
              <w:numPr>
                <w:ilvl w:val="0"/>
                <w:numId w:val="18"/>
              </w:numPr>
              <w:spacing w:line="360" w:lineRule="auto"/>
              <w:rPr>
                <w:rFonts w:ascii="Arial" w:hAnsi="Arial" w:cs="Arial"/>
                <w:bCs/>
              </w:rPr>
            </w:pPr>
            <w:r w:rsidRPr="00A72C4B">
              <w:rPr>
                <w:rFonts w:ascii="Arial" w:hAnsi="Arial" w:cs="Arial"/>
              </w:rPr>
              <w:t>Ensuring that rigging is properly connected and secure is crucial for the safe operation of cranes.</w:t>
            </w:r>
          </w:p>
          <w:p w14:paraId="1363BD23" w14:textId="2EED14A1" w:rsidR="009D7478" w:rsidRPr="00A72C4B" w:rsidRDefault="009D7478" w:rsidP="00922862">
            <w:pPr>
              <w:pStyle w:val="ListParagraph"/>
              <w:numPr>
                <w:ilvl w:val="0"/>
                <w:numId w:val="18"/>
              </w:numPr>
              <w:spacing w:line="360" w:lineRule="auto"/>
              <w:rPr>
                <w:rFonts w:ascii="Arial" w:hAnsi="Arial" w:cs="Arial"/>
                <w:bCs/>
              </w:rPr>
            </w:pPr>
            <w:r w:rsidRPr="00A72C4B">
              <w:rPr>
                <w:rFonts w:ascii="Arial" w:hAnsi="Arial" w:cs="Arial"/>
              </w:rPr>
              <w:t>Evaluate the lift site for potential hazards, obstructions, and ground conditions. Ensure the crane is positioned on stable ground</w:t>
            </w:r>
            <w:r w:rsidR="000416F0" w:rsidRPr="00A72C4B">
              <w:rPr>
                <w:rFonts w:ascii="Arial" w:hAnsi="Arial" w:cs="Arial"/>
              </w:rPr>
              <w:t>.</w:t>
            </w:r>
          </w:p>
          <w:p w14:paraId="5F27E340" w14:textId="4EA4C7B5" w:rsidR="00DB328C" w:rsidRPr="00A72C4B" w:rsidRDefault="00DB328C" w:rsidP="00922862">
            <w:pPr>
              <w:pStyle w:val="ListParagraph"/>
              <w:numPr>
                <w:ilvl w:val="0"/>
                <w:numId w:val="18"/>
              </w:numPr>
              <w:spacing w:line="360" w:lineRule="auto"/>
              <w:rPr>
                <w:rFonts w:ascii="Arial" w:hAnsi="Arial" w:cs="Arial"/>
                <w:bCs/>
              </w:rPr>
            </w:pPr>
            <w:r w:rsidRPr="00A72C4B">
              <w:rPr>
                <w:rFonts w:ascii="Arial" w:hAnsi="Arial" w:cs="Arial"/>
              </w:rPr>
              <w:t>Adjusting the boom and length of a crane according to the weight of the load requires.</w:t>
            </w:r>
          </w:p>
        </w:tc>
        <w:tc>
          <w:tcPr>
            <w:tcW w:w="1770" w:type="dxa"/>
            <w:vAlign w:val="center"/>
          </w:tcPr>
          <w:p w14:paraId="1845EA44" w14:textId="63C2DAC4" w:rsidR="001416AC" w:rsidRPr="00A72C4B" w:rsidRDefault="00E27D07" w:rsidP="006C0A46">
            <w:pPr>
              <w:spacing w:line="360" w:lineRule="auto"/>
              <w:jc w:val="right"/>
              <w:rPr>
                <w:rFonts w:ascii="Arial" w:hAnsi="Arial" w:cs="Arial"/>
              </w:rPr>
            </w:pPr>
            <w:r w:rsidRPr="00A72C4B">
              <w:rPr>
                <w:rFonts w:ascii="Arial" w:hAnsi="Arial" w:cs="Arial"/>
              </w:rPr>
              <w:t>Theory- 0</w:t>
            </w:r>
            <w:r w:rsidR="00973E4F" w:rsidRPr="00A72C4B">
              <w:rPr>
                <w:rFonts w:ascii="Arial" w:hAnsi="Arial" w:cs="Arial"/>
              </w:rPr>
              <w:t>5</w:t>
            </w:r>
            <w:r w:rsidR="001416AC" w:rsidRPr="00A72C4B">
              <w:rPr>
                <w:rFonts w:ascii="Arial" w:hAnsi="Arial" w:cs="Arial"/>
              </w:rPr>
              <w:t>Hrs</w:t>
            </w:r>
          </w:p>
          <w:p w14:paraId="4D38E847" w14:textId="0B174CC9" w:rsidR="001416AC" w:rsidRPr="00A72C4B" w:rsidRDefault="00E27D07" w:rsidP="006C0A46">
            <w:pPr>
              <w:spacing w:line="360" w:lineRule="auto"/>
              <w:jc w:val="right"/>
              <w:rPr>
                <w:rFonts w:ascii="Arial" w:hAnsi="Arial" w:cs="Arial"/>
              </w:rPr>
            </w:pPr>
            <w:r w:rsidRPr="00A72C4B">
              <w:rPr>
                <w:rFonts w:ascii="Arial" w:hAnsi="Arial" w:cs="Arial"/>
              </w:rPr>
              <w:t>Practical-</w:t>
            </w:r>
            <w:r w:rsidR="00D644C4" w:rsidRPr="00A72C4B">
              <w:rPr>
                <w:rFonts w:ascii="Arial" w:hAnsi="Arial" w:cs="Arial"/>
              </w:rPr>
              <w:t>1</w:t>
            </w:r>
            <w:r w:rsidR="00973E4F" w:rsidRPr="00A72C4B">
              <w:rPr>
                <w:rFonts w:ascii="Arial" w:hAnsi="Arial" w:cs="Arial"/>
              </w:rPr>
              <w:t>5</w:t>
            </w:r>
            <w:r w:rsidR="001416AC" w:rsidRPr="00A72C4B">
              <w:rPr>
                <w:rFonts w:ascii="Arial" w:hAnsi="Arial" w:cs="Arial"/>
              </w:rPr>
              <w:t>Hrs</w:t>
            </w:r>
          </w:p>
          <w:p w14:paraId="1B33C0C4" w14:textId="034FC981" w:rsidR="001416AC" w:rsidRPr="00A72C4B" w:rsidRDefault="001416AC" w:rsidP="006C0A46">
            <w:pPr>
              <w:spacing w:line="360" w:lineRule="auto"/>
              <w:jc w:val="right"/>
              <w:rPr>
                <w:rFonts w:ascii="Arial" w:hAnsi="Arial" w:cs="Arial"/>
                <w:b/>
                <w:bCs/>
              </w:rPr>
            </w:pPr>
            <w:r w:rsidRPr="00A72C4B">
              <w:rPr>
                <w:rFonts w:ascii="Arial" w:hAnsi="Arial" w:cs="Arial"/>
              </w:rPr>
              <w:t>Total-</w:t>
            </w:r>
            <w:r w:rsidR="00973E4F" w:rsidRPr="00A72C4B">
              <w:rPr>
                <w:rFonts w:ascii="Arial" w:hAnsi="Arial" w:cs="Arial"/>
              </w:rPr>
              <w:t>20</w:t>
            </w:r>
            <w:r w:rsidRPr="00A72C4B">
              <w:rPr>
                <w:rFonts w:ascii="Arial" w:hAnsi="Arial" w:cs="Arial"/>
              </w:rPr>
              <w:t>Hrs</w:t>
            </w:r>
          </w:p>
        </w:tc>
      </w:tr>
      <w:tr w:rsidR="001416AC" w:rsidRPr="00A72C4B" w14:paraId="76BC4A95" w14:textId="77777777" w:rsidTr="00DE3F1C">
        <w:trPr>
          <w:trHeight w:val="153"/>
        </w:trPr>
        <w:tc>
          <w:tcPr>
            <w:tcW w:w="10225" w:type="dxa"/>
            <w:gridSpan w:val="3"/>
            <w:shd w:val="clear" w:color="auto" w:fill="FFCE3C"/>
          </w:tcPr>
          <w:p w14:paraId="0860702E" w14:textId="046BBF9C" w:rsidR="001416AC" w:rsidRPr="00A72C4B" w:rsidRDefault="00467A37" w:rsidP="000416F0">
            <w:pPr>
              <w:pStyle w:val="Heading3"/>
              <w:outlineLvl w:val="2"/>
              <w:rPr>
                <w:rFonts w:ascii="Arial" w:hAnsi="Arial" w:cs="Arial"/>
                <w:sz w:val="22"/>
                <w:szCs w:val="22"/>
              </w:rPr>
            </w:pPr>
            <w:bookmarkStart w:id="90" w:name="_Toc171181910"/>
            <w:r w:rsidRPr="00A72C4B">
              <w:rPr>
                <w:rFonts w:ascii="Arial" w:hAnsi="Arial" w:cs="Arial"/>
                <w:sz w:val="22"/>
                <w:szCs w:val="22"/>
              </w:rPr>
              <w:t xml:space="preserve">8.2.4: </w:t>
            </w:r>
            <w:r w:rsidR="000416F0" w:rsidRPr="00A72C4B">
              <w:rPr>
                <w:rFonts w:ascii="Arial" w:hAnsi="Arial" w:cs="Arial"/>
                <w:sz w:val="22"/>
                <w:szCs w:val="22"/>
              </w:rPr>
              <w:t xml:space="preserve">Lift the weight and </w:t>
            </w:r>
            <w:r w:rsidR="004B2B2C" w:rsidRPr="00A72C4B">
              <w:rPr>
                <w:rFonts w:ascii="Arial" w:hAnsi="Arial" w:cs="Arial"/>
                <w:sz w:val="22"/>
                <w:szCs w:val="22"/>
              </w:rPr>
              <w:t>move</w:t>
            </w:r>
            <w:r w:rsidR="000416F0" w:rsidRPr="00A72C4B">
              <w:rPr>
                <w:rFonts w:ascii="Arial" w:hAnsi="Arial" w:cs="Arial"/>
                <w:sz w:val="22"/>
                <w:szCs w:val="22"/>
              </w:rPr>
              <w:t xml:space="preserve"> to desired location</w:t>
            </w:r>
            <w:bookmarkEnd w:id="90"/>
          </w:p>
        </w:tc>
      </w:tr>
      <w:tr w:rsidR="001416AC" w:rsidRPr="00A72C4B" w14:paraId="1FBE4D7A" w14:textId="77777777" w:rsidTr="00DE3082">
        <w:trPr>
          <w:trHeight w:val="352"/>
        </w:trPr>
        <w:tc>
          <w:tcPr>
            <w:tcW w:w="3316" w:type="dxa"/>
            <w:shd w:val="clear" w:color="auto" w:fill="D4D4D4"/>
            <w:vAlign w:val="center"/>
          </w:tcPr>
          <w:p w14:paraId="308626F9" w14:textId="77777777" w:rsidR="001416AC" w:rsidRPr="00A72C4B" w:rsidRDefault="001416AC" w:rsidP="00F452F5">
            <w:pPr>
              <w:pStyle w:val="Standard"/>
              <w:spacing w:line="276" w:lineRule="auto"/>
              <w:jc w:val="center"/>
              <w:rPr>
                <w:rFonts w:ascii="Arial" w:eastAsia="Arial" w:hAnsi="Arial" w:cs="Arial"/>
                <w:sz w:val="22"/>
                <w:szCs w:val="22"/>
              </w:rPr>
            </w:pPr>
            <w:r w:rsidRPr="00A72C4B">
              <w:rPr>
                <w:rFonts w:ascii="Arial" w:hAnsi="Arial" w:cs="Arial"/>
                <w:b/>
                <w:bCs/>
                <w:sz w:val="22"/>
                <w:szCs w:val="22"/>
              </w:rPr>
              <w:t>Theory</w:t>
            </w:r>
          </w:p>
        </w:tc>
        <w:tc>
          <w:tcPr>
            <w:tcW w:w="5139" w:type="dxa"/>
            <w:shd w:val="clear" w:color="auto" w:fill="D4D4D4"/>
            <w:vAlign w:val="center"/>
          </w:tcPr>
          <w:p w14:paraId="2591E737" w14:textId="77777777" w:rsidR="001416AC" w:rsidRPr="00A72C4B" w:rsidRDefault="001416AC" w:rsidP="00F452F5">
            <w:pPr>
              <w:pStyle w:val="Standard"/>
              <w:spacing w:line="276" w:lineRule="auto"/>
              <w:ind w:left="-74"/>
              <w:jc w:val="center"/>
              <w:rPr>
                <w:rFonts w:ascii="Arial" w:eastAsia="Arial" w:hAnsi="Arial" w:cs="Arial"/>
                <w:color w:val="000000"/>
                <w:sz w:val="22"/>
                <w:szCs w:val="22"/>
              </w:rPr>
            </w:pPr>
            <w:r w:rsidRPr="00A72C4B">
              <w:rPr>
                <w:rFonts w:ascii="Arial" w:hAnsi="Arial" w:cs="Arial"/>
                <w:b/>
                <w:bCs/>
                <w:sz w:val="22"/>
                <w:szCs w:val="22"/>
              </w:rPr>
              <w:t>Practical</w:t>
            </w:r>
          </w:p>
        </w:tc>
        <w:tc>
          <w:tcPr>
            <w:tcW w:w="1770" w:type="dxa"/>
            <w:shd w:val="clear" w:color="auto" w:fill="D4D4D4"/>
            <w:vAlign w:val="center"/>
          </w:tcPr>
          <w:p w14:paraId="695FEAC4" w14:textId="77777777" w:rsidR="001416AC" w:rsidRPr="00A72C4B" w:rsidRDefault="001416AC" w:rsidP="00F452F5">
            <w:pPr>
              <w:jc w:val="center"/>
              <w:rPr>
                <w:rFonts w:ascii="Arial" w:hAnsi="Arial" w:cs="Arial"/>
                <w:b/>
                <w:bCs/>
              </w:rPr>
            </w:pPr>
            <w:r w:rsidRPr="00A72C4B">
              <w:rPr>
                <w:rFonts w:ascii="Arial" w:hAnsi="Arial" w:cs="Arial"/>
                <w:b/>
                <w:bCs/>
              </w:rPr>
              <w:t>Duration</w:t>
            </w:r>
          </w:p>
        </w:tc>
      </w:tr>
      <w:tr w:rsidR="001416AC" w:rsidRPr="00A72C4B" w14:paraId="6053873D" w14:textId="77777777" w:rsidTr="00DE3082">
        <w:trPr>
          <w:trHeight w:val="153"/>
        </w:trPr>
        <w:tc>
          <w:tcPr>
            <w:tcW w:w="3316" w:type="dxa"/>
          </w:tcPr>
          <w:p w14:paraId="583D1F4E" w14:textId="77777777" w:rsidR="001416AC" w:rsidRPr="00A72C4B" w:rsidRDefault="000416F0" w:rsidP="00922862">
            <w:pPr>
              <w:pStyle w:val="Standard"/>
              <w:numPr>
                <w:ilvl w:val="0"/>
                <w:numId w:val="19"/>
              </w:numPr>
              <w:spacing w:line="360" w:lineRule="auto"/>
              <w:rPr>
                <w:rFonts w:ascii="Arial" w:eastAsia="Arial" w:hAnsi="Arial" w:cs="Arial"/>
                <w:sz w:val="22"/>
                <w:szCs w:val="22"/>
              </w:rPr>
            </w:pPr>
            <w:r w:rsidRPr="00A72C4B">
              <w:rPr>
                <w:rFonts w:ascii="Arial" w:hAnsi="Arial" w:cs="Arial"/>
                <w:bCs/>
                <w:sz w:val="22"/>
                <w:szCs w:val="22"/>
              </w:rPr>
              <w:t>Describe process of lift the weight.</w:t>
            </w:r>
          </w:p>
          <w:p w14:paraId="7FF2061F" w14:textId="77777777" w:rsidR="000416F0" w:rsidRPr="00A72C4B" w:rsidRDefault="000416F0" w:rsidP="00922862">
            <w:pPr>
              <w:pStyle w:val="Standard"/>
              <w:numPr>
                <w:ilvl w:val="0"/>
                <w:numId w:val="19"/>
              </w:numPr>
              <w:spacing w:line="360" w:lineRule="auto"/>
              <w:rPr>
                <w:rFonts w:ascii="Arial" w:eastAsia="Arial" w:hAnsi="Arial" w:cs="Arial"/>
                <w:sz w:val="22"/>
                <w:szCs w:val="22"/>
              </w:rPr>
            </w:pPr>
            <w:r w:rsidRPr="00A72C4B">
              <w:rPr>
                <w:rFonts w:ascii="Arial" w:hAnsi="Arial" w:cs="Arial"/>
                <w:bCs/>
                <w:sz w:val="22"/>
                <w:szCs w:val="22"/>
              </w:rPr>
              <w:t>Define safe and efficient lifting and positioning of loads.</w:t>
            </w:r>
          </w:p>
          <w:p w14:paraId="340CC931" w14:textId="1163D007" w:rsidR="000416F0" w:rsidRPr="00A72C4B" w:rsidRDefault="000416F0" w:rsidP="00922862">
            <w:pPr>
              <w:pStyle w:val="Standard"/>
              <w:numPr>
                <w:ilvl w:val="0"/>
                <w:numId w:val="19"/>
              </w:numPr>
              <w:spacing w:line="360" w:lineRule="auto"/>
              <w:rPr>
                <w:rFonts w:ascii="Arial" w:eastAsia="Arial" w:hAnsi="Arial" w:cs="Arial"/>
                <w:sz w:val="22"/>
                <w:szCs w:val="22"/>
              </w:rPr>
            </w:pPr>
            <w:r w:rsidRPr="00A72C4B">
              <w:rPr>
                <w:rFonts w:ascii="Arial" w:hAnsi="Arial" w:cs="Arial"/>
                <w:bCs/>
                <w:sz w:val="22"/>
                <w:szCs w:val="22"/>
              </w:rPr>
              <w:t xml:space="preserve">Describe process of </w:t>
            </w:r>
            <w:r w:rsidRPr="00A72C4B">
              <w:rPr>
                <w:rFonts w:ascii="Arial" w:hAnsi="Arial" w:cs="Arial"/>
              </w:rPr>
              <w:t>un</w:t>
            </w:r>
            <w:r w:rsidR="004B2B2C">
              <w:rPr>
                <w:rFonts w:ascii="Arial" w:hAnsi="Arial" w:cs="Arial"/>
              </w:rPr>
              <w:t xml:space="preserve"> </w:t>
            </w:r>
            <w:r w:rsidRPr="00A72C4B">
              <w:rPr>
                <w:rFonts w:ascii="Arial" w:hAnsi="Arial" w:cs="Arial"/>
              </w:rPr>
              <w:t>lifting</w:t>
            </w:r>
            <w:r w:rsidRPr="00A72C4B">
              <w:rPr>
                <w:rFonts w:ascii="Arial" w:hAnsi="Arial" w:cs="Arial"/>
                <w:bCs/>
                <w:sz w:val="22"/>
                <w:szCs w:val="22"/>
              </w:rPr>
              <w:t xml:space="preserve"> the weight.</w:t>
            </w:r>
          </w:p>
          <w:p w14:paraId="7298BCFC" w14:textId="6457283A" w:rsidR="000416F0" w:rsidRPr="00A72C4B" w:rsidRDefault="000416F0" w:rsidP="00922862">
            <w:pPr>
              <w:pStyle w:val="Standard"/>
              <w:numPr>
                <w:ilvl w:val="0"/>
                <w:numId w:val="19"/>
              </w:numPr>
              <w:spacing w:line="360" w:lineRule="auto"/>
              <w:rPr>
                <w:rFonts w:ascii="Arial" w:eastAsia="Arial" w:hAnsi="Arial" w:cs="Arial"/>
                <w:sz w:val="22"/>
                <w:szCs w:val="22"/>
              </w:rPr>
            </w:pPr>
            <w:r w:rsidRPr="00A72C4B">
              <w:rPr>
                <w:rFonts w:ascii="Arial" w:hAnsi="Arial" w:cs="Arial"/>
                <w:bCs/>
                <w:sz w:val="22"/>
                <w:szCs w:val="22"/>
              </w:rPr>
              <w:t>Describe unrigging process.</w:t>
            </w:r>
          </w:p>
        </w:tc>
        <w:tc>
          <w:tcPr>
            <w:tcW w:w="5139" w:type="dxa"/>
          </w:tcPr>
          <w:p w14:paraId="44C4F33D" w14:textId="77777777" w:rsidR="000416F0" w:rsidRPr="00A72C4B" w:rsidRDefault="000416F0" w:rsidP="00922862">
            <w:pPr>
              <w:pStyle w:val="ListParagraph"/>
              <w:numPr>
                <w:ilvl w:val="0"/>
                <w:numId w:val="19"/>
              </w:numPr>
              <w:spacing w:line="360" w:lineRule="auto"/>
              <w:rPr>
                <w:rFonts w:ascii="Arial" w:hAnsi="Arial" w:cs="Arial"/>
                <w:bCs/>
              </w:rPr>
            </w:pPr>
            <w:r w:rsidRPr="00A72C4B">
              <w:rPr>
                <w:rFonts w:ascii="Arial" w:hAnsi="Arial" w:cs="Arial"/>
                <w:bCs/>
              </w:rPr>
              <w:t xml:space="preserve">Slowly begin to lift the load, using smooth and controlled movements. </w:t>
            </w:r>
          </w:p>
          <w:p w14:paraId="52B434BD" w14:textId="77777777" w:rsidR="000416F0" w:rsidRPr="00A72C4B" w:rsidRDefault="000416F0" w:rsidP="00922862">
            <w:pPr>
              <w:pStyle w:val="ListParagraph"/>
              <w:numPr>
                <w:ilvl w:val="0"/>
                <w:numId w:val="19"/>
              </w:numPr>
              <w:spacing w:line="360" w:lineRule="auto"/>
              <w:rPr>
                <w:rFonts w:ascii="Arial" w:hAnsi="Arial" w:cs="Arial"/>
                <w:bCs/>
              </w:rPr>
            </w:pPr>
            <w:r w:rsidRPr="00A72C4B">
              <w:rPr>
                <w:rFonts w:ascii="Arial" w:hAnsi="Arial" w:cs="Arial"/>
                <w:bCs/>
              </w:rPr>
              <w:t>Monitor the load and rigging closely for any signs of instability or unexpected movement.</w:t>
            </w:r>
          </w:p>
          <w:p w14:paraId="6A5A0780" w14:textId="77777777" w:rsidR="001416AC" w:rsidRPr="00A72C4B" w:rsidRDefault="000416F0" w:rsidP="00922862">
            <w:pPr>
              <w:pStyle w:val="Standard"/>
              <w:numPr>
                <w:ilvl w:val="0"/>
                <w:numId w:val="19"/>
              </w:numPr>
              <w:tabs>
                <w:tab w:val="left" w:pos="361"/>
              </w:tabs>
              <w:spacing w:line="360" w:lineRule="auto"/>
              <w:rPr>
                <w:rFonts w:ascii="Arial" w:eastAsia="Arial" w:hAnsi="Arial" w:cs="Arial"/>
                <w:color w:val="000000"/>
                <w:sz w:val="22"/>
                <w:szCs w:val="22"/>
              </w:rPr>
            </w:pPr>
            <w:r w:rsidRPr="00A72C4B">
              <w:rPr>
                <w:rFonts w:ascii="Arial" w:hAnsi="Arial" w:cs="Arial"/>
                <w:bCs/>
                <w:sz w:val="22"/>
                <w:szCs w:val="22"/>
              </w:rPr>
              <w:t xml:space="preserve">Lower the load gently and carefully on </w:t>
            </w:r>
            <w:r w:rsidRPr="00A72C4B">
              <w:rPr>
                <w:rFonts w:ascii="Arial" w:hAnsi="Arial" w:cs="Arial"/>
                <w:sz w:val="22"/>
                <w:szCs w:val="22"/>
              </w:rPr>
              <w:t xml:space="preserve">desired location </w:t>
            </w:r>
            <w:r w:rsidRPr="00A72C4B">
              <w:rPr>
                <w:rFonts w:ascii="Arial" w:hAnsi="Arial" w:cs="Arial"/>
                <w:bCs/>
                <w:sz w:val="22"/>
                <w:szCs w:val="22"/>
              </w:rPr>
              <w:t>until the rigging is slack.</w:t>
            </w:r>
          </w:p>
          <w:p w14:paraId="5E901C69" w14:textId="77777777" w:rsidR="00A72C4B" w:rsidRPr="00A72C4B" w:rsidRDefault="00A72C4B" w:rsidP="00922862">
            <w:pPr>
              <w:pStyle w:val="Standard"/>
              <w:numPr>
                <w:ilvl w:val="0"/>
                <w:numId w:val="19"/>
              </w:numPr>
              <w:tabs>
                <w:tab w:val="left" w:pos="361"/>
              </w:tabs>
              <w:spacing w:line="360" w:lineRule="auto"/>
              <w:rPr>
                <w:rFonts w:ascii="Arial" w:eastAsia="Arial" w:hAnsi="Arial" w:cs="Arial"/>
                <w:color w:val="000000"/>
                <w:sz w:val="22"/>
                <w:szCs w:val="22"/>
              </w:rPr>
            </w:pPr>
            <w:r w:rsidRPr="00A72C4B">
              <w:rPr>
                <w:rFonts w:ascii="Arial" w:hAnsi="Arial" w:cs="Arial"/>
                <w:sz w:val="22"/>
                <w:szCs w:val="22"/>
              </w:rPr>
              <w:t>Carefully unhook hooks or open shackles attached to the load’s lifting points. Ensure that all safety latches are properly engaged or disengaged as required.</w:t>
            </w:r>
          </w:p>
          <w:p w14:paraId="4FBCDE7B" w14:textId="50C7BF91" w:rsidR="00A72C4B" w:rsidRPr="00A72C4B" w:rsidRDefault="00A72C4B" w:rsidP="00922862">
            <w:pPr>
              <w:pStyle w:val="Standard"/>
              <w:numPr>
                <w:ilvl w:val="0"/>
                <w:numId w:val="19"/>
              </w:numPr>
              <w:tabs>
                <w:tab w:val="left" w:pos="361"/>
              </w:tabs>
              <w:spacing w:line="360" w:lineRule="auto"/>
              <w:rPr>
                <w:rFonts w:ascii="Arial" w:eastAsia="Arial" w:hAnsi="Arial" w:cs="Arial"/>
                <w:color w:val="000000"/>
                <w:sz w:val="22"/>
                <w:szCs w:val="22"/>
              </w:rPr>
            </w:pPr>
            <w:r w:rsidRPr="00A72C4B">
              <w:rPr>
                <w:rFonts w:ascii="Arial" w:hAnsi="Arial" w:cs="Arial"/>
                <w:sz w:val="22"/>
                <w:szCs w:val="22"/>
              </w:rPr>
              <w:t>Untie or unbuckle slings, straps, or chains from around the load. Avoid sudden movements that could cause the load or rigging to shift unexpectedly.</w:t>
            </w:r>
          </w:p>
        </w:tc>
        <w:tc>
          <w:tcPr>
            <w:tcW w:w="1770" w:type="dxa"/>
            <w:vAlign w:val="center"/>
          </w:tcPr>
          <w:p w14:paraId="1BAFE9BB" w14:textId="42A45DF3" w:rsidR="001416AC" w:rsidRPr="00A72C4B" w:rsidRDefault="001416AC" w:rsidP="00F452F5">
            <w:pPr>
              <w:spacing w:line="276" w:lineRule="auto"/>
              <w:ind w:left="2"/>
              <w:jc w:val="right"/>
              <w:rPr>
                <w:rFonts w:ascii="Arial" w:hAnsi="Arial" w:cs="Arial"/>
              </w:rPr>
            </w:pPr>
            <w:r w:rsidRPr="00A72C4B">
              <w:rPr>
                <w:rFonts w:ascii="Arial" w:hAnsi="Arial" w:cs="Arial"/>
              </w:rPr>
              <w:t>Theory- 0</w:t>
            </w:r>
            <w:r w:rsidR="00973E4F" w:rsidRPr="00A72C4B">
              <w:rPr>
                <w:rFonts w:ascii="Arial" w:hAnsi="Arial" w:cs="Arial"/>
              </w:rPr>
              <w:t>3</w:t>
            </w:r>
            <w:r w:rsidRPr="00A72C4B">
              <w:rPr>
                <w:rFonts w:ascii="Arial" w:hAnsi="Arial" w:cs="Arial"/>
              </w:rPr>
              <w:t>Hrs</w:t>
            </w:r>
          </w:p>
          <w:p w14:paraId="46A664A1" w14:textId="3074E315" w:rsidR="001416AC" w:rsidRPr="00A72C4B" w:rsidRDefault="006B6D76" w:rsidP="00D220F1">
            <w:pPr>
              <w:spacing w:line="276" w:lineRule="auto"/>
              <w:ind w:left="2"/>
              <w:jc w:val="right"/>
              <w:rPr>
                <w:rFonts w:ascii="Arial" w:hAnsi="Arial" w:cs="Arial"/>
              </w:rPr>
            </w:pPr>
            <w:r w:rsidRPr="00A72C4B">
              <w:rPr>
                <w:rFonts w:ascii="Arial" w:hAnsi="Arial" w:cs="Arial"/>
              </w:rPr>
              <w:t>Practical-1</w:t>
            </w:r>
            <w:r w:rsidR="00973E4F" w:rsidRPr="00A72C4B">
              <w:rPr>
                <w:rFonts w:ascii="Arial" w:hAnsi="Arial" w:cs="Arial"/>
              </w:rPr>
              <w:t>5</w:t>
            </w:r>
            <w:r w:rsidR="001416AC" w:rsidRPr="00A72C4B">
              <w:rPr>
                <w:rFonts w:ascii="Arial" w:hAnsi="Arial" w:cs="Arial"/>
              </w:rPr>
              <w:t>Hrs</w:t>
            </w:r>
          </w:p>
          <w:p w14:paraId="786F4914" w14:textId="6705235A" w:rsidR="001416AC" w:rsidRPr="00A72C4B" w:rsidRDefault="001416AC" w:rsidP="00F452F5">
            <w:pPr>
              <w:jc w:val="right"/>
              <w:rPr>
                <w:rFonts w:ascii="Arial" w:hAnsi="Arial" w:cs="Arial"/>
                <w:b/>
                <w:bCs/>
              </w:rPr>
            </w:pPr>
            <w:r w:rsidRPr="00A72C4B">
              <w:rPr>
                <w:rFonts w:ascii="Arial" w:hAnsi="Arial" w:cs="Arial"/>
              </w:rPr>
              <w:t xml:space="preserve">     Total- </w:t>
            </w:r>
            <w:r w:rsidR="00973E4F" w:rsidRPr="00A72C4B">
              <w:rPr>
                <w:rFonts w:ascii="Arial" w:hAnsi="Arial" w:cs="Arial"/>
              </w:rPr>
              <w:t>20</w:t>
            </w:r>
            <w:r w:rsidRPr="00A72C4B">
              <w:rPr>
                <w:rFonts w:ascii="Arial" w:hAnsi="Arial" w:cs="Arial"/>
              </w:rPr>
              <w:t>Hrs</w:t>
            </w:r>
          </w:p>
        </w:tc>
      </w:tr>
      <w:tr w:rsidR="000D2B6A" w:rsidRPr="00A72C4B" w14:paraId="1FD8A368" w14:textId="77777777" w:rsidTr="00DE3F1C">
        <w:trPr>
          <w:trHeight w:val="153"/>
        </w:trPr>
        <w:tc>
          <w:tcPr>
            <w:tcW w:w="10225" w:type="dxa"/>
            <w:gridSpan w:val="3"/>
            <w:shd w:val="clear" w:color="auto" w:fill="FFC000"/>
          </w:tcPr>
          <w:p w14:paraId="5DF1C9D4" w14:textId="6CE1B3A1" w:rsidR="000D2B6A" w:rsidRPr="00A72C4B" w:rsidRDefault="00467A37" w:rsidP="00A72C4B">
            <w:pPr>
              <w:pStyle w:val="Heading3"/>
              <w:outlineLvl w:val="2"/>
              <w:rPr>
                <w:rFonts w:ascii="Arial" w:hAnsi="Arial" w:cs="Arial"/>
                <w:sz w:val="22"/>
                <w:szCs w:val="22"/>
              </w:rPr>
            </w:pPr>
            <w:bookmarkStart w:id="91" w:name="_Toc171181911"/>
            <w:r w:rsidRPr="00A72C4B">
              <w:rPr>
                <w:rFonts w:ascii="Arial" w:hAnsi="Arial" w:cs="Arial"/>
                <w:sz w:val="22"/>
                <w:szCs w:val="22"/>
              </w:rPr>
              <w:t xml:space="preserve">8.2.5: </w:t>
            </w:r>
            <w:r w:rsidR="00E47A47">
              <w:rPr>
                <w:rFonts w:ascii="Arial" w:hAnsi="Arial" w:cs="Arial"/>
                <w:sz w:val="22"/>
                <w:szCs w:val="22"/>
              </w:rPr>
              <w:t>I</w:t>
            </w:r>
            <w:r w:rsidR="00A72C4B" w:rsidRPr="00A72C4B">
              <w:rPr>
                <w:rFonts w:ascii="Arial" w:hAnsi="Arial" w:cs="Arial"/>
                <w:sz w:val="22"/>
                <w:szCs w:val="22"/>
              </w:rPr>
              <w:t>nitial position after completing work</w:t>
            </w:r>
            <w:bookmarkEnd w:id="91"/>
          </w:p>
        </w:tc>
      </w:tr>
      <w:tr w:rsidR="00DE3F1C" w:rsidRPr="00A72C4B" w14:paraId="1532C89E" w14:textId="77777777" w:rsidTr="00DE3082">
        <w:trPr>
          <w:trHeight w:val="242"/>
        </w:trPr>
        <w:tc>
          <w:tcPr>
            <w:tcW w:w="3316" w:type="dxa"/>
            <w:shd w:val="clear" w:color="auto" w:fill="D9D9D9" w:themeFill="background1" w:themeFillShade="D9"/>
            <w:vAlign w:val="center"/>
          </w:tcPr>
          <w:p w14:paraId="167145F4" w14:textId="2F03C1A0" w:rsidR="000D2B6A" w:rsidRPr="00A72C4B" w:rsidRDefault="000D2B6A" w:rsidP="000D2B6A">
            <w:pPr>
              <w:pStyle w:val="ListParagraph"/>
              <w:spacing w:line="360" w:lineRule="auto"/>
              <w:ind w:left="630"/>
              <w:rPr>
                <w:rFonts w:ascii="Arial" w:eastAsia="Times New Roman" w:hAnsi="Arial" w:cs="Arial"/>
              </w:rPr>
            </w:pPr>
            <w:r w:rsidRPr="00A72C4B">
              <w:rPr>
                <w:rFonts w:ascii="Arial" w:hAnsi="Arial" w:cs="Arial"/>
                <w:b/>
                <w:bCs/>
              </w:rPr>
              <w:t>Theory</w:t>
            </w:r>
          </w:p>
        </w:tc>
        <w:tc>
          <w:tcPr>
            <w:tcW w:w="5139" w:type="dxa"/>
            <w:shd w:val="clear" w:color="auto" w:fill="D9D9D9" w:themeFill="background1" w:themeFillShade="D9"/>
            <w:vAlign w:val="center"/>
          </w:tcPr>
          <w:p w14:paraId="12954ED3" w14:textId="3E27E5CD" w:rsidR="000D2B6A" w:rsidRPr="00A72C4B" w:rsidRDefault="000D2B6A" w:rsidP="000D2B6A">
            <w:pPr>
              <w:pStyle w:val="ListParagraph"/>
              <w:spacing w:line="360" w:lineRule="auto"/>
              <w:ind w:left="630"/>
              <w:rPr>
                <w:rFonts w:ascii="Arial" w:hAnsi="Arial" w:cs="Arial"/>
              </w:rPr>
            </w:pPr>
            <w:r w:rsidRPr="00A72C4B">
              <w:rPr>
                <w:rFonts w:ascii="Arial" w:hAnsi="Arial" w:cs="Arial"/>
                <w:b/>
                <w:bCs/>
              </w:rPr>
              <w:t>Practical</w:t>
            </w:r>
          </w:p>
        </w:tc>
        <w:tc>
          <w:tcPr>
            <w:tcW w:w="1770" w:type="dxa"/>
            <w:shd w:val="clear" w:color="auto" w:fill="D9D9D9" w:themeFill="background1" w:themeFillShade="D9"/>
            <w:vAlign w:val="center"/>
          </w:tcPr>
          <w:p w14:paraId="04FDBC70" w14:textId="1BA7B8AD" w:rsidR="000D2B6A" w:rsidRPr="00A72C4B" w:rsidRDefault="000D2B6A" w:rsidP="00C120F3">
            <w:pPr>
              <w:ind w:left="2"/>
              <w:jc w:val="center"/>
              <w:rPr>
                <w:rFonts w:ascii="Arial" w:hAnsi="Arial" w:cs="Arial"/>
              </w:rPr>
            </w:pPr>
            <w:r w:rsidRPr="00A72C4B">
              <w:rPr>
                <w:rFonts w:ascii="Arial" w:hAnsi="Arial" w:cs="Arial"/>
                <w:b/>
                <w:bCs/>
              </w:rPr>
              <w:t>Duration</w:t>
            </w:r>
          </w:p>
        </w:tc>
      </w:tr>
      <w:tr w:rsidR="000D2B6A" w:rsidRPr="00A72C4B" w14:paraId="7DAE8FB8" w14:textId="77777777" w:rsidTr="00DE3082">
        <w:trPr>
          <w:trHeight w:val="153"/>
        </w:trPr>
        <w:tc>
          <w:tcPr>
            <w:tcW w:w="3316" w:type="dxa"/>
          </w:tcPr>
          <w:p w14:paraId="2E5500EF" w14:textId="77777777" w:rsidR="00E47A47" w:rsidRPr="00E47A47"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t>Define Lower the Boom and Load.</w:t>
            </w:r>
          </w:p>
          <w:p w14:paraId="0E118ABF" w14:textId="0D1F572A" w:rsidR="00E47A47" w:rsidRPr="00E47A47"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t>Describe Secure the Load and Rigging</w:t>
            </w:r>
          </w:p>
          <w:p w14:paraId="52048486" w14:textId="080BF19B" w:rsidR="00E47A47" w:rsidRPr="00E47A47"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lastRenderedPageBreak/>
              <w:t>Describe Position the Crane</w:t>
            </w:r>
          </w:p>
          <w:p w14:paraId="125CD8EE" w14:textId="77777777" w:rsidR="00E47A47" w:rsidRPr="00E47A47"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t>Define Engage Parking Brake and Neutralize Controls</w:t>
            </w:r>
          </w:p>
          <w:p w14:paraId="0EFAEA8C" w14:textId="290B4145" w:rsidR="00E47A47" w:rsidRPr="00E47A47"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t>Describe Lower Outriggers</w:t>
            </w:r>
          </w:p>
          <w:p w14:paraId="4B04A64B" w14:textId="4D77E8DC" w:rsidR="00E47A47" w:rsidRPr="00E47A47"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t>Describe Inspect and Clean Equipment</w:t>
            </w:r>
          </w:p>
          <w:p w14:paraId="0C6C763F" w14:textId="1790CD26" w:rsidR="00E47A47" w:rsidRPr="00E47A47"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t>Describe Store Equipment Properly</w:t>
            </w:r>
          </w:p>
          <w:p w14:paraId="133A2548" w14:textId="60DAFA38" w:rsidR="000D2B6A" w:rsidRPr="00A72C4B" w:rsidRDefault="00E47A47" w:rsidP="00922862">
            <w:pPr>
              <w:pStyle w:val="ListParagraph"/>
              <w:numPr>
                <w:ilvl w:val="0"/>
                <w:numId w:val="13"/>
              </w:numPr>
              <w:spacing w:line="360" w:lineRule="auto"/>
              <w:rPr>
                <w:rFonts w:ascii="Arial" w:eastAsia="Times New Roman" w:hAnsi="Arial" w:cs="Arial"/>
              </w:rPr>
            </w:pPr>
            <w:r w:rsidRPr="00E47A47">
              <w:rPr>
                <w:rFonts w:ascii="Arial" w:eastAsia="Times New Roman" w:hAnsi="Arial" w:cs="Arial"/>
              </w:rPr>
              <w:t>Describe Document and Report</w:t>
            </w:r>
          </w:p>
        </w:tc>
        <w:tc>
          <w:tcPr>
            <w:tcW w:w="5139" w:type="dxa"/>
          </w:tcPr>
          <w:p w14:paraId="24929EF2" w14:textId="77777777" w:rsidR="000D2B6A"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iCs/>
              </w:rPr>
              <w:lastRenderedPageBreak/>
              <w:t>Lower the boom gradually using the controls. Ensure the load (if any) is securely lowered to the ground or designated storage area.</w:t>
            </w:r>
          </w:p>
          <w:p w14:paraId="51032D0B" w14:textId="77777777" w:rsidR="00FF5F44"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rPr>
              <w:lastRenderedPageBreak/>
              <w:t>Remove and store rigging equipment (slings, hooks, chains, etc.)</w:t>
            </w:r>
          </w:p>
          <w:p w14:paraId="42E54B15" w14:textId="77777777" w:rsidR="00FF5F44"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rPr>
              <w:t>Inspect rigging components for any signs of wear or damage and address any issues accordingly.</w:t>
            </w:r>
          </w:p>
          <w:p w14:paraId="22D9578B" w14:textId="77777777" w:rsidR="00FF5F44"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rPr>
              <w:t>Maneuver the crane to a safe and designated parking area on stable ground.</w:t>
            </w:r>
          </w:p>
          <w:p w14:paraId="7C71FB66" w14:textId="77777777" w:rsidR="00FF5F44"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rPr>
              <w:t>Engage the parking brake and bring all controls to the neutral position and turn off the engine.</w:t>
            </w:r>
          </w:p>
          <w:p w14:paraId="29F7AA80" w14:textId="77777777" w:rsidR="00FF5F44"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rPr>
              <w:t>Securely retract and stow the outriggers to ensure safety and prepare the crane for storage or transport.</w:t>
            </w:r>
          </w:p>
          <w:p w14:paraId="547DA4D9" w14:textId="77777777" w:rsidR="00FF5F44"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rPr>
              <w:t>Conduct a visual inspection of the crane, checking for any damage, leaks, or signs of wear. Address any maintenance issues promptly.</w:t>
            </w:r>
          </w:p>
          <w:p w14:paraId="620D964B" w14:textId="77777777" w:rsidR="00FF5F44" w:rsidRPr="007F60A2" w:rsidRDefault="00FF5F44" w:rsidP="00922862">
            <w:pPr>
              <w:pStyle w:val="ListParagraph"/>
              <w:numPr>
                <w:ilvl w:val="0"/>
                <w:numId w:val="20"/>
              </w:numPr>
              <w:spacing w:line="360" w:lineRule="auto"/>
              <w:rPr>
                <w:rFonts w:ascii="Arial" w:hAnsi="Arial" w:cs="Arial"/>
              </w:rPr>
            </w:pPr>
            <w:r w:rsidRPr="007F60A2">
              <w:rPr>
                <w:rFonts w:ascii="Arial" w:hAnsi="Arial" w:cs="Arial"/>
              </w:rPr>
              <w:t>Store all auxiliary equipment, tools, and personal protective gear in their designated locations.</w:t>
            </w:r>
          </w:p>
          <w:p w14:paraId="38B4E963" w14:textId="4B01254B" w:rsidR="007F60A2" w:rsidRPr="00FF5F44" w:rsidRDefault="007F60A2" w:rsidP="00922862">
            <w:pPr>
              <w:pStyle w:val="ListParagraph"/>
              <w:numPr>
                <w:ilvl w:val="0"/>
                <w:numId w:val="20"/>
              </w:numPr>
              <w:spacing w:line="360" w:lineRule="auto"/>
              <w:rPr>
                <w:rFonts w:ascii="Arial" w:hAnsi="Arial" w:cs="Arial"/>
              </w:rPr>
            </w:pPr>
            <w:r w:rsidRPr="007F60A2">
              <w:rPr>
                <w:rFonts w:ascii="Arial" w:hAnsi="Arial" w:cs="Arial"/>
              </w:rPr>
              <w:t>Record the completion of work and any observations in the logbook or maintenance records.</w:t>
            </w:r>
          </w:p>
        </w:tc>
        <w:tc>
          <w:tcPr>
            <w:tcW w:w="1770" w:type="dxa"/>
            <w:vAlign w:val="center"/>
          </w:tcPr>
          <w:p w14:paraId="17B19563" w14:textId="17F597C5" w:rsidR="00C86166" w:rsidRPr="00A72C4B" w:rsidRDefault="00C86166" w:rsidP="006C0A46">
            <w:pPr>
              <w:spacing w:line="276" w:lineRule="auto"/>
              <w:ind w:left="2"/>
              <w:jc w:val="right"/>
              <w:rPr>
                <w:rFonts w:ascii="Arial" w:hAnsi="Arial" w:cs="Arial"/>
              </w:rPr>
            </w:pPr>
            <w:r w:rsidRPr="00A72C4B">
              <w:rPr>
                <w:rFonts w:ascii="Arial" w:hAnsi="Arial" w:cs="Arial"/>
              </w:rPr>
              <w:lastRenderedPageBreak/>
              <w:t>Theory-02Hrs</w:t>
            </w:r>
          </w:p>
          <w:p w14:paraId="12BCA66F" w14:textId="48E57011" w:rsidR="00C86166" w:rsidRPr="00A72C4B" w:rsidRDefault="00D644C4" w:rsidP="006C0A46">
            <w:pPr>
              <w:spacing w:line="276" w:lineRule="auto"/>
              <w:ind w:left="2"/>
              <w:jc w:val="right"/>
              <w:rPr>
                <w:rFonts w:ascii="Arial" w:hAnsi="Arial" w:cs="Arial"/>
              </w:rPr>
            </w:pPr>
            <w:r w:rsidRPr="00A72C4B">
              <w:rPr>
                <w:rFonts w:ascii="Arial" w:hAnsi="Arial" w:cs="Arial"/>
              </w:rPr>
              <w:t>Practical-12</w:t>
            </w:r>
            <w:r w:rsidR="00C86166" w:rsidRPr="00A72C4B">
              <w:rPr>
                <w:rFonts w:ascii="Arial" w:hAnsi="Arial" w:cs="Arial"/>
              </w:rPr>
              <w:t>Hrs</w:t>
            </w:r>
          </w:p>
          <w:p w14:paraId="0F6A5794" w14:textId="68A5ABDE" w:rsidR="000D2B6A" w:rsidRPr="00A72C4B" w:rsidRDefault="00C86166" w:rsidP="006C0A46">
            <w:pPr>
              <w:ind w:left="2"/>
              <w:jc w:val="right"/>
              <w:rPr>
                <w:rFonts w:ascii="Arial" w:hAnsi="Arial" w:cs="Arial"/>
              </w:rPr>
            </w:pPr>
            <w:r w:rsidRPr="00A72C4B">
              <w:rPr>
                <w:rFonts w:ascii="Arial" w:hAnsi="Arial" w:cs="Arial"/>
              </w:rPr>
              <w:t xml:space="preserve"> Total-</w:t>
            </w:r>
            <w:r w:rsidR="00D644C4" w:rsidRPr="00A72C4B">
              <w:rPr>
                <w:rFonts w:ascii="Arial" w:hAnsi="Arial" w:cs="Arial"/>
              </w:rPr>
              <w:t>14</w:t>
            </w:r>
            <w:r w:rsidRPr="00A72C4B">
              <w:rPr>
                <w:rFonts w:ascii="Arial" w:hAnsi="Arial" w:cs="Arial"/>
              </w:rPr>
              <w:t>Hrs</w:t>
            </w:r>
          </w:p>
        </w:tc>
      </w:tr>
      <w:tr w:rsidR="00860E96" w:rsidRPr="00A72C4B" w14:paraId="2007FF4D" w14:textId="77777777" w:rsidTr="00DE3F1C">
        <w:trPr>
          <w:trHeight w:val="153"/>
        </w:trPr>
        <w:tc>
          <w:tcPr>
            <w:tcW w:w="10225" w:type="dxa"/>
            <w:gridSpan w:val="3"/>
            <w:shd w:val="clear" w:color="auto" w:fill="FFC000"/>
          </w:tcPr>
          <w:p w14:paraId="603D057A" w14:textId="1E35D39E" w:rsidR="00860E96" w:rsidRPr="00A72C4B" w:rsidRDefault="00467A37" w:rsidP="00953683">
            <w:pPr>
              <w:pStyle w:val="Heading3"/>
              <w:outlineLvl w:val="2"/>
              <w:rPr>
                <w:rFonts w:ascii="Arial" w:hAnsi="Arial" w:cs="Arial"/>
                <w:sz w:val="22"/>
                <w:szCs w:val="22"/>
              </w:rPr>
            </w:pPr>
            <w:bookmarkStart w:id="92" w:name="_Toc171181912"/>
            <w:r w:rsidRPr="00A72C4B">
              <w:rPr>
                <w:rFonts w:ascii="Arial" w:hAnsi="Arial" w:cs="Arial"/>
                <w:sz w:val="22"/>
                <w:szCs w:val="22"/>
              </w:rPr>
              <w:lastRenderedPageBreak/>
              <w:t xml:space="preserve">8.2.6: </w:t>
            </w:r>
            <w:r w:rsidR="00FC2A3E" w:rsidRPr="00FC2A3E">
              <w:rPr>
                <w:rFonts w:ascii="Arial" w:hAnsi="Arial" w:cs="Arial"/>
                <w:sz w:val="22"/>
                <w:szCs w:val="22"/>
              </w:rPr>
              <w:t>Safety and Final Checks</w:t>
            </w:r>
            <w:bookmarkEnd w:id="92"/>
          </w:p>
        </w:tc>
      </w:tr>
      <w:tr w:rsidR="00DE3F1C" w:rsidRPr="00A72C4B" w14:paraId="78D7092E" w14:textId="77777777" w:rsidTr="00DE3082">
        <w:trPr>
          <w:trHeight w:val="287"/>
        </w:trPr>
        <w:tc>
          <w:tcPr>
            <w:tcW w:w="3316" w:type="dxa"/>
            <w:shd w:val="clear" w:color="auto" w:fill="BFBFBF" w:themeFill="background1" w:themeFillShade="BF"/>
            <w:vAlign w:val="center"/>
          </w:tcPr>
          <w:p w14:paraId="2C5BDD12" w14:textId="6C882CD5" w:rsidR="00860E96" w:rsidRPr="00A72C4B" w:rsidRDefault="00860E96" w:rsidP="00860E96">
            <w:pPr>
              <w:pStyle w:val="ListParagraph"/>
              <w:spacing w:line="360" w:lineRule="auto"/>
              <w:jc w:val="center"/>
              <w:rPr>
                <w:rFonts w:ascii="Arial" w:hAnsi="Arial" w:cs="Arial"/>
                <w:b/>
                <w:bCs/>
              </w:rPr>
            </w:pPr>
            <w:r w:rsidRPr="00A72C4B">
              <w:rPr>
                <w:rFonts w:ascii="Arial" w:hAnsi="Arial" w:cs="Arial"/>
                <w:b/>
                <w:bCs/>
              </w:rPr>
              <w:t>Theory</w:t>
            </w:r>
          </w:p>
        </w:tc>
        <w:tc>
          <w:tcPr>
            <w:tcW w:w="5139" w:type="dxa"/>
            <w:shd w:val="clear" w:color="auto" w:fill="BFBFBF" w:themeFill="background1" w:themeFillShade="BF"/>
            <w:vAlign w:val="center"/>
          </w:tcPr>
          <w:p w14:paraId="5B3CC8F0" w14:textId="3F2CE2C9" w:rsidR="00860E96" w:rsidRPr="00A72C4B" w:rsidRDefault="00860E96" w:rsidP="006C0A46">
            <w:pPr>
              <w:pStyle w:val="ListParagraph"/>
              <w:spacing w:line="360" w:lineRule="auto"/>
              <w:jc w:val="center"/>
              <w:rPr>
                <w:rFonts w:ascii="Arial" w:hAnsi="Arial" w:cs="Arial"/>
                <w:iCs/>
              </w:rPr>
            </w:pPr>
            <w:r w:rsidRPr="00A72C4B">
              <w:rPr>
                <w:rFonts w:ascii="Arial" w:hAnsi="Arial" w:cs="Arial"/>
                <w:b/>
                <w:bCs/>
              </w:rPr>
              <w:t>Practical</w:t>
            </w:r>
          </w:p>
        </w:tc>
        <w:tc>
          <w:tcPr>
            <w:tcW w:w="1770" w:type="dxa"/>
            <w:shd w:val="clear" w:color="auto" w:fill="BFBFBF" w:themeFill="background1" w:themeFillShade="BF"/>
            <w:vAlign w:val="center"/>
          </w:tcPr>
          <w:p w14:paraId="45F59161" w14:textId="38051927" w:rsidR="00860E96" w:rsidRPr="00A72C4B" w:rsidRDefault="00860E96" w:rsidP="00860E96">
            <w:pPr>
              <w:ind w:left="2"/>
              <w:jc w:val="center"/>
              <w:rPr>
                <w:rFonts w:ascii="Arial" w:hAnsi="Arial" w:cs="Arial"/>
              </w:rPr>
            </w:pPr>
            <w:r w:rsidRPr="00A72C4B">
              <w:rPr>
                <w:rFonts w:ascii="Arial" w:hAnsi="Arial" w:cs="Arial"/>
                <w:b/>
                <w:bCs/>
              </w:rPr>
              <w:t>Duration</w:t>
            </w:r>
          </w:p>
        </w:tc>
      </w:tr>
      <w:tr w:rsidR="00860E96" w:rsidRPr="00A72C4B" w14:paraId="4E571ABC" w14:textId="77777777" w:rsidTr="00DE3082">
        <w:trPr>
          <w:trHeight w:val="755"/>
        </w:trPr>
        <w:tc>
          <w:tcPr>
            <w:tcW w:w="3316" w:type="dxa"/>
          </w:tcPr>
          <w:p w14:paraId="07C46F26" w14:textId="6D2DC606" w:rsidR="00C556B2" w:rsidRPr="00FC2A3E" w:rsidRDefault="00C556B2" w:rsidP="00922862">
            <w:pPr>
              <w:pStyle w:val="ListParagraph"/>
              <w:numPr>
                <w:ilvl w:val="0"/>
                <w:numId w:val="22"/>
              </w:numPr>
              <w:spacing w:line="360" w:lineRule="auto"/>
              <w:rPr>
                <w:rFonts w:ascii="Arial" w:eastAsia="Times New Roman" w:hAnsi="Arial" w:cs="Arial"/>
              </w:rPr>
            </w:pPr>
            <w:r w:rsidRPr="00FC2A3E">
              <w:rPr>
                <w:rFonts w:ascii="Arial" w:eastAsia="Times New Roman" w:hAnsi="Arial" w:cs="Arial"/>
              </w:rPr>
              <w:t xml:space="preserve">Describe </w:t>
            </w:r>
            <w:r w:rsidR="00FC2A3E" w:rsidRPr="00FC2A3E">
              <w:rPr>
                <w:rFonts w:ascii="Arial" w:eastAsia="Times New Roman" w:hAnsi="Arial" w:cs="Arial"/>
              </w:rPr>
              <w:t>safety protocols.</w:t>
            </w:r>
          </w:p>
          <w:p w14:paraId="15E8C013" w14:textId="77777777" w:rsidR="00C556B2" w:rsidRPr="00FC2A3E" w:rsidRDefault="00C556B2" w:rsidP="00922862">
            <w:pPr>
              <w:pStyle w:val="ListParagraph"/>
              <w:numPr>
                <w:ilvl w:val="0"/>
                <w:numId w:val="22"/>
              </w:numPr>
              <w:spacing w:line="360" w:lineRule="auto"/>
              <w:rPr>
                <w:rFonts w:ascii="Arial" w:eastAsia="Times New Roman" w:hAnsi="Arial" w:cs="Arial"/>
              </w:rPr>
            </w:pPr>
            <w:r w:rsidRPr="00FC2A3E">
              <w:rPr>
                <w:rFonts w:ascii="Arial" w:eastAsia="Times New Roman" w:hAnsi="Arial" w:cs="Arial"/>
              </w:rPr>
              <w:t>Describe methods/techniques of loading trucks</w:t>
            </w:r>
          </w:p>
          <w:p w14:paraId="7D55E34D" w14:textId="3D0F89CE" w:rsidR="00860E96" w:rsidRPr="00A72C4B" w:rsidRDefault="00DE3F1C" w:rsidP="00922862">
            <w:pPr>
              <w:pStyle w:val="ListParagraph"/>
              <w:numPr>
                <w:ilvl w:val="0"/>
                <w:numId w:val="22"/>
              </w:numPr>
              <w:spacing w:line="360" w:lineRule="auto"/>
              <w:rPr>
                <w:rFonts w:ascii="Arial" w:hAnsi="Arial" w:cs="Arial"/>
                <w:b/>
                <w:bCs/>
              </w:rPr>
            </w:pPr>
            <w:r w:rsidRPr="00FC2A3E">
              <w:rPr>
                <w:rFonts w:ascii="Arial" w:eastAsia="Times New Roman" w:hAnsi="Arial" w:cs="Arial"/>
              </w:rPr>
              <w:t>Describe</w:t>
            </w:r>
            <w:r w:rsidR="006C0A46" w:rsidRPr="00FC2A3E">
              <w:rPr>
                <w:rFonts w:ascii="Arial" w:eastAsia="Times New Roman" w:hAnsi="Arial" w:cs="Arial"/>
              </w:rPr>
              <w:t xml:space="preserve"> </w:t>
            </w:r>
            <w:r w:rsidRPr="00FC2A3E">
              <w:rPr>
                <w:rFonts w:ascii="Arial" w:eastAsia="Times New Roman" w:hAnsi="Arial" w:cs="Arial"/>
              </w:rPr>
              <w:t xml:space="preserve">coordination/communication to be done between </w:t>
            </w:r>
            <w:r w:rsidR="004B2B2C" w:rsidRPr="00FC2A3E">
              <w:rPr>
                <w:rFonts w:ascii="Arial" w:eastAsia="Times New Roman" w:hAnsi="Arial" w:cs="Arial"/>
              </w:rPr>
              <w:t>helper and</w:t>
            </w:r>
            <w:r w:rsidRPr="00FC2A3E">
              <w:rPr>
                <w:rFonts w:ascii="Arial" w:eastAsia="Times New Roman" w:hAnsi="Arial" w:cs="Arial"/>
              </w:rPr>
              <w:t xml:space="preserve"> </w:t>
            </w:r>
            <w:r w:rsidR="00C556B2" w:rsidRPr="00FC2A3E">
              <w:rPr>
                <w:rFonts w:ascii="Arial" w:eastAsia="Times New Roman" w:hAnsi="Arial" w:cs="Arial"/>
              </w:rPr>
              <w:t>Operator</w:t>
            </w:r>
          </w:p>
        </w:tc>
        <w:tc>
          <w:tcPr>
            <w:tcW w:w="5139" w:type="dxa"/>
          </w:tcPr>
          <w:p w14:paraId="058B0F33" w14:textId="2DA5A14F" w:rsidR="00FC2A3E" w:rsidRPr="00FC2A3E" w:rsidRDefault="00FC2A3E" w:rsidP="00922862">
            <w:pPr>
              <w:pStyle w:val="ListParagraph"/>
              <w:numPr>
                <w:ilvl w:val="0"/>
                <w:numId w:val="21"/>
              </w:numPr>
              <w:spacing w:after="245" w:line="360" w:lineRule="auto"/>
              <w:rPr>
                <w:rFonts w:ascii="Arial" w:hAnsi="Arial" w:cs="Arial"/>
                <w:iCs/>
              </w:rPr>
            </w:pPr>
            <w:r w:rsidRPr="00FC2A3E">
              <w:rPr>
                <w:rFonts w:ascii="Arial" w:hAnsi="Arial" w:cs="Arial"/>
                <w:bCs/>
                <w:iCs/>
              </w:rPr>
              <w:t>Ensure all safety protocols have been followed throughout the operation</w:t>
            </w:r>
            <w:r>
              <w:rPr>
                <w:rFonts w:ascii="Arial" w:hAnsi="Arial" w:cs="Arial"/>
                <w:bCs/>
                <w:iCs/>
              </w:rPr>
              <w:t>.</w:t>
            </w:r>
            <w:r w:rsidRPr="00FC2A3E">
              <w:rPr>
                <w:rFonts w:ascii="Arial" w:hAnsi="Arial" w:cs="Arial"/>
                <w:bCs/>
                <w:iCs/>
              </w:rPr>
              <w:t xml:space="preserve"> </w:t>
            </w:r>
          </w:p>
          <w:p w14:paraId="4937BE02" w14:textId="4B7D4D7F" w:rsidR="00C556B2" w:rsidRPr="00A72C4B" w:rsidRDefault="00FC2A3E" w:rsidP="00922862">
            <w:pPr>
              <w:pStyle w:val="ListParagraph"/>
              <w:numPr>
                <w:ilvl w:val="0"/>
                <w:numId w:val="21"/>
              </w:numPr>
              <w:spacing w:after="245" w:line="360" w:lineRule="auto"/>
              <w:rPr>
                <w:rFonts w:ascii="Arial" w:hAnsi="Arial" w:cs="Arial"/>
                <w:iCs/>
              </w:rPr>
            </w:pPr>
            <w:r w:rsidRPr="00FC2A3E">
              <w:rPr>
                <w:rFonts w:ascii="Arial" w:hAnsi="Arial" w:cs="Arial"/>
                <w:iCs/>
              </w:rPr>
              <w:t>Verify that the crane is in a safe and stable position, ready for storage or the next assignment.</w:t>
            </w:r>
          </w:p>
          <w:p w14:paraId="7A8126A5" w14:textId="0A5A16F1" w:rsidR="00C556B2" w:rsidRPr="00A72C4B" w:rsidRDefault="00C556B2" w:rsidP="00922862">
            <w:pPr>
              <w:pStyle w:val="ListParagraph"/>
              <w:numPr>
                <w:ilvl w:val="0"/>
                <w:numId w:val="21"/>
              </w:numPr>
              <w:spacing w:after="245" w:line="360" w:lineRule="auto"/>
              <w:rPr>
                <w:rFonts w:ascii="Arial" w:hAnsi="Arial" w:cs="Arial"/>
                <w:iCs/>
              </w:rPr>
            </w:pPr>
            <w:r w:rsidRPr="00A72C4B">
              <w:rPr>
                <w:rFonts w:ascii="Arial" w:hAnsi="Arial" w:cs="Arial"/>
                <w:iCs/>
              </w:rPr>
              <w:t>Communicate with signaler</w:t>
            </w:r>
          </w:p>
          <w:p w14:paraId="62FDEED1" w14:textId="1037C9C5" w:rsidR="00860E96" w:rsidRPr="00A72C4B" w:rsidRDefault="00860E96" w:rsidP="00FC2A3E">
            <w:pPr>
              <w:pStyle w:val="ListParagraph"/>
              <w:spacing w:after="245" w:line="360" w:lineRule="auto"/>
              <w:ind w:left="360"/>
              <w:rPr>
                <w:rFonts w:ascii="Arial" w:hAnsi="Arial" w:cs="Arial"/>
                <w:b/>
                <w:bCs/>
              </w:rPr>
            </w:pPr>
          </w:p>
        </w:tc>
        <w:tc>
          <w:tcPr>
            <w:tcW w:w="1770" w:type="dxa"/>
            <w:vAlign w:val="center"/>
          </w:tcPr>
          <w:p w14:paraId="11DFADDA" w14:textId="43CC2952" w:rsidR="00715F69" w:rsidRPr="00A72C4B" w:rsidRDefault="00715F69" w:rsidP="006C0A46">
            <w:pPr>
              <w:spacing w:line="276" w:lineRule="auto"/>
              <w:ind w:left="2"/>
              <w:jc w:val="right"/>
              <w:rPr>
                <w:rFonts w:ascii="Arial" w:hAnsi="Arial" w:cs="Arial"/>
              </w:rPr>
            </w:pPr>
            <w:r w:rsidRPr="00A72C4B">
              <w:rPr>
                <w:rFonts w:ascii="Arial" w:hAnsi="Arial" w:cs="Arial"/>
              </w:rPr>
              <w:t>Theory- 0</w:t>
            </w:r>
            <w:r w:rsidR="0029749B" w:rsidRPr="00A72C4B">
              <w:rPr>
                <w:rFonts w:ascii="Arial" w:hAnsi="Arial" w:cs="Arial"/>
              </w:rPr>
              <w:t>3</w:t>
            </w:r>
            <w:r w:rsidRPr="00A72C4B">
              <w:rPr>
                <w:rFonts w:ascii="Arial" w:hAnsi="Arial" w:cs="Arial"/>
              </w:rPr>
              <w:t>Hrs</w:t>
            </w:r>
          </w:p>
          <w:p w14:paraId="4D1D2F6E" w14:textId="596810F7" w:rsidR="00715F69" w:rsidRPr="00A72C4B" w:rsidRDefault="00D644C4" w:rsidP="00CC4885">
            <w:pPr>
              <w:spacing w:line="276" w:lineRule="auto"/>
              <w:ind w:left="2"/>
              <w:rPr>
                <w:rFonts w:ascii="Arial" w:hAnsi="Arial" w:cs="Arial"/>
              </w:rPr>
            </w:pPr>
            <w:r w:rsidRPr="00A72C4B">
              <w:rPr>
                <w:rFonts w:ascii="Arial" w:hAnsi="Arial" w:cs="Arial"/>
              </w:rPr>
              <w:t>Practical-</w:t>
            </w:r>
            <w:r w:rsidRPr="00CC4885">
              <w:rPr>
                <w:rFonts w:ascii="Arial" w:hAnsi="Arial" w:cs="Arial"/>
              </w:rPr>
              <w:t>1</w:t>
            </w:r>
            <w:r w:rsidR="00973E4F" w:rsidRPr="00CC4885">
              <w:rPr>
                <w:rFonts w:ascii="Arial" w:hAnsi="Arial" w:cs="Arial"/>
              </w:rPr>
              <w:t>4</w:t>
            </w:r>
            <w:r w:rsidR="00715F69" w:rsidRPr="00CC4885">
              <w:rPr>
                <w:rFonts w:ascii="Arial" w:hAnsi="Arial" w:cs="Arial"/>
              </w:rPr>
              <w:t>Hrs</w:t>
            </w:r>
          </w:p>
          <w:p w14:paraId="42BFACDB" w14:textId="7381A92E" w:rsidR="00860E96" w:rsidRPr="00A72C4B" w:rsidRDefault="00715F69" w:rsidP="006C0A46">
            <w:pPr>
              <w:ind w:left="2"/>
              <w:jc w:val="right"/>
              <w:rPr>
                <w:rFonts w:ascii="Arial" w:hAnsi="Arial" w:cs="Arial"/>
                <w:b/>
                <w:bCs/>
              </w:rPr>
            </w:pPr>
            <w:r w:rsidRPr="00A72C4B">
              <w:rPr>
                <w:rFonts w:ascii="Arial" w:hAnsi="Arial" w:cs="Arial"/>
              </w:rPr>
              <w:t xml:space="preserve"> Total-</w:t>
            </w:r>
            <w:r w:rsidR="00D644C4" w:rsidRPr="00A72C4B">
              <w:rPr>
                <w:rFonts w:ascii="Arial" w:hAnsi="Arial" w:cs="Arial"/>
              </w:rPr>
              <w:t>1</w:t>
            </w:r>
            <w:r w:rsidR="00973E4F" w:rsidRPr="00A72C4B">
              <w:rPr>
                <w:rFonts w:ascii="Arial" w:hAnsi="Arial" w:cs="Arial"/>
              </w:rPr>
              <w:t>7</w:t>
            </w:r>
            <w:r w:rsidRPr="00A72C4B">
              <w:rPr>
                <w:rFonts w:ascii="Arial" w:hAnsi="Arial" w:cs="Arial"/>
              </w:rPr>
              <w:t>Hrs</w:t>
            </w:r>
          </w:p>
        </w:tc>
      </w:tr>
    </w:tbl>
    <w:p w14:paraId="29CD54AF" w14:textId="7863D8A7" w:rsidR="00DE3082" w:rsidRDefault="007E6039" w:rsidP="00DE3082">
      <w:pPr>
        <w:pStyle w:val="Heading2"/>
        <w:rPr>
          <w:rFonts w:ascii="Arial" w:hAnsi="Arial" w:cs="Arial"/>
          <w:sz w:val="24"/>
          <w:szCs w:val="24"/>
        </w:rPr>
      </w:pPr>
      <w:bookmarkStart w:id="93" w:name="_Toc171181913"/>
      <w:bookmarkStart w:id="94" w:name="_Toc169450110"/>
      <w:r>
        <w:rPr>
          <w:rFonts w:ascii="Arial" w:hAnsi="Arial" w:cs="Arial"/>
          <w:sz w:val="24"/>
          <w:szCs w:val="24"/>
        </w:rPr>
        <w:t xml:space="preserve">8.5: </w:t>
      </w:r>
      <w:r w:rsidR="00DE3082">
        <w:rPr>
          <w:rFonts w:ascii="Arial" w:hAnsi="Arial" w:cs="Arial"/>
          <w:sz w:val="24"/>
          <w:szCs w:val="24"/>
        </w:rPr>
        <w:t>Basic Language Proficiency (Arabic)</w:t>
      </w:r>
      <w:bookmarkEnd w:id="93"/>
    </w:p>
    <w:p w14:paraId="45367732" w14:textId="77777777" w:rsidR="00DE3082" w:rsidRPr="00F15C1A" w:rsidRDefault="00DE3082" w:rsidP="00DE3082">
      <w:pPr>
        <w:rPr>
          <w:rFonts w:ascii="Arial" w:hAnsi="Arial" w:cs="Arial"/>
          <w:b/>
          <w:bCs/>
          <w:sz w:val="24"/>
          <w:szCs w:val="24"/>
        </w:rPr>
      </w:pPr>
      <w:r w:rsidRPr="00F15C1A">
        <w:rPr>
          <w:rFonts w:ascii="Arial" w:hAnsi="Arial" w:cs="Arial"/>
          <w:b/>
          <w:bCs/>
          <w:sz w:val="24"/>
          <w:szCs w:val="24"/>
        </w:rPr>
        <w:t>Theory: 5 Hours</w:t>
      </w:r>
      <w:r w:rsidRPr="00F15C1A">
        <w:rPr>
          <w:rFonts w:ascii="Arial" w:hAnsi="Arial" w:cs="Arial"/>
          <w:b/>
          <w:bCs/>
          <w:sz w:val="24"/>
          <w:szCs w:val="24"/>
        </w:rPr>
        <w:tab/>
      </w:r>
      <w:r w:rsidRPr="00F15C1A">
        <w:rPr>
          <w:rFonts w:ascii="Arial" w:hAnsi="Arial" w:cs="Arial"/>
          <w:b/>
          <w:bCs/>
          <w:sz w:val="24"/>
          <w:szCs w:val="24"/>
        </w:rPr>
        <w:tab/>
        <w:t>Practical: 20 Hours</w:t>
      </w:r>
      <w:r w:rsidRPr="00F15C1A">
        <w:rPr>
          <w:rFonts w:ascii="Arial" w:hAnsi="Arial" w:cs="Arial"/>
          <w:b/>
          <w:bCs/>
          <w:sz w:val="24"/>
          <w:szCs w:val="24"/>
        </w:rPr>
        <w:tab/>
      </w:r>
      <w:r w:rsidRPr="00F15C1A">
        <w:rPr>
          <w:rFonts w:ascii="Arial" w:hAnsi="Arial" w:cs="Arial"/>
          <w:b/>
          <w:bCs/>
          <w:sz w:val="24"/>
          <w:szCs w:val="24"/>
        </w:rPr>
        <w:tab/>
        <w:t>Total: 25Hours</w:t>
      </w:r>
    </w:p>
    <w:tbl>
      <w:tblPr>
        <w:tblStyle w:val="TableGrid"/>
        <w:tblW w:w="10098" w:type="dxa"/>
        <w:tblLook w:val="04A0" w:firstRow="1" w:lastRow="0" w:firstColumn="1" w:lastColumn="0" w:noHBand="0" w:noVBand="1"/>
      </w:tblPr>
      <w:tblGrid>
        <w:gridCol w:w="3258"/>
        <w:gridCol w:w="4855"/>
        <w:gridCol w:w="1985"/>
      </w:tblGrid>
      <w:tr w:rsidR="00DE3082" w14:paraId="4B4AD41D" w14:textId="77777777" w:rsidTr="0016607B">
        <w:tc>
          <w:tcPr>
            <w:tcW w:w="10098" w:type="dxa"/>
            <w:gridSpan w:val="3"/>
            <w:shd w:val="clear" w:color="auto" w:fill="FFCE3C"/>
          </w:tcPr>
          <w:p w14:paraId="558786CA" w14:textId="77777777" w:rsidR="00DE3082" w:rsidRPr="00053A3F" w:rsidRDefault="00DE3082" w:rsidP="0016607B">
            <w:pPr>
              <w:pStyle w:val="Heading3"/>
              <w:outlineLvl w:val="2"/>
              <w:rPr>
                <w:rFonts w:ascii="Arial" w:hAnsi="Arial" w:cs="Arial"/>
                <w:b w:val="0"/>
                <w:bCs w:val="0"/>
                <w:sz w:val="22"/>
                <w:szCs w:val="22"/>
              </w:rPr>
            </w:pPr>
            <w:bookmarkStart w:id="95" w:name="_Toc170084965"/>
            <w:bookmarkStart w:id="96" w:name="_Toc171091699"/>
            <w:bookmarkStart w:id="97" w:name="_Toc171181914"/>
            <w:r>
              <w:rPr>
                <w:rFonts w:ascii="Arial" w:hAnsi="Arial" w:cs="Arial"/>
                <w:sz w:val="22"/>
                <w:szCs w:val="22"/>
              </w:rPr>
              <w:t>8</w:t>
            </w:r>
            <w:r w:rsidRPr="00053A3F">
              <w:rPr>
                <w:rFonts w:ascii="Arial" w:hAnsi="Arial" w:cs="Arial"/>
                <w:sz w:val="22"/>
                <w:szCs w:val="22"/>
              </w:rPr>
              <w:t>.</w:t>
            </w:r>
            <w:r>
              <w:rPr>
                <w:rFonts w:ascii="Arial" w:hAnsi="Arial" w:cs="Arial"/>
                <w:sz w:val="22"/>
                <w:szCs w:val="22"/>
              </w:rPr>
              <w:t>6</w:t>
            </w:r>
            <w:r w:rsidRPr="00053A3F">
              <w:rPr>
                <w:rFonts w:ascii="Arial" w:hAnsi="Arial" w:cs="Arial"/>
                <w:sz w:val="22"/>
                <w:szCs w:val="22"/>
              </w:rPr>
              <w:t xml:space="preserve">.1: </w:t>
            </w:r>
            <w:bookmarkEnd w:id="95"/>
            <w:r>
              <w:rPr>
                <w:rFonts w:ascii="Arial" w:hAnsi="Arial" w:cs="Arial" w:hint="cs"/>
                <w:sz w:val="24"/>
                <w:szCs w:val="24"/>
                <w:rtl/>
              </w:rPr>
              <w:t xml:space="preserve">التحية والتعارف </w:t>
            </w:r>
            <w:r>
              <w:rPr>
                <w:rFonts w:ascii="Arial" w:hAnsi="Arial" w:cs="Arial"/>
                <w:sz w:val="24"/>
                <w:szCs w:val="24"/>
              </w:rPr>
              <w:t xml:space="preserve">  (Introduction &amp; Greetings)</w:t>
            </w:r>
            <w:bookmarkEnd w:id="96"/>
            <w:bookmarkEnd w:id="97"/>
          </w:p>
        </w:tc>
      </w:tr>
      <w:tr w:rsidR="00DE3082" w14:paraId="2E652F2F" w14:textId="77777777" w:rsidTr="0016607B">
        <w:trPr>
          <w:trHeight w:val="305"/>
        </w:trPr>
        <w:tc>
          <w:tcPr>
            <w:tcW w:w="3258" w:type="dxa"/>
            <w:shd w:val="clear" w:color="auto" w:fill="D4D4D4"/>
            <w:vAlign w:val="center"/>
          </w:tcPr>
          <w:p w14:paraId="10B8497C" w14:textId="77777777" w:rsidR="00DE3082" w:rsidRDefault="00DE3082" w:rsidP="0016607B">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08E7D193"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405F985E"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7861C5A0" w14:textId="77777777" w:rsidTr="0016607B">
        <w:tc>
          <w:tcPr>
            <w:tcW w:w="3258" w:type="dxa"/>
          </w:tcPr>
          <w:p w14:paraId="7ACFDA2A"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lastRenderedPageBreak/>
              <w:t>شرح الكلمات الجديدة بالأردية</w:t>
            </w:r>
          </w:p>
          <w:p w14:paraId="12F17106"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5389BF15"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6674628A"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19F54724"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مشاهدة فيديو للحوار</w:t>
            </w:r>
          </w:p>
          <w:p w14:paraId="71B6DEFB" w14:textId="77777777" w:rsidR="00DE3082" w:rsidRDefault="00DE3082" w:rsidP="0016607B">
            <w:pPr>
              <w:pStyle w:val="Standard"/>
              <w:bidi/>
              <w:spacing w:line="360" w:lineRule="auto"/>
              <w:ind w:left="420"/>
              <w:rPr>
                <w:rFonts w:ascii="Arial" w:hAnsi="Arial" w:cs="Arial"/>
                <w:b/>
                <w:bCs/>
              </w:rPr>
            </w:pPr>
          </w:p>
        </w:tc>
        <w:tc>
          <w:tcPr>
            <w:tcW w:w="4855" w:type="dxa"/>
          </w:tcPr>
          <w:p w14:paraId="0F953826" w14:textId="77777777" w:rsidR="00DE3082" w:rsidRPr="00727100" w:rsidRDefault="00DE3082" w:rsidP="0016607B">
            <w:pPr>
              <w:shd w:val="clear" w:color="auto" w:fill="D9D9D9" w:themeFill="background1" w:themeFillShade="D9"/>
              <w:bidi/>
              <w:spacing w:line="360" w:lineRule="auto"/>
              <w:rPr>
                <w:rFonts w:asciiTheme="minorBidi" w:hAnsiTheme="minorBidi"/>
                <w:b/>
                <w:bCs/>
                <w:sz w:val="24"/>
                <w:szCs w:val="24"/>
                <w:u w:val="single"/>
              </w:rPr>
            </w:pPr>
            <w:r w:rsidRPr="00727100">
              <w:rPr>
                <w:rFonts w:asciiTheme="minorBidi" w:hAnsiTheme="minorBidi" w:hint="cs"/>
                <w:b/>
                <w:bCs/>
                <w:sz w:val="24"/>
                <w:szCs w:val="24"/>
                <w:u w:val="single"/>
                <w:rtl/>
              </w:rPr>
              <w:t>التعارف بين الشخصين</w:t>
            </w:r>
          </w:p>
          <w:p w14:paraId="6A97D21C" w14:textId="77777777" w:rsidR="00DE3082" w:rsidRPr="00727100" w:rsidRDefault="00DE3082" w:rsidP="0016607B">
            <w:pPr>
              <w:bidi/>
              <w:spacing w:line="360" w:lineRule="auto"/>
              <w:rPr>
                <w:rFonts w:asciiTheme="minorBidi" w:hAnsiTheme="minorBidi"/>
                <w:b/>
                <w:bCs/>
                <w:sz w:val="24"/>
                <w:szCs w:val="24"/>
                <w:rtl/>
              </w:rPr>
            </w:pPr>
            <w:r w:rsidRPr="00727100">
              <w:rPr>
                <w:rFonts w:asciiTheme="minorBidi" w:hAnsiTheme="minorBidi"/>
                <w:b/>
                <w:bCs/>
                <w:sz w:val="24"/>
                <w:szCs w:val="24"/>
                <w:rtl/>
              </w:rPr>
              <w:t xml:space="preserve">قاسِمٌ: السلامُ عليْكم! </w:t>
            </w:r>
          </w:p>
          <w:p w14:paraId="5D6460E0"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وَعَلَيْكُمُ السَّلامُ ورَحْمَةُ اللهِ وبَرَكَاتُهُ!. </w:t>
            </w:r>
          </w:p>
          <w:p w14:paraId="6EE55002"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كَيْفَ حَالُكَ؟ </w:t>
            </w:r>
          </w:p>
          <w:p w14:paraId="6E3B465F"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بِخَيْرٍ وَالْحَمْدُ لِلهِ.  </w:t>
            </w:r>
          </w:p>
          <w:p w14:paraId="7307AF35"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اِسْمِيْ قَاسِمٌ، وَأَنْتَ مَا اسْمُكَ؟  </w:t>
            </w:r>
          </w:p>
          <w:p w14:paraId="08D97879"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اسْمِيْ عَلِيٌ. مِنْ أَيْنَ أَنْتَ يَا قَاسِمُ؟. </w:t>
            </w:r>
          </w:p>
          <w:p w14:paraId="19EF62F2"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مِنْ تُرْكِيَا، وَأَنْتَ مَا جِنْسِيَّتُكَ؟  </w:t>
            </w:r>
          </w:p>
          <w:p w14:paraId="0FB39F1B"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أَنَا سُعُوْدِيٌ.  </w:t>
            </w:r>
          </w:p>
          <w:p w14:paraId="78EB8355"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تَشَرَّفْنَا.  </w:t>
            </w:r>
          </w:p>
          <w:p w14:paraId="7E1A3A61"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تَشَرَّفْنَا بِكَ.  </w:t>
            </w:r>
          </w:p>
          <w:p w14:paraId="4F3E87A9" w14:textId="77777777" w:rsidR="00DE3082" w:rsidRPr="00A15447" w:rsidRDefault="00DE3082" w:rsidP="0016607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إِلَى الِّلقَاء.  </w:t>
            </w:r>
          </w:p>
          <w:p w14:paraId="2CE731F1" w14:textId="77777777" w:rsidR="00DE3082" w:rsidRDefault="00DE3082" w:rsidP="0016607B">
            <w:pPr>
              <w:bidi/>
              <w:spacing w:line="360" w:lineRule="auto"/>
              <w:rPr>
                <w:rFonts w:asciiTheme="minorBidi" w:hAnsiTheme="minorBidi"/>
                <w:b/>
                <w:bCs/>
                <w:sz w:val="24"/>
                <w:szCs w:val="24"/>
              </w:rPr>
            </w:pPr>
            <w:r w:rsidRPr="00A15447">
              <w:rPr>
                <w:rFonts w:asciiTheme="minorBidi" w:hAnsiTheme="minorBidi"/>
                <w:b/>
                <w:bCs/>
                <w:sz w:val="24"/>
                <w:szCs w:val="24"/>
                <w:rtl/>
              </w:rPr>
              <w:t xml:space="preserve">عَلِيٌّ: مَعَ السَّلَامَةِ.  </w:t>
            </w:r>
          </w:p>
          <w:p w14:paraId="3C73B255" w14:textId="77777777" w:rsidR="00DE3082" w:rsidRPr="00EA0BAE" w:rsidRDefault="00DE3082" w:rsidP="00922862">
            <w:pPr>
              <w:pStyle w:val="ListParagraph"/>
              <w:numPr>
                <w:ilvl w:val="0"/>
                <w:numId w:val="82"/>
              </w:numPr>
              <w:shd w:val="clear" w:color="auto" w:fill="D9D9D9" w:themeFill="background1" w:themeFillShade="D9"/>
              <w:bidi/>
              <w:spacing w:line="360" w:lineRule="auto"/>
              <w:ind w:left="427"/>
              <w:rPr>
                <w:rFonts w:asciiTheme="minorBidi" w:hAnsiTheme="minorBidi"/>
                <w:b/>
                <w:bCs/>
                <w:sz w:val="24"/>
                <w:szCs w:val="24"/>
              </w:rPr>
            </w:pPr>
            <w:r w:rsidRPr="00EA0BAE">
              <w:rPr>
                <w:rFonts w:asciiTheme="minorBidi" w:hAnsiTheme="minorBidi"/>
                <w:b/>
                <w:bCs/>
                <w:sz w:val="24"/>
                <w:szCs w:val="24"/>
                <w:rtl/>
              </w:rPr>
              <w:t xml:space="preserve">أَجِبْ لِمَا يَأْتِيْ: </w:t>
            </w:r>
          </w:p>
          <w:p w14:paraId="3D8D412B" w14:textId="77777777" w:rsidR="00DE3082" w:rsidRPr="007D3AE5" w:rsidRDefault="00DE3082" w:rsidP="0016607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1. السَّلَامُ عليكُمْ</w:t>
            </w:r>
            <w:r w:rsidRPr="007D3AE5">
              <w:rPr>
                <w:rFonts w:asciiTheme="minorBidi" w:hAnsiTheme="minorBidi"/>
                <w:b/>
                <w:bCs/>
                <w:sz w:val="24"/>
                <w:szCs w:val="24"/>
                <w:rtl/>
              </w:rPr>
              <w:tab/>
              <w:t>..................</w:t>
            </w:r>
          </w:p>
          <w:p w14:paraId="6F09E3BD" w14:textId="77777777" w:rsidR="00DE3082" w:rsidRPr="007D3AE5" w:rsidRDefault="00DE3082" w:rsidP="0016607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2. مَااسْمُكَ؟</w:t>
            </w:r>
            <w:r w:rsidRPr="007D3AE5">
              <w:rPr>
                <w:rFonts w:asciiTheme="minorBidi" w:hAnsiTheme="minorBidi"/>
                <w:b/>
                <w:bCs/>
                <w:sz w:val="24"/>
                <w:szCs w:val="24"/>
                <w:rtl/>
              </w:rPr>
              <w:tab/>
              <w:t>..................</w:t>
            </w:r>
          </w:p>
          <w:p w14:paraId="6972B0AF" w14:textId="77777777" w:rsidR="00DE3082" w:rsidRPr="007D3AE5" w:rsidRDefault="00DE3082" w:rsidP="0016607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3. كَيْفَ حَالُكَ؟</w:t>
            </w:r>
            <w:r w:rsidRPr="007D3AE5">
              <w:rPr>
                <w:rFonts w:asciiTheme="minorBidi" w:hAnsiTheme="minorBidi"/>
                <w:b/>
                <w:bCs/>
                <w:sz w:val="24"/>
                <w:szCs w:val="24"/>
                <w:rtl/>
              </w:rPr>
              <w:tab/>
              <w:t>..................</w:t>
            </w:r>
          </w:p>
          <w:p w14:paraId="6FF1207C" w14:textId="77777777" w:rsidR="00DE3082" w:rsidRPr="007D3AE5" w:rsidRDefault="00DE3082" w:rsidP="0016607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4. مِنْ أَيْنَ أَنْتَ؟</w:t>
            </w:r>
            <w:r w:rsidRPr="007D3AE5">
              <w:rPr>
                <w:rFonts w:asciiTheme="minorBidi" w:hAnsiTheme="minorBidi"/>
                <w:b/>
                <w:bCs/>
                <w:sz w:val="24"/>
                <w:szCs w:val="24"/>
                <w:rtl/>
              </w:rPr>
              <w:tab/>
              <w:t>..................</w:t>
            </w:r>
          </w:p>
          <w:p w14:paraId="10781901" w14:textId="77777777" w:rsidR="00DE3082" w:rsidRPr="007D3AE5" w:rsidRDefault="00DE3082" w:rsidP="0016607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5.مَا جِنْسِيَّتُكَ؟</w:t>
            </w:r>
            <w:r w:rsidRPr="007D3AE5">
              <w:rPr>
                <w:rFonts w:asciiTheme="minorBidi" w:hAnsiTheme="minorBidi"/>
                <w:b/>
                <w:bCs/>
                <w:sz w:val="24"/>
                <w:szCs w:val="24"/>
                <w:rtl/>
              </w:rPr>
              <w:tab/>
              <w:t>..................</w:t>
            </w:r>
          </w:p>
          <w:p w14:paraId="6A63FAD3" w14:textId="77777777" w:rsidR="00DE3082" w:rsidRPr="007D3AE5" w:rsidRDefault="00DE3082" w:rsidP="0016607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6. هَلْ أَنْتَ بَاكسْتانِيٌّ؟</w:t>
            </w:r>
            <w:r>
              <w:rPr>
                <w:rFonts w:asciiTheme="minorBidi" w:hAnsiTheme="minorBidi"/>
                <w:b/>
                <w:bCs/>
                <w:sz w:val="24"/>
                <w:szCs w:val="24"/>
              </w:rPr>
              <w:t xml:space="preserve"> </w:t>
            </w:r>
            <w:r w:rsidRPr="007D3AE5">
              <w:rPr>
                <w:rFonts w:asciiTheme="minorBidi" w:hAnsiTheme="minorBidi"/>
                <w:b/>
                <w:bCs/>
                <w:sz w:val="24"/>
                <w:szCs w:val="24"/>
                <w:rtl/>
              </w:rPr>
              <w:t>..................</w:t>
            </w:r>
          </w:p>
          <w:p w14:paraId="189A6B17" w14:textId="77777777" w:rsidR="00DE3082" w:rsidRPr="007D3AE5" w:rsidRDefault="00DE3082" w:rsidP="0016607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7. هَلْ هُوَ مِنْ سُورِيَّا؟</w:t>
            </w:r>
            <w:r>
              <w:rPr>
                <w:rFonts w:asciiTheme="minorBidi" w:hAnsiTheme="minorBidi"/>
                <w:b/>
                <w:bCs/>
                <w:sz w:val="24"/>
                <w:szCs w:val="24"/>
              </w:rPr>
              <w:t xml:space="preserve"> </w:t>
            </w:r>
            <w:r w:rsidRPr="007D3AE5">
              <w:rPr>
                <w:rFonts w:asciiTheme="minorBidi" w:hAnsiTheme="minorBidi"/>
                <w:b/>
                <w:bCs/>
                <w:sz w:val="24"/>
                <w:szCs w:val="24"/>
                <w:rtl/>
              </w:rPr>
              <w:t>..................</w:t>
            </w:r>
          </w:p>
          <w:p w14:paraId="770AFD2F" w14:textId="77777777" w:rsidR="00DE3082" w:rsidRDefault="00DE3082" w:rsidP="0016607B">
            <w:pPr>
              <w:bidi/>
              <w:spacing w:line="360" w:lineRule="auto"/>
              <w:ind w:left="247"/>
              <w:rPr>
                <w:rFonts w:asciiTheme="minorBidi" w:hAnsiTheme="minorBidi"/>
                <w:b/>
                <w:bCs/>
                <w:sz w:val="24"/>
                <w:szCs w:val="24"/>
              </w:rPr>
            </w:pPr>
            <w:r w:rsidRPr="007D3AE5">
              <w:rPr>
                <w:rFonts w:asciiTheme="minorBidi" w:hAnsiTheme="minorBidi"/>
                <w:b/>
                <w:bCs/>
                <w:sz w:val="24"/>
                <w:szCs w:val="24"/>
                <w:rtl/>
              </w:rPr>
              <w:t>8. مَعَ السَّلاَمَة</w:t>
            </w:r>
            <w:r>
              <w:rPr>
                <w:rFonts w:asciiTheme="minorBidi" w:hAnsiTheme="minorBidi"/>
                <w:b/>
                <w:bCs/>
                <w:sz w:val="24"/>
                <w:szCs w:val="24"/>
              </w:rPr>
              <w:t xml:space="preserve">        </w:t>
            </w:r>
            <w:r w:rsidRPr="007D3AE5">
              <w:rPr>
                <w:rFonts w:asciiTheme="minorBidi" w:hAnsiTheme="minorBidi"/>
                <w:b/>
                <w:bCs/>
                <w:sz w:val="24"/>
                <w:szCs w:val="24"/>
                <w:rtl/>
              </w:rPr>
              <w:t>..................</w:t>
            </w:r>
          </w:p>
          <w:p w14:paraId="7B9FFE3D" w14:textId="77777777" w:rsidR="00DE3082" w:rsidRPr="00EA0BAE" w:rsidRDefault="00DE3082" w:rsidP="00922862">
            <w:pPr>
              <w:pStyle w:val="ListParagraph"/>
              <w:numPr>
                <w:ilvl w:val="0"/>
                <w:numId w:val="81"/>
              </w:numPr>
              <w:shd w:val="clear" w:color="auto" w:fill="D9D9D9" w:themeFill="background1" w:themeFillShade="D9"/>
              <w:bidi/>
              <w:spacing w:line="360" w:lineRule="auto"/>
              <w:ind w:left="360"/>
              <w:rPr>
                <w:rFonts w:asciiTheme="minorBidi" w:hAnsiTheme="minorBidi"/>
                <w:b/>
                <w:bCs/>
                <w:sz w:val="24"/>
                <w:szCs w:val="24"/>
                <w:rtl/>
              </w:rPr>
            </w:pPr>
            <w:r w:rsidRPr="00EA0BAE">
              <w:rPr>
                <w:rFonts w:asciiTheme="minorBidi" w:hAnsiTheme="minorBidi"/>
                <w:b/>
                <w:bCs/>
                <w:sz w:val="24"/>
                <w:szCs w:val="24"/>
                <w:rtl/>
              </w:rPr>
              <w:t xml:space="preserve">تَبَادَلِ السُّؤَالَ والجَوَابَ مَعْ زَمِيْلِك، كَمَا فِي الْمِثَالِ: </w:t>
            </w:r>
          </w:p>
          <w:p w14:paraId="43E96844" w14:textId="77777777" w:rsidR="00DE3082" w:rsidRPr="003F6959" w:rsidRDefault="00DE3082" w:rsidP="0016607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المثال, مِنْ أَيْنَ أَنْتَ؟ , أَنْتَ – بَاكِسْتَان, أَنَا مِنْ بَاكِسْتَان          </w:t>
            </w:r>
          </w:p>
          <w:p w14:paraId="6C51C727" w14:textId="77777777" w:rsidR="00DE3082" w:rsidRPr="003F6959" w:rsidRDefault="00DE3082" w:rsidP="0016607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1, ________ , أَنْتِ -  العرَاق________, </w:t>
            </w:r>
          </w:p>
          <w:p w14:paraId="185203D4" w14:textId="77777777" w:rsidR="00DE3082" w:rsidRPr="003F6959" w:rsidRDefault="00DE3082" w:rsidP="0016607B">
            <w:pPr>
              <w:bidi/>
              <w:spacing w:line="360" w:lineRule="auto"/>
              <w:rPr>
                <w:rFonts w:asciiTheme="minorBidi" w:hAnsiTheme="minorBidi"/>
                <w:b/>
                <w:bCs/>
                <w:sz w:val="24"/>
                <w:szCs w:val="24"/>
                <w:rtl/>
              </w:rPr>
            </w:pPr>
            <w:r w:rsidRPr="003F6959">
              <w:rPr>
                <w:rFonts w:asciiTheme="minorBidi" w:hAnsiTheme="minorBidi"/>
                <w:b/>
                <w:bCs/>
                <w:sz w:val="24"/>
                <w:szCs w:val="24"/>
                <w:rtl/>
              </w:rPr>
              <w:t>2, ________, هُوَ -  سُوْرِيَا</w:t>
            </w:r>
            <w:r>
              <w:rPr>
                <w:rFonts w:asciiTheme="minorBidi" w:hAnsiTheme="minorBidi"/>
                <w:b/>
                <w:bCs/>
                <w:sz w:val="24"/>
                <w:szCs w:val="24"/>
              </w:rPr>
              <w:t>_</w:t>
            </w:r>
            <w:r w:rsidRPr="003F6959">
              <w:rPr>
                <w:rFonts w:asciiTheme="minorBidi" w:hAnsiTheme="minorBidi"/>
                <w:b/>
                <w:bCs/>
                <w:sz w:val="24"/>
                <w:szCs w:val="24"/>
                <w:rtl/>
              </w:rPr>
              <w:t xml:space="preserve">________, </w:t>
            </w:r>
          </w:p>
          <w:p w14:paraId="1D699BC8" w14:textId="77777777" w:rsidR="00DE3082" w:rsidRPr="003F6959" w:rsidRDefault="00DE3082" w:rsidP="0016607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3, ________ , هِيَ -  مِصْر________, </w:t>
            </w:r>
          </w:p>
          <w:p w14:paraId="778A113C" w14:textId="77777777" w:rsidR="00DE3082" w:rsidRPr="003F6959" w:rsidRDefault="00DE3082" w:rsidP="0016607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4, ________ , أَنْتِ -  باكِسْتَان______, </w:t>
            </w:r>
          </w:p>
          <w:p w14:paraId="06C412E0" w14:textId="77777777" w:rsidR="00DE3082" w:rsidRPr="007D2F8C" w:rsidRDefault="00DE3082" w:rsidP="00922862">
            <w:pPr>
              <w:pStyle w:val="ListParagraph"/>
              <w:numPr>
                <w:ilvl w:val="0"/>
                <w:numId w:val="81"/>
              </w:numPr>
              <w:shd w:val="clear" w:color="auto" w:fill="D9D9D9" w:themeFill="background1" w:themeFillShade="D9"/>
              <w:bidi/>
              <w:spacing w:line="360" w:lineRule="auto"/>
              <w:ind w:left="362"/>
              <w:rPr>
                <w:rFonts w:asciiTheme="minorBidi" w:hAnsiTheme="minorBidi"/>
                <w:b/>
                <w:bCs/>
                <w:sz w:val="24"/>
                <w:szCs w:val="24"/>
                <w:rtl/>
              </w:rPr>
            </w:pPr>
            <w:r w:rsidRPr="007D2F8C">
              <w:rPr>
                <w:rFonts w:asciiTheme="minorBidi" w:hAnsiTheme="minorBidi"/>
                <w:b/>
                <w:bCs/>
                <w:sz w:val="24"/>
                <w:szCs w:val="24"/>
                <w:rtl/>
              </w:rPr>
              <w:t xml:space="preserve">املإِ الفَرَاغَ في الجُمَل الآتِيَةِ مِمَّا يَاْتِيْ: </w:t>
            </w:r>
          </w:p>
          <w:p w14:paraId="2B14DA64" w14:textId="77777777" w:rsidR="00DE3082" w:rsidRPr="00283437" w:rsidRDefault="00DE3082" w:rsidP="0016607B">
            <w:pPr>
              <w:tabs>
                <w:tab w:val="right" w:pos="362"/>
              </w:tabs>
              <w:bidi/>
              <w:spacing w:line="360" w:lineRule="auto"/>
              <w:rPr>
                <w:rFonts w:asciiTheme="minorBidi" w:hAnsiTheme="minorBidi"/>
                <w:b/>
                <w:bCs/>
                <w:sz w:val="24"/>
                <w:szCs w:val="24"/>
                <w:rtl/>
              </w:rPr>
            </w:pPr>
            <w:r w:rsidRPr="00283437">
              <w:rPr>
                <w:rFonts w:asciiTheme="minorBidi" w:hAnsiTheme="minorBidi"/>
                <w:b/>
                <w:bCs/>
                <w:sz w:val="24"/>
                <w:szCs w:val="24"/>
                <w:rtl/>
              </w:rPr>
              <w:t xml:space="preserve">سُودَانيَّة، كَيْفَ، مِنْ، أَيْنَ، لِــ، مُدَرِّسٌ، سَهْلًا، إلى، خَيْر، سعيدة. </w:t>
            </w:r>
          </w:p>
          <w:p w14:paraId="5A0AFEF3"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1. </w:t>
            </w:r>
            <w:r w:rsidRPr="00283437">
              <w:rPr>
                <w:rFonts w:asciiTheme="minorBidi" w:hAnsiTheme="minorBidi"/>
                <w:b/>
                <w:bCs/>
                <w:sz w:val="24"/>
                <w:szCs w:val="24"/>
                <w:rtl/>
              </w:rPr>
              <w:tab/>
              <w:t>أَهْلًا وَ .........</w:t>
            </w:r>
          </w:p>
          <w:p w14:paraId="72E39B32"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2. </w:t>
            </w:r>
            <w:r w:rsidRPr="00283437">
              <w:rPr>
                <w:rFonts w:asciiTheme="minorBidi" w:hAnsiTheme="minorBidi"/>
                <w:b/>
                <w:bCs/>
                <w:sz w:val="24"/>
                <w:szCs w:val="24"/>
                <w:rtl/>
              </w:rPr>
              <w:tab/>
              <w:t xml:space="preserve">الحَمْدُ ....... اللهِ. </w:t>
            </w:r>
          </w:p>
          <w:p w14:paraId="20C5D516"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3. </w:t>
            </w:r>
            <w:r w:rsidRPr="00283437">
              <w:rPr>
                <w:rFonts w:asciiTheme="minorBidi" w:hAnsiTheme="minorBidi"/>
                <w:b/>
                <w:bCs/>
                <w:sz w:val="24"/>
                <w:szCs w:val="24"/>
                <w:rtl/>
              </w:rPr>
              <w:tab/>
              <w:t>سمِيْر........</w:t>
            </w:r>
          </w:p>
          <w:p w14:paraId="608C73A6"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4. </w:t>
            </w:r>
            <w:r w:rsidRPr="00283437">
              <w:rPr>
                <w:rFonts w:asciiTheme="minorBidi" w:hAnsiTheme="minorBidi"/>
                <w:b/>
                <w:bCs/>
                <w:sz w:val="24"/>
                <w:szCs w:val="24"/>
                <w:rtl/>
              </w:rPr>
              <w:tab/>
              <w:t>فُرْصَةٌ...........</w:t>
            </w:r>
          </w:p>
          <w:p w14:paraId="073D8C29"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lastRenderedPageBreak/>
              <w:t xml:space="preserve">5. </w:t>
            </w:r>
            <w:r w:rsidRPr="00283437">
              <w:rPr>
                <w:rFonts w:asciiTheme="minorBidi" w:hAnsiTheme="minorBidi"/>
                <w:b/>
                <w:bCs/>
                <w:sz w:val="24"/>
                <w:szCs w:val="24"/>
                <w:rtl/>
              </w:rPr>
              <w:tab/>
              <w:t>فاطمة...............</w:t>
            </w:r>
          </w:p>
          <w:p w14:paraId="5F36C71A"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6. </w:t>
            </w:r>
            <w:r w:rsidRPr="00283437">
              <w:rPr>
                <w:rFonts w:asciiTheme="minorBidi" w:hAnsiTheme="minorBidi"/>
                <w:b/>
                <w:bCs/>
                <w:sz w:val="24"/>
                <w:szCs w:val="24"/>
                <w:rtl/>
              </w:rPr>
              <w:tab/>
              <w:t>أنَا ....... مِصْر.</w:t>
            </w:r>
          </w:p>
          <w:p w14:paraId="538111DA"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7. </w:t>
            </w:r>
            <w:r w:rsidRPr="00283437">
              <w:rPr>
                <w:rFonts w:asciiTheme="minorBidi" w:hAnsiTheme="minorBidi"/>
                <w:b/>
                <w:bCs/>
                <w:sz w:val="24"/>
                <w:szCs w:val="24"/>
                <w:rtl/>
              </w:rPr>
              <w:tab/>
              <w:t xml:space="preserve">بــــــــــ .......... </w:t>
            </w:r>
          </w:p>
          <w:p w14:paraId="1996B722"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8. </w:t>
            </w:r>
            <w:r w:rsidRPr="00283437">
              <w:rPr>
                <w:rFonts w:asciiTheme="minorBidi" w:hAnsiTheme="minorBidi"/>
                <w:b/>
                <w:bCs/>
                <w:sz w:val="24"/>
                <w:szCs w:val="24"/>
                <w:rtl/>
              </w:rPr>
              <w:tab/>
              <w:t>...... حالُكَ؟</w:t>
            </w:r>
          </w:p>
          <w:p w14:paraId="45FC4C26" w14:textId="77777777" w:rsidR="00DE3082" w:rsidRPr="00283437" w:rsidRDefault="00DE3082" w:rsidP="0016607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9. </w:t>
            </w:r>
            <w:r w:rsidRPr="00283437">
              <w:rPr>
                <w:rFonts w:asciiTheme="minorBidi" w:hAnsiTheme="minorBidi"/>
                <w:b/>
                <w:bCs/>
                <w:sz w:val="24"/>
                <w:szCs w:val="24"/>
                <w:rtl/>
              </w:rPr>
              <w:tab/>
              <w:t>مِنْ ....... أَيْنَ أَنْتِ؟</w:t>
            </w:r>
          </w:p>
          <w:p w14:paraId="7B021B81" w14:textId="77777777" w:rsidR="00DE3082" w:rsidRPr="00A15447" w:rsidRDefault="00DE3082" w:rsidP="0016607B">
            <w:pPr>
              <w:tabs>
                <w:tab w:val="right" w:pos="362"/>
                <w:tab w:val="left" w:pos="607"/>
              </w:tabs>
              <w:bidi/>
              <w:spacing w:line="360" w:lineRule="auto"/>
              <w:ind w:left="247"/>
              <w:rPr>
                <w:rFonts w:asciiTheme="minorBidi" w:hAnsiTheme="minorBidi"/>
                <w:b/>
                <w:bCs/>
                <w:sz w:val="24"/>
                <w:szCs w:val="24"/>
              </w:rPr>
            </w:pPr>
            <w:r w:rsidRPr="00283437">
              <w:rPr>
                <w:rFonts w:asciiTheme="minorBidi" w:hAnsiTheme="minorBidi"/>
                <w:b/>
                <w:bCs/>
                <w:sz w:val="24"/>
                <w:szCs w:val="24"/>
                <w:rtl/>
              </w:rPr>
              <w:t xml:space="preserve">10. </w:t>
            </w:r>
            <w:r w:rsidRPr="00283437">
              <w:rPr>
                <w:rFonts w:asciiTheme="minorBidi" w:hAnsiTheme="minorBidi"/>
                <w:b/>
                <w:bCs/>
                <w:sz w:val="24"/>
                <w:szCs w:val="24"/>
                <w:rtl/>
              </w:rPr>
              <w:tab/>
              <w:t>...... اللِّقاء</w:t>
            </w:r>
          </w:p>
        </w:tc>
        <w:tc>
          <w:tcPr>
            <w:tcW w:w="1985" w:type="dxa"/>
            <w:vAlign w:val="center"/>
          </w:tcPr>
          <w:p w14:paraId="1AE60B91"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35 min</w:t>
            </w:r>
          </w:p>
          <w:p w14:paraId="06567C24"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135min.</w:t>
            </w:r>
          </w:p>
          <w:p w14:paraId="3EE528FA"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DE3082" w14:paraId="20D65E57" w14:textId="77777777" w:rsidTr="0016607B">
        <w:tc>
          <w:tcPr>
            <w:tcW w:w="10098" w:type="dxa"/>
            <w:gridSpan w:val="3"/>
            <w:shd w:val="clear" w:color="auto" w:fill="FFCE3C"/>
          </w:tcPr>
          <w:p w14:paraId="59E77DEA" w14:textId="77777777" w:rsidR="00DE3082" w:rsidRDefault="00DE3082" w:rsidP="0016607B">
            <w:pPr>
              <w:pStyle w:val="Heading3"/>
              <w:outlineLvl w:val="2"/>
              <w:rPr>
                <w:rFonts w:ascii="Arial" w:hAnsi="Arial" w:cs="Arial"/>
                <w:b w:val="0"/>
                <w:bCs w:val="0"/>
                <w:sz w:val="24"/>
                <w:szCs w:val="24"/>
              </w:rPr>
            </w:pPr>
            <w:bookmarkStart w:id="98" w:name="_Toc171091700"/>
            <w:bookmarkStart w:id="99" w:name="_Toc171181915"/>
            <w:r>
              <w:rPr>
                <w:rFonts w:ascii="Arial" w:hAnsi="Arial" w:cs="Arial"/>
                <w:sz w:val="22"/>
                <w:szCs w:val="22"/>
              </w:rPr>
              <w:lastRenderedPageBreak/>
              <w:t>8</w:t>
            </w:r>
            <w:r w:rsidRPr="005633AE">
              <w:rPr>
                <w:rFonts w:ascii="Arial" w:hAnsi="Arial" w:cs="Arial"/>
                <w:sz w:val="22"/>
                <w:szCs w:val="22"/>
              </w:rPr>
              <w:t>.</w:t>
            </w:r>
            <w:r>
              <w:rPr>
                <w:rFonts w:ascii="Arial" w:hAnsi="Arial" w:cs="Arial"/>
                <w:sz w:val="22"/>
                <w:szCs w:val="22"/>
              </w:rPr>
              <w:t>6</w:t>
            </w:r>
            <w:r w:rsidRPr="005633AE">
              <w:rPr>
                <w:rFonts w:ascii="Arial" w:hAnsi="Arial" w:cs="Arial"/>
                <w:sz w:val="22"/>
                <w:szCs w:val="22"/>
              </w:rPr>
              <w:t>.2:</w:t>
            </w:r>
            <w:r w:rsidRPr="005633AE">
              <w:rPr>
                <w:rFonts w:ascii="Arial" w:hAnsi="Arial" w:cs="Arial"/>
                <w:b w:val="0"/>
                <w:bCs w:val="0"/>
                <w:sz w:val="22"/>
                <w:szCs w:val="22"/>
              </w:rPr>
              <w:t xml:space="preserve"> </w:t>
            </w:r>
            <w:r w:rsidRPr="007748DB">
              <w:rPr>
                <w:rFonts w:ascii="Arial" w:hAnsi="Arial" w:cs="Arial" w:hint="cs"/>
                <w:sz w:val="24"/>
                <w:szCs w:val="24"/>
                <w:rtl/>
              </w:rPr>
              <w:t xml:space="preserve">السفر </w:t>
            </w:r>
            <w:r w:rsidRPr="007748DB">
              <w:rPr>
                <w:rFonts w:ascii="Arial" w:hAnsi="Arial" w:cs="Arial"/>
                <w:sz w:val="24"/>
                <w:szCs w:val="24"/>
              </w:rPr>
              <w:t xml:space="preserve">  (Travelling)</w:t>
            </w:r>
            <w:bookmarkEnd w:id="98"/>
            <w:bookmarkEnd w:id="99"/>
          </w:p>
        </w:tc>
      </w:tr>
      <w:tr w:rsidR="00DE3082" w14:paraId="0AA0D985" w14:textId="77777777" w:rsidTr="0016607B">
        <w:tc>
          <w:tcPr>
            <w:tcW w:w="3258" w:type="dxa"/>
            <w:shd w:val="clear" w:color="auto" w:fill="D4D4D4"/>
            <w:vAlign w:val="center"/>
          </w:tcPr>
          <w:p w14:paraId="5AEDEB66" w14:textId="77777777" w:rsidR="00DE3082" w:rsidRDefault="00DE3082" w:rsidP="0016607B">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746C7FF1" w14:textId="77777777" w:rsidR="00DE3082" w:rsidRDefault="00DE3082" w:rsidP="0016607B">
            <w:pPr>
              <w:jc w:val="center"/>
              <w:rPr>
                <w:rFonts w:ascii="Arial" w:hAnsi="Arial" w:cs="Arial"/>
                <w:b/>
                <w:bCs/>
                <w:sz w:val="24"/>
                <w:szCs w:val="24"/>
              </w:rPr>
            </w:pPr>
            <w:r>
              <w:rPr>
                <w:rFonts w:ascii="Arial" w:hAnsi="Arial" w:cs="Arial"/>
                <w:b/>
                <w:bCs/>
                <w:sz w:val="24"/>
                <w:szCs w:val="24"/>
              </w:rPr>
              <w:t>Practical</w:t>
            </w:r>
          </w:p>
        </w:tc>
        <w:tc>
          <w:tcPr>
            <w:tcW w:w="1985" w:type="dxa"/>
            <w:shd w:val="clear" w:color="auto" w:fill="D4D4D4"/>
            <w:vAlign w:val="center"/>
          </w:tcPr>
          <w:p w14:paraId="0175433B"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3F4320FB" w14:textId="77777777" w:rsidTr="0016607B">
        <w:tc>
          <w:tcPr>
            <w:tcW w:w="3258" w:type="dxa"/>
          </w:tcPr>
          <w:p w14:paraId="57C587CD"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4FF7A990"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6B30D2A0"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4B0D31BF"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543A3C56" w14:textId="77777777" w:rsidR="00DE3082" w:rsidRDefault="00DE3082" w:rsidP="00922862">
            <w:pPr>
              <w:pStyle w:val="Standard"/>
              <w:numPr>
                <w:ilvl w:val="0"/>
                <w:numId w:val="80"/>
              </w:numPr>
              <w:bidi/>
              <w:spacing w:line="360" w:lineRule="auto"/>
              <w:ind w:left="386"/>
              <w:rPr>
                <w:rFonts w:ascii="Arial" w:hAnsi="Arial" w:cs="Arial"/>
                <w:b/>
                <w:bCs/>
              </w:rPr>
            </w:pPr>
            <w:r>
              <w:rPr>
                <w:rFonts w:ascii="Arial" w:hAnsi="Arial" w:cs="Arial" w:hint="cs"/>
                <w:b/>
                <w:bCs/>
                <w:rtl/>
                <w:lang w:bidi="ar-SA"/>
              </w:rPr>
              <w:t>مشاهدة فيديو للحوار</w:t>
            </w:r>
          </w:p>
        </w:tc>
        <w:tc>
          <w:tcPr>
            <w:tcW w:w="4855" w:type="dxa"/>
          </w:tcPr>
          <w:p w14:paraId="592981D0" w14:textId="77777777" w:rsidR="00DE3082" w:rsidRPr="00EA0BAE" w:rsidRDefault="00DE3082" w:rsidP="0016607B">
            <w:pPr>
              <w:pStyle w:val="Standard"/>
              <w:shd w:val="clear" w:color="auto" w:fill="D9D9D9" w:themeFill="background1" w:themeFillShade="D9"/>
              <w:bidi/>
              <w:spacing w:line="360" w:lineRule="auto"/>
              <w:ind w:left="67"/>
              <w:rPr>
                <w:rFonts w:ascii="Arial" w:hAnsi="Arial" w:cs="Arial"/>
                <w:b/>
                <w:bCs/>
                <w:u w:val="single"/>
                <w:rtl/>
                <w:lang w:bidi="ar-SA"/>
              </w:rPr>
            </w:pPr>
            <w:r w:rsidRPr="00EA0BAE">
              <w:rPr>
                <w:rFonts w:ascii="Arial" w:hAnsi="Arial" w:cs="Arial" w:hint="cs"/>
                <w:b/>
                <w:bCs/>
                <w:u w:val="single"/>
                <w:rtl/>
                <w:lang w:bidi="ar-SA"/>
              </w:rPr>
              <w:t>الحوار في المطار عند المغادرة</w:t>
            </w:r>
          </w:p>
          <w:p w14:paraId="2865E8D9"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السَّلَامُ عَلَيْكُمْ!  </w:t>
            </w:r>
          </w:p>
          <w:p w14:paraId="68A28FF7"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وَعَلَيْكُمُ السَّلَامُ وَرَحْمَةُ اللهِ وبَرَكِاتُهُ!  </w:t>
            </w:r>
          </w:p>
          <w:p w14:paraId="3F79ED58"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تَذْكِرَةَ الطَّائِرَةِ وَجَوَازَ السَّفَرِ مِنْ فَضْلِكَ.  </w:t>
            </w:r>
          </w:p>
          <w:p w14:paraId="4393110D"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تَفَضَّلْ.  </w:t>
            </w:r>
          </w:p>
          <w:p w14:paraId="7C01EF85"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كَمْ حَقِيْبَةً مَعَكَ ؟  </w:t>
            </w:r>
          </w:p>
          <w:p w14:paraId="714EAC50"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مَعِيْ حَقِيْبَةٌ وَاحِدَةٌ. </w:t>
            </w:r>
          </w:p>
          <w:p w14:paraId="72356196"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أَعْطِنِيْ جوَازَ السَّفَرِ، لَوْ سَمَحْتَ.  </w:t>
            </w:r>
          </w:p>
          <w:p w14:paraId="04EDA052"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بِكُلِّ سُرُوْرٍ، تَفَضَّلْ.  </w:t>
            </w:r>
          </w:p>
          <w:p w14:paraId="2B2C21C3"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حَسَنٌ. رِحْلَةٌ سَعِيْدَةٌ.  </w:t>
            </w:r>
          </w:p>
          <w:p w14:paraId="5718039D" w14:textId="77777777" w:rsidR="00DE3082" w:rsidRPr="008E7D7F" w:rsidRDefault="00DE3082" w:rsidP="0016607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شُكْرًا. </w:t>
            </w:r>
          </w:p>
          <w:p w14:paraId="4F4F8CB4" w14:textId="77777777" w:rsidR="00DE3082" w:rsidRPr="00833B1D" w:rsidRDefault="00DE3082" w:rsidP="0016607B">
            <w:pPr>
              <w:shd w:val="clear" w:color="auto" w:fill="D9D9D9" w:themeFill="background1" w:themeFillShade="D9"/>
              <w:bidi/>
              <w:spacing w:line="360" w:lineRule="auto"/>
              <w:rPr>
                <w:rFonts w:asciiTheme="minorBidi" w:hAnsiTheme="minorBidi"/>
                <w:b/>
                <w:bCs/>
                <w:sz w:val="40"/>
                <w:szCs w:val="40"/>
                <w:u w:val="single"/>
                <w:rtl/>
              </w:rPr>
            </w:pPr>
            <w:r w:rsidRPr="00833B1D">
              <w:rPr>
                <w:rFonts w:asciiTheme="minorBidi" w:hAnsiTheme="minorBidi"/>
                <w:b/>
                <w:bCs/>
                <w:sz w:val="24"/>
                <w:szCs w:val="24"/>
                <w:u w:val="single"/>
                <w:rtl/>
              </w:rPr>
              <w:t xml:space="preserve">اقْرَأِ الْجَمَلَ الْآتِيَةَ، ولَاحِظْ مَا تَحْتَهُ خَطٌّ:  </w:t>
            </w:r>
          </w:p>
          <w:p w14:paraId="39D5BA18"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r>
            <w:r w:rsidRPr="00521395">
              <w:rPr>
                <w:rFonts w:asciiTheme="minorBidi" w:hAnsiTheme="minorBidi"/>
                <w:b/>
                <w:bCs/>
                <w:sz w:val="24"/>
                <w:szCs w:val="24"/>
                <w:u w:val="single"/>
                <w:rtl/>
              </w:rPr>
              <w:t>لَوْ سَمَحْتَ</w:t>
            </w:r>
            <w:r w:rsidRPr="00521395">
              <w:rPr>
                <w:rFonts w:asciiTheme="minorBidi" w:hAnsiTheme="minorBidi"/>
                <w:b/>
                <w:bCs/>
                <w:sz w:val="24"/>
                <w:szCs w:val="24"/>
                <w:rtl/>
              </w:rPr>
              <w:t xml:space="preserve">، أَعْطِنِيْ الْقَلَمَ. تَفَضَّلْ.  </w:t>
            </w:r>
            <w:r w:rsidRPr="00521395">
              <w:rPr>
                <w:rFonts w:asciiTheme="minorBidi" w:hAnsiTheme="minorBidi"/>
                <w:b/>
                <w:bCs/>
                <w:sz w:val="24"/>
                <w:szCs w:val="24"/>
                <w:rtl/>
              </w:rPr>
              <w:tab/>
              <w:t xml:space="preserve"> </w:t>
            </w:r>
          </w:p>
          <w:p w14:paraId="5751095A"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2. </w:t>
            </w:r>
            <w:r w:rsidRPr="00521395">
              <w:rPr>
                <w:rFonts w:asciiTheme="minorBidi" w:hAnsiTheme="minorBidi"/>
                <w:b/>
                <w:bCs/>
                <w:sz w:val="24"/>
                <w:szCs w:val="24"/>
                <w:rtl/>
              </w:rPr>
              <w:tab/>
            </w:r>
            <w:r w:rsidRPr="00521395">
              <w:rPr>
                <w:rFonts w:asciiTheme="minorBidi" w:hAnsiTheme="minorBidi"/>
                <w:b/>
                <w:bCs/>
                <w:sz w:val="24"/>
                <w:szCs w:val="24"/>
                <w:u w:val="single"/>
                <w:rtl/>
              </w:rPr>
              <w:t>مِنْ فَضْلِكَ</w:t>
            </w:r>
            <w:r w:rsidRPr="00521395">
              <w:rPr>
                <w:rFonts w:asciiTheme="minorBidi" w:hAnsiTheme="minorBidi"/>
                <w:b/>
                <w:bCs/>
                <w:sz w:val="24"/>
                <w:szCs w:val="24"/>
                <w:rtl/>
              </w:rPr>
              <w:t xml:space="preserve">، أُرِيْدُ فِنْجَانَ قَهْوَةٍ. </w:t>
            </w:r>
          </w:p>
          <w:p w14:paraId="5AE0AB58"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3. </w:t>
            </w:r>
            <w:r w:rsidRPr="00521395">
              <w:rPr>
                <w:rFonts w:asciiTheme="minorBidi" w:hAnsiTheme="minorBidi"/>
                <w:b/>
                <w:bCs/>
                <w:sz w:val="24"/>
                <w:szCs w:val="24"/>
                <w:rtl/>
              </w:rPr>
              <w:tab/>
              <w:t xml:space="preserve">أَعْطِنِيْ جَوَازَ السَّفَرِ، لَوْ سَمَحْتَ. </w:t>
            </w:r>
            <w:r w:rsidRPr="00521395">
              <w:rPr>
                <w:rFonts w:asciiTheme="minorBidi" w:hAnsiTheme="minorBidi"/>
                <w:b/>
                <w:bCs/>
                <w:sz w:val="24"/>
                <w:szCs w:val="24"/>
                <w:u w:val="single"/>
                <w:rtl/>
              </w:rPr>
              <w:t>بِكُلِّ سُرُوْرٍ</w:t>
            </w:r>
            <w:r w:rsidRPr="00521395">
              <w:rPr>
                <w:rFonts w:asciiTheme="minorBidi" w:hAnsiTheme="minorBidi"/>
                <w:b/>
                <w:bCs/>
                <w:sz w:val="24"/>
                <w:szCs w:val="24"/>
                <w:rtl/>
              </w:rPr>
              <w:t xml:space="preserve">. </w:t>
            </w:r>
          </w:p>
          <w:p w14:paraId="781A2D27"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w:t>
            </w:r>
            <w:r w:rsidRPr="00521395">
              <w:rPr>
                <w:rFonts w:asciiTheme="minorBidi" w:hAnsiTheme="minorBidi"/>
                <w:b/>
                <w:bCs/>
                <w:sz w:val="24"/>
                <w:szCs w:val="24"/>
                <w:rtl/>
              </w:rPr>
              <w:tab/>
            </w:r>
            <w:r w:rsidRPr="00521395">
              <w:rPr>
                <w:rFonts w:asciiTheme="minorBidi" w:hAnsiTheme="minorBidi"/>
                <w:b/>
                <w:bCs/>
                <w:sz w:val="24"/>
                <w:szCs w:val="24"/>
                <w:u w:val="single"/>
                <w:rtl/>
              </w:rPr>
              <w:t xml:space="preserve">شُكْرًا </w:t>
            </w:r>
            <w:r w:rsidRPr="00521395">
              <w:rPr>
                <w:rFonts w:asciiTheme="minorBidi" w:hAnsiTheme="minorBidi"/>
                <w:b/>
                <w:bCs/>
                <w:sz w:val="24"/>
                <w:szCs w:val="24"/>
                <w:rtl/>
              </w:rPr>
              <w:t xml:space="preserve">عَلَى الْمُسَاعَدَةِ.  </w:t>
            </w:r>
          </w:p>
          <w:p w14:paraId="1F43175F"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5. </w:t>
            </w:r>
            <w:r w:rsidRPr="00521395">
              <w:rPr>
                <w:rFonts w:asciiTheme="minorBidi" w:hAnsiTheme="minorBidi"/>
                <w:b/>
                <w:bCs/>
                <w:sz w:val="24"/>
                <w:szCs w:val="24"/>
                <w:rtl/>
              </w:rPr>
              <w:tab/>
            </w:r>
            <w:r w:rsidRPr="00521395">
              <w:rPr>
                <w:rFonts w:asciiTheme="minorBidi" w:hAnsiTheme="minorBidi"/>
                <w:b/>
                <w:bCs/>
                <w:sz w:val="24"/>
                <w:szCs w:val="24"/>
                <w:u w:val="single"/>
                <w:rtl/>
              </w:rPr>
              <w:t>عَفْوًا</w:t>
            </w:r>
            <w:r w:rsidRPr="00521395">
              <w:rPr>
                <w:rFonts w:asciiTheme="minorBidi" w:hAnsiTheme="minorBidi"/>
                <w:b/>
                <w:bCs/>
                <w:sz w:val="24"/>
                <w:szCs w:val="24"/>
                <w:rtl/>
              </w:rPr>
              <w:t xml:space="preserve">، أَيْنَ الْمَطَارُ؟ </w:t>
            </w:r>
          </w:p>
          <w:p w14:paraId="6BE4680F"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6. </w:t>
            </w:r>
            <w:r w:rsidRPr="00521395">
              <w:rPr>
                <w:rFonts w:asciiTheme="minorBidi" w:hAnsiTheme="minorBidi"/>
                <w:b/>
                <w:bCs/>
                <w:sz w:val="24"/>
                <w:szCs w:val="24"/>
                <w:rtl/>
              </w:rPr>
              <w:tab/>
              <w:t xml:space="preserve">أَرَاكَ غَدًا، </w:t>
            </w:r>
            <w:r w:rsidRPr="00521395">
              <w:rPr>
                <w:rFonts w:asciiTheme="minorBidi" w:hAnsiTheme="minorBidi"/>
                <w:b/>
                <w:bCs/>
                <w:sz w:val="24"/>
                <w:szCs w:val="24"/>
                <w:u w:val="single"/>
                <w:rtl/>
              </w:rPr>
              <w:t>إِنْ شَاءَ اللهُ</w:t>
            </w:r>
            <w:r w:rsidRPr="00521395">
              <w:rPr>
                <w:rFonts w:asciiTheme="minorBidi" w:hAnsiTheme="minorBidi"/>
                <w:b/>
                <w:bCs/>
                <w:sz w:val="24"/>
                <w:szCs w:val="24"/>
                <w:rtl/>
              </w:rPr>
              <w:t xml:space="preserve">. </w:t>
            </w:r>
          </w:p>
          <w:p w14:paraId="3478EB68"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7. </w:t>
            </w:r>
            <w:r w:rsidRPr="00521395">
              <w:rPr>
                <w:rFonts w:asciiTheme="minorBidi" w:hAnsiTheme="minorBidi"/>
                <w:b/>
                <w:bCs/>
                <w:sz w:val="24"/>
                <w:szCs w:val="24"/>
                <w:rtl/>
              </w:rPr>
              <w:tab/>
            </w:r>
            <w:r w:rsidRPr="00521395">
              <w:rPr>
                <w:rFonts w:asciiTheme="minorBidi" w:hAnsiTheme="minorBidi"/>
                <w:b/>
                <w:bCs/>
                <w:sz w:val="24"/>
                <w:szCs w:val="24"/>
                <w:u w:val="single"/>
                <w:rtl/>
              </w:rPr>
              <w:t>إِلَى اللِّقَاءِ</w:t>
            </w:r>
            <w:r w:rsidRPr="00521395">
              <w:rPr>
                <w:rFonts w:asciiTheme="minorBidi" w:hAnsiTheme="minorBidi"/>
                <w:b/>
                <w:bCs/>
                <w:sz w:val="24"/>
                <w:szCs w:val="24"/>
                <w:rtl/>
              </w:rPr>
              <w:t>.</w:t>
            </w:r>
          </w:p>
          <w:p w14:paraId="1DEBB43F" w14:textId="77777777" w:rsidR="00DE3082" w:rsidRPr="00521395" w:rsidRDefault="00DE3082" w:rsidP="0016607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8. </w:t>
            </w:r>
            <w:r w:rsidRPr="00521395">
              <w:rPr>
                <w:rFonts w:asciiTheme="minorBidi" w:hAnsiTheme="minorBidi"/>
                <w:b/>
                <w:bCs/>
                <w:sz w:val="24"/>
                <w:szCs w:val="24"/>
                <w:rtl/>
              </w:rPr>
              <w:tab/>
            </w:r>
            <w:r w:rsidRPr="00521395">
              <w:rPr>
                <w:rFonts w:asciiTheme="minorBidi" w:hAnsiTheme="minorBidi"/>
                <w:b/>
                <w:bCs/>
                <w:sz w:val="24"/>
                <w:szCs w:val="24"/>
                <w:u w:val="single"/>
                <w:rtl/>
              </w:rPr>
              <w:t>مَعَ السَّلَامَةِ</w:t>
            </w:r>
            <w:r w:rsidRPr="00521395">
              <w:rPr>
                <w:rFonts w:asciiTheme="minorBidi" w:hAnsiTheme="minorBidi"/>
                <w:b/>
                <w:bCs/>
                <w:sz w:val="24"/>
                <w:szCs w:val="24"/>
                <w:rtl/>
              </w:rPr>
              <w:t xml:space="preserve">. </w:t>
            </w:r>
          </w:p>
          <w:p w14:paraId="766EA8F4" w14:textId="77777777" w:rsidR="00DE3082" w:rsidRPr="00521395" w:rsidRDefault="00DE3082" w:rsidP="0016607B">
            <w:pPr>
              <w:shd w:val="clear" w:color="auto" w:fill="D9D9D9" w:themeFill="background1" w:themeFillShade="D9"/>
              <w:bidi/>
              <w:spacing w:line="360" w:lineRule="auto"/>
              <w:rPr>
                <w:rFonts w:asciiTheme="minorBidi" w:hAnsiTheme="minorBidi"/>
                <w:b/>
                <w:bCs/>
                <w:sz w:val="24"/>
                <w:szCs w:val="24"/>
                <w:rtl/>
              </w:rPr>
            </w:pPr>
            <w:r w:rsidRPr="00521395">
              <w:rPr>
                <w:rFonts w:asciiTheme="minorBidi" w:hAnsiTheme="minorBidi"/>
                <w:b/>
                <w:bCs/>
                <w:sz w:val="24"/>
                <w:szCs w:val="24"/>
                <w:rtl/>
              </w:rPr>
              <w:t xml:space="preserve">اكتُبِ التَّعْبِيْرَ الْمُنَاسِبَ فِي الفَرَاغ: </w:t>
            </w:r>
          </w:p>
          <w:p w14:paraId="0E549134" w14:textId="77777777" w:rsidR="00DE3082" w:rsidRPr="00521395" w:rsidRDefault="00DE3082" w:rsidP="0016607B">
            <w:pPr>
              <w:bidi/>
              <w:spacing w:line="360" w:lineRule="auto"/>
              <w:ind w:left="72" w:firstLine="270"/>
              <w:rPr>
                <w:rFonts w:asciiTheme="minorBidi" w:hAnsiTheme="minorBidi"/>
                <w:b/>
                <w:bCs/>
                <w:sz w:val="24"/>
                <w:szCs w:val="24"/>
                <w:rtl/>
              </w:rPr>
            </w:pPr>
            <w:r w:rsidRPr="00521395">
              <w:rPr>
                <w:rFonts w:asciiTheme="minorBidi" w:hAnsiTheme="minorBidi"/>
                <w:b/>
                <w:bCs/>
                <w:sz w:val="24"/>
                <w:szCs w:val="24"/>
                <w:rtl/>
              </w:rPr>
              <w:t>لَوْ سَمَحْتَ، إِلَى اللِّقَاء، مَعَ السَّلَامَةِ، تَفَضَّلْ، عَفْوًا.</w:t>
            </w:r>
          </w:p>
          <w:p w14:paraId="5D533568" w14:textId="77777777" w:rsidR="00DE3082" w:rsidRPr="00521395" w:rsidRDefault="00DE3082" w:rsidP="0016607B">
            <w:pPr>
              <w:tabs>
                <w:tab w:val="left" w:pos="51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t xml:space="preserve">................... ، أُرِيْدُ بَعْضَ السُّكَّرِ </w:t>
            </w:r>
            <w:r w:rsidRPr="00521395">
              <w:rPr>
                <w:rFonts w:asciiTheme="minorBidi" w:hAnsiTheme="minorBidi"/>
                <w:b/>
                <w:bCs/>
                <w:sz w:val="24"/>
                <w:szCs w:val="24"/>
                <w:rtl/>
              </w:rPr>
              <w:tab/>
              <w:t xml:space="preserve"> </w:t>
            </w:r>
          </w:p>
          <w:p w14:paraId="5C34B57D" w14:textId="77777777" w:rsidR="00DE3082" w:rsidRPr="00521395" w:rsidRDefault="00DE3082" w:rsidP="0016607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2. أَعْطِنِيْ الْقَلَمَ مِنْ فَضْلِكَ. ....................</w:t>
            </w:r>
          </w:p>
          <w:p w14:paraId="6D236D06" w14:textId="77777777" w:rsidR="00DE3082" w:rsidRPr="00521395" w:rsidRDefault="00DE3082" w:rsidP="0016607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3. أَنَا مُسَافِرٌ. .....................</w:t>
            </w:r>
          </w:p>
          <w:p w14:paraId="031A7F9C" w14:textId="77777777" w:rsidR="00DE3082" w:rsidRPr="00521395" w:rsidRDefault="00DE3082" w:rsidP="0016607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 ، هَلْ أَسْتَطِيْعُ أَنْ أَجْلِسَ هُنَا، نَعَمْ تَفَضَّلْ. </w:t>
            </w:r>
          </w:p>
          <w:p w14:paraId="2A9E4409" w14:textId="77777777" w:rsidR="00DE3082" w:rsidRPr="00521395" w:rsidRDefault="00DE3082" w:rsidP="0016607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5. .................. ، أَرَاكَ الْأُسْبُوعَ الْقَادِمَ</w:t>
            </w:r>
          </w:p>
          <w:p w14:paraId="14A4E83D" w14:textId="77777777" w:rsidR="00DE3082" w:rsidRPr="00F118EE" w:rsidRDefault="00DE3082" w:rsidP="00922862">
            <w:pPr>
              <w:pStyle w:val="Standard"/>
              <w:numPr>
                <w:ilvl w:val="0"/>
                <w:numId w:val="83"/>
              </w:numPr>
              <w:shd w:val="clear" w:color="auto" w:fill="D9D9D9" w:themeFill="background1" w:themeFillShade="D9"/>
              <w:bidi/>
              <w:spacing w:line="360" w:lineRule="auto"/>
              <w:ind w:left="360"/>
              <w:rPr>
                <w:rFonts w:ascii="Arial" w:hAnsi="Arial" w:cs="Arial"/>
                <w:b/>
                <w:bCs/>
                <w:u w:val="single"/>
                <w:rtl/>
                <w:lang w:bidi="ar-SA"/>
              </w:rPr>
            </w:pPr>
            <w:r w:rsidRPr="00F118EE">
              <w:rPr>
                <w:rFonts w:ascii="Arial" w:hAnsi="Arial" w:cs="Arial" w:hint="cs"/>
                <w:b/>
                <w:bCs/>
                <w:u w:val="single"/>
                <w:rtl/>
                <w:lang w:bidi="ar-SA"/>
              </w:rPr>
              <w:t>الحوار في المطار عند الوصول</w:t>
            </w:r>
          </w:p>
          <w:p w14:paraId="156E23E9"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lastRenderedPageBreak/>
              <w:t xml:space="preserve">هَذَا هُوَ مَطَارُ الخُرْطُوْمِ، هَذِهِ هِيَ طِائِرَةُ الْكُوِيْتِ، يُوْسُفُ يَدْخُلُ صَالَةَ الْوُصُوْلِ، يُوْسُفُ الْآنَ أَمَامَ مَكْتَبِ الْجَوَازَات. </w:t>
            </w:r>
          </w:p>
          <w:p w14:paraId="3D645A84"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السَّلَامُ عَلَيْكُمْ!  </w:t>
            </w:r>
          </w:p>
          <w:p w14:paraId="4DF14E9F"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وَعَلَيْكُمُ السَّلَامُ وَرَحْمَةُ اللهِ وبَرَكِاتُهُ!  </w:t>
            </w:r>
          </w:p>
          <w:p w14:paraId="3D620D58"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w:t>
            </w:r>
            <w:r w:rsidRPr="00521395">
              <w:rPr>
                <w:rFonts w:asciiTheme="minorBidi" w:hAnsiTheme="minorBidi"/>
                <w:b/>
                <w:bCs/>
                <w:caps/>
                <w:sz w:val="24"/>
                <w:szCs w:val="24"/>
                <w:rtl/>
              </w:rPr>
              <w:t xml:space="preserve">بِطَاقَةَ الْوُصُوْلِ مِنْ فَضْلِك! </w:t>
            </w:r>
            <w:r w:rsidRPr="00521395">
              <w:rPr>
                <w:rFonts w:asciiTheme="minorBidi" w:hAnsiTheme="minorBidi"/>
                <w:b/>
                <w:bCs/>
                <w:sz w:val="24"/>
                <w:szCs w:val="24"/>
                <w:rtl/>
              </w:rPr>
              <w:t xml:space="preserve">   </w:t>
            </w:r>
          </w:p>
          <w:p w14:paraId="75A6ABCD"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هَذِهِ هِيَ.  </w:t>
            </w:r>
          </w:p>
          <w:p w14:paraId="1619D894"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جَوَازُ السَّفَرِ مِنْ فَضْلِكَ!  </w:t>
            </w:r>
          </w:p>
          <w:p w14:paraId="7896580A"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هَذَا هُوَ.   </w:t>
            </w:r>
          </w:p>
          <w:p w14:paraId="3ABC7344"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سَبَبُ الزِّيَارَةِ ؟ .   </w:t>
            </w:r>
          </w:p>
          <w:p w14:paraId="6A9EC673"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العمل في الشركة أنا سائقٌ.   </w:t>
            </w:r>
          </w:p>
          <w:p w14:paraId="6830264E"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العُنْوَانُ فٍي الْخُرْطُوْمِ ؟ </w:t>
            </w:r>
          </w:p>
          <w:p w14:paraId="1A3A7A32"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مَعْهَدُ اللُّغَةِ الْعَرَبِيَّةِ.  </w:t>
            </w:r>
          </w:p>
          <w:p w14:paraId="506E8D4E"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هَذَا هُوَ الْجَوَازُ. </w:t>
            </w:r>
          </w:p>
          <w:p w14:paraId="3C2FCB91"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شُكْرًا.   </w:t>
            </w:r>
          </w:p>
          <w:p w14:paraId="10A1588A" w14:textId="77777777" w:rsidR="00DE3082" w:rsidRPr="00521395" w:rsidRDefault="00DE3082" w:rsidP="0016607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مَعَ السَّلَامَةِ.  </w:t>
            </w:r>
          </w:p>
          <w:p w14:paraId="18CE57F6" w14:textId="77777777" w:rsidR="00DE3082" w:rsidRPr="008E7D7F" w:rsidRDefault="00DE3082" w:rsidP="0016607B">
            <w:pPr>
              <w:pStyle w:val="Standard"/>
              <w:shd w:val="clear" w:color="auto" w:fill="D9D9D9" w:themeFill="background1" w:themeFillShade="D9"/>
              <w:bidi/>
              <w:spacing w:line="360" w:lineRule="auto"/>
              <w:rPr>
                <w:rFonts w:ascii="Arial" w:hAnsi="Arial" w:cs="Arial"/>
                <w:b/>
                <w:bCs/>
                <w:u w:val="single"/>
                <w:rtl/>
                <w:lang w:bidi="ar-SA"/>
              </w:rPr>
            </w:pPr>
            <w:r w:rsidRPr="008E7D7F">
              <w:rPr>
                <w:rFonts w:ascii="Arial" w:hAnsi="Arial" w:cs="Arial" w:hint="cs"/>
                <w:b/>
                <w:bCs/>
                <w:u w:val="single"/>
                <w:rtl/>
                <w:lang w:bidi="ar-SA"/>
              </w:rPr>
              <w:t>الحوار في المطار عندما فقد المسافر حقيبته</w:t>
            </w:r>
          </w:p>
          <w:p w14:paraId="3F114A30" w14:textId="77777777" w:rsidR="00DE3082" w:rsidRPr="00CD3934" w:rsidRDefault="00DE3082" w:rsidP="0016607B">
            <w:pPr>
              <w:bidi/>
              <w:spacing w:line="360" w:lineRule="auto"/>
              <w:rPr>
                <w:rFonts w:asciiTheme="minorBidi" w:hAnsiTheme="minorBidi"/>
                <w:bCs/>
                <w:color w:val="000000" w:themeColor="text1"/>
                <w:sz w:val="8"/>
                <w:szCs w:val="8"/>
                <w:rtl/>
              </w:rPr>
            </w:pPr>
          </w:p>
          <w:p w14:paraId="1557FAC4" w14:textId="77777777" w:rsidR="00DE3082" w:rsidRPr="00521395" w:rsidRDefault="00DE3082" w:rsidP="0016607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معذرة، رحلتي وصلت من باكستان، أبحث عن حقيبتي. لم أجد على الحزام الناقل هل يمكنك مساعدتي؟</w:t>
            </w:r>
          </w:p>
          <w:p w14:paraId="6B3BF72F" w14:textId="77777777" w:rsidR="00DE3082" w:rsidRPr="00521395" w:rsidRDefault="00DE3082" w:rsidP="0016607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اسمح لي أن أتحقق من الحالة نيابةً عنك. يرجى وصف الأمتعة الخاصة بك؟</w:t>
            </w:r>
          </w:p>
          <w:p w14:paraId="7686B8F0" w14:textId="77777777" w:rsidR="00DE3082" w:rsidRPr="00521395" w:rsidRDefault="00DE3082" w:rsidP="0016607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إنها حقيبة سوداء</w:t>
            </w:r>
            <w:r w:rsidRPr="00521395">
              <w:rPr>
                <w:rFonts w:asciiTheme="minorBidi" w:hAnsiTheme="minorBidi"/>
                <w:bCs/>
                <w:color w:val="000000" w:themeColor="text1"/>
                <w:sz w:val="24"/>
                <w:szCs w:val="24"/>
              </w:rPr>
              <w:t>.</w:t>
            </w:r>
          </w:p>
          <w:p w14:paraId="2971BA90" w14:textId="77777777" w:rsidR="00DE3082" w:rsidRPr="00521395" w:rsidRDefault="00DE3082" w:rsidP="0016607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هل يمكنني الحصول على رقم بطاقة الأمتعة الخاصة بك؟ / دعني أبحث عن تفاصيل رحلتك. يبدو أن حقيبتك لا تزال في مرحلة النقل ويجب أن تصل في الرحلة التالية</w:t>
            </w:r>
            <w:r w:rsidRPr="00521395">
              <w:rPr>
                <w:rFonts w:asciiTheme="minorBidi" w:hAnsiTheme="minorBidi"/>
                <w:bCs/>
                <w:color w:val="000000" w:themeColor="text1"/>
                <w:sz w:val="24"/>
                <w:szCs w:val="24"/>
              </w:rPr>
              <w:t>.</w:t>
            </w:r>
          </w:p>
          <w:p w14:paraId="0B0EE508" w14:textId="77777777" w:rsidR="00DE3082" w:rsidRPr="00521395" w:rsidRDefault="00DE3082" w:rsidP="0016607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المسافر (بعد أن وجد الحقيبة): " ها هي! شكرًا لك على مساعدتك</w:t>
            </w:r>
            <w:r w:rsidRPr="00521395">
              <w:rPr>
                <w:rFonts w:asciiTheme="minorBidi" w:hAnsiTheme="minorBidi"/>
                <w:bCs/>
                <w:color w:val="000000" w:themeColor="text1"/>
                <w:sz w:val="24"/>
                <w:szCs w:val="24"/>
              </w:rPr>
              <w:t>.</w:t>
            </w:r>
          </w:p>
          <w:p w14:paraId="557518A8" w14:textId="77777777" w:rsidR="00DE3082" w:rsidRPr="00C03B1D" w:rsidRDefault="00DE3082" w:rsidP="0016607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مرحبًا بك. طاب يومك</w:t>
            </w:r>
            <w:r w:rsidRPr="00521395">
              <w:rPr>
                <w:rFonts w:asciiTheme="minorBidi" w:hAnsiTheme="minorBidi"/>
                <w:bCs/>
                <w:color w:val="000000" w:themeColor="text1"/>
                <w:sz w:val="24"/>
                <w:szCs w:val="24"/>
              </w:rPr>
              <w:t>!</w:t>
            </w:r>
          </w:p>
        </w:tc>
        <w:tc>
          <w:tcPr>
            <w:tcW w:w="1985" w:type="dxa"/>
            <w:vAlign w:val="center"/>
          </w:tcPr>
          <w:p w14:paraId="083FBA14"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35 min</w:t>
            </w:r>
          </w:p>
          <w:p w14:paraId="0FD24AF7"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135min.</w:t>
            </w:r>
          </w:p>
          <w:p w14:paraId="119293F7"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DE3082" w14:paraId="118CB372" w14:textId="77777777" w:rsidTr="0016607B">
        <w:tc>
          <w:tcPr>
            <w:tcW w:w="10098" w:type="dxa"/>
            <w:gridSpan w:val="3"/>
            <w:shd w:val="clear" w:color="auto" w:fill="FFCE3C"/>
          </w:tcPr>
          <w:p w14:paraId="0D550425" w14:textId="77777777" w:rsidR="00DE3082" w:rsidRDefault="00DE3082" w:rsidP="0016607B">
            <w:pPr>
              <w:pStyle w:val="Heading3"/>
              <w:outlineLvl w:val="2"/>
              <w:rPr>
                <w:rFonts w:ascii="Arial" w:hAnsi="Arial" w:cs="Arial"/>
                <w:b w:val="0"/>
                <w:bCs w:val="0"/>
                <w:sz w:val="24"/>
                <w:szCs w:val="24"/>
              </w:rPr>
            </w:pPr>
            <w:bookmarkStart w:id="100" w:name="_Toc170084966"/>
            <w:bookmarkStart w:id="101" w:name="_Toc171091701"/>
            <w:bookmarkStart w:id="102" w:name="_Toc171181916"/>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6</w:t>
            </w:r>
            <w:r w:rsidRPr="00053A3F">
              <w:rPr>
                <w:rFonts w:ascii="Arial" w:hAnsi="Arial" w:cs="Arial"/>
                <w:sz w:val="22"/>
                <w:szCs w:val="22"/>
              </w:rPr>
              <w:t>.</w:t>
            </w:r>
            <w:r>
              <w:rPr>
                <w:rFonts w:ascii="Arial" w:hAnsi="Arial" w:cs="Arial"/>
                <w:sz w:val="22"/>
                <w:szCs w:val="22"/>
              </w:rPr>
              <w:t>3</w:t>
            </w:r>
            <w:r w:rsidRPr="00053A3F">
              <w:rPr>
                <w:rFonts w:ascii="Arial" w:hAnsi="Arial" w:cs="Arial"/>
                <w:sz w:val="22"/>
                <w:szCs w:val="22"/>
              </w:rPr>
              <w:t xml:space="preserve">: </w:t>
            </w:r>
            <w:bookmarkEnd w:id="100"/>
            <w:r w:rsidRPr="000A5F27">
              <w:rPr>
                <w:rFonts w:ascii="Arial" w:hAnsi="Arial" w:cs="Arial" w:hint="cs"/>
                <w:sz w:val="24"/>
                <w:szCs w:val="24"/>
                <w:rtl/>
              </w:rPr>
              <w:t xml:space="preserve">السكن </w:t>
            </w:r>
            <w:r>
              <w:rPr>
                <w:rFonts w:ascii="Arial" w:hAnsi="Arial" w:cs="Arial" w:hint="cs"/>
                <w:sz w:val="22"/>
                <w:szCs w:val="22"/>
                <w:rtl/>
              </w:rPr>
              <w:t xml:space="preserve">  </w:t>
            </w:r>
            <w:r>
              <w:rPr>
                <w:rFonts w:ascii="Arial" w:hAnsi="Arial" w:cs="Arial"/>
                <w:sz w:val="22"/>
                <w:szCs w:val="22"/>
              </w:rPr>
              <w:t xml:space="preserve">  (Residence)</w:t>
            </w:r>
            <w:bookmarkEnd w:id="101"/>
            <w:bookmarkEnd w:id="102"/>
          </w:p>
        </w:tc>
      </w:tr>
      <w:tr w:rsidR="00DE3082" w14:paraId="1974D124" w14:textId="77777777" w:rsidTr="0016607B">
        <w:tc>
          <w:tcPr>
            <w:tcW w:w="3258" w:type="dxa"/>
            <w:shd w:val="clear" w:color="auto" w:fill="D4D4D4"/>
            <w:vAlign w:val="center"/>
          </w:tcPr>
          <w:p w14:paraId="5DCCD223" w14:textId="77777777" w:rsidR="00DE3082" w:rsidRDefault="00DE3082" w:rsidP="0016607B">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15A66BA0"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2C7B839C"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777DC727" w14:textId="77777777" w:rsidTr="0016607B">
        <w:tc>
          <w:tcPr>
            <w:tcW w:w="3258" w:type="dxa"/>
          </w:tcPr>
          <w:p w14:paraId="318800E9" w14:textId="77777777" w:rsidR="00DE3082" w:rsidRDefault="00DE3082" w:rsidP="0016607B">
            <w:pPr>
              <w:pStyle w:val="Standard"/>
              <w:spacing w:line="360" w:lineRule="auto"/>
              <w:ind w:left="300"/>
              <w:rPr>
                <w:rFonts w:ascii="Arial" w:hAnsi="Arial" w:cs="Arial"/>
                <w:b/>
                <w:bCs/>
                <w:rtl/>
                <w:lang w:bidi="ar-SA"/>
              </w:rPr>
            </w:pPr>
          </w:p>
          <w:p w14:paraId="4997B247"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5B9F1A25"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01BADACE"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7868D0BF"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lastRenderedPageBreak/>
              <w:t>حفظ الأرقام (1- 100)</w:t>
            </w:r>
          </w:p>
          <w:p w14:paraId="681D2D44"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425E809D" w14:textId="77777777" w:rsidR="00DE3082" w:rsidRDefault="00DE3082" w:rsidP="00922862">
            <w:pPr>
              <w:pStyle w:val="Standard"/>
              <w:numPr>
                <w:ilvl w:val="0"/>
                <w:numId w:val="80"/>
              </w:numPr>
              <w:bidi/>
              <w:spacing w:line="360" w:lineRule="auto"/>
              <w:ind w:left="386"/>
              <w:rPr>
                <w:rFonts w:ascii="Arial" w:hAnsi="Arial" w:cs="Arial"/>
                <w:b/>
                <w:bCs/>
                <w:lang w:bidi="ar-SA"/>
              </w:rPr>
            </w:pPr>
            <w:r>
              <w:rPr>
                <w:rFonts w:ascii="Arial" w:hAnsi="Arial" w:cs="Arial" w:hint="cs"/>
                <w:b/>
                <w:bCs/>
                <w:rtl/>
                <w:lang w:bidi="ar-SA"/>
              </w:rPr>
              <w:t>مشاهدة فيديو للحوار</w:t>
            </w:r>
          </w:p>
        </w:tc>
        <w:tc>
          <w:tcPr>
            <w:tcW w:w="4855" w:type="dxa"/>
          </w:tcPr>
          <w:p w14:paraId="3E78EAFD" w14:textId="77777777" w:rsidR="00DE3082" w:rsidRPr="00110EA7" w:rsidRDefault="00DE3082" w:rsidP="0016607B">
            <w:pPr>
              <w:shd w:val="clear" w:color="auto" w:fill="D9D9D9" w:themeFill="background1" w:themeFillShade="D9"/>
              <w:bidi/>
              <w:spacing w:line="360" w:lineRule="auto"/>
              <w:ind w:left="121"/>
              <w:rPr>
                <w:rFonts w:ascii="Arial" w:hAnsi="Arial" w:cs="Arial"/>
                <w:b/>
                <w:bCs/>
                <w:sz w:val="24"/>
                <w:szCs w:val="24"/>
                <w:u w:val="single"/>
                <w:rtl/>
              </w:rPr>
            </w:pPr>
            <w:r w:rsidRPr="00110EA7">
              <w:rPr>
                <w:rFonts w:ascii="Arial" w:hAnsi="Arial" w:cs="Arial" w:hint="cs"/>
                <w:b/>
                <w:bCs/>
                <w:sz w:val="24"/>
                <w:szCs w:val="24"/>
                <w:u w:val="single"/>
                <w:rtl/>
              </w:rPr>
              <w:lastRenderedPageBreak/>
              <w:t>الحوار عن عنوان البيت</w:t>
            </w:r>
          </w:p>
          <w:p w14:paraId="3FDBD197"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السَّلَامُ عَلَيْكُمْ!  </w:t>
            </w:r>
          </w:p>
          <w:p w14:paraId="6F0453FC"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وَعَلَيْكُمُ السَّلَامُ وَرَحْمَةُ اللهِ وَبَرَكَاتُهُ! </w:t>
            </w:r>
          </w:p>
          <w:p w14:paraId="1416EB5A"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أَيْنَ تَسْكُنُ ؟  </w:t>
            </w:r>
          </w:p>
          <w:p w14:paraId="4E4F9876"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أَسْكُنُ فِيْ حَيِّ الْمَطَارِ.   وَأَيْنَ تَسْكُنُ أَنْتَ ؟   </w:t>
            </w:r>
          </w:p>
          <w:p w14:paraId="5E98CC9E"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أَسْكُنُ فِيْ حَيِّ الْجَامِعَةِ.  </w:t>
            </w:r>
          </w:p>
          <w:p w14:paraId="26EEBCDD"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lastRenderedPageBreak/>
              <w:t xml:space="preserve">حَسَّانُ:  هَلْ تَسْكُنُ فِيْ بَيْتٍ ؟   </w:t>
            </w:r>
          </w:p>
          <w:p w14:paraId="2FD0409B"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نَعَمْ أَسْكُنُ فِيْ بَيْتٍ.  </w:t>
            </w:r>
          </w:p>
          <w:p w14:paraId="634B3760"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هَلْ تَسْكُنُ فِيْ بَيْتٍ ؟   </w:t>
            </w:r>
          </w:p>
          <w:p w14:paraId="57983923"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لَا، أَسْكُنُ فِيْ شَقَّةٍ. </w:t>
            </w:r>
          </w:p>
          <w:p w14:paraId="05D4D6B3"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مَا رَقْمُ شَقَّتِكَ ؟   </w:t>
            </w:r>
          </w:p>
          <w:p w14:paraId="513D427B"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5. مَا رَقْمُ بَيْتِكَ ؟  </w:t>
            </w:r>
          </w:p>
          <w:p w14:paraId="362C3E07" w14:textId="77777777" w:rsidR="00DE3082" w:rsidRPr="008975EA" w:rsidRDefault="00DE3082" w:rsidP="0016607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9. </w:t>
            </w:r>
          </w:p>
          <w:p w14:paraId="5A54681C" w14:textId="77777777" w:rsidR="00DE3082" w:rsidRPr="00110EA7" w:rsidRDefault="00DE3082" w:rsidP="0016607B">
            <w:pPr>
              <w:shd w:val="clear" w:color="auto" w:fill="D9D9D9" w:themeFill="background1" w:themeFillShade="D9"/>
              <w:bidi/>
              <w:spacing w:line="360" w:lineRule="auto"/>
              <w:rPr>
                <w:rFonts w:asciiTheme="minorBidi" w:hAnsiTheme="minorBidi"/>
                <w:b/>
                <w:bCs/>
                <w:sz w:val="24"/>
                <w:szCs w:val="24"/>
                <w:u w:val="single"/>
                <w:rtl/>
              </w:rPr>
            </w:pPr>
            <w:r w:rsidRPr="00110EA7">
              <w:rPr>
                <w:rFonts w:asciiTheme="minorBidi" w:hAnsiTheme="minorBidi"/>
                <w:b/>
                <w:bCs/>
                <w:sz w:val="24"/>
                <w:szCs w:val="24"/>
                <w:u w:val="single"/>
                <w:rtl/>
              </w:rPr>
              <w:t xml:space="preserve">أَيَّامَ الْأُسْبُوْعِ: </w:t>
            </w:r>
          </w:p>
          <w:p w14:paraId="732AE4A4" w14:textId="77777777" w:rsidR="00DE3082" w:rsidRDefault="00DE3082" w:rsidP="0016607B">
            <w:pPr>
              <w:bidi/>
              <w:spacing w:line="360" w:lineRule="auto"/>
              <w:rPr>
                <w:rFonts w:ascii="Sakkal Majalla" w:hAnsi="Sakkal Majalla" w:cs="Sakkal Majalla"/>
                <w:sz w:val="36"/>
                <w:szCs w:val="36"/>
                <w:rtl/>
              </w:rPr>
            </w:pPr>
            <w:r w:rsidRPr="00110EA7">
              <w:rPr>
                <w:rFonts w:asciiTheme="minorBidi" w:hAnsiTheme="minorBidi"/>
                <w:b/>
                <w:bCs/>
                <w:sz w:val="24"/>
                <w:szCs w:val="24"/>
                <w:rtl/>
              </w:rPr>
              <w:t>الْأَحَدُ – الْإِثْنَيْن – الثُّلَاثَاء – الأَرْبِعَاءُ - الْخَمِيْسُ – الْجُمُعَةُ - السَّبْتُ</w:t>
            </w:r>
            <w:r w:rsidRPr="008270B7">
              <w:rPr>
                <w:rFonts w:ascii="Sakkal Majalla" w:hAnsi="Sakkal Majalla" w:cs="Sakkal Majalla"/>
                <w:sz w:val="36"/>
                <w:szCs w:val="36"/>
                <w:rtl/>
              </w:rPr>
              <w:tab/>
            </w:r>
          </w:p>
          <w:p w14:paraId="4F926C0D" w14:textId="77777777" w:rsidR="00DE3082" w:rsidRPr="00B77DB1" w:rsidRDefault="00DE3082" w:rsidP="0016607B">
            <w:pPr>
              <w:shd w:val="clear" w:color="auto" w:fill="D9D9D9" w:themeFill="background1" w:themeFillShade="D9"/>
              <w:bidi/>
              <w:spacing w:line="360" w:lineRule="auto"/>
              <w:rPr>
                <w:rFonts w:asciiTheme="minorBidi" w:hAnsiTheme="minorBidi"/>
                <w:b/>
                <w:bCs/>
                <w:sz w:val="24"/>
                <w:szCs w:val="24"/>
                <w:u w:val="single"/>
                <w:rtl/>
              </w:rPr>
            </w:pPr>
            <w:r w:rsidRPr="00B77DB1">
              <w:rPr>
                <w:rFonts w:asciiTheme="minorBidi" w:hAnsiTheme="minorBidi"/>
                <w:b/>
                <w:bCs/>
                <w:sz w:val="24"/>
                <w:szCs w:val="24"/>
                <w:u w:val="single"/>
                <w:rtl/>
              </w:rPr>
              <w:t xml:space="preserve">الحوار عند </w:t>
            </w:r>
            <w:r w:rsidRPr="00B77DB1">
              <w:rPr>
                <w:rFonts w:asciiTheme="minorBidi" w:hAnsiTheme="minorBidi"/>
                <w:b/>
                <w:bCs/>
                <w:color w:val="040C28"/>
                <w:sz w:val="24"/>
                <w:szCs w:val="24"/>
                <w:u w:val="single"/>
                <w:rtl/>
              </w:rPr>
              <w:t>اِسْتِئْجَارٌ الشقة</w:t>
            </w:r>
          </w:p>
          <w:p w14:paraId="3F480DF5"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السَّلَامُ عَلَيْكُمْ!  </w:t>
            </w:r>
          </w:p>
          <w:p w14:paraId="4A4C44AC"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وَعَلَيْكُمُ السَّلَامُ وَرَحْمَةُ اللهِ وَبَرَكَاتُهُ! </w:t>
            </w:r>
          </w:p>
          <w:p w14:paraId="6AF35E10"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شَقَّةً، مِنْ فَضْلِكَ.   </w:t>
            </w:r>
          </w:p>
          <w:p w14:paraId="156C7504"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لَدَيْنَا شَقَّةٌ جَمِيْلَةٌ.  </w:t>
            </w:r>
          </w:p>
          <w:p w14:paraId="7CD1CED3"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كَمْ غُرْفَةً فِي الشَّقَّةِ؟   </w:t>
            </w:r>
          </w:p>
          <w:p w14:paraId="17F87395"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فِي الشَقَّةِ خَمْسُ غُرَفٍ.  </w:t>
            </w:r>
          </w:p>
          <w:p w14:paraId="3176E994"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فِيْ أَيِّ دَوْرٍ الشَّقَّةُ ؟   </w:t>
            </w:r>
          </w:p>
          <w:p w14:paraId="39EBB36C"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الشَّقَّةُ فِي الدَّوْرِ الْخَامِسِ ؟ </w:t>
            </w:r>
          </w:p>
          <w:p w14:paraId="224F1C37"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مُشَاهَدَةَ الشَّقَّةِ.  </w:t>
            </w:r>
          </w:p>
          <w:p w14:paraId="4FFA259F"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تَفَضَّلْ. </w:t>
            </w:r>
          </w:p>
          <w:p w14:paraId="4A823514"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هَذِهِ هِيَ الشَّقَّةُ.  </w:t>
            </w:r>
          </w:p>
          <w:p w14:paraId="003B24D3" w14:textId="77777777" w:rsidR="00DE3082" w:rsidRPr="00311A68" w:rsidRDefault="00DE3082" w:rsidP="0016607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هَذِهِ شَقَّةٌ جَمِيْلَةٌ.   </w:t>
            </w:r>
          </w:p>
          <w:p w14:paraId="78005CFC" w14:textId="77777777" w:rsidR="00DE3082" w:rsidRPr="00F0737D" w:rsidRDefault="00DE3082" w:rsidP="0016607B">
            <w:pPr>
              <w:shd w:val="clear" w:color="auto" w:fill="D9D9D9" w:themeFill="background1" w:themeFillShade="D9"/>
              <w:bidi/>
              <w:spacing w:line="360" w:lineRule="auto"/>
              <w:rPr>
                <w:rFonts w:asciiTheme="minorBidi" w:hAnsiTheme="minorBidi"/>
                <w:bCs/>
                <w:color w:val="000000" w:themeColor="text1"/>
                <w:sz w:val="24"/>
                <w:szCs w:val="24"/>
                <w:u w:val="single"/>
              </w:rPr>
            </w:pPr>
            <w:r w:rsidRPr="00F0737D">
              <w:rPr>
                <w:rFonts w:asciiTheme="minorBidi" w:hAnsiTheme="minorBidi" w:hint="cs"/>
                <w:bCs/>
                <w:color w:val="000000" w:themeColor="text1"/>
                <w:sz w:val="24"/>
                <w:szCs w:val="24"/>
                <w:u w:val="single"/>
                <w:rtl/>
              </w:rPr>
              <w:t xml:space="preserve">الحوار </w:t>
            </w:r>
            <w:r w:rsidRPr="00F0737D">
              <w:rPr>
                <w:rFonts w:asciiTheme="minorBidi" w:hAnsiTheme="minorBidi"/>
                <w:bCs/>
                <w:color w:val="000000" w:themeColor="text1"/>
                <w:sz w:val="24"/>
                <w:szCs w:val="24"/>
                <w:u w:val="single"/>
                <w:rtl/>
              </w:rPr>
              <w:t>في غرفة الاستقبال</w:t>
            </w:r>
            <w:r w:rsidRPr="00F0737D">
              <w:rPr>
                <w:rFonts w:asciiTheme="minorBidi" w:hAnsiTheme="minorBidi" w:hint="cs"/>
                <w:bCs/>
                <w:color w:val="000000" w:themeColor="text1"/>
                <w:sz w:val="24"/>
                <w:szCs w:val="24"/>
                <w:u w:val="single"/>
                <w:rtl/>
              </w:rPr>
              <w:t xml:space="preserve"> لحجز الغرفة</w:t>
            </w:r>
          </w:p>
          <w:p w14:paraId="40FC2171"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عمر: وعليكم السلام ورحمة الله وبركاته</w:t>
            </w:r>
          </w:p>
          <w:p w14:paraId="239BB183" w14:textId="77777777" w:rsidR="00DE3082" w:rsidRPr="001D3CD9" w:rsidRDefault="00DE3082" w:rsidP="0016607B">
            <w:pPr>
              <w:bidi/>
              <w:spacing w:line="360" w:lineRule="auto"/>
              <w:rPr>
                <w:rFonts w:asciiTheme="minorBidi" w:hAnsiTheme="minorBidi"/>
                <w:bCs/>
                <w:color w:val="000000" w:themeColor="text1"/>
                <w:sz w:val="24"/>
                <w:szCs w:val="24"/>
                <w:rtl/>
              </w:rPr>
            </w:pPr>
            <w:r w:rsidRPr="001D3CD9">
              <w:rPr>
                <w:rFonts w:asciiTheme="minorBidi" w:hAnsiTheme="minorBidi"/>
                <w:bCs/>
                <w:color w:val="000000" w:themeColor="text1"/>
                <w:sz w:val="24"/>
                <w:szCs w:val="24"/>
                <w:rtl/>
              </w:rPr>
              <w:t>موظف الاستقبال: السلام عليكم ورحمة الله وبركاته</w:t>
            </w:r>
          </w:p>
          <w:p w14:paraId="26F5B0AE"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أريد سكنا من فضلك أخبرني عن الخدمات المرافقة به</w:t>
            </w:r>
          </w:p>
          <w:p w14:paraId="3A87BEA1"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قاعة طعام وغرفة مشتركة مع التلفزيون والحمام وخدمة الواي فائي المجانية في جميع أنحاء المنزل</w:t>
            </w:r>
            <w:r w:rsidRPr="001D3CD9">
              <w:rPr>
                <w:rFonts w:asciiTheme="minorBidi" w:hAnsiTheme="minorBidi"/>
                <w:bCs/>
                <w:color w:val="000000" w:themeColor="text1"/>
                <w:sz w:val="24"/>
                <w:szCs w:val="24"/>
              </w:rPr>
              <w:t>.</w:t>
            </w:r>
          </w:p>
          <w:p w14:paraId="04A901E8"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تبدو جيدة! أريد أن أعرف عن غرفة النوم ؟</w:t>
            </w:r>
          </w:p>
          <w:p w14:paraId="62BAC578"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غرف نوم مريحة، وحمامات مشتركة في كل طابق، ومطبخ حيث يمكن للمرء طبخ الطعام</w:t>
            </w:r>
            <w:r w:rsidRPr="001D3CD9">
              <w:rPr>
                <w:rFonts w:asciiTheme="minorBidi" w:hAnsiTheme="minorBidi"/>
                <w:bCs/>
                <w:color w:val="000000" w:themeColor="text1"/>
                <w:sz w:val="24"/>
                <w:szCs w:val="24"/>
              </w:rPr>
              <w:t>.</w:t>
            </w:r>
          </w:p>
          <w:p w14:paraId="32368288"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هل هناك أي قواعد محددة يجب أن أعرفها؟</w:t>
            </w:r>
          </w:p>
          <w:p w14:paraId="703A717F"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lastRenderedPageBreak/>
              <w:t>موظف الاستقبال: نعم، يجب على الضيوف العودة بحلول الساعة 11 مساءً لأسباب أمنية. إذا كنت تريد الوصول خارج هذه الساعات، فما عليك سوى إخبارنا بذلك مسبقًا</w:t>
            </w:r>
            <w:r w:rsidRPr="001D3CD9">
              <w:rPr>
                <w:rFonts w:asciiTheme="minorBidi" w:hAnsiTheme="minorBidi"/>
                <w:bCs/>
                <w:color w:val="000000" w:themeColor="text1"/>
                <w:sz w:val="24"/>
                <w:szCs w:val="24"/>
              </w:rPr>
              <w:t>.</w:t>
            </w:r>
          </w:p>
          <w:p w14:paraId="0D210A07"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حسنًا، من الجيد أن نعرف ذلك. أريد الآن حجز غرفة</w:t>
            </w:r>
            <w:r w:rsidRPr="001D3CD9">
              <w:rPr>
                <w:rFonts w:asciiTheme="minorBidi" w:hAnsiTheme="minorBidi"/>
                <w:bCs/>
                <w:color w:val="000000" w:themeColor="text1"/>
                <w:sz w:val="24"/>
                <w:szCs w:val="24"/>
              </w:rPr>
              <w:t>.</w:t>
            </w:r>
          </w:p>
          <w:p w14:paraId="478A6FCE"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مرحباً بك! إذا كان هناك أي شيء آخر تحتاجه، فلا تتردد في السؤال</w:t>
            </w:r>
            <w:r w:rsidRPr="001D3CD9">
              <w:rPr>
                <w:rFonts w:asciiTheme="minorBidi" w:hAnsiTheme="minorBidi"/>
                <w:bCs/>
                <w:color w:val="000000" w:themeColor="text1"/>
                <w:sz w:val="24"/>
                <w:szCs w:val="24"/>
              </w:rPr>
              <w:t>.</w:t>
            </w:r>
          </w:p>
          <w:p w14:paraId="24F013B2" w14:textId="77777777" w:rsidR="00DE3082" w:rsidRPr="001D3CD9"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شكرا مرة أخرى، أتمنى لك يوما سعيدا</w:t>
            </w:r>
            <w:r w:rsidRPr="001D3CD9">
              <w:rPr>
                <w:rFonts w:asciiTheme="minorBidi" w:hAnsiTheme="minorBidi"/>
                <w:bCs/>
                <w:color w:val="000000" w:themeColor="text1"/>
                <w:sz w:val="24"/>
                <w:szCs w:val="24"/>
              </w:rPr>
              <w:t>!</w:t>
            </w:r>
          </w:p>
          <w:p w14:paraId="29304FAF" w14:textId="77777777" w:rsidR="00DE3082" w:rsidRPr="00727100" w:rsidRDefault="00DE3082" w:rsidP="0016607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وأنت أيضاً</w:t>
            </w:r>
            <w:r>
              <w:rPr>
                <w:rFonts w:asciiTheme="minorBidi" w:hAnsiTheme="minorBidi"/>
                <w:bCs/>
                <w:color w:val="000000" w:themeColor="text1"/>
                <w:sz w:val="24"/>
                <w:szCs w:val="24"/>
              </w:rPr>
              <w:t>!</w:t>
            </w:r>
          </w:p>
        </w:tc>
        <w:tc>
          <w:tcPr>
            <w:tcW w:w="1985" w:type="dxa"/>
            <w:vAlign w:val="center"/>
          </w:tcPr>
          <w:p w14:paraId="3D6DB302"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35 min</w:t>
            </w:r>
          </w:p>
          <w:p w14:paraId="347923AD"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135min.</w:t>
            </w:r>
          </w:p>
          <w:p w14:paraId="265A766C"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DE3082" w14:paraId="6048CC5E" w14:textId="77777777" w:rsidTr="0016607B">
        <w:tc>
          <w:tcPr>
            <w:tcW w:w="10098" w:type="dxa"/>
            <w:gridSpan w:val="3"/>
            <w:shd w:val="clear" w:color="auto" w:fill="FFCE3C"/>
          </w:tcPr>
          <w:p w14:paraId="2F4E0CAB" w14:textId="77777777" w:rsidR="00DE3082" w:rsidRPr="001F201E" w:rsidRDefault="00DE3082" w:rsidP="0016607B">
            <w:pPr>
              <w:pStyle w:val="Heading3"/>
              <w:outlineLvl w:val="2"/>
              <w:rPr>
                <w:rFonts w:ascii="Arial" w:hAnsi="Arial" w:cs="Arial"/>
                <w:b w:val="0"/>
                <w:bCs w:val="0"/>
                <w:sz w:val="24"/>
                <w:szCs w:val="24"/>
              </w:rPr>
            </w:pPr>
            <w:bookmarkStart w:id="103" w:name="_Toc170084968"/>
            <w:bookmarkStart w:id="104" w:name="_Toc171091702"/>
            <w:bookmarkStart w:id="105" w:name="_Toc171181917"/>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6</w:t>
            </w:r>
            <w:r w:rsidRPr="00053A3F">
              <w:rPr>
                <w:rFonts w:ascii="Arial" w:hAnsi="Arial" w:cs="Arial"/>
                <w:sz w:val="22"/>
                <w:szCs w:val="22"/>
              </w:rPr>
              <w:t xml:space="preserve">.4: </w:t>
            </w:r>
            <w:bookmarkEnd w:id="103"/>
            <w:r>
              <w:rPr>
                <w:rFonts w:ascii="Arial" w:hAnsi="Arial" w:cs="Arial" w:hint="cs"/>
                <w:sz w:val="22"/>
                <w:szCs w:val="22"/>
                <w:rtl/>
              </w:rPr>
              <w:t xml:space="preserve">التسوق </w:t>
            </w:r>
            <w:r>
              <w:rPr>
                <w:rFonts w:ascii="Arial" w:hAnsi="Arial" w:cs="Arial"/>
                <w:sz w:val="22"/>
                <w:szCs w:val="22"/>
              </w:rPr>
              <w:t xml:space="preserve">  (Shopping)</w:t>
            </w:r>
            <w:bookmarkEnd w:id="104"/>
            <w:bookmarkEnd w:id="105"/>
          </w:p>
        </w:tc>
      </w:tr>
      <w:tr w:rsidR="00DE3082" w14:paraId="0335474F" w14:textId="77777777" w:rsidTr="0016607B">
        <w:trPr>
          <w:trHeight w:val="332"/>
        </w:trPr>
        <w:tc>
          <w:tcPr>
            <w:tcW w:w="3258" w:type="dxa"/>
            <w:shd w:val="clear" w:color="auto" w:fill="D4D4D4"/>
            <w:vAlign w:val="center"/>
          </w:tcPr>
          <w:p w14:paraId="63D52097"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02503705"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5A5B7F73"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6328E371" w14:textId="77777777" w:rsidTr="0016607B">
        <w:trPr>
          <w:trHeight w:val="710"/>
        </w:trPr>
        <w:tc>
          <w:tcPr>
            <w:tcW w:w="3258" w:type="dxa"/>
          </w:tcPr>
          <w:p w14:paraId="2DFD54BA"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6AA831CC"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518B41DD"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666AA48F"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2437E3A8" w14:textId="77777777" w:rsidR="00DE3082" w:rsidRDefault="00DE3082" w:rsidP="00922862">
            <w:pPr>
              <w:pStyle w:val="Standard"/>
              <w:numPr>
                <w:ilvl w:val="0"/>
                <w:numId w:val="80"/>
              </w:numPr>
              <w:bidi/>
              <w:spacing w:line="360" w:lineRule="auto"/>
              <w:ind w:left="386"/>
              <w:rPr>
                <w:rFonts w:ascii="Arial" w:eastAsia="Arial" w:hAnsi="Arial" w:cs="Arial"/>
                <w:sz w:val="22"/>
                <w:szCs w:val="22"/>
                <w:lang w:bidi="ar-SA"/>
              </w:rPr>
            </w:pPr>
            <w:r>
              <w:rPr>
                <w:rFonts w:ascii="Arial" w:hAnsi="Arial" w:cs="Arial" w:hint="cs"/>
                <w:b/>
                <w:bCs/>
                <w:rtl/>
                <w:lang w:bidi="ar-SA"/>
              </w:rPr>
              <w:t>مشاهدة فيديو للحوار</w:t>
            </w:r>
          </w:p>
        </w:tc>
        <w:tc>
          <w:tcPr>
            <w:tcW w:w="4855" w:type="dxa"/>
          </w:tcPr>
          <w:p w14:paraId="0F25787B" w14:textId="77777777" w:rsidR="00DE3082" w:rsidRPr="00E3727C" w:rsidRDefault="00DE3082" w:rsidP="0016607B">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E3727C">
              <w:rPr>
                <w:rFonts w:ascii="Arial" w:eastAsia="Arial" w:hAnsi="Arial" w:cs="Arial" w:hint="cs"/>
                <w:b/>
                <w:bCs/>
                <w:color w:val="000000"/>
                <w:u w:val="single"/>
                <w:rtl/>
                <w:lang w:bidi="ar-SA"/>
              </w:rPr>
              <w:t>الحوار في دكان الملابس</w:t>
            </w:r>
          </w:p>
          <w:p w14:paraId="2B8BAEFF"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مَرْحَبًا، أَيُّ خِدْمَةٍ؟ </w:t>
            </w:r>
          </w:p>
          <w:p w14:paraId="28C53BD6"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قَمِيْصًا/سروال/ الأحذية، لَوْ سَمَحْتَ.</w:t>
            </w:r>
          </w:p>
          <w:p w14:paraId="31955A5C"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تَفَضَّلْ هُنَا، هَذَا قِسْمُ الْقَمْصَانِ/سراويل/ أحذية. هَذَا قَمِيْصٌ/سروال أَبْيَضُ، وَهَذَا أَصْفَرُ، وَهَذَا أَزْرَقُ، وهَذَا أَحْمَرُ، وهَذَا أَسْوَدُ.  </w:t>
            </w:r>
          </w:p>
          <w:p w14:paraId="49B83830"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بِكَمْ الْقَمِيْصُ/السروال؟ .</w:t>
            </w:r>
          </w:p>
          <w:p w14:paraId="3B506F31"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القَمِيْصُ/ السروال بِعِشْرِيْنَ/ بثلاثين دِيْنَارًا.  </w:t>
            </w:r>
          </w:p>
          <w:p w14:paraId="17C677E8"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البائِعُ: أَيُّ قَمِيْصٍ/سروال تُرِيْدُ؟.</w:t>
            </w:r>
          </w:p>
          <w:p w14:paraId="33F2AF3D"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أُرِيْدُ القَمِيْصَ/ الْأَزْرَقَ. </w:t>
            </w:r>
          </w:p>
          <w:p w14:paraId="0039743B"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هُوَ القَمِيْص/ السروال الأَزْرَقَ.  </w:t>
            </w:r>
          </w:p>
          <w:p w14:paraId="372CB055"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لَدَيْنَا أَثْوَابٌ جَمِيْلَةٌ.  </w:t>
            </w:r>
          </w:p>
          <w:p w14:paraId="48758FDC"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بِكَمْ الثَّوْبَ؟ </w:t>
            </w:r>
          </w:p>
          <w:p w14:paraId="611CD11F"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الثَّوْبُ بِثَلَاثِيْنَ دِيْنَارًا.  </w:t>
            </w:r>
          </w:p>
          <w:p w14:paraId="298F892D"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الثَّوْبَ الْأَبْيَضَ.  وهل تقدمون خصما على هذه الأثواب ؟</w:t>
            </w:r>
          </w:p>
          <w:p w14:paraId="028E40F1"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البائعُ: نعم، لدينا خصم  %30  (ثلاثين بالمئة)</w:t>
            </w:r>
          </w:p>
          <w:p w14:paraId="265E1CDE"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حسنا ! من فضلك أخبرني المبلغ المطلوب</w:t>
            </w:r>
          </w:p>
          <w:p w14:paraId="038636CA"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الْمَطْلُوبُ خَمْسُونَ دِيْنَارًا.  </w:t>
            </w:r>
          </w:p>
          <w:p w14:paraId="4EF08819"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تَفَضَّل، هَذِهِ خَمْسُونَ دِيْنَارًا.  </w:t>
            </w:r>
          </w:p>
          <w:p w14:paraId="7CA20111" w14:textId="77777777" w:rsidR="00DE3082" w:rsidRPr="006326A8" w:rsidRDefault="00DE3082" w:rsidP="0016607B">
            <w:pPr>
              <w:shd w:val="clear" w:color="auto" w:fill="D9D9D9" w:themeFill="background1" w:themeFillShade="D9"/>
              <w:bidi/>
              <w:spacing w:line="360" w:lineRule="auto"/>
              <w:jc w:val="both"/>
              <w:rPr>
                <w:rFonts w:asciiTheme="minorBidi" w:hAnsiTheme="minorBidi"/>
                <w:b/>
                <w:bCs/>
                <w:sz w:val="24"/>
                <w:szCs w:val="24"/>
                <w:u w:val="single"/>
                <w:rtl/>
              </w:rPr>
            </w:pPr>
            <w:r w:rsidRPr="006326A8">
              <w:rPr>
                <w:rFonts w:asciiTheme="minorBidi" w:hAnsiTheme="minorBidi"/>
                <w:b/>
                <w:bCs/>
                <w:sz w:val="24"/>
                <w:szCs w:val="24"/>
                <w:u w:val="single"/>
                <w:rtl/>
              </w:rPr>
              <w:t>تعبيرات التسوق</w:t>
            </w:r>
          </w:p>
          <w:p w14:paraId="6E0FEF25" w14:textId="77777777" w:rsidR="00DE3082" w:rsidRPr="00BC5622" w:rsidRDefault="00DE3082" w:rsidP="0016607B">
            <w:pPr>
              <w:bidi/>
              <w:spacing w:line="360" w:lineRule="auto"/>
              <w:ind w:left="157"/>
              <w:jc w:val="both"/>
              <w:rPr>
                <w:rFonts w:asciiTheme="minorBidi" w:hAnsiTheme="minorBidi"/>
                <w:b/>
                <w:bCs/>
                <w:sz w:val="24"/>
                <w:szCs w:val="24"/>
                <w:rtl/>
              </w:rPr>
            </w:pPr>
            <w:r w:rsidRPr="00BC5622">
              <w:rPr>
                <w:rFonts w:asciiTheme="minorBidi" w:hAnsiTheme="minorBidi"/>
                <w:b/>
                <w:bCs/>
                <w:sz w:val="24"/>
                <w:szCs w:val="24"/>
                <w:rtl/>
              </w:rPr>
              <w:t>تِجَارةٌ إلَكْتِرُوْنِيَّة (</w:t>
            </w:r>
            <w:r w:rsidRPr="00BC5622">
              <w:rPr>
                <w:rFonts w:asciiTheme="minorBidi" w:hAnsiTheme="minorBidi"/>
                <w:b/>
                <w:bCs/>
                <w:sz w:val="24"/>
                <w:szCs w:val="24"/>
                <w:rtl/>
                <w:lang w:bidi="ur-PK"/>
              </w:rPr>
              <w:t>الیکٹرانک ٹریڈ)</w:t>
            </w:r>
            <w:r w:rsidRPr="00BC5622">
              <w:rPr>
                <w:rFonts w:asciiTheme="minorBidi" w:hAnsiTheme="minorBidi"/>
                <w:b/>
                <w:bCs/>
                <w:sz w:val="24"/>
                <w:szCs w:val="24"/>
                <w:rtl/>
              </w:rPr>
              <w:t xml:space="preserve">، بيع وشراء عَبْرَ الْإِنْتَر نَتْ + الشبكة، أو الشَّبْكَة الْعَنْكَبُوْتِيَّة، تخْفِيْضَات الْمَوْسِم أو تَخْفِيْضَات مَوْسِميَة (في نهاية الشِّتَاء، وفي نهاية الصيف)، التسوُّق عَبْرَ الْإِنْتَرْنَتْ أو عَبْرَ الشَّابِكَة (آن لائن شاپنگ)، </w:t>
            </w:r>
            <w:r w:rsidRPr="00BC5622">
              <w:rPr>
                <w:rFonts w:asciiTheme="minorBidi" w:hAnsiTheme="minorBidi"/>
                <w:b/>
                <w:bCs/>
                <w:sz w:val="24"/>
                <w:szCs w:val="24"/>
                <w:rtl/>
              </w:rPr>
              <w:lastRenderedPageBreak/>
              <w:t xml:space="preserve">الشَّخْصُ الَّذِيْ يُحِبُّ التَّسَوُّقَ كَثِيْرًا = تقول لهُ: هُوَ يَعْشَقُ التَّسَوُّقَ. </w:t>
            </w:r>
          </w:p>
          <w:p w14:paraId="745655F3" w14:textId="77777777" w:rsidR="00DE3082" w:rsidRPr="00863890" w:rsidRDefault="00DE3082" w:rsidP="0016607B">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التسوق مع الأسرة</w:t>
            </w:r>
          </w:p>
          <w:p w14:paraId="2F2C40B1"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أحمد: السلامُ عليْكم يَا أُمِّيْ! إلَى أَيْنَ أَنْتِ ذَاهِبةٌ؟</w:t>
            </w:r>
          </w:p>
          <w:p w14:paraId="4FBA920D"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وَعَلَيْكُمُ السَّلامُ ورَحْمَةُ اللهِ وبَرَكَاتُهُ، أَنَا ذَاهِبَةٌ إِلى السُّوقِ يَا وَلَدِيْ. </w:t>
            </w:r>
          </w:p>
          <w:p w14:paraId="4381EF10"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فاطمة: هَلْ يُمْكِنُ لِيْ أَنْ أَتَسَوَّقَ مَعَكِ يَا أُمِّيْ؟</w:t>
            </w:r>
          </w:p>
          <w:p w14:paraId="6ABD19B1"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الأُمُّ: عَلَى الرَّحْبِ والسَّعَةِ، تَفَضَّلِيْ.</w:t>
            </w:r>
          </w:p>
          <w:p w14:paraId="738F962E" w14:textId="77777777" w:rsidR="00DE3082" w:rsidRPr="00BC5622" w:rsidRDefault="00DE3082" w:rsidP="0016607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الأمُّ وابنَتُهَا تَصِلَانِ إلى السُّوقِ</w:t>
            </w:r>
          </w:p>
          <w:p w14:paraId="66815EB7"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أَيُّ خِدْمَةٍ؟، كَيْفَ يُمْكِنُنِيْ أَنْ أُسَاعِدَكِ سَيِّدَتِيْ؟ </w:t>
            </w:r>
          </w:p>
          <w:p w14:paraId="0C1B8400"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هَلْ يُوجَدُ لَدَيْكُمْ تَخْفِيْضَاتٌ؟ </w:t>
            </w:r>
          </w:p>
          <w:p w14:paraId="16A3AE99"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نَعَمْ سَيِّدَتِيْ، لَدَيْنَا تَخْفِيْضَاتٌ تَصِلُ إلى ثلاثين في المِئَةِ (30 %). </w:t>
            </w:r>
          </w:p>
          <w:p w14:paraId="206DD8B5"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أُرِيْدُ حِذّاءً لِبِنْتِيْ. </w:t>
            </w:r>
          </w:p>
          <w:p w14:paraId="311F6947"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البائِعُ: كَمْ مَقَاسُ رِجْلِ ابْنَتِكِ سَيِّدَتِيْ؟</w:t>
            </w:r>
          </w:p>
          <w:p w14:paraId="1D169440"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ثلاثٌ وثلاثونَ (33).</w:t>
            </w:r>
          </w:p>
          <w:p w14:paraId="06420B5C" w14:textId="77777777" w:rsidR="00DE3082" w:rsidRPr="00BC5622" w:rsidRDefault="00DE3082" w:rsidP="0016607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يأتِيْ البائِعُ بالحِذاء الأسْوَدِ.</w:t>
            </w:r>
          </w:p>
          <w:p w14:paraId="2EBA6D10"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لا أُرِيْدُ هذا الحِذَاءَ، أُرِيْدُ حذاءً بُنِّيًّا . </w:t>
            </w:r>
          </w:p>
          <w:p w14:paraId="40F6D1D5"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الأمُّ:</w:t>
            </w:r>
            <w:r w:rsidRPr="00BC5622">
              <w:rPr>
                <w:rFonts w:asciiTheme="minorBidi" w:hAnsiTheme="minorBidi"/>
                <w:b/>
                <w:bCs/>
                <w:sz w:val="24"/>
                <w:szCs w:val="24"/>
                <w:rtl/>
              </w:rPr>
              <w:tab/>
              <w:t>لَوْ سَمَحْتَ! هَلْ لَدَيْكَ حِذَاءٌ بُنِيٌّ؟</w:t>
            </w:r>
          </w:p>
          <w:p w14:paraId="57DCBC1B"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سَأَنْظُرُ في المَخْزَنِ. </w:t>
            </w:r>
          </w:p>
          <w:p w14:paraId="4A294EF2" w14:textId="77777777" w:rsidR="00DE3082" w:rsidRPr="00BC5622" w:rsidRDefault="00DE3082" w:rsidP="0016607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بَعْدَ دقَائِق.</w:t>
            </w:r>
          </w:p>
          <w:p w14:paraId="2DC66C69"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آخِرُ حذَاءٍ، وهو على مَقَاسِ رِجْلِ ابْنَتِكِ؟ </w:t>
            </w:r>
          </w:p>
          <w:p w14:paraId="3039D176"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تفضَّلِيْ يا ابنتي! قَيْسِيْ الحِذَاءَ. </w:t>
            </w:r>
          </w:p>
          <w:p w14:paraId="35256320"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نَعَمْ، الحِذّاء جَيِّدٌ. </w:t>
            </w:r>
          </w:p>
          <w:p w14:paraId="7658927F"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كَمْ سِعْرُ الْحِذَاء؟ </w:t>
            </w:r>
          </w:p>
          <w:p w14:paraId="3EF9041A"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 قبل التَّخْفِيضِ: سِعْرُهُ مِئَةُ لَيْرَةً (100).</w:t>
            </w:r>
          </w:p>
          <w:p w14:paraId="721F3DEC" w14:textId="77777777" w:rsidR="00DE3082" w:rsidRPr="00BC5622" w:rsidRDefault="00DE3082" w:rsidP="0016607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 xml:space="preserve">بَعْدَ التَّخْفِيْضِ: سِعْرُهُ سَبْعُوْنَ لَيْرَةً (70) فقط. </w:t>
            </w:r>
          </w:p>
          <w:p w14:paraId="339776D4"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تَفَضَّلْ يَا أَخِيْ! هذه سَبْعُونَ لَيْرَةً. </w:t>
            </w:r>
          </w:p>
          <w:p w14:paraId="54B672AA"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البائِعُ: مُبَارَك يَا ابْنَتِيْ</w:t>
            </w:r>
          </w:p>
          <w:p w14:paraId="7659C0D1" w14:textId="77777777" w:rsidR="00DE3082" w:rsidRPr="00BC5622" w:rsidRDefault="00DE3082" w:rsidP="0016607B">
            <w:pPr>
              <w:bidi/>
              <w:spacing w:line="360" w:lineRule="auto"/>
              <w:rPr>
                <w:rFonts w:asciiTheme="minorBidi" w:hAnsiTheme="minorBidi"/>
                <w:b/>
                <w:bCs/>
                <w:sz w:val="24"/>
                <w:szCs w:val="24"/>
                <w:rtl/>
              </w:rPr>
            </w:pPr>
            <w:r w:rsidRPr="00BC5622">
              <w:rPr>
                <w:rFonts w:asciiTheme="minorBidi" w:hAnsiTheme="minorBidi"/>
                <w:b/>
                <w:bCs/>
                <w:sz w:val="24"/>
                <w:szCs w:val="24"/>
                <w:rtl/>
              </w:rPr>
              <w:t>فاطمة: شُكْرًا لَكَ يَا عَمٌّ</w:t>
            </w:r>
          </w:p>
          <w:p w14:paraId="6C4702B1" w14:textId="77777777" w:rsidR="00DE3082" w:rsidRPr="00863890" w:rsidRDefault="00DE3082" w:rsidP="0016607B">
            <w:pPr>
              <w:shd w:val="clear" w:color="auto" w:fill="D9D9D9" w:themeFill="background1" w:themeFillShade="D9"/>
              <w:bidi/>
              <w:spacing w:line="360" w:lineRule="auto"/>
              <w:rPr>
                <w:rFonts w:asciiTheme="minorBidi" w:hAnsiTheme="minorBidi"/>
                <w:b/>
                <w:bCs/>
                <w:sz w:val="24"/>
                <w:szCs w:val="24"/>
                <w:u w:val="single"/>
                <w:rtl/>
              </w:rPr>
            </w:pPr>
            <w:r w:rsidRPr="00863890">
              <w:rPr>
                <w:rFonts w:asciiTheme="minorBidi" w:hAnsiTheme="minorBidi"/>
                <w:b/>
                <w:bCs/>
                <w:sz w:val="24"/>
                <w:szCs w:val="24"/>
                <w:u w:val="single"/>
                <w:rtl/>
              </w:rPr>
              <w:t xml:space="preserve">أسئِلَة عامَّة حَوْلَ التَّسَوُّقِ: </w:t>
            </w:r>
          </w:p>
          <w:p w14:paraId="7B3F285F" w14:textId="77777777" w:rsidR="00DE3082" w:rsidRPr="00A60212" w:rsidRDefault="00DE3082" w:rsidP="0016607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1. هل تُحِبُّوْنَ التَّسَوُّقَ؟</w:t>
            </w:r>
          </w:p>
          <w:p w14:paraId="40FCD041" w14:textId="77777777" w:rsidR="00DE3082" w:rsidRPr="00A60212" w:rsidRDefault="00DE3082" w:rsidP="0016607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2. أيَّ شيْئٍ في التَّسَوُّق تُحِبُّونَه كثيرًا؟</w:t>
            </w:r>
          </w:p>
          <w:p w14:paraId="3DCE1E50" w14:textId="77777777" w:rsidR="00DE3082" w:rsidRPr="00A60212" w:rsidRDefault="00DE3082" w:rsidP="0016607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3. كَمْ مَرَّةً تَتَسَوَّقُ فِي الشَّهْر ؟</w:t>
            </w:r>
          </w:p>
          <w:p w14:paraId="276DAE98" w14:textId="77777777" w:rsidR="00DE3082" w:rsidRPr="00A60212" w:rsidRDefault="00DE3082" w:rsidP="0016607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4. أَيْنَ تُحِبُّ التَّسَوُّقَ ؟</w:t>
            </w:r>
          </w:p>
          <w:p w14:paraId="35CFB44B" w14:textId="77777777" w:rsidR="00DE3082" w:rsidRPr="00A60212" w:rsidRDefault="00DE3082" w:rsidP="0016607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lastRenderedPageBreak/>
              <w:t>5. كَمْ مَسَافَةً لِلسُّوقِ الْمَرْكَزِيْ مِن بَيْتِكُمْ؟</w:t>
            </w:r>
          </w:p>
          <w:p w14:paraId="7C446820" w14:textId="77777777" w:rsidR="00DE3082" w:rsidRDefault="00DE3082" w:rsidP="0016607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6. هلْ هُناكَ تَخْفِيْضَاتٌ مَوْسَمِيَّةٌ في السُّوقِ الْمَرْكَزِيْ؟</w:t>
            </w:r>
          </w:p>
          <w:p w14:paraId="675B8D62" w14:textId="77777777" w:rsidR="00DE3082" w:rsidRPr="00A60212" w:rsidRDefault="00DE3082" w:rsidP="0016607B">
            <w:pPr>
              <w:tabs>
                <w:tab w:val="left" w:pos="337"/>
              </w:tabs>
              <w:bidi/>
              <w:spacing w:line="360" w:lineRule="auto"/>
              <w:ind w:left="72"/>
              <w:rPr>
                <w:rFonts w:asciiTheme="minorBidi" w:hAnsiTheme="minorBidi"/>
                <w:b/>
                <w:bCs/>
                <w:sz w:val="24"/>
                <w:szCs w:val="24"/>
                <w:rtl/>
              </w:rPr>
            </w:pPr>
          </w:p>
          <w:p w14:paraId="3E4BC8E3" w14:textId="77777777" w:rsidR="00DE3082" w:rsidRPr="00863890" w:rsidRDefault="00DE3082" w:rsidP="0016607B">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بيع لوازم البيت</w:t>
            </w:r>
          </w:p>
          <w:p w14:paraId="7C666F99"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 أَيُّ خِدْمَةٍ؟ </w:t>
            </w:r>
          </w:p>
          <w:p w14:paraId="00D43733"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سَمَكًا، وَلَحْمًا، ودَجَاجًا. </w:t>
            </w:r>
          </w:p>
          <w:p w14:paraId="68564151"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السَّمَكَ، والَّلحْمَ، والدَّجَاجَ. وَمَاذَا تُرِيْدِيْنَ أَيْضًا؟  </w:t>
            </w:r>
          </w:p>
          <w:p w14:paraId="5014BD8E"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خِيَارًا، وبَصَلًا، وطَمَاطِمَ. </w:t>
            </w:r>
          </w:p>
          <w:p w14:paraId="46B8E2ED"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الخِيَارَ، والبَصَلَ، والطَّمَاطِمَ.  وَمَاذَا تُرِيْدِيْنَ أَيْضًا؟  </w:t>
            </w:r>
          </w:p>
          <w:p w14:paraId="3DE67EFB"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سُكَّرًا، وَشَايًا، وَ بُنًّا. </w:t>
            </w:r>
          </w:p>
          <w:p w14:paraId="4EA237B4"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السُكَّرَ،  وَالشَّايَ، والْبُنَّ.  وَمَاذَا تُرِيْدِيْنَ أَيْضًا؟  </w:t>
            </w:r>
          </w:p>
          <w:p w14:paraId="403FCA09"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المَرْأَةُ:  نَعَمْ، طَبَقُ بَيْضٍ، وَعُلْبَةُ مِلْحٍ.</w:t>
            </w:r>
          </w:p>
          <w:p w14:paraId="6A368658"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هّذَا طَبَقُ البَيْضٍ، وَهَذِهِ عُلْبَةُ الْمِلْحِ. </w:t>
            </w:r>
          </w:p>
          <w:p w14:paraId="48CCDE52" w14:textId="77777777" w:rsidR="00DE3082" w:rsidRPr="00863890" w:rsidRDefault="00DE3082" w:rsidP="0016607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المَطْلُوبُ ثَمَانُوْنَ دِيْنَارًا. </w:t>
            </w:r>
          </w:p>
          <w:p w14:paraId="7679CF65" w14:textId="77777777" w:rsidR="00DE3082" w:rsidRPr="00863890" w:rsidRDefault="00DE3082" w:rsidP="0016607B">
            <w:pPr>
              <w:bidi/>
              <w:spacing w:line="360" w:lineRule="auto"/>
              <w:rPr>
                <w:rFonts w:ascii="Sakkal Majalla" w:hAnsi="Sakkal Majalla" w:cs="Sakkal Majalla"/>
                <w:sz w:val="36"/>
                <w:szCs w:val="36"/>
              </w:rPr>
            </w:pPr>
            <w:r w:rsidRPr="00863890">
              <w:rPr>
                <w:rFonts w:asciiTheme="minorBidi" w:hAnsiTheme="minorBidi"/>
                <w:b/>
                <w:bCs/>
                <w:sz w:val="24"/>
                <w:szCs w:val="24"/>
                <w:rtl/>
              </w:rPr>
              <w:t>المَرْأَةُ: تَفَضَّلْ، هَذِهِ ثَمَانُوْنَ دِيْنَارًا.</w:t>
            </w:r>
            <w:r>
              <w:rPr>
                <w:rFonts w:ascii="Sakkal Majalla" w:hAnsi="Sakkal Majalla" w:cs="Sakkal Majalla" w:hint="cs"/>
                <w:sz w:val="36"/>
                <w:szCs w:val="36"/>
                <w:rtl/>
              </w:rPr>
              <w:t xml:space="preserve"> </w:t>
            </w:r>
          </w:p>
        </w:tc>
        <w:tc>
          <w:tcPr>
            <w:tcW w:w="1985" w:type="dxa"/>
            <w:vAlign w:val="center"/>
          </w:tcPr>
          <w:p w14:paraId="3A164D34"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35 min</w:t>
            </w:r>
          </w:p>
          <w:p w14:paraId="049C92F2"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135min.</w:t>
            </w:r>
          </w:p>
          <w:p w14:paraId="05BDF33B"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DE3082" w14:paraId="4A0E2C3B" w14:textId="77777777" w:rsidTr="0016607B">
        <w:tc>
          <w:tcPr>
            <w:tcW w:w="10098" w:type="dxa"/>
            <w:gridSpan w:val="3"/>
            <w:shd w:val="clear" w:color="auto" w:fill="FFCE3C"/>
          </w:tcPr>
          <w:p w14:paraId="32AA4B0E" w14:textId="77777777" w:rsidR="00DE3082" w:rsidRDefault="00DE3082" w:rsidP="0016607B">
            <w:pPr>
              <w:pStyle w:val="Heading3"/>
              <w:outlineLvl w:val="2"/>
              <w:rPr>
                <w:rFonts w:ascii="Arial" w:hAnsi="Arial" w:cs="Arial"/>
                <w:b w:val="0"/>
                <w:bCs w:val="0"/>
                <w:sz w:val="24"/>
                <w:szCs w:val="24"/>
              </w:rPr>
            </w:pPr>
            <w:bookmarkStart w:id="106" w:name="_Toc170084969"/>
            <w:bookmarkStart w:id="107" w:name="_Toc171091703"/>
            <w:bookmarkStart w:id="108" w:name="_Toc171181918"/>
            <w:r>
              <w:rPr>
                <w:rFonts w:ascii="Arial" w:hAnsi="Arial" w:cs="Arial"/>
                <w:sz w:val="22"/>
                <w:szCs w:val="22"/>
              </w:rPr>
              <w:lastRenderedPageBreak/>
              <w:t>8</w:t>
            </w:r>
            <w:r w:rsidRPr="006C1AAB">
              <w:rPr>
                <w:rFonts w:ascii="Arial" w:hAnsi="Arial" w:cs="Arial"/>
                <w:sz w:val="22"/>
                <w:szCs w:val="22"/>
              </w:rPr>
              <w:t>.</w:t>
            </w:r>
            <w:r>
              <w:rPr>
                <w:rFonts w:ascii="Arial" w:hAnsi="Arial" w:cs="Arial"/>
                <w:sz w:val="22"/>
                <w:szCs w:val="22"/>
              </w:rPr>
              <w:t>6</w:t>
            </w:r>
            <w:r w:rsidRPr="006C1AAB">
              <w:rPr>
                <w:rFonts w:ascii="Arial" w:hAnsi="Arial" w:cs="Arial"/>
                <w:sz w:val="22"/>
                <w:szCs w:val="22"/>
              </w:rPr>
              <w:t>.5:</w:t>
            </w:r>
            <w:bookmarkEnd w:id="106"/>
            <w:r>
              <w:rPr>
                <w:rFonts w:ascii="Arial" w:hAnsi="Arial" w:cs="Arial"/>
                <w:sz w:val="22"/>
                <w:szCs w:val="22"/>
              </w:rPr>
              <w:t xml:space="preserve"> </w:t>
            </w:r>
            <w:r>
              <w:rPr>
                <w:rFonts w:ascii="Arial" w:hAnsi="Arial" w:cs="Arial" w:hint="cs"/>
                <w:sz w:val="22"/>
                <w:szCs w:val="22"/>
                <w:rtl/>
              </w:rPr>
              <w:t>عند الطبيب</w:t>
            </w:r>
            <w:r>
              <w:rPr>
                <w:rFonts w:ascii="Arial" w:hAnsi="Arial" w:cs="Arial"/>
                <w:sz w:val="22"/>
                <w:szCs w:val="22"/>
              </w:rPr>
              <w:t xml:space="preserve"> (To the Doctor)</w:t>
            </w:r>
            <w:bookmarkEnd w:id="107"/>
            <w:bookmarkEnd w:id="108"/>
            <w:r>
              <w:rPr>
                <w:rFonts w:ascii="Arial" w:eastAsia="Arial" w:hAnsi="Arial" w:cs="Arial"/>
                <w:color w:val="000000"/>
              </w:rPr>
              <w:t xml:space="preserve">    </w:t>
            </w:r>
          </w:p>
        </w:tc>
      </w:tr>
      <w:tr w:rsidR="00DE3082" w14:paraId="40617C25" w14:textId="77777777" w:rsidTr="0016607B">
        <w:tc>
          <w:tcPr>
            <w:tcW w:w="3258" w:type="dxa"/>
            <w:shd w:val="clear" w:color="auto" w:fill="D4D4D4"/>
            <w:vAlign w:val="center"/>
          </w:tcPr>
          <w:p w14:paraId="1CC3AC9A" w14:textId="77777777" w:rsidR="00DE3082" w:rsidRPr="00E17C1C" w:rsidRDefault="00DE3082" w:rsidP="0016607B">
            <w:pPr>
              <w:pStyle w:val="Standard"/>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19C14945" w14:textId="77777777" w:rsidR="00DE3082" w:rsidRPr="00E17C1C" w:rsidRDefault="00DE3082" w:rsidP="0016607B">
            <w:pPr>
              <w:pStyle w:val="Standard"/>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27248DD2"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3B8EA4E8" w14:textId="77777777" w:rsidTr="0016607B">
        <w:tc>
          <w:tcPr>
            <w:tcW w:w="3258" w:type="dxa"/>
          </w:tcPr>
          <w:p w14:paraId="76E45C86"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31BE6CA7"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715B12C3"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4DEBC9B6"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69A62328" w14:textId="77777777" w:rsidR="00DE3082" w:rsidRDefault="00DE3082" w:rsidP="00922862">
            <w:pPr>
              <w:pStyle w:val="Standard"/>
              <w:numPr>
                <w:ilvl w:val="0"/>
                <w:numId w:val="80"/>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259F9FC8" w14:textId="77777777" w:rsidR="00DE3082" w:rsidRPr="00304DD5" w:rsidRDefault="00DE3082" w:rsidP="0016607B">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عن الإجازة بسبب المرض</w:t>
            </w:r>
          </w:p>
          <w:p w14:paraId="77C184DC"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السلام عليكم ورحمة الله وبركاته</w:t>
            </w:r>
          </w:p>
          <w:p w14:paraId="5612D785"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وعليكم السلام ورحمة الله وبركاته</w:t>
            </w:r>
          </w:p>
          <w:p w14:paraId="2BE2DCDD"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الْمُديرُ:</w:t>
            </w:r>
            <w:r w:rsidRPr="007250F6">
              <w:rPr>
                <w:rFonts w:asciiTheme="minorBidi" w:hAnsiTheme="minorBidi"/>
                <w:b/>
                <w:bCs/>
                <w:sz w:val="24"/>
                <w:szCs w:val="24"/>
                <w:rtl/>
              </w:rPr>
              <w:tab/>
              <w:t xml:space="preserve"> لماذا تَغيَّبْتَ عَن الدِّرَاسةِ.</w:t>
            </w:r>
          </w:p>
          <w:p w14:paraId="393FD211"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أُصِبْتُ بزكامٍ شديدٍ.</w:t>
            </w:r>
          </w:p>
          <w:p w14:paraId="606AB076"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بِم شعرتَ؟ </w:t>
            </w:r>
          </w:p>
          <w:p w14:paraId="78009A59"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شعرتُ بصداعٍ شديدٍ في البارحةِ، وارتفعتْ درجة حرَارِتي. </w:t>
            </w:r>
          </w:p>
          <w:p w14:paraId="4A2E2F5C"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قَابلتَ الطبيبَ؟ </w:t>
            </w:r>
          </w:p>
          <w:p w14:paraId="68DBACF8"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نعم، ذهبتُ إلى المستَشْفَى بالإسعافِ وقابلتُ الطبيبَ. </w:t>
            </w:r>
          </w:p>
          <w:p w14:paraId="4E878A0C" w14:textId="77777777" w:rsidR="00DE3082" w:rsidRPr="007250F6" w:rsidRDefault="00DE3082" w:rsidP="0016607B">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فَحَصَك الطبيبُ؟ وماذا قال لكَ؟ </w:t>
            </w:r>
          </w:p>
          <w:p w14:paraId="40C7D40A" w14:textId="77777777" w:rsidR="00DE3082" w:rsidRPr="007250F6" w:rsidRDefault="00DE3082" w:rsidP="0016607B">
            <w:pPr>
              <w:bidi/>
              <w:spacing w:line="360" w:lineRule="auto"/>
              <w:ind w:left="67"/>
              <w:rPr>
                <w:rFonts w:asciiTheme="minorBidi" w:hAnsiTheme="minorBidi"/>
                <w:b/>
                <w:bCs/>
                <w:sz w:val="24"/>
                <w:szCs w:val="24"/>
                <w:rtl/>
              </w:rPr>
            </w:pPr>
            <w:r w:rsidRPr="007250F6">
              <w:rPr>
                <w:rFonts w:asciiTheme="minorBidi" w:hAnsiTheme="minorBidi"/>
                <w:b/>
                <w:bCs/>
                <w:sz w:val="24"/>
                <w:szCs w:val="24"/>
                <w:rtl/>
              </w:rPr>
              <w:t>العَامِلُ: نعم، فح</w:t>
            </w:r>
            <w:r>
              <w:rPr>
                <w:rFonts w:asciiTheme="minorBidi" w:hAnsiTheme="minorBidi"/>
                <w:b/>
                <w:bCs/>
                <w:sz w:val="24"/>
                <w:szCs w:val="24"/>
                <w:rtl/>
              </w:rPr>
              <w:t>صَنِي الطبيبُ، وفحص صدري وقلبي</w:t>
            </w:r>
            <w:r>
              <w:rPr>
                <w:rFonts w:asciiTheme="minorBidi" w:hAnsiTheme="minorBidi" w:hint="cs"/>
                <w:b/>
                <w:bCs/>
                <w:sz w:val="24"/>
                <w:szCs w:val="24"/>
                <w:rtl/>
              </w:rPr>
              <w:t xml:space="preserve"> </w:t>
            </w:r>
            <w:r w:rsidRPr="007250F6">
              <w:rPr>
                <w:rFonts w:asciiTheme="minorBidi" w:hAnsiTheme="minorBidi"/>
                <w:b/>
                <w:bCs/>
                <w:sz w:val="24"/>
                <w:szCs w:val="24"/>
                <w:rtl/>
              </w:rPr>
              <w:t xml:space="preserve">ووضع مقياس الحرارة في فمي، وقاس درجة الحرارة وضغط الدَّمِ، وكتَبَ الطبيبُ وصفَةَ العلاجِ ونصحني بتناولِ الدَّواء والحِمْيَةِ. </w:t>
            </w:r>
          </w:p>
          <w:p w14:paraId="4D1E49C4"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أين التقرير الطِّبيُّ؟</w:t>
            </w:r>
          </w:p>
          <w:p w14:paraId="1E00BEA5" w14:textId="77777777" w:rsidR="00DE3082" w:rsidRPr="007250F6" w:rsidRDefault="00DE3082" w:rsidP="0016607B">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العَامِلُ : </w:t>
            </w:r>
            <w:r w:rsidRPr="007250F6">
              <w:rPr>
                <w:rFonts w:asciiTheme="minorBidi" w:hAnsiTheme="minorBidi"/>
                <w:b/>
                <w:bCs/>
                <w:sz w:val="24"/>
                <w:szCs w:val="24"/>
                <w:rtl/>
              </w:rPr>
              <w:tab/>
              <w:t xml:space="preserve">هذا هو التقرير الطبي. </w:t>
            </w:r>
          </w:p>
          <w:p w14:paraId="1D9E7CA3"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lastRenderedPageBreak/>
              <w:t xml:space="preserve">الْمُديرُ: </w:t>
            </w:r>
            <w:r w:rsidRPr="007250F6">
              <w:rPr>
                <w:rFonts w:asciiTheme="minorBidi" w:hAnsiTheme="minorBidi"/>
                <w:b/>
                <w:bCs/>
                <w:sz w:val="24"/>
                <w:szCs w:val="24"/>
                <w:rtl/>
              </w:rPr>
              <w:tab/>
              <w:t>بم تشعر الآن؟</w:t>
            </w:r>
          </w:p>
          <w:p w14:paraId="642031A2"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الحمد لله، أشعر بالراحة الآن وتحسَّنَتْ حالتي. </w:t>
            </w:r>
          </w:p>
          <w:p w14:paraId="421D0B70" w14:textId="77777777" w:rsidR="00DE3082" w:rsidRPr="007250F6" w:rsidRDefault="00DE3082" w:rsidP="0016607B">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قواك الله </w:t>
            </w:r>
          </w:p>
          <w:p w14:paraId="6F4C9DA1" w14:textId="77777777" w:rsidR="00DE3082" w:rsidRPr="007250F6" w:rsidRDefault="00DE3082" w:rsidP="0016607B">
            <w:pPr>
              <w:bidi/>
              <w:spacing w:line="360" w:lineRule="auto"/>
              <w:rPr>
                <w:rFonts w:asciiTheme="minorBidi" w:hAnsiTheme="minorBidi"/>
                <w:b/>
                <w:bCs/>
                <w:sz w:val="24"/>
                <w:szCs w:val="24"/>
                <w:rtl/>
              </w:rPr>
            </w:pPr>
            <w:r w:rsidRPr="007250F6">
              <w:rPr>
                <w:rFonts w:asciiTheme="minorBidi" w:hAnsiTheme="minorBidi"/>
                <w:b/>
                <w:bCs/>
                <w:sz w:val="24"/>
                <w:szCs w:val="24"/>
                <w:rtl/>
              </w:rPr>
              <w:t>العَامِلُ:</w:t>
            </w:r>
            <w:r w:rsidRPr="007250F6">
              <w:rPr>
                <w:rFonts w:asciiTheme="minorBidi" w:hAnsiTheme="minorBidi"/>
                <w:b/>
                <w:bCs/>
                <w:sz w:val="24"/>
                <w:szCs w:val="24"/>
                <w:rtl/>
              </w:rPr>
              <w:tab/>
              <w:t xml:space="preserve"> شكراً لكم. </w:t>
            </w:r>
          </w:p>
          <w:p w14:paraId="69481070" w14:textId="77777777" w:rsidR="00DE3082" w:rsidRPr="00304DD5" w:rsidRDefault="00DE3082" w:rsidP="0016607B">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مع الطبيب في العيادة أو المستشفى</w:t>
            </w:r>
          </w:p>
          <w:p w14:paraId="0CAB88B5"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بم تشعر الآن؟ </w:t>
            </w:r>
          </w:p>
          <w:p w14:paraId="2BA85070"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عندي ألم شديد في بطني. </w:t>
            </w:r>
          </w:p>
          <w:p w14:paraId="73229381"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صُداع. </w:t>
            </w:r>
          </w:p>
          <w:p w14:paraId="1081AC42"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لا</w:t>
            </w:r>
          </w:p>
          <w:p w14:paraId="59BA2522"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لديك قيء؟ </w:t>
            </w:r>
          </w:p>
          <w:p w14:paraId="552F7C4A"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لا. </w:t>
            </w:r>
          </w:p>
          <w:p w14:paraId="19C01527"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إسْهَالٌ؟ </w:t>
            </w:r>
          </w:p>
          <w:p w14:paraId="78F82CB7"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نَعَم، قليل</w:t>
            </w:r>
          </w:p>
          <w:p w14:paraId="63D8677B"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أرجو أن تضع مقياس الحرارة في فمِكَ. </w:t>
            </w:r>
          </w:p>
          <w:p w14:paraId="0006D565"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يضعه في فمه. </w:t>
            </w:r>
          </w:p>
          <w:p w14:paraId="213532E6"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الطبيب:</w:t>
            </w:r>
            <w:r w:rsidRPr="007250F6">
              <w:rPr>
                <w:rFonts w:asciiTheme="minorBidi" w:hAnsiTheme="minorBidi"/>
                <w:b/>
                <w:bCs/>
                <w:sz w:val="24"/>
                <w:szCs w:val="24"/>
                <w:rtl/>
                <w:lang w:bidi="ar-AE"/>
              </w:rPr>
              <w:tab/>
              <w:t xml:space="preserve">اكشف صدرك من فضلك؟ (يشكف صدره) </w:t>
            </w:r>
          </w:p>
          <w:p w14:paraId="10EE65AB"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محمد:</w:t>
            </w:r>
            <w:r w:rsidRPr="007250F6">
              <w:rPr>
                <w:rFonts w:asciiTheme="minorBidi" w:hAnsiTheme="minorBidi"/>
                <w:b/>
                <w:bCs/>
                <w:sz w:val="24"/>
                <w:szCs w:val="24"/>
                <w:rtl/>
                <w:lang w:bidi="ar-AE"/>
              </w:rPr>
              <w:tab/>
              <w:t xml:space="preserve">شكرًا ، يفحص الطبيبُ الصدر والظهر بالسماعة. </w:t>
            </w:r>
          </w:p>
          <w:p w14:paraId="24BF1682"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صدرك سليم  -    الحمد لله. </w:t>
            </w:r>
          </w:p>
          <w:p w14:paraId="51CF3458"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ماذا عندي؟ </w:t>
            </w:r>
          </w:p>
          <w:p w14:paraId="1517F9E0"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عندك حُمى خفيفة، وصفة العلاج:  أقراص، شراب، وحقن.</w:t>
            </w:r>
          </w:p>
          <w:p w14:paraId="53D9BB0C"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كم يوما أتناول  الدواء ؟</w:t>
            </w:r>
          </w:p>
          <w:p w14:paraId="62E9AFCC"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على الأقل ثلاثة أيام </w:t>
            </w:r>
          </w:p>
          <w:p w14:paraId="3A0A094A"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إن شاء الله- سأزوركم بعد ثلاثة أيام </w:t>
            </w:r>
          </w:p>
          <w:p w14:paraId="2E13301B"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شفاك الله  </w:t>
            </w:r>
          </w:p>
          <w:p w14:paraId="31293594" w14:textId="77777777" w:rsidR="00DE3082" w:rsidRPr="00912688" w:rsidRDefault="00DE3082" w:rsidP="0016607B">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الآلام يشعر بها المريض في أعضا الجسد المختلفة</w:t>
            </w:r>
          </w:p>
          <w:p w14:paraId="14F94A55"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أكمل كما في النموذج </w:t>
            </w:r>
          </w:p>
          <w:p w14:paraId="3AA55102" w14:textId="77777777" w:rsidR="00DE3082" w:rsidRPr="007250F6" w:rsidRDefault="00DE3082" w:rsidP="0016607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(رأسي)</w:t>
            </w:r>
            <w:r w:rsidRPr="007250F6">
              <w:rPr>
                <w:rFonts w:asciiTheme="minorBidi" w:hAnsiTheme="minorBidi"/>
                <w:b/>
                <w:bCs/>
                <w:sz w:val="24"/>
                <w:szCs w:val="24"/>
                <w:rtl/>
                <w:lang w:bidi="ar-AE"/>
              </w:rPr>
              <w:tab/>
              <w:t xml:space="preserve"> عندي ألم شديد في رأسي. أشعر بألم شيديد في رأسي وأنا مصاب بألم شديد في رأسي</w:t>
            </w:r>
          </w:p>
          <w:p w14:paraId="7321810E"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ظهري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6760F34A"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سِنِّي</w:t>
            </w:r>
            <w:r>
              <w:rPr>
                <w:rFonts w:asciiTheme="minorBidi" w:hAnsiTheme="minorBidi" w:hint="cs"/>
                <w:b/>
                <w:bCs/>
                <w:sz w:val="24"/>
                <w:szCs w:val="24"/>
                <w:rtl/>
                <w:lang w:bidi="ar-AE"/>
              </w:rPr>
              <w:tab/>
              <w:t>.................................</w:t>
            </w:r>
          </w:p>
          <w:p w14:paraId="0D624BCE"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 xml:space="preserve">كتفي اليمنى </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0F02E339"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كتفي اليسرى</w:t>
            </w:r>
            <w:r w:rsidRPr="007250F6">
              <w:rPr>
                <w:rFonts w:asciiTheme="minorBidi" w:hAnsiTheme="minorBidi"/>
                <w:b/>
                <w:bCs/>
                <w:sz w:val="24"/>
                <w:szCs w:val="24"/>
                <w:rtl/>
                <w:lang w:bidi="ar-AE"/>
              </w:rPr>
              <w:tab/>
            </w:r>
            <w:r>
              <w:rPr>
                <w:rFonts w:asciiTheme="minorBidi" w:hAnsiTheme="minorBidi" w:hint="cs"/>
                <w:b/>
                <w:bCs/>
                <w:sz w:val="24"/>
                <w:szCs w:val="24"/>
                <w:rtl/>
                <w:lang w:bidi="ar-AE"/>
              </w:rPr>
              <w:t xml:space="preserve"> ................................</w:t>
            </w:r>
          </w:p>
          <w:p w14:paraId="7CD3BCD2"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رجلي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61FFD08E"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ضرسي</w:t>
            </w:r>
            <w:r>
              <w:rPr>
                <w:rFonts w:asciiTheme="minorBidi" w:hAnsiTheme="minorBidi" w:hint="cs"/>
                <w:b/>
                <w:bCs/>
                <w:sz w:val="24"/>
                <w:szCs w:val="24"/>
                <w:rtl/>
                <w:lang w:bidi="ar-AE"/>
              </w:rPr>
              <w:tab/>
              <w:t>.................................</w:t>
            </w:r>
          </w:p>
          <w:p w14:paraId="2DF0B2A0"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lastRenderedPageBreak/>
              <w:t>بطني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06017234"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0086F2B6"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اليسرى</w:t>
            </w:r>
            <w:r>
              <w:rPr>
                <w:rFonts w:asciiTheme="minorBidi" w:hAnsiTheme="minorBidi" w:hint="cs"/>
                <w:b/>
                <w:bCs/>
                <w:sz w:val="24"/>
                <w:szCs w:val="24"/>
                <w:rtl/>
                <w:lang w:bidi="ar-AE"/>
              </w:rPr>
              <w:t xml:space="preserve"> ...............................</w:t>
            </w:r>
          </w:p>
          <w:p w14:paraId="5419DDF9"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رقبتي</w:t>
            </w:r>
            <w:r>
              <w:rPr>
                <w:rFonts w:asciiTheme="minorBidi" w:hAnsiTheme="minorBidi" w:hint="cs"/>
                <w:b/>
                <w:bCs/>
                <w:sz w:val="24"/>
                <w:szCs w:val="24"/>
                <w:rtl/>
                <w:lang w:bidi="ar-AE"/>
              </w:rPr>
              <w:tab/>
              <w:t>...............................</w:t>
            </w:r>
          </w:p>
          <w:p w14:paraId="7F657996"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يدي</w:t>
            </w:r>
            <w:r>
              <w:rPr>
                <w:rFonts w:asciiTheme="minorBidi" w:hAnsiTheme="minorBidi" w:hint="cs"/>
                <w:b/>
                <w:bCs/>
                <w:sz w:val="24"/>
                <w:szCs w:val="24"/>
                <w:rtl/>
                <w:lang w:bidi="ar-AE"/>
              </w:rPr>
              <w:tab/>
              <w:t>...............................</w:t>
            </w:r>
          </w:p>
          <w:p w14:paraId="72F67CE1" w14:textId="77777777" w:rsidR="00DE3082" w:rsidRPr="007250F6" w:rsidRDefault="00DE3082" w:rsidP="00922862">
            <w:pPr>
              <w:pStyle w:val="ListParagraph"/>
              <w:numPr>
                <w:ilvl w:val="0"/>
                <w:numId w:val="84"/>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ركبتي</w:t>
            </w:r>
            <w:r>
              <w:rPr>
                <w:rFonts w:asciiTheme="minorBidi" w:hAnsiTheme="minorBidi" w:hint="cs"/>
                <w:b/>
                <w:bCs/>
                <w:sz w:val="24"/>
                <w:szCs w:val="24"/>
                <w:rtl/>
                <w:lang w:bidi="ar-AE"/>
              </w:rPr>
              <w:tab/>
              <w:t>...............................</w:t>
            </w:r>
          </w:p>
          <w:p w14:paraId="7521BAA6" w14:textId="77777777" w:rsidR="00DE3082" w:rsidRPr="00912688" w:rsidRDefault="00DE3082" w:rsidP="00922862">
            <w:pPr>
              <w:pStyle w:val="Standard"/>
              <w:numPr>
                <w:ilvl w:val="0"/>
                <w:numId w:val="84"/>
              </w:numPr>
              <w:bidi/>
              <w:spacing w:line="360" w:lineRule="auto"/>
              <w:ind w:left="427"/>
              <w:rPr>
                <w:rFonts w:ascii="Arial" w:eastAsia="Arial" w:hAnsi="Arial" w:cs="Arial"/>
                <w:color w:val="000000"/>
                <w:sz w:val="22"/>
                <w:szCs w:val="22"/>
                <w:lang w:bidi="ar-SA"/>
              </w:rPr>
            </w:pPr>
            <w:r w:rsidRPr="007250F6">
              <w:rPr>
                <w:rFonts w:asciiTheme="minorBidi" w:hAnsiTheme="minorBidi" w:cstheme="minorBidi"/>
                <w:b/>
                <w:bCs/>
                <w:rtl/>
                <w:lang w:bidi="ar-AE"/>
              </w:rPr>
              <w:t>ساقي</w:t>
            </w:r>
            <w:r>
              <w:rPr>
                <w:rFonts w:asciiTheme="minorBidi" w:hAnsiTheme="minorBidi" w:cstheme="minorBidi" w:hint="cs"/>
                <w:b/>
                <w:bCs/>
                <w:rtl/>
                <w:lang w:bidi="ar-AE"/>
              </w:rPr>
              <w:tab/>
              <w:t>................................</w:t>
            </w:r>
          </w:p>
          <w:p w14:paraId="2A025656" w14:textId="77777777" w:rsidR="00DE3082" w:rsidRPr="00912688" w:rsidRDefault="00DE3082" w:rsidP="0016607B">
            <w:pPr>
              <w:pStyle w:val="Standard"/>
              <w:shd w:val="clear" w:color="auto" w:fill="D9D9D9" w:themeFill="background1" w:themeFillShade="D9"/>
              <w:bidi/>
              <w:spacing w:line="360" w:lineRule="auto"/>
              <w:ind w:left="67"/>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الحوار الثاني مع الطبيب</w:t>
            </w:r>
          </w:p>
          <w:p w14:paraId="36B6E79A"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بماذا تشعر؟ </w:t>
            </w:r>
          </w:p>
          <w:p w14:paraId="21DFC7ED"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أشعر بألم شديد في رقبتي وظهري</w:t>
            </w:r>
          </w:p>
          <w:p w14:paraId="2105A5CB"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بدأ الألم. </w:t>
            </w:r>
          </w:p>
          <w:p w14:paraId="70B6164A"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منذ أسبوع</w:t>
            </w:r>
          </w:p>
          <w:p w14:paraId="148201E8"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شعرتَ بالألم الشديد؟ </w:t>
            </w:r>
          </w:p>
          <w:p w14:paraId="5A8FDFD8"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اليوم في الصباح</w:t>
            </w:r>
          </w:p>
          <w:p w14:paraId="5C8B5502"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الطبيب:</w:t>
            </w:r>
            <w:r w:rsidRPr="00B341EF">
              <w:rPr>
                <w:rFonts w:asciiTheme="minorBidi" w:hAnsiTheme="minorBidi"/>
                <w:b/>
                <w:bCs/>
                <w:sz w:val="24"/>
                <w:szCs w:val="24"/>
                <w:rtl/>
                <w:lang w:bidi="ar-AE"/>
              </w:rPr>
              <w:tab/>
              <w:t xml:space="preserve"> هل تناولت الدواء؟</w:t>
            </w:r>
          </w:p>
          <w:p w14:paraId="68490B03"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w:t>
            </w:r>
            <w:r w:rsidRPr="00B341EF">
              <w:rPr>
                <w:rFonts w:asciiTheme="minorBidi" w:hAnsiTheme="minorBidi"/>
                <w:b/>
                <w:bCs/>
                <w:sz w:val="24"/>
                <w:szCs w:val="24"/>
                <w:rtl/>
                <w:lang w:bidi="ar-AE"/>
              </w:rPr>
              <w:tab/>
              <w:t>نعم، تناولتُ قرصًا ليخفف الألم فقط.</w:t>
            </w:r>
          </w:p>
          <w:p w14:paraId="55385166"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حسنًا، تفضل،    ارقد على السرير. اكشف صدرك وظهرك. </w:t>
            </w:r>
          </w:p>
          <w:p w14:paraId="6C9791B1"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عرفتَ السبب؟ </w:t>
            </w:r>
          </w:p>
          <w:p w14:paraId="0DBD12C3"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لا سأعرف بعد أن أفحص جسمك من فضلك. </w:t>
            </w:r>
          </w:p>
          <w:p w14:paraId="29858634"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الألم هنا يادكتور</w:t>
            </w:r>
          </w:p>
          <w:p w14:paraId="027A37AF"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تنفس بعمقٍ</w:t>
            </w:r>
          </w:p>
          <w:p w14:paraId="25B6F04B"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وأحسُّ هنا أيضًا </w:t>
            </w:r>
          </w:p>
          <w:p w14:paraId="762D3E2B"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اطمئن: ظهرك سليم، بعض الآلام في رقبتك. </w:t>
            </w:r>
          </w:p>
          <w:p w14:paraId="40B6EF0F"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الحرارة مرتفعة يا دكتور. </w:t>
            </w:r>
          </w:p>
          <w:p w14:paraId="44FDDA9B"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نعم، هناك ارتفاع قليل في الحرارة، ولكن لا بأس، اطمئن. </w:t>
            </w:r>
          </w:p>
          <w:p w14:paraId="59B84313"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شكرًا </w:t>
            </w:r>
          </w:p>
          <w:p w14:paraId="0CF216C8" w14:textId="77777777" w:rsidR="00DE3082" w:rsidRPr="00B341EF" w:rsidRDefault="00DE3082" w:rsidP="0016607B">
            <w:pPr>
              <w:bidi/>
              <w:spacing w:line="360" w:lineRule="auto"/>
              <w:ind w:left="787" w:hanging="720"/>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تناول هذا الدواء بانتظام. تناول قرصًا ثلاث مرات قبل الطعام، وخذحقنة كل مساء. وتناول ملعقة صغيرة من هذا الشراب بعد أكل الطعام. </w:t>
            </w:r>
          </w:p>
          <w:p w14:paraId="3E60B931"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أتناول كل ألوان الطعام. ماذا أتبع من الحِمْيَةِ؟ </w:t>
            </w:r>
          </w:p>
          <w:p w14:paraId="1FAD7208"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أطعمة خفيفة وفواكه ومشروبات، وحليباً دافئًا وامتنع عن اللحوم والأملاح. </w:t>
            </w:r>
          </w:p>
          <w:p w14:paraId="5BFC5F97"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كم يومًا يستمر العلاج؟ </w:t>
            </w:r>
          </w:p>
          <w:p w14:paraId="7BEC1704"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lastRenderedPageBreak/>
              <w:t xml:space="preserve">الطبيب: </w:t>
            </w:r>
            <w:r w:rsidRPr="00B341EF">
              <w:rPr>
                <w:rFonts w:asciiTheme="minorBidi" w:hAnsiTheme="minorBidi"/>
                <w:b/>
                <w:bCs/>
                <w:sz w:val="24"/>
                <w:szCs w:val="24"/>
                <w:rtl/>
                <w:lang w:bidi="ar-AE"/>
              </w:rPr>
              <w:tab/>
              <w:t xml:space="preserve">أربعة أيام، زُرني بعد ذلك. </w:t>
            </w:r>
          </w:p>
          <w:p w14:paraId="2B3BFBA0"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إن شاء الله. </w:t>
            </w:r>
          </w:p>
          <w:p w14:paraId="3730F6AD" w14:textId="77777777" w:rsidR="00DE3082" w:rsidRPr="00B341EF" w:rsidRDefault="00DE3082" w:rsidP="0016607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مع السلامة. أتمنى لك الشفاء العاجل. </w:t>
            </w:r>
          </w:p>
          <w:p w14:paraId="6C74249C" w14:textId="77777777" w:rsidR="00DE3082" w:rsidRPr="00723D4C" w:rsidRDefault="00DE3082" w:rsidP="0016607B">
            <w:pPr>
              <w:bidi/>
              <w:spacing w:line="360" w:lineRule="auto"/>
              <w:rPr>
                <w:rFonts w:asciiTheme="minorBidi" w:hAnsiTheme="minorBidi"/>
                <w:b/>
                <w:bCs/>
                <w:sz w:val="24"/>
                <w:szCs w:val="24"/>
                <w:lang w:bidi="ar-AE"/>
              </w:rPr>
            </w:pPr>
            <w:r>
              <w:rPr>
                <w:rFonts w:asciiTheme="minorBidi" w:hAnsiTheme="minorBidi"/>
                <w:b/>
                <w:bCs/>
                <w:sz w:val="24"/>
                <w:szCs w:val="24"/>
                <w:rtl/>
                <w:lang w:bidi="ar-AE"/>
              </w:rPr>
              <w:t xml:space="preserve">المريض: شكرًا يادكتور. </w:t>
            </w:r>
          </w:p>
        </w:tc>
        <w:tc>
          <w:tcPr>
            <w:tcW w:w="1985" w:type="dxa"/>
            <w:vAlign w:val="center"/>
          </w:tcPr>
          <w:p w14:paraId="3EAD65BD"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35 min</w:t>
            </w:r>
          </w:p>
          <w:p w14:paraId="1D24E13F"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135min.</w:t>
            </w:r>
          </w:p>
          <w:p w14:paraId="2AE202B5"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DE3082" w14:paraId="7BF5B4A5" w14:textId="77777777" w:rsidTr="0016607B">
        <w:tc>
          <w:tcPr>
            <w:tcW w:w="10098" w:type="dxa"/>
            <w:gridSpan w:val="3"/>
            <w:shd w:val="clear" w:color="auto" w:fill="FFCE3C"/>
          </w:tcPr>
          <w:p w14:paraId="6A59393C" w14:textId="77777777" w:rsidR="00DE3082" w:rsidRPr="0094759E" w:rsidRDefault="00DE3082" w:rsidP="0016607B">
            <w:pPr>
              <w:pStyle w:val="Heading3"/>
              <w:outlineLvl w:val="2"/>
              <w:rPr>
                <w:rFonts w:ascii="Arial" w:hAnsi="Arial" w:cs="Arial"/>
                <w:b w:val="0"/>
                <w:bCs w:val="0"/>
                <w:sz w:val="24"/>
                <w:szCs w:val="24"/>
              </w:rPr>
            </w:pPr>
            <w:bookmarkStart w:id="109" w:name="_Toc170084970"/>
            <w:bookmarkStart w:id="110" w:name="_Toc171091704"/>
            <w:bookmarkStart w:id="111" w:name="_Toc171181919"/>
            <w:r>
              <w:rPr>
                <w:rFonts w:ascii="Arial" w:hAnsi="Arial" w:cs="Arial"/>
                <w:sz w:val="22"/>
                <w:szCs w:val="22"/>
              </w:rPr>
              <w:lastRenderedPageBreak/>
              <w:t>8</w:t>
            </w:r>
            <w:r w:rsidRPr="006C1AAB">
              <w:rPr>
                <w:rFonts w:ascii="Arial" w:hAnsi="Arial" w:cs="Arial"/>
                <w:sz w:val="22"/>
                <w:szCs w:val="22"/>
              </w:rPr>
              <w:t>.</w:t>
            </w:r>
            <w:r>
              <w:rPr>
                <w:rFonts w:ascii="Arial" w:hAnsi="Arial" w:cs="Arial"/>
                <w:sz w:val="22"/>
                <w:szCs w:val="22"/>
              </w:rPr>
              <w:t>6</w:t>
            </w:r>
            <w:r w:rsidRPr="006C1AAB">
              <w:rPr>
                <w:rFonts w:ascii="Arial" w:hAnsi="Arial" w:cs="Arial"/>
                <w:sz w:val="22"/>
                <w:szCs w:val="22"/>
              </w:rPr>
              <w:t xml:space="preserve">.6: </w:t>
            </w:r>
            <w:bookmarkEnd w:id="109"/>
            <w:r>
              <w:rPr>
                <w:rFonts w:ascii="Arial" w:hAnsi="Arial" w:cs="Arial" w:hint="cs"/>
                <w:sz w:val="22"/>
                <w:szCs w:val="22"/>
                <w:rtl/>
              </w:rPr>
              <w:t>الجوُّ</w:t>
            </w:r>
            <w:r>
              <w:rPr>
                <w:rFonts w:ascii="Arial" w:hAnsi="Arial" w:cs="Arial"/>
                <w:sz w:val="22"/>
                <w:szCs w:val="22"/>
              </w:rPr>
              <w:t xml:space="preserve">  (The Weather)</w:t>
            </w:r>
            <w:bookmarkEnd w:id="110"/>
            <w:bookmarkEnd w:id="111"/>
          </w:p>
        </w:tc>
      </w:tr>
      <w:tr w:rsidR="00DE3082" w14:paraId="20C2F3D1" w14:textId="77777777" w:rsidTr="0016607B">
        <w:tc>
          <w:tcPr>
            <w:tcW w:w="3258" w:type="dxa"/>
            <w:shd w:val="clear" w:color="auto" w:fill="D4D4D4"/>
            <w:vAlign w:val="center"/>
          </w:tcPr>
          <w:p w14:paraId="1C2015D4"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15F23179"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07609F11"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2941949D" w14:textId="77777777" w:rsidTr="0016607B">
        <w:tc>
          <w:tcPr>
            <w:tcW w:w="3258" w:type="dxa"/>
            <w:vAlign w:val="center"/>
          </w:tcPr>
          <w:p w14:paraId="72106BF2"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7B0A06A4"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4AADB8CA"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596F6ED"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0B8B97E6" w14:textId="77777777" w:rsidR="00DE3082" w:rsidRDefault="00DE3082" w:rsidP="0016607B">
            <w:pPr>
              <w:pStyle w:val="Standard"/>
              <w:bidi/>
              <w:spacing w:line="360" w:lineRule="auto"/>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054F1612" w14:textId="77777777" w:rsidR="00DE3082" w:rsidRPr="00E409DD" w:rsidRDefault="00DE3082" w:rsidP="0016607B">
            <w:pPr>
              <w:pStyle w:val="Standard"/>
              <w:shd w:val="clear" w:color="auto" w:fill="D9D9D9" w:themeFill="background1" w:themeFillShade="D9"/>
              <w:bidi/>
              <w:spacing w:line="360" w:lineRule="auto"/>
              <w:ind w:left="1"/>
              <w:rPr>
                <w:rFonts w:ascii="Arial" w:eastAsia="Arial" w:hAnsi="Arial" w:cs="Arial"/>
                <w:b/>
                <w:bCs/>
                <w:color w:val="000000"/>
                <w:u w:val="single"/>
                <w:rtl/>
              </w:rPr>
            </w:pPr>
            <w:r w:rsidRPr="00E409DD">
              <w:rPr>
                <w:rFonts w:ascii="Arial" w:eastAsia="Arial" w:hAnsi="Arial" w:cs="Arial" w:hint="cs"/>
                <w:b/>
                <w:bCs/>
                <w:color w:val="000000"/>
                <w:u w:val="single"/>
                <w:rtl/>
                <w:lang w:bidi="ar-SA"/>
              </w:rPr>
              <w:t>الحوار عن الفصول الأربعة</w:t>
            </w:r>
          </w:p>
          <w:p w14:paraId="460E56E7"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 السَّلام عليكم ورحمة الله وبركاته.</w:t>
            </w:r>
          </w:p>
          <w:p w14:paraId="2F28B5C2"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وعَليكم السلام ورحمة الله وبركاته.</w:t>
            </w:r>
          </w:p>
          <w:p w14:paraId="47D1A526" w14:textId="77777777" w:rsidR="00DE3082" w:rsidRPr="001C3DE9" w:rsidRDefault="00DE3082" w:rsidP="0016607B">
            <w:pPr>
              <w:bidi/>
              <w:spacing w:line="360" w:lineRule="auto"/>
              <w:rPr>
                <w:rFonts w:asciiTheme="minorBidi" w:hAnsiTheme="minorBidi"/>
                <w:b/>
                <w:bCs/>
                <w:sz w:val="24"/>
                <w:szCs w:val="24"/>
                <w:lang w:bidi="ar-AE"/>
              </w:rPr>
            </w:pPr>
            <w:r w:rsidRPr="001C3DE9">
              <w:rPr>
                <w:rFonts w:asciiTheme="minorBidi" w:hAnsiTheme="minorBidi"/>
                <w:b/>
                <w:bCs/>
                <w:sz w:val="24"/>
                <w:szCs w:val="24"/>
                <w:rtl/>
                <w:lang w:bidi="ar-AE"/>
              </w:rPr>
              <w:t xml:space="preserve">أحمد: كيف الجو في الخارجِ؟ </w:t>
            </w:r>
          </w:p>
          <w:p w14:paraId="50B97C32"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الجو حارٌ في الخارجِ، هذا فصلُ الصيفِ. </w:t>
            </w:r>
          </w:p>
          <w:p w14:paraId="76DE5863"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كم كان الحر شديدًا في هذه السنة؟ </w:t>
            </w:r>
          </w:p>
          <w:p w14:paraId="4AF1C015"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لقد بلغَتْ درجةُ الحرارةِ فوقَ خمسين درجةً أوأكثر من ذلك. </w:t>
            </w:r>
          </w:p>
          <w:p w14:paraId="3762B1AF"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ليتَ الصيف</w:t>
            </w:r>
            <w:r w:rsidRPr="001C3DE9">
              <w:rPr>
                <w:rFonts w:asciiTheme="minorBidi" w:hAnsiTheme="minorBidi"/>
                <w:b/>
                <w:bCs/>
                <w:sz w:val="24"/>
                <w:szCs w:val="24"/>
                <w:rtl/>
              </w:rPr>
              <w:t>َ</w:t>
            </w:r>
            <w:r w:rsidRPr="001C3DE9">
              <w:rPr>
                <w:rFonts w:asciiTheme="minorBidi" w:hAnsiTheme="minorBidi"/>
                <w:b/>
                <w:bCs/>
                <w:sz w:val="24"/>
                <w:szCs w:val="24"/>
                <w:rtl/>
                <w:lang w:bidi="ar-AE"/>
              </w:rPr>
              <w:t xml:space="preserve"> ينتهى بسرعةٍ.</w:t>
            </w:r>
          </w:p>
          <w:p w14:paraId="6047480F"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ولكن الحرارة مفيدةٌ للزَّرعِ والثِّمارِ والفَواكِه. </w:t>
            </w:r>
          </w:p>
          <w:p w14:paraId="29A45E36"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هذا صحيحٌ، ففي الصيفِ تنْضج الثّمارُ ويَكْثرُ الزرعُ. </w:t>
            </w:r>
          </w:p>
          <w:p w14:paraId="21BF13A3"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لو لا الصيفُ لما وجدْنا الطعامَ. </w:t>
            </w:r>
          </w:p>
          <w:p w14:paraId="3A611BC6"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لاشكَّ فِي ذلك، إن في اختلافِ الفصُولِ رحمةٌ. </w:t>
            </w:r>
          </w:p>
          <w:p w14:paraId="3A734050" w14:textId="77777777" w:rsidR="00DE3082" w:rsidRPr="001C3DE9" w:rsidRDefault="00DE3082" w:rsidP="0016607B">
            <w:pPr>
              <w:bidi/>
              <w:spacing w:line="360" w:lineRule="auto"/>
              <w:ind w:left="427" w:hanging="383"/>
              <w:rPr>
                <w:rFonts w:asciiTheme="minorBidi" w:hAnsiTheme="minorBidi"/>
                <w:b/>
                <w:bCs/>
                <w:sz w:val="24"/>
                <w:szCs w:val="24"/>
                <w:rtl/>
                <w:lang w:bidi="ar-AE"/>
              </w:rPr>
            </w:pPr>
            <w:r w:rsidRPr="001C3DE9">
              <w:rPr>
                <w:rFonts w:asciiTheme="minorBidi" w:hAnsiTheme="minorBidi"/>
                <w:b/>
                <w:bCs/>
                <w:sz w:val="24"/>
                <w:szCs w:val="24"/>
                <w:rtl/>
                <w:lang w:bidi="ar-AE"/>
              </w:rPr>
              <w:t xml:space="preserve">حسن: طبعًا، ففي فصْل الشتاءِ بردٌ وفي الخريفِ مَطَرٌ، وفي الصيف حرٌ وفي الربيعِ معتدلٌ. وفي كل فصلٍ فاكهةٌ لذيذةٌ. </w:t>
            </w:r>
          </w:p>
          <w:p w14:paraId="72771E8B"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حقَّاً، مَا أجْمَلَ هذه الفصُولَ! </w:t>
            </w:r>
          </w:p>
          <w:p w14:paraId="5EDBA066" w14:textId="77777777" w:rsidR="00DE3082" w:rsidRPr="001C3DE9" w:rsidRDefault="00DE3082" w:rsidP="0016607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مَا أروع حِكَم اللهِ فيها! </w:t>
            </w:r>
          </w:p>
          <w:p w14:paraId="2AA54418" w14:textId="77777777" w:rsidR="00DE3082" w:rsidRPr="00E409DD" w:rsidRDefault="00DE3082" w:rsidP="0016607B">
            <w:pPr>
              <w:pStyle w:val="Standard"/>
              <w:shd w:val="clear" w:color="auto" w:fill="D9D9D9" w:themeFill="background1" w:themeFillShade="D9"/>
              <w:bidi/>
              <w:spacing w:line="360" w:lineRule="auto"/>
              <w:rPr>
                <w:rFonts w:ascii="Arial" w:eastAsia="Arial" w:hAnsi="Arial" w:cs="Arial"/>
                <w:b/>
                <w:bCs/>
                <w:color w:val="000000"/>
                <w:u w:val="single"/>
                <w:rtl/>
                <w:lang w:bidi="ar-AE"/>
              </w:rPr>
            </w:pPr>
            <w:r>
              <w:rPr>
                <w:rFonts w:ascii="Arial" w:eastAsia="Arial" w:hAnsi="Arial" w:cs="Arial" w:hint="cs"/>
                <w:b/>
                <w:bCs/>
                <w:color w:val="000000"/>
                <w:u w:val="single"/>
                <w:rtl/>
                <w:lang w:bidi="ar-AE"/>
              </w:rPr>
              <w:t>الحوار عن فصل الربيع وجماله</w:t>
            </w:r>
          </w:p>
          <w:p w14:paraId="21321ACC"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ما أجمل الطقس هذه الأيام؟ </w:t>
            </w:r>
          </w:p>
          <w:p w14:paraId="1A3AC1EE"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هذا فصلُ الربيعِ يا صديقي. الجو معتدل هذه الأيام، ليس حارًا ولا باردًا. </w:t>
            </w:r>
          </w:p>
          <w:p w14:paraId="5B2E7551"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الجو لطيف، والزهور متفتحة في كل مكان، وكل شيء أخضر حولنا. </w:t>
            </w:r>
          </w:p>
          <w:p w14:paraId="20578490"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 مَا أجمل ألوان هذه الزهور، وما أطيب رائحتها؟</w:t>
            </w:r>
          </w:p>
          <w:p w14:paraId="58853D83"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طبعًا، فصل الربيع فصلُ الجمالِ والخُضرَةِ. </w:t>
            </w:r>
          </w:p>
          <w:p w14:paraId="0A95A315"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w:t>
            </w:r>
            <w:r w:rsidRPr="00CD0BA7">
              <w:rPr>
                <w:rFonts w:asciiTheme="minorBidi" w:hAnsiTheme="minorBidi"/>
                <w:b/>
                <w:bCs/>
                <w:sz w:val="24"/>
                <w:szCs w:val="24"/>
                <w:rtl/>
                <w:lang w:bidi="ar-AE"/>
              </w:rPr>
              <w:tab/>
              <w:t xml:space="preserve"> فصل الربيع الفصل الذي يحبُّه الجميع. </w:t>
            </w:r>
          </w:p>
          <w:p w14:paraId="299E23F6"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لماذا تفضل هذا الفصل؟ </w:t>
            </w:r>
          </w:p>
          <w:p w14:paraId="32D66B36" w14:textId="77777777" w:rsidR="00DE3082" w:rsidRPr="00CD0BA7" w:rsidRDefault="00DE3082" w:rsidP="0016607B">
            <w:pPr>
              <w:bidi/>
              <w:spacing w:line="360" w:lineRule="auto"/>
              <w:ind w:left="473" w:hanging="473"/>
              <w:rPr>
                <w:rFonts w:asciiTheme="minorBidi" w:hAnsiTheme="minorBidi"/>
                <w:b/>
                <w:bCs/>
                <w:sz w:val="24"/>
                <w:szCs w:val="24"/>
                <w:rtl/>
                <w:lang w:bidi="ar-AE"/>
              </w:rPr>
            </w:pPr>
            <w:r w:rsidRPr="00CD0BA7">
              <w:rPr>
                <w:rFonts w:asciiTheme="minorBidi" w:hAnsiTheme="minorBidi"/>
                <w:b/>
                <w:bCs/>
                <w:sz w:val="24"/>
                <w:szCs w:val="24"/>
                <w:rtl/>
                <w:lang w:bidi="ar-AE"/>
              </w:rPr>
              <w:lastRenderedPageBreak/>
              <w:t xml:space="preserve">ياسر: لأن فيه جو لطيف، وطقس رائعٌ. وفيه تهبط الطيور على أغصان الأشجار. وتغرد أحْلَى الألحان. تزهر الأشجار وتورق، وتلتبسُ الأرض لباساً أخضر. </w:t>
            </w:r>
          </w:p>
          <w:p w14:paraId="66DBBE19"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عصام:</w:t>
            </w:r>
            <w:r w:rsidRPr="00CD0BA7">
              <w:rPr>
                <w:rFonts w:asciiTheme="minorBidi" w:hAnsiTheme="minorBidi"/>
                <w:b/>
                <w:bCs/>
                <w:sz w:val="24"/>
                <w:szCs w:val="24"/>
                <w:rtl/>
                <w:lang w:bidi="ar-AE"/>
              </w:rPr>
              <w:tab/>
              <w:t xml:space="preserve"> تخضب الأرض وتخضر الحدائق. </w:t>
            </w:r>
          </w:p>
          <w:p w14:paraId="1718A9DD"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سبحان الذي صنع كل هذا الجمالِ. </w:t>
            </w:r>
          </w:p>
          <w:p w14:paraId="28394287"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هيا يا صديقي، نستمتع بجمال هذا الجو الرائع، والمناظر السحرية. </w:t>
            </w:r>
          </w:p>
          <w:p w14:paraId="37B9F435" w14:textId="77777777" w:rsidR="00DE3082" w:rsidRPr="00E409DD" w:rsidRDefault="00DE3082" w:rsidP="0016607B">
            <w:pPr>
              <w:pStyle w:val="Standard"/>
              <w:shd w:val="clear" w:color="auto" w:fill="D9D9D9" w:themeFill="background1" w:themeFillShade="D9"/>
              <w:bidi/>
              <w:spacing w:line="360" w:lineRule="auto"/>
              <w:ind w:left="1"/>
              <w:rPr>
                <w:rFonts w:ascii="Arial" w:eastAsia="Arial" w:hAnsi="Arial" w:cs="Arial"/>
                <w:b/>
                <w:bCs/>
                <w:color w:val="000000"/>
                <w:u w:val="single"/>
                <w:rtl/>
                <w:lang w:val="en-US" w:bidi="ar-AE"/>
              </w:rPr>
            </w:pPr>
            <w:r w:rsidRPr="00E409DD">
              <w:rPr>
                <w:rFonts w:ascii="Arial" w:eastAsia="Arial" w:hAnsi="Arial" w:cs="Arial" w:hint="cs"/>
                <w:b/>
                <w:bCs/>
                <w:color w:val="000000"/>
                <w:u w:val="single"/>
                <w:rtl/>
                <w:lang w:val="en-US" w:bidi="ar-AE"/>
              </w:rPr>
              <w:t>الحوار عن فصل الخريف والأمطار</w:t>
            </w:r>
          </w:p>
          <w:p w14:paraId="73DA73D0"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أكثر الأمطار هذه السنة؟ </w:t>
            </w:r>
          </w:p>
          <w:p w14:paraId="1E99D53F"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هذا فصلُ الخريفِ، تَسقُطُ فيه أمطارٌ غَزيْرَةٌ ويَعْقُبها حَبسٌ شديدٌ. </w:t>
            </w:r>
          </w:p>
          <w:p w14:paraId="0E968DE8"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الجو حارٌ جدًا، ودرجةُ الرطوبةِ عاليةٌ. </w:t>
            </w:r>
          </w:p>
          <w:p w14:paraId="40CEC3B7"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ارتَفعتْ الحدَّةُ واشتدَّتْ درجةُ الحرارةِ. </w:t>
            </w:r>
          </w:p>
          <w:p w14:paraId="5737136E"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اشتدَّ الحرُّ في هذا الفصلِ. </w:t>
            </w:r>
          </w:p>
          <w:p w14:paraId="76F13587"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 تسقُطُ أوراقُ الأشجارِ وتذْبُلُ.</w:t>
            </w:r>
          </w:p>
          <w:p w14:paraId="1E9F82B1"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 ماذا تَلبَسُ في هذه الأيام؟</w:t>
            </w:r>
          </w:p>
          <w:p w14:paraId="68658382"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أَلْبسُ الملابس الخَفِيْفَةَ وهي مصْنُوعَةُ من القُطْنِ. </w:t>
            </w:r>
          </w:p>
          <w:p w14:paraId="19730FCF"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تُفَضِّل من المشرُوبَاتِ؟ </w:t>
            </w:r>
          </w:p>
          <w:p w14:paraId="6E323C28"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أُفضُّل المشروباتِ الباردةَ مثل عَصْيرَ اللَّيْمُونِ والأناناس والرُّمان والخُوْخِ. </w:t>
            </w:r>
          </w:p>
          <w:p w14:paraId="183AC112"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تَستَخْدمُ عند نزولِ المطرِ؟ </w:t>
            </w:r>
          </w:p>
          <w:p w14:paraId="210D90CE"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أَسْتَخدِمُ المظَّلةَ عند نزولِ المطرِ. </w:t>
            </w:r>
          </w:p>
          <w:p w14:paraId="2078EA55"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هل تُحبُّ هذا الفَصْلَ؟ </w:t>
            </w:r>
          </w:p>
          <w:p w14:paraId="59C27AE5"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لَا، أُحبُّ هذا الفصْلَ لأَّن فيه حَبْسٌ شديدٌ، والجوُّ مرطوبٌ فيه كذَلك. </w:t>
            </w:r>
          </w:p>
          <w:p w14:paraId="14F18FFE" w14:textId="77777777" w:rsidR="00DE3082" w:rsidRPr="00CD0BA7" w:rsidRDefault="00DE3082" w:rsidP="0016607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لكنَّنِي أُفضِّلُ هذا الفَصْلَ لأَّن الأمطار تجعل السماءَ صافيةً. </w:t>
            </w:r>
          </w:p>
          <w:p w14:paraId="122DACDD" w14:textId="77777777" w:rsidR="00DE3082" w:rsidRPr="00520B15" w:rsidRDefault="00DE3082" w:rsidP="0016607B">
            <w:pPr>
              <w:bidi/>
              <w:spacing w:line="360" w:lineRule="auto"/>
              <w:rPr>
                <w:rFonts w:asciiTheme="minorBidi" w:hAnsiTheme="minorBidi"/>
                <w:b/>
                <w:bCs/>
                <w:sz w:val="24"/>
                <w:szCs w:val="24"/>
                <w:lang w:bidi="ar-AE"/>
              </w:rPr>
            </w:pPr>
            <w:r w:rsidRPr="00CD0BA7">
              <w:rPr>
                <w:rFonts w:asciiTheme="minorBidi" w:hAnsiTheme="minorBidi"/>
                <w:b/>
                <w:bCs/>
                <w:sz w:val="24"/>
                <w:szCs w:val="24"/>
                <w:rtl/>
                <w:lang w:bidi="ar-AE"/>
              </w:rPr>
              <w:t>غ</w:t>
            </w:r>
            <w:r>
              <w:rPr>
                <w:rFonts w:asciiTheme="minorBidi" w:hAnsiTheme="minorBidi"/>
                <w:b/>
                <w:bCs/>
                <w:sz w:val="24"/>
                <w:szCs w:val="24"/>
                <w:rtl/>
                <w:lang w:bidi="ar-AE"/>
              </w:rPr>
              <w:t xml:space="preserve">انم: حقًّا، ما أجمل هذا الفصل! </w:t>
            </w:r>
          </w:p>
        </w:tc>
        <w:tc>
          <w:tcPr>
            <w:tcW w:w="1985" w:type="dxa"/>
            <w:vAlign w:val="center"/>
          </w:tcPr>
          <w:p w14:paraId="7D4D467D"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35 min</w:t>
            </w:r>
          </w:p>
          <w:p w14:paraId="1896300F"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135min.</w:t>
            </w:r>
          </w:p>
          <w:p w14:paraId="54BE72A9"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DE3082" w14:paraId="151F1CD0" w14:textId="77777777" w:rsidTr="0016607B">
        <w:tc>
          <w:tcPr>
            <w:tcW w:w="10098" w:type="dxa"/>
            <w:gridSpan w:val="3"/>
            <w:shd w:val="clear" w:color="auto" w:fill="FFCE3C"/>
          </w:tcPr>
          <w:p w14:paraId="53EF0EFF" w14:textId="77777777" w:rsidR="00DE3082" w:rsidRDefault="00DE3082" w:rsidP="0016607B">
            <w:pPr>
              <w:pStyle w:val="Heading3"/>
              <w:outlineLvl w:val="2"/>
              <w:rPr>
                <w:rFonts w:ascii="Arial" w:hAnsi="Arial" w:cs="Arial"/>
                <w:b w:val="0"/>
                <w:bCs w:val="0"/>
                <w:sz w:val="24"/>
                <w:szCs w:val="24"/>
              </w:rPr>
            </w:pPr>
            <w:bookmarkStart w:id="112" w:name="_Toc170084971"/>
            <w:bookmarkStart w:id="113" w:name="_Toc171091705"/>
            <w:bookmarkStart w:id="114" w:name="_Toc171181920"/>
            <w:r>
              <w:rPr>
                <w:rFonts w:ascii="Arial" w:hAnsi="Arial" w:cs="Arial"/>
                <w:sz w:val="22"/>
                <w:szCs w:val="22"/>
              </w:rPr>
              <w:lastRenderedPageBreak/>
              <w:t>8</w:t>
            </w:r>
            <w:r w:rsidRPr="006C1AAB">
              <w:rPr>
                <w:rFonts w:ascii="Arial" w:hAnsi="Arial" w:cs="Arial"/>
                <w:sz w:val="22"/>
                <w:szCs w:val="22"/>
              </w:rPr>
              <w:t>.</w:t>
            </w:r>
            <w:r>
              <w:rPr>
                <w:rFonts w:ascii="Arial" w:hAnsi="Arial" w:cs="Arial"/>
                <w:sz w:val="22"/>
                <w:szCs w:val="22"/>
              </w:rPr>
              <w:t>6</w:t>
            </w:r>
            <w:r w:rsidRPr="006C1AAB">
              <w:rPr>
                <w:rFonts w:ascii="Arial" w:hAnsi="Arial" w:cs="Arial"/>
                <w:sz w:val="22"/>
                <w:szCs w:val="22"/>
              </w:rPr>
              <w:t xml:space="preserve">.7: </w:t>
            </w:r>
            <w:bookmarkEnd w:id="112"/>
            <w:r>
              <w:rPr>
                <w:rFonts w:ascii="Arial" w:hAnsi="Arial" w:cs="Arial" w:hint="cs"/>
                <w:sz w:val="22"/>
                <w:szCs w:val="22"/>
                <w:rtl/>
              </w:rPr>
              <w:t xml:space="preserve">العمل </w:t>
            </w:r>
            <w:r>
              <w:rPr>
                <w:rFonts w:ascii="Arial" w:hAnsi="Arial" w:cs="Arial"/>
                <w:sz w:val="22"/>
                <w:szCs w:val="22"/>
              </w:rPr>
              <w:t xml:space="preserve">  (The Work/Job)</w:t>
            </w:r>
            <w:bookmarkEnd w:id="113"/>
            <w:bookmarkEnd w:id="114"/>
          </w:p>
        </w:tc>
      </w:tr>
      <w:tr w:rsidR="00DE3082" w14:paraId="0C7147C7" w14:textId="77777777" w:rsidTr="0016607B">
        <w:tc>
          <w:tcPr>
            <w:tcW w:w="3258" w:type="dxa"/>
            <w:shd w:val="clear" w:color="auto" w:fill="D4D4D4"/>
            <w:vAlign w:val="center"/>
          </w:tcPr>
          <w:p w14:paraId="65A118AC"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703C78C4"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5AF1E1D3"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2F8D3E6A" w14:textId="77777777" w:rsidTr="0016607B">
        <w:tc>
          <w:tcPr>
            <w:tcW w:w="3258" w:type="dxa"/>
          </w:tcPr>
          <w:p w14:paraId="70DB54E3" w14:textId="77777777" w:rsidR="00DE3082" w:rsidRDefault="00DE3082" w:rsidP="0016607B">
            <w:pPr>
              <w:spacing w:line="360" w:lineRule="auto"/>
              <w:jc w:val="right"/>
              <w:rPr>
                <w:rFonts w:ascii="Arial" w:hAnsi="Arial" w:cs="Arial"/>
                <w:b/>
                <w:bCs/>
              </w:rPr>
            </w:pPr>
            <w:r>
              <w:rPr>
                <w:rFonts w:ascii="Arial" w:hAnsi="Arial" w:cs="Arial" w:hint="cs"/>
                <w:b/>
                <w:bCs/>
                <w:rtl/>
              </w:rPr>
              <w:t>شرح الكلمات الجديدة بالأردية</w:t>
            </w:r>
          </w:p>
          <w:p w14:paraId="29548021" w14:textId="77777777" w:rsidR="00DE3082" w:rsidRDefault="00DE3082" w:rsidP="0016607B">
            <w:pPr>
              <w:spacing w:line="360" w:lineRule="auto"/>
              <w:jc w:val="right"/>
              <w:rPr>
                <w:rFonts w:ascii="Arial" w:hAnsi="Arial" w:cs="Arial"/>
                <w:b/>
                <w:bCs/>
                <w:rtl/>
              </w:rPr>
            </w:pPr>
            <w:r>
              <w:rPr>
                <w:rFonts w:ascii="Arial" w:hAnsi="Arial" w:cs="Arial" w:hint="cs"/>
                <w:b/>
                <w:bCs/>
                <w:rtl/>
              </w:rPr>
              <w:t>تدريب الحوار بين الطالبين</w:t>
            </w:r>
          </w:p>
          <w:p w14:paraId="29C4289D" w14:textId="77777777" w:rsidR="00DE3082" w:rsidRDefault="00DE3082" w:rsidP="0016607B">
            <w:pPr>
              <w:spacing w:line="360" w:lineRule="auto"/>
              <w:jc w:val="right"/>
              <w:rPr>
                <w:rFonts w:ascii="Arial" w:hAnsi="Arial" w:cs="Arial"/>
                <w:b/>
                <w:bCs/>
              </w:rPr>
            </w:pPr>
            <w:r>
              <w:rPr>
                <w:rFonts w:ascii="Arial" w:hAnsi="Arial" w:cs="Arial" w:hint="cs"/>
                <w:b/>
                <w:bCs/>
                <w:rtl/>
              </w:rPr>
              <w:t>تدريب الطلاب على استخدام الكلمات</w:t>
            </w:r>
          </w:p>
          <w:p w14:paraId="6556D278" w14:textId="77777777" w:rsidR="00DE3082" w:rsidRDefault="00DE3082" w:rsidP="0016607B">
            <w:pPr>
              <w:spacing w:line="360" w:lineRule="auto"/>
              <w:jc w:val="right"/>
              <w:rPr>
                <w:rFonts w:ascii="Arial" w:hAnsi="Arial" w:cs="Arial"/>
                <w:b/>
                <w:bCs/>
              </w:rPr>
            </w:pPr>
            <w:r>
              <w:rPr>
                <w:rFonts w:ascii="Arial" w:hAnsi="Arial" w:cs="Arial" w:hint="cs"/>
                <w:b/>
                <w:bCs/>
                <w:rtl/>
              </w:rPr>
              <w:t>تدريب على الاستماع</w:t>
            </w:r>
          </w:p>
          <w:p w14:paraId="4ED531B7" w14:textId="77777777" w:rsidR="00DE3082" w:rsidRDefault="00DE3082" w:rsidP="0016607B">
            <w:pPr>
              <w:spacing w:line="360" w:lineRule="auto"/>
              <w:jc w:val="right"/>
              <w:rPr>
                <w:rFonts w:ascii="Arial" w:eastAsia="Arial" w:hAnsi="Arial" w:cs="Arial"/>
              </w:rPr>
            </w:pPr>
            <w:r>
              <w:rPr>
                <w:rFonts w:ascii="Arial" w:hAnsi="Arial" w:cs="Arial" w:hint="cs"/>
                <w:b/>
                <w:bCs/>
                <w:rtl/>
              </w:rPr>
              <w:t>مشاهدة فيديو للحوار</w:t>
            </w:r>
          </w:p>
        </w:tc>
        <w:tc>
          <w:tcPr>
            <w:tcW w:w="4855" w:type="dxa"/>
          </w:tcPr>
          <w:p w14:paraId="63E11770" w14:textId="77777777" w:rsidR="00DE3082" w:rsidRPr="001436D6" w:rsidRDefault="00DE3082" w:rsidP="0016607B">
            <w:pPr>
              <w:spacing w:line="360" w:lineRule="auto"/>
              <w:jc w:val="right"/>
              <w:rPr>
                <w:rFonts w:ascii="Arial" w:eastAsia="Arial" w:hAnsi="Arial" w:cs="Arial"/>
                <w:b/>
                <w:bCs/>
                <w:color w:val="000000"/>
                <w:u w:val="single"/>
                <w:rtl/>
              </w:rPr>
            </w:pPr>
            <w:r w:rsidRPr="001436D6">
              <w:rPr>
                <w:rFonts w:ascii="Arial" w:eastAsia="Arial" w:hAnsi="Arial" w:cs="Arial" w:hint="cs"/>
                <w:b/>
                <w:bCs/>
                <w:color w:val="000000"/>
                <w:u w:val="single"/>
                <w:rtl/>
              </w:rPr>
              <w:t>الحوار عن المهن المختلفة</w:t>
            </w:r>
          </w:p>
          <w:p w14:paraId="4D4D1B59"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السَّلامُ عليكُم ورحمَة اللهِ وبَرَكاتُه أيُّها الزُّمَلاء الكِرام </w:t>
            </w:r>
          </w:p>
          <w:p w14:paraId="221F023F"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الجميع: </w:t>
            </w:r>
            <w:r w:rsidRPr="002D2DAF">
              <w:rPr>
                <w:rFonts w:asciiTheme="minorBidi" w:hAnsiTheme="minorBidi"/>
                <w:b/>
                <w:bCs/>
                <w:sz w:val="24"/>
                <w:szCs w:val="24"/>
                <w:rtl/>
                <w:lang w:bidi="ar-AE"/>
              </w:rPr>
              <w:tab/>
              <w:t xml:space="preserve">وَعليكُم السَّلامُ ورحمَة اللهِ وبَركاتُهُ الأَخ الكريم </w:t>
            </w:r>
          </w:p>
          <w:p w14:paraId="1AA5E75B"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اسمِي خَالدٌ أَنَا مُهندِسٌ في الشَّركة الحُكُومِية. </w:t>
            </w:r>
          </w:p>
          <w:p w14:paraId="69A957F0"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عمر: اسمِي عُمَر وأَنَا طَبيبٌ في المستشفَى الكَبير.</w:t>
            </w:r>
          </w:p>
          <w:p w14:paraId="209F6FC6"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اسمِي بَدر أَنَا مُدَرِّسٌ في المدرسَةِ الحُكُومِية. </w:t>
            </w:r>
          </w:p>
          <w:p w14:paraId="1F8FD3C0"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lastRenderedPageBreak/>
              <w:t xml:space="preserve">قاسم: اسمِي قَاسمٌ وأَنا طَيّارٌ في شركة الطَّيران. </w:t>
            </w:r>
          </w:p>
          <w:p w14:paraId="6BBB37E7"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وأنَا فَهدٌ أَعملُ في المكتبِ الحُكُومي كمؤظفٍ.</w:t>
            </w:r>
          </w:p>
          <w:p w14:paraId="085C79E1"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خالد:</w:t>
            </w:r>
            <w:r>
              <w:rPr>
                <w:rFonts w:asciiTheme="minorBidi" w:hAnsiTheme="minorBidi" w:hint="cs"/>
                <w:b/>
                <w:bCs/>
                <w:sz w:val="24"/>
                <w:szCs w:val="24"/>
                <w:rtl/>
                <w:lang w:bidi="ar-AE"/>
              </w:rPr>
              <w:t xml:space="preserve"> </w:t>
            </w:r>
            <w:r w:rsidRPr="002D2DAF">
              <w:rPr>
                <w:rFonts w:asciiTheme="minorBidi" w:hAnsiTheme="minorBidi"/>
                <w:b/>
                <w:bCs/>
                <w:sz w:val="24"/>
                <w:szCs w:val="24"/>
                <w:rtl/>
                <w:lang w:bidi="ar-AE"/>
              </w:rPr>
              <w:t xml:space="preserve">أهلًا وسهلًا، كمْ ساعةً تَعملُ أنتَ يا عُمر؟ </w:t>
            </w:r>
          </w:p>
          <w:p w14:paraId="5EBC6203"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عمر: أَنا أعملُ في المستشفى ثمانٍ سَاعاتٍ تقريبًا </w:t>
            </w:r>
          </w:p>
          <w:p w14:paraId="7C08EC8C"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بدر مَاذا تُدَرِّسُ في المدرسةِ الحُكومية؟ </w:t>
            </w:r>
          </w:p>
          <w:p w14:paraId="7D67A06E"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أنَا أُدَرِّسُ مَادةَ العُلُومِ. </w:t>
            </w:r>
          </w:p>
          <w:p w14:paraId="0B82999F"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قَاسم في أيِّ شَركةٍ تَعملُ؟ </w:t>
            </w:r>
          </w:p>
          <w:p w14:paraId="2C4C0D67"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أَنَا أَعملُ في شَركة الخُطوطِ الجَوِّيةِ السُّعودِية. </w:t>
            </w:r>
          </w:p>
          <w:p w14:paraId="7CAAFB6F"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فهدٌ مَتى تَذهَبُ إلى مَكتَبِكَ صَباحًا ؟ </w:t>
            </w:r>
          </w:p>
          <w:p w14:paraId="467CDB6B"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أَنَا أَخْرُجُ مِن السَّاعة السَّابِعة والنِّصفِ</w:t>
            </w:r>
          </w:p>
          <w:p w14:paraId="3EFA68B8" w14:textId="77777777" w:rsidR="00DE3082" w:rsidRPr="002D2DAF" w:rsidRDefault="00DE3082" w:rsidP="0016607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شُكرًا أيُّها الزُّملاء. مع السَّلامةِ </w:t>
            </w:r>
          </w:p>
          <w:p w14:paraId="2790344F" w14:textId="77777777" w:rsidR="00DE3082" w:rsidRPr="001436D6" w:rsidRDefault="00DE3082" w:rsidP="0016607B">
            <w:pPr>
              <w:spacing w:line="360" w:lineRule="auto"/>
              <w:jc w:val="right"/>
              <w:rPr>
                <w:rFonts w:asciiTheme="minorBidi" w:hAnsiTheme="minorBidi"/>
                <w:bCs/>
                <w:sz w:val="24"/>
                <w:szCs w:val="24"/>
                <w:u w:val="single"/>
                <w:rtl/>
                <w:lang w:bidi="ar-AE"/>
              </w:rPr>
            </w:pPr>
            <w:r w:rsidRPr="001436D6">
              <w:rPr>
                <w:rFonts w:asciiTheme="minorBidi" w:hAnsiTheme="minorBidi"/>
                <w:bCs/>
                <w:sz w:val="24"/>
                <w:szCs w:val="24"/>
                <w:u w:val="single"/>
                <w:rtl/>
                <w:lang w:bidi="ar-AE"/>
              </w:rPr>
              <w:t xml:space="preserve">أكمل الجملة بالكلمة المناسبة: </w:t>
            </w:r>
          </w:p>
          <w:p w14:paraId="62338FE4"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يَبنِي المَباني فَهُوَ .............</w:t>
            </w:r>
          </w:p>
          <w:p w14:paraId="6F240BD2"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الحَدِيدِ فهو </w:t>
            </w:r>
            <w:r>
              <w:rPr>
                <w:rFonts w:asciiTheme="minorBidi" w:hAnsiTheme="minorBidi" w:hint="cs"/>
                <w:bCs/>
                <w:sz w:val="24"/>
                <w:szCs w:val="24"/>
                <w:rtl/>
                <w:lang w:bidi="ar-AE"/>
              </w:rPr>
              <w:t>.........</w:t>
            </w:r>
            <w:r>
              <w:rPr>
                <w:rFonts w:asciiTheme="minorBidi" w:hAnsiTheme="minorBidi"/>
                <w:bCs/>
                <w:sz w:val="24"/>
                <w:szCs w:val="24"/>
                <w:rtl/>
                <w:lang w:bidi="ar-AE"/>
              </w:rPr>
              <w:tab/>
            </w:r>
          </w:p>
          <w:p w14:paraId="54E66A01"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الخَشَبِ فهو </w:t>
            </w:r>
            <w:r>
              <w:rPr>
                <w:rFonts w:asciiTheme="minorBidi" w:hAnsiTheme="minorBidi" w:hint="cs"/>
                <w:bCs/>
                <w:sz w:val="24"/>
                <w:szCs w:val="24"/>
                <w:rtl/>
                <w:lang w:bidi="ar-AE"/>
              </w:rPr>
              <w:t>.......</w:t>
            </w:r>
          </w:p>
          <w:p w14:paraId="267D85CD"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يُصلِحُ الأنابيب فهو </w:t>
            </w:r>
            <w:r>
              <w:rPr>
                <w:rFonts w:asciiTheme="minorBidi" w:hAnsiTheme="minorBidi" w:hint="cs"/>
                <w:bCs/>
                <w:sz w:val="24"/>
                <w:szCs w:val="24"/>
                <w:rtl/>
                <w:lang w:bidi="ar-AE"/>
              </w:rPr>
              <w:t>.............</w:t>
            </w:r>
          </w:p>
          <w:p w14:paraId="3882D05B"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يَقُصُّ شَعْرَ الإنسانِ فَهُو</w:t>
            </w:r>
            <w:r>
              <w:rPr>
                <w:rFonts w:asciiTheme="minorBidi" w:hAnsiTheme="minorBidi" w:hint="cs"/>
                <w:bCs/>
                <w:sz w:val="24"/>
                <w:szCs w:val="24"/>
                <w:rtl/>
                <w:lang w:bidi="ar-AE"/>
              </w:rPr>
              <w:t xml:space="preserve"> ............</w:t>
            </w:r>
            <w:r w:rsidRPr="002D2DAF">
              <w:rPr>
                <w:rFonts w:asciiTheme="minorBidi" w:hAnsiTheme="minorBidi"/>
                <w:bCs/>
                <w:sz w:val="24"/>
                <w:szCs w:val="24"/>
                <w:rtl/>
                <w:lang w:bidi="ar-AE"/>
              </w:rPr>
              <w:tab/>
              <w:t xml:space="preserve"> </w:t>
            </w:r>
          </w:p>
          <w:p w14:paraId="0D800675"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يَبيعُ لَحمَ الحَيواناتِ فَهُو</w:t>
            </w:r>
            <w:r>
              <w:rPr>
                <w:rFonts w:asciiTheme="minorBidi" w:hAnsiTheme="minorBidi" w:hint="cs"/>
                <w:bCs/>
                <w:sz w:val="24"/>
                <w:szCs w:val="24"/>
                <w:rtl/>
                <w:lang w:bidi="ar-AE"/>
              </w:rPr>
              <w:t xml:space="preserve"> ............</w:t>
            </w:r>
          </w:p>
          <w:p w14:paraId="0384705A"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يُصلِحُ الأشياء الكَهْرُبائِية</w:t>
            </w:r>
            <w:r w:rsidRPr="002D2DAF">
              <w:rPr>
                <w:rFonts w:asciiTheme="minorBidi" w:hAnsiTheme="minorBidi"/>
                <w:bCs/>
                <w:sz w:val="24"/>
                <w:szCs w:val="24"/>
                <w:rtl/>
                <w:lang w:bidi="ar-AE"/>
              </w:rPr>
              <w:tab/>
              <w:t>فَهُو</w:t>
            </w:r>
            <w:r>
              <w:rPr>
                <w:rFonts w:asciiTheme="minorBidi" w:hAnsiTheme="minorBidi" w:hint="cs"/>
                <w:bCs/>
                <w:sz w:val="24"/>
                <w:szCs w:val="24"/>
                <w:rtl/>
                <w:lang w:bidi="ar-AE"/>
              </w:rPr>
              <w:t xml:space="preserve"> .....</w:t>
            </w:r>
          </w:p>
          <w:p w14:paraId="0AD6E8DE"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يَقُودُ السَّيارةَ أو الحَافِلةَ فَهُو</w:t>
            </w:r>
            <w:r w:rsidRPr="002D2DAF">
              <w:rPr>
                <w:rFonts w:asciiTheme="minorBidi" w:hAnsiTheme="minorBidi"/>
                <w:bCs/>
                <w:sz w:val="24"/>
                <w:szCs w:val="24"/>
                <w:rtl/>
                <w:lang w:bidi="ar-AE"/>
              </w:rPr>
              <w:tab/>
            </w:r>
            <w:r>
              <w:rPr>
                <w:rFonts w:asciiTheme="minorBidi" w:hAnsiTheme="minorBidi" w:hint="cs"/>
                <w:bCs/>
                <w:sz w:val="24"/>
                <w:szCs w:val="24"/>
                <w:rtl/>
                <w:lang w:bidi="ar-AE"/>
              </w:rPr>
              <w:t xml:space="preserve"> .........</w:t>
            </w:r>
          </w:p>
          <w:p w14:paraId="71B03AA7" w14:textId="77777777" w:rsidR="00DE3082" w:rsidRPr="002D2DAF" w:rsidRDefault="00DE3082" w:rsidP="0016607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يطبخ الطعام فَهُو</w:t>
            </w:r>
            <w:r>
              <w:rPr>
                <w:rFonts w:asciiTheme="minorBidi" w:hAnsiTheme="minorBidi"/>
                <w:bCs/>
                <w:sz w:val="24"/>
                <w:szCs w:val="24"/>
                <w:rtl/>
                <w:lang w:bidi="ar-AE"/>
              </w:rPr>
              <w:tab/>
            </w:r>
            <w:r>
              <w:rPr>
                <w:rFonts w:asciiTheme="minorBidi" w:hAnsiTheme="minorBidi" w:hint="cs"/>
                <w:bCs/>
                <w:sz w:val="24"/>
                <w:szCs w:val="24"/>
                <w:rtl/>
                <w:lang w:bidi="ar-AE"/>
              </w:rPr>
              <w:t>...............</w:t>
            </w:r>
          </w:p>
          <w:p w14:paraId="10C706BE" w14:textId="77777777" w:rsidR="00DE3082" w:rsidRDefault="00DE3082" w:rsidP="0016607B">
            <w:pPr>
              <w:spacing w:line="360" w:lineRule="auto"/>
              <w:jc w:val="right"/>
              <w:rPr>
                <w:rFonts w:asciiTheme="minorBidi" w:hAnsiTheme="minorBidi"/>
                <w:bCs/>
                <w:sz w:val="24"/>
                <w:szCs w:val="24"/>
                <w:rtl/>
                <w:lang w:bidi="ar-AE"/>
              </w:rPr>
            </w:pPr>
            <w:r w:rsidRPr="002D2DAF">
              <w:rPr>
                <w:rFonts w:asciiTheme="minorBidi" w:hAnsiTheme="minorBidi"/>
                <w:bCs/>
                <w:sz w:val="24"/>
                <w:szCs w:val="24"/>
                <w:rtl/>
                <w:lang w:bidi="ar-AE"/>
              </w:rPr>
              <w:t>الشخص الذي يعمل في المزرعة فَهُو</w:t>
            </w:r>
            <w:r>
              <w:rPr>
                <w:rFonts w:asciiTheme="minorBidi" w:hAnsiTheme="minorBidi"/>
                <w:bCs/>
                <w:sz w:val="24"/>
                <w:szCs w:val="24"/>
                <w:rtl/>
                <w:lang w:bidi="ar-AE"/>
              </w:rPr>
              <w:tab/>
            </w:r>
            <w:r>
              <w:rPr>
                <w:rFonts w:asciiTheme="minorBidi" w:hAnsiTheme="minorBidi" w:hint="cs"/>
                <w:bCs/>
                <w:sz w:val="24"/>
                <w:szCs w:val="24"/>
                <w:rtl/>
                <w:lang w:bidi="ar-AE"/>
              </w:rPr>
              <w:t>............</w:t>
            </w:r>
          </w:p>
          <w:p w14:paraId="3E5A540E" w14:textId="77777777" w:rsidR="00DE3082" w:rsidRPr="000F5A58" w:rsidRDefault="00DE3082" w:rsidP="0016607B">
            <w:pPr>
              <w:spacing w:line="360" w:lineRule="auto"/>
              <w:jc w:val="right"/>
              <w:rPr>
                <w:rFonts w:asciiTheme="minorBidi" w:hAnsiTheme="minorBidi"/>
                <w:b/>
                <w:bCs/>
                <w:color w:val="000000" w:themeColor="text1"/>
                <w:sz w:val="24"/>
                <w:szCs w:val="24"/>
                <w:u w:val="single"/>
              </w:rPr>
            </w:pPr>
            <w:r w:rsidRPr="000F5A58">
              <w:rPr>
                <w:rFonts w:asciiTheme="minorBidi" w:hAnsiTheme="minorBidi"/>
                <w:b/>
                <w:bCs/>
                <w:color w:val="000000" w:themeColor="text1"/>
                <w:sz w:val="24"/>
                <w:szCs w:val="24"/>
                <w:u w:val="single"/>
                <w:rtl/>
              </w:rPr>
              <w:t>حوار بين المشرف والعامل حول الراتب</w:t>
            </w:r>
          </w:p>
          <w:p w14:paraId="2A577D4C"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الخير، أستاذ خالد</w:t>
            </w:r>
            <w:r w:rsidRPr="002D2DAF">
              <w:rPr>
                <w:rFonts w:asciiTheme="minorBidi" w:hAnsiTheme="minorBidi"/>
                <w:b/>
                <w:bCs/>
                <w:color w:val="000000" w:themeColor="text1"/>
              </w:rPr>
              <w:t>.</w:t>
            </w:r>
          </w:p>
          <w:p w14:paraId="796E88C6" w14:textId="77777777" w:rsidR="00DE3082" w:rsidRPr="002D2DAF" w:rsidRDefault="00DE3082" w:rsidP="0016607B">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المشرف </w:t>
            </w:r>
            <w:r w:rsidRPr="002D2DAF">
              <w:rPr>
                <w:rStyle w:val="Strong"/>
                <w:rFonts w:asciiTheme="minorBidi" w:hAnsiTheme="minorBidi"/>
                <w:color w:val="000000" w:themeColor="text1"/>
                <w:rtl/>
              </w:rPr>
              <w:t>خالد</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النور، حسن. كيف حالك اليوم؟</w:t>
            </w:r>
          </w:p>
          <w:p w14:paraId="20820EAA" w14:textId="77777777" w:rsidR="00DE3082" w:rsidRPr="002D2DAF" w:rsidRDefault="00DE3082" w:rsidP="0016607B">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العامل </w:t>
            </w:r>
            <w:r w:rsidRPr="002D2DAF">
              <w:rPr>
                <w:rStyle w:val="Strong"/>
                <w:rFonts w:asciiTheme="minorBidi" w:hAnsiTheme="minorBidi"/>
                <w:color w:val="000000" w:themeColor="text1"/>
                <w:rtl/>
              </w:rPr>
              <w:t>حسن</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بخير، شكراً. أردت التحدث معك بشأن راتبي، إذا كان لديك بعض الوقت</w:t>
            </w:r>
            <w:r w:rsidRPr="002D2DAF">
              <w:rPr>
                <w:rFonts w:asciiTheme="minorBidi" w:hAnsiTheme="minorBidi"/>
                <w:b/>
                <w:bCs/>
                <w:color w:val="000000" w:themeColor="text1"/>
              </w:rPr>
              <w:t>.</w:t>
            </w:r>
          </w:p>
          <w:p w14:paraId="3879579D"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بالطبع، تفضل بالجلوس. ما الأمر؟</w:t>
            </w:r>
          </w:p>
          <w:p w14:paraId="2223034B"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لقد لاحظت أن راتبي لم يتغير منذ فترة طويلة، وأشعر بأنني أعمل بجد وأقدم أفضل ما لدي. هل هناك إمكانية لزيادة الراتب أو تقديم مكافآت؟</w:t>
            </w:r>
          </w:p>
          <w:p w14:paraId="3442253F"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أفهم شعورك يا حسن. دعني أشرح لك الأمر. نحن في الوقت الحالي نواجه بعض التحديات المالية في المصنع، ولكن دعني أرى ماذا يمكننا أن نفعل. هل لديك أمثلة على ما قدمته من إنجازات أو تحسينات في عملك؟</w:t>
            </w:r>
          </w:p>
          <w:p w14:paraId="689BA2EC"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lastRenderedPageBreak/>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لقد قمت بتحسين كفاءة الإنتاج في خط التجميع بنسبة 20% من خلال اقتراح بعض التعديلات. كما أنني ساعدت في تدريب العمال الجدد وأشرفت على تنفيذ بعض الإجراءات الجديدة التي قللت من نسبة الأخطاء</w:t>
            </w:r>
            <w:r w:rsidRPr="002D2DAF">
              <w:rPr>
                <w:rFonts w:asciiTheme="minorBidi" w:hAnsiTheme="minorBidi"/>
                <w:b/>
                <w:bCs/>
                <w:color w:val="000000" w:themeColor="text1"/>
              </w:rPr>
              <w:t>.</w:t>
            </w:r>
          </w:p>
          <w:p w14:paraId="35C62B0D"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هذا رائع يا حسن. بالتأكيد، هذه إنجازات تستحق التقدير. هل أرسلت هذه الإنجازات إلى قسم الموارد البشرية؟</w:t>
            </w:r>
          </w:p>
          <w:p w14:paraId="0E6E5A1B"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قمت بإرسال تقرير مفصل عن هذه الإنجازات الشهر الماضي</w:t>
            </w:r>
            <w:r w:rsidRPr="002D2DAF">
              <w:rPr>
                <w:rFonts w:asciiTheme="minorBidi" w:hAnsiTheme="minorBidi"/>
                <w:b/>
                <w:bCs/>
                <w:color w:val="000000" w:themeColor="text1"/>
              </w:rPr>
              <w:t>.</w:t>
            </w:r>
          </w:p>
          <w:p w14:paraId="3A83831E"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جيد. سأتابع مع قسم الموارد البشرية بشأن تقريرك وسأناقش إمكانية زيادة راتبك بناءً على مساهماتك. أيضًا، هل هناك أي تفاصيل أخرى تود مناقشتها؟</w:t>
            </w:r>
          </w:p>
          <w:p w14:paraId="6249F069"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كنت أتساءل إذا كان هناك نظام مكافآت للموظفين الذين يحققون أداءً متميزًا؟</w:t>
            </w:r>
          </w:p>
          <w:p w14:paraId="4998D62B"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الواقع، نحن نفكر في وضع نظام مكافآت جديد لتحفيز الموظفين على الأداء المتميز. سأتأكد من أن مساهماتك وطلباتك تؤخذ بعين الاعتبار عند وضع هذا النظام</w:t>
            </w:r>
            <w:r w:rsidRPr="002D2DAF">
              <w:rPr>
                <w:rFonts w:asciiTheme="minorBidi" w:hAnsiTheme="minorBidi"/>
                <w:b/>
                <w:bCs/>
                <w:color w:val="000000" w:themeColor="text1"/>
              </w:rPr>
              <w:t>.</w:t>
            </w:r>
          </w:p>
          <w:p w14:paraId="075D0A4A"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هذا يعني لي الكثير. هل هناك أي إجراءات إضافية يجب علي اتباعها؟</w:t>
            </w:r>
          </w:p>
          <w:p w14:paraId="1760641F"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الوقت الحالي، تابع عملك الجيد وكن صبوراً. سأقوم بتحديثك بأي تطورات. وإذا كانت هناك أي معلومات جديدة من قسم الموارد البشرية، سأخبرك فوراً</w:t>
            </w:r>
            <w:r w:rsidRPr="002D2DAF">
              <w:rPr>
                <w:rFonts w:asciiTheme="minorBidi" w:hAnsiTheme="minorBidi"/>
                <w:b/>
                <w:bCs/>
                <w:color w:val="000000" w:themeColor="text1"/>
              </w:rPr>
              <w:t>.</w:t>
            </w:r>
          </w:p>
          <w:p w14:paraId="67EDA551"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جزيلاً لك على تفهمك ودعمك. أتطلع إلى سماع الأخبار الجيدة قريباً</w:t>
            </w:r>
            <w:r w:rsidRPr="002D2DAF">
              <w:rPr>
                <w:rFonts w:asciiTheme="minorBidi" w:hAnsiTheme="minorBidi"/>
                <w:b/>
                <w:bCs/>
                <w:color w:val="000000" w:themeColor="text1"/>
              </w:rPr>
              <w:t>.</w:t>
            </w:r>
          </w:p>
          <w:p w14:paraId="22EC0D23" w14:textId="77777777" w:rsidR="00DE3082" w:rsidRPr="002D2DAF" w:rsidRDefault="00DE3082" w:rsidP="0016607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لا شكر على واجب، حسن. نحن نقدّر جهودك ونسعى دائماً لدعم موظفينا. أتمنى لك يوماً موفقاً في العمل</w:t>
            </w:r>
            <w:r w:rsidRPr="002D2DAF">
              <w:rPr>
                <w:rFonts w:asciiTheme="minorBidi" w:hAnsiTheme="minorBidi"/>
                <w:b/>
                <w:bCs/>
                <w:color w:val="000000" w:themeColor="text1"/>
              </w:rPr>
              <w:t>.</w:t>
            </w:r>
          </w:p>
          <w:p w14:paraId="54C0C317" w14:textId="77777777" w:rsidR="00DE3082" w:rsidRPr="00833B1D" w:rsidRDefault="00DE3082" w:rsidP="0016607B">
            <w:pPr>
              <w:spacing w:line="360" w:lineRule="auto"/>
              <w:jc w:val="right"/>
              <w:rPr>
                <w:rFonts w:asciiTheme="minorBidi" w:hAnsiTheme="minorBidi"/>
                <w:b/>
                <w:bCs/>
                <w:color w:val="000000" w:themeColor="text1"/>
                <w:rtl/>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يومك سعيد</w:t>
            </w:r>
            <w:r w:rsidRPr="002D2DAF">
              <w:rPr>
                <w:rFonts w:asciiTheme="minorBidi" w:hAnsiTheme="minorBidi"/>
                <w:b/>
                <w:bCs/>
                <w:color w:val="000000" w:themeColor="text1"/>
              </w:rPr>
              <w:t>.</w:t>
            </w:r>
          </w:p>
        </w:tc>
        <w:tc>
          <w:tcPr>
            <w:tcW w:w="1985" w:type="dxa"/>
            <w:vAlign w:val="center"/>
          </w:tcPr>
          <w:p w14:paraId="02093F39" w14:textId="77777777" w:rsidR="00DE3082" w:rsidRDefault="00DE3082" w:rsidP="0016607B">
            <w:pPr>
              <w:rPr>
                <w:rFonts w:ascii="Arial" w:hAnsi="Arial" w:cs="Arial"/>
              </w:rPr>
            </w:pPr>
            <w:r w:rsidRPr="00F724FE">
              <w:rPr>
                <w:rFonts w:ascii="Arial" w:hAnsi="Arial" w:cs="Arial"/>
              </w:rPr>
              <w:lastRenderedPageBreak/>
              <w:t>Theory:</w:t>
            </w:r>
            <w:r>
              <w:rPr>
                <w:rFonts w:ascii="Arial" w:hAnsi="Arial" w:cs="Arial"/>
              </w:rPr>
              <w:t>30 min</w:t>
            </w:r>
          </w:p>
          <w:p w14:paraId="37CB1678" w14:textId="77777777" w:rsidR="00DE3082" w:rsidRPr="00F724FE" w:rsidRDefault="00DE3082" w:rsidP="0016607B">
            <w:pPr>
              <w:rPr>
                <w:rFonts w:ascii="Arial" w:hAnsi="Arial" w:cs="Arial"/>
              </w:rPr>
            </w:pPr>
            <w:r w:rsidRPr="00F724FE">
              <w:rPr>
                <w:rFonts w:ascii="Arial" w:hAnsi="Arial" w:cs="Arial"/>
              </w:rPr>
              <w:t>Practical:</w:t>
            </w:r>
            <w:r>
              <w:rPr>
                <w:rFonts w:ascii="Arial" w:hAnsi="Arial" w:cs="Arial"/>
              </w:rPr>
              <w:t>135min.</w:t>
            </w:r>
          </w:p>
          <w:p w14:paraId="0529CC3F" w14:textId="77777777" w:rsidR="00DE3082" w:rsidRDefault="00DE3082" w:rsidP="0016607B">
            <w:pPr>
              <w:rPr>
                <w:rFonts w:ascii="Arial" w:hAnsi="Arial" w:cs="Arial"/>
                <w:b/>
                <w:bCs/>
                <w:sz w:val="24"/>
                <w:szCs w:val="24"/>
              </w:rPr>
            </w:pPr>
            <w:r w:rsidRPr="00F724FE">
              <w:rPr>
                <w:rFonts w:ascii="Arial" w:hAnsi="Arial" w:cs="Arial"/>
              </w:rPr>
              <w:t>Total:</w:t>
            </w:r>
            <w:r>
              <w:rPr>
                <w:rFonts w:ascii="Arial" w:hAnsi="Arial" w:cs="Arial"/>
              </w:rPr>
              <w:t xml:space="preserve"> 2.75hr</w:t>
            </w:r>
          </w:p>
        </w:tc>
      </w:tr>
      <w:tr w:rsidR="00DE3082" w14:paraId="177CFDBD" w14:textId="77777777" w:rsidTr="0016607B">
        <w:tc>
          <w:tcPr>
            <w:tcW w:w="10098" w:type="dxa"/>
            <w:gridSpan w:val="3"/>
            <w:shd w:val="clear" w:color="auto" w:fill="FFCE3C"/>
          </w:tcPr>
          <w:p w14:paraId="58A044D1" w14:textId="77777777" w:rsidR="00DE3082" w:rsidRDefault="00DE3082" w:rsidP="0016607B">
            <w:pPr>
              <w:pStyle w:val="Heading3"/>
              <w:outlineLvl w:val="2"/>
              <w:rPr>
                <w:rFonts w:ascii="Arial" w:hAnsi="Arial" w:cs="Arial"/>
                <w:b w:val="0"/>
                <w:bCs w:val="0"/>
                <w:sz w:val="24"/>
                <w:szCs w:val="24"/>
              </w:rPr>
            </w:pPr>
            <w:bookmarkStart w:id="115" w:name="_Toc170084972"/>
            <w:bookmarkStart w:id="116" w:name="_Toc171091706"/>
            <w:bookmarkStart w:id="117" w:name="_Toc171181921"/>
            <w:r>
              <w:rPr>
                <w:rFonts w:ascii="Arial" w:hAnsi="Arial" w:cs="Arial"/>
                <w:sz w:val="22"/>
                <w:szCs w:val="22"/>
              </w:rPr>
              <w:lastRenderedPageBreak/>
              <w:t>8</w:t>
            </w:r>
            <w:r w:rsidRPr="006C1AAB">
              <w:rPr>
                <w:rFonts w:ascii="Arial" w:hAnsi="Arial" w:cs="Arial"/>
                <w:sz w:val="22"/>
                <w:szCs w:val="22"/>
              </w:rPr>
              <w:t>.</w:t>
            </w:r>
            <w:r>
              <w:rPr>
                <w:rFonts w:ascii="Arial" w:hAnsi="Arial" w:cs="Arial"/>
                <w:sz w:val="22"/>
                <w:szCs w:val="22"/>
              </w:rPr>
              <w:t>6</w:t>
            </w:r>
            <w:r w:rsidRPr="006C1AAB">
              <w:rPr>
                <w:rFonts w:ascii="Arial" w:hAnsi="Arial" w:cs="Arial"/>
                <w:sz w:val="22"/>
                <w:szCs w:val="22"/>
              </w:rPr>
              <w:t xml:space="preserve">.8: </w:t>
            </w:r>
            <w:bookmarkEnd w:id="115"/>
            <w:r>
              <w:rPr>
                <w:rFonts w:ascii="Arial" w:hAnsi="Arial" w:cs="Arial" w:hint="cs"/>
                <w:sz w:val="22"/>
                <w:szCs w:val="22"/>
                <w:rtl/>
              </w:rPr>
              <w:t xml:space="preserve">ورشة السيارات/ الحادث على الشارع </w:t>
            </w:r>
            <w:r>
              <w:rPr>
                <w:rFonts w:ascii="Arial" w:hAnsi="Arial" w:cs="Arial"/>
                <w:sz w:val="22"/>
                <w:szCs w:val="22"/>
              </w:rPr>
              <w:t xml:space="preserve">  (Car Workshop/ Car Accident on the Road)</w:t>
            </w:r>
            <w:bookmarkEnd w:id="116"/>
            <w:bookmarkEnd w:id="117"/>
          </w:p>
        </w:tc>
      </w:tr>
      <w:tr w:rsidR="00DE3082" w14:paraId="211F5D50" w14:textId="77777777" w:rsidTr="0016607B">
        <w:tc>
          <w:tcPr>
            <w:tcW w:w="3258" w:type="dxa"/>
            <w:shd w:val="clear" w:color="auto" w:fill="D4D4D4"/>
            <w:vAlign w:val="center"/>
          </w:tcPr>
          <w:p w14:paraId="311F0025" w14:textId="77777777" w:rsidR="00DE3082" w:rsidRPr="00E17C1C" w:rsidRDefault="00DE3082" w:rsidP="0016607B">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0D556608" w14:textId="77777777" w:rsidR="00DE3082" w:rsidRPr="00E17C1C" w:rsidRDefault="00DE3082" w:rsidP="0016607B">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20380B89" w14:textId="77777777" w:rsidR="00DE3082" w:rsidRPr="00E17C1C" w:rsidRDefault="00DE3082" w:rsidP="0016607B">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DE3082" w14:paraId="57F54957" w14:textId="77777777" w:rsidTr="0016607B">
        <w:tc>
          <w:tcPr>
            <w:tcW w:w="3258" w:type="dxa"/>
          </w:tcPr>
          <w:p w14:paraId="4B4B9809"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2E14602C"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5EBA35B9"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28ABEDD3"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66CF758B" w14:textId="77777777" w:rsidR="00DE3082" w:rsidRDefault="00DE3082" w:rsidP="00922862">
            <w:pPr>
              <w:pStyle w:val="Standard"/>
              <w:numPr>
                <w:ilvl w:val="0"/>
                <w:numId w:val="80"/>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3FDD30AF" w14:textId="77777777" w:rsidR="00DE3082" w:rsidRPr="00CC7693" w:rsidRDefault="00DE3082" w:rsidP="0016607B">
            <w:pPr>
              <w:shd w:val="clear" w:color="auto" w:fill="D9D9D9" w:themeFill="background1" w:themeFillShade="D9"/>
              <w:bidi/>
              <w:spacing w:line="360" w:lineRule="auto"/>
              <w:rPr>
                <w:rFonts w:asciiTheme="minorBidi" w:hAnsiTheme="minorBidi"/>
                <w:b/>
                <w:bCs/>
                <w:sz w:val="24"/>
                <w:szCs w:val="24"/>
                <w:u w:val="single"/>
                <w:rtl/>
              </w:rPr>
            </w:pPr>
            <w:r w:rsidRPr="00CC7693">
              <w:rPr>
                <w:rFonts w:asciiTheme="minorBidi" w:hAnsiTheme="minorBidi" w:hint="cs"/>
                <w:b/>
                <w:bCs/>
                <w:sz w:val="24"/>
                <w:szCs w:val="24"/>
                <w:u w:val="single"/>
                <w:rtl/>
              </w:rPr>
              <w:t>الحوار في ورشة السيارات</w:t>
            </w:r>
          </w:p>
          <w:p w14:paraId="23A18597"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مرحباً، صباح الخير</w:t>
            </w:r>
            <w:r w:rsidRPr="0020514F">
              <w:rPr>
                <w:rFonts w:asciiTheme="minorBidi" w:eastAsia="Times New Roman" w:hAnsiTheme="minorBidi"/>
                <w:b/>
                <w:bCs/>
                <w:sz w:val="24"/>
                <w:szCs w:val="24"/>
              </w:rPr>
              <w:t>.</w:t>
            </w:r>
          </w:p>
          <w:p w14:paraId="068EA76F"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صباح الخير، أهلاً وسهلاً. كيف يمكنني مساعدتك اليوم؟</w:t>
            </w:r>
          </w:p>
          <w:p w14:paraId="29B9FBEE"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لدي مشكلة في سيارتي. بدأت تصدر صوتاً غريباً عند التشغيل وأشعر بأنها لا تعمل بشكل جيد</w:t>
            </w:r>
            <w:r w:rsidRPr="0020514F">
              <w:rPr>
                <w:rFonts w:asciiTheme="minorBidi" w:eastAsia="Times New Roman" w:hAnsiTheme="minorBidi"/>
                <w:b/>
                <w:bCs/>
                <w:sz w:val="24"/>
                <w:szCs w:val="24"/>
              </w:rPr>
              <w:t>.</w:t>
            </w:r>
          </w:p>
          <w:p w14:paraId="5F02B28D"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أفهم. هل يمكنك توضيح نوع الصوت ومتى يحدث بالضبط؟</w:t>
            </w:r>
          </w:p>
          <w:p w14:paraId="0588A3F1"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الصوت يشبه الصرير، ويظهر عند بدء التشغيل، وأحياناً أثناء القيادة</w:t>
            </w:r>
            <w:r w:rsidRPr="0020514F">
              <w:rPr>
                <w:rFonts w:asciiTheme="minorBidi" w:eastAsia="Times New Roman" w:hAnsiTheme="minorBidi"/>
                <w:b/>
                <w:bCs/>
                <w:sz w:val="24"/>
                <w:szCs w:val="24"/>
              </w:rPr>
              <w:t>.</w:t>
            </w:r>
          </w:p>
          <w:p w14:paraId="66060A6C"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lastRenderedPageBreak/>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هل لاحظت أي مشاكل أخرى مثل اهتزازات أو نقص في الأداء؟</w:t>
            </w:r>
          </w:p>
          <w:p w14:paraId="10CAC214"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هناك اهتزازات خفيفة عندما أقوم بالتسارع</w:t>
            </w:r>
            <w:r w:rsidRPr="0020514F">
              <w:rPr>
                <w:rFonts w:asciiTheme="minorBidi" w:eastAsia="Times New Roman" w:hAnsiTheme="minorBidi"/>
                <w:b/>
                <w:bCs/>
                <w:sz w:val="24"/>
                <w:szCs w:val="24"/>
              </w:rPr>
              <w:t>.</w:t>
            </w:r>
          </w:p>
          <w:p w14:paraId="4D8441DF"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شكراً على التوضيح. سأقوم بفحص السيارة الآن. يرجى الانتظار لبضع دقائق</w:t>
            </w:r>
            <w:r w:rsidRPr="0020514F">
              <w:rPr>
                <w:rFonts w:asciiTheme="minorBidi" w:eastAsia="Times New Roman" w:hAnsiTheme="minorBidi"/>
                <w:b/>
                <w:bCs/>
                <w:sz w:val="24"/>
                <w:szCs w:val="24"/>
              </w:rPr>
              <w:t>.</w:t>
            </w:r>
          </w:p>
          <w:p w14:paraId="65DFE239" w14:textId="77777777" w:rsidR="00DE3082" w:rsidRPr="0020514F" w:rsidRDefault="00DE3082" w:rsidP="0016607B">
            <w:pPr>
              <w:spacing w:line="360" w:lineRule="auto"/>
              <w:jc w:val="center"/>
              <w:rPr>
                <w:rFonts w:asciiTheme="minorBidi" w:eastAsia="Times New Roman" w:hAnsiTheme="minorBidi"/>
                <w:b/>
                <w:bCs/>
                <w:sz w:val="24"/>
                <w:szCs w:val="24"/>
              </w:rPr>
            </w:pPr>
            <w:r w:rsidRPr="0020514F">
              <w:rPr>
                <w:rFonts w:asciiTheme="minorBidi" w:eastAsia="Times New Roman" w:hAnsiTheme="minorBidi"/>
                <w:b/>
                <w:bCs/>
                <w:sz w:val="24"/>
                <w:szCs w:val="24"/>
              </w:rPr>
              <w:t>(</w:t>
            </w:r>
            <w:r w:rsidRPr="0020514F">
              <w:rPr>
                <w:rFonts w:asciiTheme="minorBidi" w:eastAsia="Times New Roman" w:hAnsiTheme="minorBidi"/>
                <w:b/>
                <w:bCs/>
                <w:sz w:val="24"/>
                <w:szCs w:val="24"/>
                <w:rtl/>
              </w:rPr>
              <w:t>بعد فترة من الفحص</w:t>
            </w:r>
            <w:r w:rsidRPr="0020514F">
              <w:rPr>
                <w:rFonts w:asciiTheme="minorBidi" w:eastAsia="Times New Roman" w:hAnsiTheme="minorBidi"/>
                <w:b/>
                <w:bCs/>
                <w:sz w:val="24"/>
                <w:szCs w:val="24"/>
              </w:rPr>
              <w:t>)</w:t>
            </w:r>
          </w:p>
          <w:p w14:paraId="58F69938"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أن المشكلة تتعلق بحزام المحرك. إنه مهترئ ويحتاج إلى استبدال. بالإضافة إلى ذلك، هناك بعض الأجزاء في نظام الإشعال تحتاج إلى فحص شامل</w:t>
            </w:r>
            <w:r w:rsidRPr="0020514F">
              <w:rPr>
                <w:rFonts w:asciiTheme="minorBidi" w:eastAsia="Times New Roman" w:hAnsiTheme="minorBidi"/>
                <w:b/>
                <w:bCs/>
                <w:sz w:val="24"/>
                <w:szCs w:val="24"/>
              </w:rPr>
              <w:t>.</w:t>
            </w:r>
          </w:p>
          <w:p w14:paraId="0760E47F"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كم سيستغرق إصلاح هذه المشكلة؟</w:t>
            </w:r>
          </w:p>
          <w:p w14:paraId="2B2A85E0"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استبدال الحزام لن يستغرق وقتاً طويلاً، حوالي ساعة. ولكن الفحص الشامل لنظام الإشعال قد يستغرق بضع ساعات إضافية للتأكد من عدم وجود مشاكل أخرى</w:t>
            </w:r>
            <w:r w:rsidRPr="0020514F">
              <w:rPr>
                <w:rFonts w:asciiTheme="minorBidi" w:eastAsia="Times New Roman" w:hAnsiTheme="minorBidi"/>
                <w:b/>
                <w:bCs/>
                <w:sz w:val="24"/>
                <w:szCs w:val="24"/>
              </w:rPr>
              <w:t>.</w:t>
            </w:r>
          </w:p>
          <w:p w14:paraId="195E9C86"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وما التكلفة المتوقعة لهذه الإصلاحات؟</w:t>
            </w:r>
          </w:p>
          <w:p w14:paraId="5DA7725B"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تكلفة استبدال الحزام ستكون حوالي 100 دولار، والفحص الشامل لنظام الإشعال قد يكلف حوالي 150 دولاراً إضافية، بناءً على النتائج والإصلاحات المطلوبة</w:t>
            </w:r>
            <w:r w:rsidRPr="0020514F">
              <w:rPr>
                <w:rFonts w:asciiTheme="minorBidi" w:eastAsia="Times New Roman" w:hAnsiTheme="minorBidi"/>
                <w:b/>
                <w:bCs/>
                <w:sz w:val="24"/>
                <w:szCs w:val="24"/>
              </w:rPr>
              <w:t>.</w:t>
            </w:r>
          </w:p>
          <w:p w14:paraId="7BDAF74E"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معقولاً. من فضلك، قم بالإصلاحات اللازمة</w:t>
            </w:r>
            <w:r w:rsidRPr="0020514F">
              <w:rPr>
                <w:rFonts w:asciiTheme="minorBidi" w:eastAsia="Times New Roman" w:hAnsiTheme="minorBidi"/>
                <w:b/>
                <w:bCs/>
                <w:sz w:val="24"/>
                <w:szCs w:val="24"/>
              </w:rPr>
              <w:t>.</w:t>
            </w:r>
          </w:p>
          <w:p w14:paraId="1A4E5AE8"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بالطبع، سنبدأ العمل على الفور. يمكنك الانتظار في غرفة الانتظار أو ترك السيارة والعودة لاحقاً</w:t>
            </w:r>
            <w:r w:rsidRPr="0020514F">
              <w:rPr>
                <w:rFonts w:asciiTheme="minorBidi" w:eastAsia="Times New Roman" w:hAnsiTheme="minorBidi"/>
                <w:b/>
                <w:bCs/>
                <w:sz w:val="24"/>
                <w:szCs w:val="24"/>
              </w:rPr>
              <w:t>.</w:t>
            </w:r>
          </w:p>
          <w:p w14:paraId="4B023B97" w14:textId="77777777" w:rsidR="00DE3082" w:rsidRPr="0020514F"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سأنتظر هنا، شكراً لك</w:t>
            </w:r>
            <w:r w:rsidRPr="0020514F">
              <w:rPr>
                <w:rFonts w:asciiTheme="minorBidi" w:eastAsia="Times New Roman" w:hAnsiTheme="minorBidi"/>
                <w:b/>
                <w:bCs/>
                <w:sz w:val="24"/>
                <w:szCs w:val="24"/>
              </w:rPr>
              <w:t>.</w:t>
            </w:r>
          </w:p>
          <w:p w14:paraId="2FB4EA5F" w14:textId="77777777" w:rsidR="00DE3082" w:rsidRPr="00723D4C" w:rsidRDefault="00DE3082" w:rsidP="0016607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لا شكر على واجب. سنخبرك عندما تكون السيارة جاهزة</w:t>
            </w:r>
            <w:r>
              <w:rPr>
                <w:rFonts w:asciiTheme="minorBidi" w:eastAsia="Times New Roman" w:hAnsiTheme="minorBidi"/>
                <w:b/>
                <w:bCs/>
                <w:sz w:val="24"/>
                <w:szCs w:val="24"/>
              </w:rPr>
              <w:t>.</w:t>
            </w:r>
          </w:p>
        </w:tc>
        <w:tc>
          <w:tcPr>
            <w:tcW w:w="1985" w:type="dxa"/>
            <w:vAlign w:val="center"/>
          </w:tcPr>
          <w:p w14:paraId="4A90022C"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30 min</w:t>
            </w:r>
          </w:p>
          <w:p w14:paraId="11B02CA7"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135min.</w:t>
            </w:r>
          </w:p>
          <w:p w14:paraId="2EADADE7"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2.75hr</w:t>
            </w:r>
          </w:p>
        </w:tc>
      </w:tr>
      <w:tr w:rsidR="00DE3082" w14:paraId="67933C04" w14:textId="77777777" w:rsidTr="0016607B">
        <w:tc>
          <w:tcPr>
            <w:tcW w:w="10098" w:type="dxa"/>
            <w:gridSpan w:val="3"/>
            <w:shd w:val="clear" w:color="auto" w:fill="FFCE3C"/>
          </w:tcPr>
          <w:p w14:paraId="780B60F3" w14:textId="77777777" w:rsidR="00DE3082" w:rsidRDefault="00DE3082" w:rsidP="0016607B">
            <w:pPr>
              <w:pStyle w:val="Heading3"/>
              <w:outlineLvl w:val="2"/>
              <w:rPr>
                <w:rFonts w:ascii="Arial" w:hAnsi="Arial" w:cs="Arial"/>
                <w:b w:val="0"/>
                <w:bCs w:val="0"/>
                <w:sz w:val="24"/>
                <w:szCs w:val="24"/>
              </w:rPr>
            </w:pPr>
            <w:bookmarkStart w:id="118" w:name="_Toc171091707"/>
            <w:bookmarkStart w:id="119" w:name="_Toc171181922"/>
            <w:r>
              <w:rPr>
                <w:rFonts w:ascii="Arial" w:hAnsi="Arial" w:cs="Arial"/>
                <w:sz w:val="22"/>
                <w:szCs w:val="22"/>
              </w:rPr>
              <w:lastRenderedPageBreak/>
              <w:t>8</w:t>
            </w:r>
            <w:r w:rsidRPr="006C1AAB">
              <w:rPr>
                <w:rFonts w:ascii="Arial" w:hAnsi="Arial" w:cs="Arial"/>
                <w:sz w:val="22"/>
                <w:szCs w:val="22"/>
              </w:rPr>
              <w:t>.</w:t>
            </w:r>
            <w:r>
              <w:rPr>
                <w:rFonts w:ascii="Arial" w:hAnsi="Arial" w:cs="Arial"/>
                <w:sz w:val="22"/>
                <w:szCs w:val="22"/>
              </w:rPr>
              <w:t>6</w:t>
            </w:r>
            <w:r w:rsidRPr="006C1AAB">
              <w:rPr>
                <w:rFonts w:ascii="Arial" w:hAnsi="Arial" w:cs="Arial"/>
                <w:sz w:val="22"/>
                <w:szCs w:val="22"/>
              </w:rPr>
              <w:t>.</w:t>
            </w:r>
            <w:r>
              <w:rPr>
                <w:rFonts w:ascii="Arial" w:hAnsi="Arial" w:cs="Arial"/>
                <w:sz w:val="22"/>
                <w:szCs w:val="22"/>
              </w:rPr>
              <w:t>9</w:t>
            </w:r>
            <w:r w:rsidRPr="006C1AAB">
              <w:rPr>
                <w:rFonts w:ascii="Arial" w:hAnsi="Arial" w:cs="Arial"/>
                <w:sz w:val="22"/>
                <w:szCs w:val="22"/>
              </w:rPr>
              <w:t xml:space="preserve">: </w:t>
            </w:r>
            <w:r>
              <w:rPr>
                <w:rFonts w:ascii="Arial" w:hAnsi="Arial" w:cs="Arial" w:hint="cs"/>
                <w:sz w:val="22"/>
                <w:szCs w:val="22"/>
                <w:rtl/>
              </w:rPr>
              <w:t>الطعام والشراب</w:t>
            </w:r>
            <w:r>
              <w:rPr>
                <w:rFonts w:ascii="Arial" w:hAnsi="Arial" w:cs="Arial"/>
                <w:sz w:val="22"/>
                <w:szCs w:val="22"/>
              </w:rPr>
              <w:t xml:space="preserve">  (Food &amp; Drinks)</w:t>
            </w:r>
            <w:bookmarkEnd w:id="118"/>
            <w:bookmarkEnd w:id="119"/>
          </w:p>
        </w:tc>
      </w:tr>
      <w:tr w:rsidR="00DE3082" w:rsidRPr="00E17C1C" w14:paraId="0EC1DC4F" w14:textId="77777777" w:rsidTr="0016607B">
        <w:tc>
          <w:tcPr>
            <w:tcW w:w="3258" w:type="dxa"/>
            <w:shd w:val="clear" w:color="auto" w:fill="D4D4D4"/>
            <w:vAlign w:val="center"/>
          </w:tcPr>
          <w:p w14:paraId="16725B78" w14:textId="77777777" w:rsidR="00DE3082" w:rsidRPr="00E17C1C" w:rsidRDefault="00DE3082" w:rsidP="0016607B">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3C2BC14B" w14:textId="77777777" w:rsidR="00DE3082" w:rsidRPr="00E17C1C" w:rsidRDefault="00DE3082" w:rsidP="0016607B">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75A324A6" w14:textId="77777777" w:rsidR="00DE3082" w:rsidRPr="00E17C1C" w:rsidRDefault="00DE3082" w:rsidP="0016607B">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DE3082" w14:paraId="688EAF6D" w14:textId="77777777" w:rsidTr="0016607B">
        <w:tc>
          <w:tcPr>
            <w:tcW w:w="3258" w:type="dxa"/>
          </w:tcPr>
          <w:p w14:paraId="3E2D7AAC"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71C7E642" w14:textId="77777777" w:rsidR="00DE3082" w:rsidRDefault="00DE3082" w:rsidP="00922862">
            <w:pPr>
              <w:pStyle w:val="Standard"/>
              <w:numPr>
                <w:ilvl w:val="0"/>
                <w:numId w:val="80"/>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1CD960A6"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5A5D7EB8" w14:textId="77777777" w:rsidR="00DE3082" w:rsidRDefault="00DE3082" w:rsidP="00922862">
            <w:pPr>
              <w:pStyle w:val="Standard"/>
              <w:numPr>
                <w:ilvl w:val="0"/>
                <w:numId w:val="80"/>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4FD33E72" w14:textId="77777777" w:rsidR="00DE3082" w:rsidRDefault="00DE3082" w:rsidP="00922862">
            <w:pPr>
              <w:pStyle w:val="Standard"/>
              <w:numPr>
                <w:ilvl w:val="0"/>
                <w:numId w:val="80"/>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760F80F0" w14:textId="77777777" w:rsidR="00DE3082" w:rsidRPr="00723D4C" w:rsidRDefault="00DE3082" w:rsidP="0016607B">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في المطعم</w:t>
            </w:r>
          </w:p>
          <w:p w14:paraId="4BD27C1C"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السَّلامُ عَليكُمْ وَرَحْمَةُ اللهِ وبَرَكَاتُه </w:t>
            </w:r>
          </w:p>
          <w:p w14:paraId="64F02100"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وَعَليكُم السَّلام وَرَحمةُ اللهِ وبرَكَاتُه </w:t>
            </w:r>
          </w:p>
          <w:p w14:paraId="6B2EED3E"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أَشْعُرُ بِالجُوعِ هَيَّا نَذهَبْ إلى الَمطْعَمِ</w:t>
            </w:r>
          </w:p>
          <w:p w14:paraId="0250411D"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أَنَا كَذَلِكَ أَشْعُرُ بِالجُوعِ. </w:t>
            </w:r>
          </w:p>
          <w:p w14:paraId="5BDEA410"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إلى أيِّ مَطْعَمٍ نَأكُلُ الطَّعَامَ؟ </w:t>
            </w:r>
          </w:p>
          <w:p w14:paraId="0748F24E"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المَطْعَمُ عَلى شَارعِ القُدّسِ جَيِّدٌ </w:t>
            </w:r>
          </w:p>
          <w:p w14:paraId="14844174"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حَسَنًا، هَيَّا نَذْهَبْ إليه. </w:t>
            </w:r>
          </w:p>
          <w:p w14:paraId="30CFAB93" w14:textId="77777777" w:rsidR="00DE3082" w:rsidRPr="00F05270" w:rsidRDefault="00DE3082" w:rsidP="0016607B">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(في المعطم)</w:t>
            </w:r>
          </w:p>
          <w:p w14:paraId="29F5F53B"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نَادِلُ الَمطْعَمِ: أَهْلًا وَسَهلًا – أَيّ خِدمةٍ  ؟</w:t>
            </w:r>
          </w:p>
          <w:p w14:paraId="5BCD8F34"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هَاتِ قَائِمةَ الطَّعامِ</w:t>
            </w:r>
          </w:p>
          <w:p w14:paraId="77FBB59F"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lastRenderedPageBreak/>
              <w:t>نادلُ المَطْعَمِ: تَفَضَّلْ ، هَذِهَ قَائِمَةُ الطَّعَامِ</w:t>
            </w:r>
          </w:p>
          <w:p w14:paraId="0E739F02"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يَا فَهدُ مَاذا تُفَضِّلُ مِنَ الطَّعَامِ؟ </w:t>
            </w:r>
          </w:p>
          <w:p w14:paraId="04A7C827"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فهد: أُفَضِّلُ السَّمَكَ وَبَعضُ الأَرزِ</w:t>
            </w:r>
          </w:p>
          <w:p w14:paraId="33B62B07"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وَأنَا أُفَضِّلُ الدَّجَّاجَ المَشْوِي</w:t>
            </w:r>
          </w:p>
          <w:p w14:paraId="6E9D817C"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وَمَاذَا تُفَضِّلُ مِنَ الشَّرابِ</w:t>
            </w:r>
          </w:p>
          <w:p w14:paraId="2B7D5900"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أُفَضِّلُ المَاءَ فَقَطْ </w:t>
            </w:r>
          </w:p>
          <w:p w14:paraId="02CC1EA9"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أَحْضِرْ الدَّجَاجَ المَشْوِي والسَّمَكَ وَبَعضَ الأَرُزَ.</w:t>
            </w:r>
          </w:p>
          <w:p w14:paraId="6BC0DBB6"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حَاضِرٌ </w:t>
            </w:r>
          </w:p>
          <w:p w14:paraId="60B9B64D" w14:textId="77777777" w:rsidR="00DE3082" w:rsidRPr="00F05270" w:rsidRDefault="00DE3082" w:rsidP="0016607B">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(عمر وفهد يأكلان الطعام)</w:t>
            </w:r>
          </w:p>
          <w:p w14:paraId="4F938901"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هَاتِ فَأْتُورةَ الطَّعَامِ</w:t>
            </w:r>
          </w:p>
          <w:p w14:paraId="69FBCDD1"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هَذِهِ هِيَ فَأتُورَةُ الطَّعَامِ </w:t>
            </w:r>
          </w:p>
          <w:p w14:paraId="7C13BEB0"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المَطْلُوبُ خَمْسِينَ رِيالًا، تَفَضَّلْ.</w:t>
            </w:r>
          </w:p>
          <w:p w14:paraId="1C875821" w14:textId="77777777" w:rsidR="00DE3082" w:rsidRPr="00F05270" w:rsidRDefault="00DE3082" w:rsidP="0016607B">
            <w:pPr>
              <w:bidi/>
              <w:spacing w:line="360" w:lineRule="auto"/>
              <w:jc w:val="both"/>
              <w:rPr>
                <w:rFonts w:asciiTheme="minorBidi" w:hAnsiTheme="minorBidi"/>
                <w:b/>
                <w:bCs/>
                <w:sz w:val="24"/>
                <w:szCs w:val="24"/>
                <w:rtl/>
              </w:rPr>
            </w:pPr>
            <w:r w:rsidRPr="00F05270">
              <w:rPr>
                <w:rFonts w:asciiTheme="minorBidi" w:hAnsiTheme="minorBidi"/>
                <w:b/>
                <w:bCs/>
                <w:sz w:val="24"/>
                <w:szCs w:val="24"/>
                <w:rtl/>
                <w:lang w:bidi="ar-AE"/>
              </w:rPr>
              <w:t>نادلُ المَطْعَمِ: شُكْرًا</w:t>
            </w:r>
            <w:r w:rsidRPr="00F05270">
              <w:rPr>
                <w:rFonts w:asciiTheme="minorBidi" w:hAnsiTheme="minorBidi"/>
                <w:b/>
                <w:bCs/>
                <w:sz w:val="24"/>
                <w:szCs w:val="24"/>
                <w:rtl/>
              </w:rPr>
              <w:t>.</w:t>
            </w:r>
          </w:p>
          <w:p w14:paraId="0F4CBCF0" w14:textId="77777777" w:rsidR="00DE3082" w:rsidRPr="00723D4C" w:rsidRDefault="00DE3082" w:rsidP="0016607B">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عن الوجبات اليومية</w:t>
            </w:r>
          </w:p>
          <w:p w14:paraId="0DF8F997"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السَّلامُ عَليكُم وَرَحمَة اللهِ وبَركَاتُهُ </w:t>
            </w:r>
          </w:p>
          <w:p w14:paraId="238BC463"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وَعليكُمُ السَّلام وَرحْمَةُ اللهِ وَبَركَاتُهُ </w:t>
            </w:r>
          </w:p>
          <w:p w14:paraId="43F9DC16"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كَيفَ حَالُكِ يَا زينبُ؟  أَرَاكِ نَحِيفَةً فِي هَذِهِ الأيام</w:t>
            </w:r>
          </w:p>
          <w:p w14:paraId="637D14D4"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الْحَمدُ لِلهِ أَنَا بِخَيرٍ وَلَستُ مَريضةً بِلْ أُريد أَن أَنقُصَ وَزنِي. </w:t>
            </w:r>
          </w:p>
          <w:p w14:paraId="5094E4E1"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تَفْعَلِينَ لِأجلِ ذَلكَ؟ </w:t>
            </w:r>
          </w:p>
          <w:p w14:paraId="7B1D59BC"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طَعامًا قَليلًا</w:t>
            </w:r>
          </w:p>
          <w:p w14:paraId="300884DF"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كَمْ وَجَبَةً تَأكُلِينَ في اليوم؟ </w:t>
            </w:r>
          </w:p>
          <w:p w14:paraId="51DE375A"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وَجَبَتَينِ: الفَطُورُ وَالعَشاء</w:t>
            </w:r>
          </w:p>
          <w:p w14:paraId="54FE5774"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الفُطُور؟ </w:t>
            </w:r>
          </w:p>
          <w:p w14:paraId="3C6DDC3A"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السَّلَطَةَ وَالفَاكِهةَ وَأَشْرَبُ العَصِيرَ. </w:t>
            </w:r>
          </w:p>
          <w:p w14:paraId="5DA663CD"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العَشاء؟ </w:t>
            </w:r>
          </w:p>
          <w:p w14:paraId="534F9B4B"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الخَضْرَوَاتِ والأَرزَ وَأَشْرَبُ الَماءَ </w:t>
            </w:r>
          </w:p>
          <w:p w14:paraId="300574B3"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وَلِكِنْ آكُلُ ثَلاثَ وَجَبَاتٍ فِي اليَومِ وَأُحِبُّ الطعامَ الكَثيرَ</w:t>
            </w:r>
          </w:p>
          <w:p w14:paraId="5C5AB272"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ومَاذا تَأكُلِينَ في الفَطُورِ؟ </w:t>
            </w:r>
          </w:p>
          <w:p w14:paraId="1E7C9AD4" w14:textId="77777777" w:rsidR="00DE3082" w:rsidRPr="00F05270" w:rsidRDefault="00DE3082" w:rsidP="0016607B">
            <w:pPr>
              <w:bidi/>
              <w:spacing w:line="360" w:lineRule="auto"/>
              <w:ind w:left="517" w:right="900" w:hanging="450"/>
              <w:jc w:val="both"/>
              <w:rPr>
                <w:rFonts w:asciiTheme="minorBidi" w:hAnsiTheme="minorBidi"/>
                <w:b/>
                <w:bCs/>
                <w:sz w:val="24"/>
                <w:szCs w:val="24"/>
                <w:rtl/>
                <w:lang w:bidi="ar-AE"/>
              </w:rPr>
            </w:pPr>
            <w:r w:rsidRPr="00F05270">
              <w:rPr>
                <w:rFonts w:asciiTheme="minorBidi" w:hAnsiTheme="minorBidi"/>
                <w:b/>
                <w:bCs/>
                <w:sz w:val="24"/>
                <w:szCs w:val="24"/>
                <w:rtl/>
                <w:lang w:bidi="ar-AE"/>
              </w:rPr>
              <w:t>زينب: آكُلُ الخُبزَ والبَيضَ والزُبدةَ وآكلُ في الغَدَاء: اللَّحمَ والدَّجَاجَ والخُبزَ وآكُلُ في العَشاء: السَّمكَ والأَرزَ والفَاكِهةَ وأَشْرَبُ المَاءِ</w:t>
            </w:r>
          </w:p>
          <w:p w14:paraId="2D4C8192"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هَذا كَثيرٌ جِدًا يا زينب أَصْبَحْتِ سَمِينةٌ جِدًا. </w:t>
            </w:r>
          </w:p>
          <w:p w14:paraId="6B138D9C"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وأنتِ تأكلينَ قَليلًا جِدًا وأَصْبَحتِ نَحِيفةً جِدًا. </w:t>
            </w:r>
          </w:p>
          <w:p w14:paraId="682C9620" w14:textId="77777777" w:rsidR="00DE3082" w:rsidRPr="00F05270"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lastRenderedPageBreak/>
              <w:t xml:space="preserve">مريم: مَع السَّلامةِ </w:t>
            </w:r>
          </w:p>
          <w:p w14:paraId="11883E97" w14:textId="77777777" w:rsidR="00DE3082" w:rsidRPr="00723D4C" w:rsidRDefault="00DE3082" w:rsidP="0016607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مَعَ السَّلامَةِ</w:t>
            </w:r>
            <w:r>
              <w:rPr>
                <w:rFonts w:asciiTheme="minorBidi" w:hAnsiTheme="minorBidi"/>
                <w:b/>
                <w:bCs/>
                <w:sz w:val="24"/>
                <w:szCs w:val="24"/>
                <w:rtl/>
                <w:lang w:bidi="ar-AE"/>
              </w:rPr>
              <w:t xml:space="preserve"> </w:t>
            </w:r>
          </w:p>
        </w:tc>
        <w:tc>
          <w:tcPr>
            <w:tcW w:w="1985" w:type="dxa"/>
            <w:vAlign w:val="center"/>
          </w:tcPr>
          <w:p w14:paraId="32D5EF16" w14:textId="77777777" w:rsidR="00DE3082" w:rsidRDefault="00DE3082" w:rsidP="0016607B">
            <w:pPr>
              <w:jc w:val="right"/>
              <w:rPr>
                <w:rFonts w:ascii="Arial" w:hAnsi="Arial" w:cs="Arial"/>
              </w:rPr>
            </w:pPr>
            <w:r w:rsidRPr="00F724FE">
              <w:rPr>
                <w:rFonts w:ascii="Arial" w:hAnsi="Arial" w:cs="Arial"/>
              </w:rPr>
              <w:lastRenderedPageBreak/>
              <w:t>Theory:</w:t>
            </w:r>
            <w:r>
              <w:rPr>
                <w:rFonts w:ascii="Arial" w:hAnsi="Arial" w:cs="Arial"/>
              </w:rPr>
              <w:t xml:space="preserve"> 30 min</w:t>
            </w:r>
          </w:p>
          <w:p w14:paraId="5441FCBA" w14:textId="77777777" w:rsidR="00DE3082" w:rsidRPr="00F724FE" w:rsidRDefault="00DE3082" w:rsidP="0016607B">
            <w:pPr>
              <w:jc w:val="right"/>
              <w:rPr>
                <w:rFonts w:ascii="Arial" w:hAnsi="Arial" w:cs="Arial"/>
              </w:rPr>
            </w:pPr>
            <w:r w:rsidRPr="00F724FE">
              <w:rPr>
                <w:rFonts w:ascii="Arial" w:hAnsi="Arial" w:cs="Arial"/>
              </w:rPr>
              <w:t>Practical:</w:t>
            </w:r>
            <w:r>
              <w:rPr>
                <w:rFonts w:ascii="Arial" w:hAnsi="Arial" w:cs="Arial"/>
              </w:rPr>
              <w:t xml:space="preserve"> 2hr.</w:t>
            </w:r>
          </w:p>
          <w:p w14:paraId="02894E54" w14:textId="77777777" w:rsidR="00DE3082" w:rsidRDefault="00DE3082" w:rsidP="0016607B">
            <w:pPr>
              <w:jc w:val="right"/>
              <w:rPr>
                <w:rFonts w:ascii="Arial" w:hAnsi="Arial" w:cs="Arial"/>
                <w:b/>
                <w:bCs/>
                <w:sz w:val="24"/>
                <w:szCs w:val="24"/>
              </w:rPr>
            </w:pPr>
            <w:r w:rsidRPr="00F724FE">
              <w:rPr>
                <w:rFonts w:ascii="Arial" w:hAnsi="Arial" w:cs="Arial"/>
              </w:rPr>
              <w:t>Total:</w:t>
            </w:r>
            <w:r>
              <w:rPr>
                <w:rFonts w:ascii="Arial" w:hAnsi="Arial" w:cs="Arial"/>
              </w:rPr>
              <w:t xml:space="preserve"> 2.5hr</w:t>
            </w:r>
          </w:p>
        </w:tc>
      </w:tr>
    </w:tbl>
    <w:p w14:paraId="44ECCA4E" w14:textId="77777777" w:rsidR="00DE3082" w:rsidRPr="00867C80" w:rsidRDefault="00DE3082" w:rsidP="00DE3082">
      <w:pPr>
        <w:rPr>
          <w:rFonts w:ascii="Arial" w:hAnsi="Arial" w:cs="Arial"/>
          <w:b/>
          <w:bCs/>
          <w:sz w:val="24"/>
          <w:szCs w:val="24"/>
        </w:rPr>
      </w:pPr>
    </w:p>
    <w:p w14:paraId="4B19FDC8" w14:textId="716DD8B7" w:rsidR="00DE3082" w:rsidRPr="007E6039" w:rsidRDefault="00DE3082" w:rsidP="007E6039">
      <w:pPr>
        <w:pStyle w:val="Heading2"/>
        <w:rPr>
          <w:rFonts w:ascii="Arial" w:hAnsi="Arial" w:cs="Arial"/>
          <w:sz w:val="24"/>
          <w:szCs w:val="24"/>
        </w:rPr>
      </w:pPr>
      <w:r>
        <w:rPr>
          <w:rFonts w:ascii="Arial" w:hAnsi="Arial" w:cs="Arial"/>
          <w:sz w:val="24"/>
          <w:szCs w:val="24"/>
        </w:rPr>
        <w:br w:type="page"/>
      </w:r>
      <w:bookmarkStart w:id="120" w:name="_Toc171091708"/>
      <w:bookmarkStart w:id="121" w:name="_Toc171181923"/>
      <w:r w:rsidRPr="00B85130">
        <w:rPr>
          <w:rFonts w:ascii="Arial" w:hAnsi="Arial" w:cs="Arial"/>
          <w:sz w:val="24"/>
          <w:szCs w:val="24"/>
        </w:rPr>
        <w:lastRenderedPageBreak/>
        <w:t>8.</w:t>
      </w:r>
      <w:r w:rsidR="007E6039">
        <w:rPr>
          <w:rFonts w:ascii="Arial" w:hAnsi="Arial" w:cs="Arial"/>
          <w:sz w:val="24"/>
          <w:szCs w:val="24"/>
        </w:rPr>
        <w:t>6</w:t>
      </w:r>
      <w:r w:rsidRPr="00B85130">
        <w:rPr>
          <w:rFonts w:ascii="Arial" w:hAnsi="Arial" w:cs="Arial"/>
          <w:sz w:val="24"/>
          <w:szCs w:val="24"/>
        </w:rPr>
        <w:t>: Basic Language Proficiency (English)</w:t>
      </w:r>
      <w:bookmarkEnd w:id="120"/>
      <w:bookmarkEnd w:id="121"/>
      <w:r w:rsidRPr="00B85130">
        <w:rPr>
          <w:rFonts w:ascii="Arial" w:hAnsi="Arial" w:cs="Arial"/>
          <w:sz w:val="24"/>
          <w:szCs w:val="24"/>
        </w:rPr>
        <w:t xml:space="preserve"> </w:t>
      </w:r>
    </w:p>
    <w:p w14:paraId="3F29CDA1" w14:textId="47E2A757" w:rsidR="00DE3082" w:rsidRDefault="00DE3082" w:rsidP="00DE3082">
      <w:pPr>
        <w:rPr>
          <w:rFonts w:ascii="Arial" w:hAnsi="Arial" w:cs="Arial"/>
          <w:b/>
          <w:bCs/>
          <w:sz w:val="24"/>
          <w:szCs w:val="24"/>
        </w:rPr>
      </w:pPr>
      <w:r>
        <w:rPr>
          <w:rFonts w:ascii="Arial" w:hAnsi="Arial" w:cs="Arial"/>
          <w:b/>
          <w:bCs/>
          <w:sz w:val="24"/>
          <w:szCs w:val="24"/>
        </w:rPr>
        <w:t>Theory: 5 hours</w:t>
      </w:r>
      <w:r>
        <w:rPr>
          <w:rFonts w:ascii="Arial" w:hAnsi="Arial" w:cs="Arial"/>
          <w:b/>
          <w:bCs/>
          <w:sz w:val="24"/>
          <w:szCs w:val="24"/>
        </w:rPr>
        <w:tab/>
      </w:r>
      <w:r>
        <w:rPr>
          <w:rFonts w:ascii="Arial" w:hAnsi="Arial" w:cs="Arial"/>
          <w:b/>
          <w:bCs/>
          <w:sz w:val="24"/>
          <w:szCs w:val="24"/>
        </w:rPr>
        <w:tab/>
      </w:r>
      <w:r w:rsidR="007E6039">
        <w:rPr>
          <w:rFonts w:ascii="Arial" w:hAnsi="Arial" w:cs="Arial"/>
          <w:b/>
          <w:bCs/>
          <w:sz w:val="24"/>
          <w:szCs w:val="24"/>
        </w:rPr>
        <w:tab/>
      </w:r>
      <w:r>
        <w:rPr>
          <w:rFonts w:ascii="Arial" w:hAnsi="Arial" w:cs="Arial"/>
          <w:b/>
          <w:bCs/>
          <w:sz w:val="24"/>
          <w:szCs w:val="24"/>
        </w:rPr>
        <w:t xml:space="preserve">Practical: 20 hours </w:t>
      </w:r>
      <w:r>
        <w:rPr>
          <w:rFonts w:ascii="Arial" w:hAnsi="Arial" w:cs="Arial"/>
          <w:b/>
          <w:bCs/>
          <w:sz w:val="24"/>
          <w:szCs w:val="24"/>
        </w:rPr>
        <w:tab/>
      </w:r>
      <w:r w:rsidR="007E6039">
        <w:rPr>
          <w:rFonts w:ascii="Arial" w:hAnsi="Arial" w:cs="Arial"/>
          <w:b/>
          <w:bCs/>
          <w:sz w:val="24"/>
          <w:szCs w:val="24"/>
        </w:rPr>
        <w:tab/>
      </w:r>
      <w:r>
        <w:rPr>
          <w:rFonts w:ascii="Arial" w:hAnsi="Arial" w:cs="Arial"/>
          <w:b/>
          <w:bCs/>
          <w:sz w:val="24"/>
          <w:szCs w:val="24"/>
        </w:rPr>
        <w:t>Total: 25 hours</w:t>
      </w:r>
    </w:p>
    <w:tbl>
      <w:tblPr>
        <w:tblStyle w:val="TableGrid"/>
        <w:tblW w:w="9812" w:type="dxa"/>
        <w:tblLayout w:type="fixed"/>
        <w:tblLook w:val="04A0" w:firstRow="1" w:lastRow="0" w:firstColumn="1" w:lastColumn="0" w:noHBand="0" w:noVBand="1"/>
      </w:tblPr>
      <w:tblGrid>
        <w:gridCol w:w="2335"/>
        <w:gridCol w:w="5490"/>
        <w:gridCol w:w="1980"/>
        <w:gridCol w:w="7"/>
      </w:tblGrid>
      <w:tr w:rsidR="00DE3082" w14:paraId="5A56A021" w14:textId="77777777" w:rsidTr="0016607B">
        <w:trPr>
          <w:gridAfter w:val="1"/>
          <w:wAfter w:w="7" w:type="dxa"/>
        </w:trPr>
        <w:tc>
          <w:tcPr>
            <w:tcW w:w="9805" w:type="dxa"/>
            <w:gridSpan w:val="3"/>
            <w:shd w:val="clear" w:color="auto" w:fill="FFCE3C"/>
          </w:tcPr>
          <w:p w14:paraId="41C26983" w14:textId="77777777" w:rsidR="00DE3082" w:rsidRPr="00053A3F" w:rsidRDefault="00DE3082" w:rsidP="0016607B">
            <w:pPr>
              <w:pStyle w:val="Heading3"/>
              <w:outlineLvl w:val="2"/>
              <w:rPr>
                <w:rFonts w:ascii="Arial" w:hAnsi="Arial" w:cs="Arial"/>
                <w:b w:val="0"/>
                <w:bCs w:val="0"/>
                <w:sz w:val="22"/>
                <w:szCs w:val="22"/>
              </w:rPr>
            </w:pPr>
            <w:bookmarkStart w:id="122" w:name="_Toc171091709"/>
            <w:bookmarkStart w:id="123" w:name="_Toc171181924"/>
            <w:r>
              <w:rPr>
                <w:rFonts w:ascii="Arial" w:hAnsi="Arial" w:cs="Arial"/>
                <w:sz w:val="22"/>
                <w:szCs w:val="22"/>
              </w:rPr>
              <w:t>8</w:t>
            </w:r>
            <w:r w:rsidRPr="00053A3F">
              <w:rPr>
                <w:rFonts w:ascii="Arial" w:hAnsi="Arial" w:cs="Arial"/>
                <w:sz w:val="22"/>
                <w:szCs w:val="22"/>
              </w:rPr>
              <w:t>.</w:t>
            </w:r>
            <w:r>
              <w:rPr>
                <w:rFonts w:ascii="Arial" w:hAnsi="Arial" w:cs="Arial"/>
                <w:sz w:val="22"/>
                <w:szCs w:val="22"/>
              </w:rPr>
              <w:t>7</w:t>
            </w:r>
            <w:r w:rsidRPr="00053A3F">
              <w:rPr>
                <w:rFonts w:ascii="Arial" w:hAnsi="Arial" w:cs="Arial"/>
                <w:sz w:val="22"/>
                <w:szCs w:val="22"/>
              </w:rPr>
              <w:t xml:space="preserve">.1: </w:t>
            </w:r>
            <w:r>
              <w:rPr>
                <w:rFonts w:ascii="Arial" w:hAnsi="Arial" w:cs="Arial"/>
                <w:sz w:val="22"/>
                <w:szCs w:val="22"/>
              </w:rPr>
              <w:t>Basic Introduction &amp; Greetings</w:t>
            </w:r>
            <w:bookmarkEnd w:id="122"/>
            <w:bookmarkEnd w:id="123"/>
          </w:p>
        </w:tc>
      </w:tr>
      <w:tr w:rsidR="00DE3082" w14:paraId="35D62D07" w14:textId="77777777" w:rsidTr="0016607B">
        <w:trPr>
          <w:gridAfter w:val="1"/>
          <w:wAfter w:w="7" w:type="dxa"/>
          <w:trHeight w:val="305"/>
        </w:trPr>
        <w:tc>
          <w:tcPr>
            <w:tcW w:w="2335" w:type="dxa"/>
            <w:shd w:val="clear" w:color="auto" w:fill="D4D4D4"/>
            <w:vAlign w:val="center"/>
          </w:tcPr>
          <w:p w14:paraId="4849EE26" w14:textId="77777777" w:rsidR="00DE3082" w:rsidRDefault="00DE3082" w:rsidP="0016607B">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574211AD"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CAD0CF1"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6FAA8277" w14:textId="77777777" w:rsidTr="0016607B">
        <w:trPr>
          <w:gridAfter w:val="1"/>
          <w:wAfter w:w="7" w:type="dxa"/>
        </w:trPr>
        <w:tc>
          <w:tcPr>
            <w:tcW w:w="2335" w:type="dxa"/>
          </w:tcPr>
          <w:p w14:paraId="748A3736" w14:textId="77777777" w:rsidR="00DE3082" w:rsidRPr="004C20C1" w:rsidRDefault="00DE3082" w:rsidP="0016607B">
            <w:pPr>
              <w:spacing w:line="360" w:lineRule="auto"/>
              <w:rPr>
                <w:rFonts w:ascii="Arial" w:hAnsi="Arial" w:cs="Arial"/>
              </w:rPr>
            </w:pPr>
            <w:r w:rsidRPr="004C20C1">
              <w:rPr>
                <w:rFonts w:ascii="Arial" w:hAnsi="Arial" w:cs="Arial"/>
              </w:rPr>
              <w:t>Listening and speaking</w:t>
            </w:r>
          </w:p>
          <w:p w14:paraId="7575125E" w14:textId="77777777" w:rsidR="00DE3082" w:rsidRPr="004C20C1" w:rsidRDefault="00DE3082" w:rsidP="00922862">
            <w:pPr>
              <w:pStyle w:val="ListParagraph"/>
              <w:numPr>
                <w:ilvl w:val="0"/>
                <w:numId w:val="85"/>
              </w:numPr>
              <w:spacing w:line="360" w:lineRule="auto"/>
              <w:ind w:left="330"/>
              <w:rPr>
                <w:rFonts w:ascii="Arial" w:hAnsi="Arial" w:cs="Arial"/>
              </w:rPr>
            </w:pPr>
            <w:r w:rsidRPr="004C20C1">
              <w:rPr>
                <w:rFonts w:ascii="Arial" w:hAnsi="Arial" w:cs="Arial"/>
              </w:rPr>
              <w:t xml:space="preserve">Demo by teacher/ pair of students- </w:t>
            </w:r>
          </w:p>
          <w:p w14:paraId="274E94D0" w14:textId="77777777" w:rsidR="00DE3082" w:rsidRPr="004C20C1" w:rsidRDefault="00DE3082" w:rsidP="00922862">
            <w:pPr>
              <w:pStyle w:val="ListParagraph"/>
              <w:numPr>
                <w:ilvl w:val="0"/>
                <w:numId w:val="85"/>
              </w:numPr>
              <w:spacing w:line="360" w:lineRule="auto"/>
              <w:ind w:left="330"/>
              <w:rPr>
                <w:rFonts w:ascii="Arial" w:hAnsi="Arial" w:cs="Arial"/>
              </w:rPr>
            </w:pPr>
            <w:r w:rsidRPr="004C20C1">
              <w:rPr>
                <w:rFonts w:ascii="Arial" w:hAnsi="Arial" w:cs="Arial"/>
              </w:rPr>
              <w:t>Video presentation to connect with actual scenario</w:t>
            </w:r>
          </w:p>
          <w:p w14:paraId="0CAFC25D" w14:textId="77777777" w:rsidR="00DE3082" w:rsidRPr="004C20C1" w:rsidRDefault="00DE3082" w:rsidP="00922862">
            <w:pPr>
              <w:pStyle w:val="ListParagraph"/>
              <w:numPr>
                <w:ilvl w:val="0"/>
                <w:numId w:val="85"/>
              </w:numPr>
              <w:spacing w:line="360" w:lineRule="auto"/>
              <w:ind w:left="330"/>
              <w:rPr>
                <w:rFonts w:ascii="Arial" w:hAnsi="Arial" w:cs="Arial"/>
              </w:rPr>
            </w:pPr>
            <w:r w:rsidRPr="004C20C1">
              <w:rPr>
                <w:rFonts w:ascii="Arial" w:hAnsi="Arial" w:cs="Arial"/>
              </w:rPr>
              <w:t>Role play {Pair/ group activity)</w:t>
            </w:r>
          </w:p>
        </w:tc>
        <w:tc>
          <w:tcPr>
            <w:tcW w:w="5490" w:type="dxa"/>
          </w:tcPr>
          <w:p w14:paraId="4DC0123F" w14:textId="77777777" w:rsidR="00DE3082" w:rsidRPr="00DF3FD3" w:rsidRDefault="00DE3082" w:rsidP="0016607B">
            <w:pPr>
              <w:spacing w:line="360" w:lineRule="auto"/>
              <w:rPr>
                <w:rFonts w:ascii="Arial" w:hAnsi="Arial" w:cs="Arial"/>
              </w:rPr>
            </w:pPr>
            <w:r w:rsidRPr="00DF3FD3">
              <w:rPr>
                <w:rFonts w:ascii="Arial" w:hAnsi="Arial" w:cs="Arial"/>
              </w:rPr>
              <w:t xml:space="preserve">Kamal: </w:t>
            </w:r>
            <w:proofErr w:type="spellStart"/>
            <w:r>
              <w:rPr>
                <w:rFonts w:ascii="Arial" w:hAnsi="Arial" w:cs="Arial"/>
              </w:rPr>
              <w:t>Assalam</w:t>
            </w:r>
            <w:proofErr w:type="spellEnd"/>
            <w:r>
              <w:rPr>
                <w:rFonts w:ascii="Arial" w:hAnsi="Arial" w:cs="Arial"/>
              </w:rPr>
              <w:t>-o-</w:t>
            </w:r>
            <w:proofErr w:type="spellStart"/>
            <w:r>
              <w:rPr>
                <w:rFonts w:ascii="Arial" w:hAnsi="Arial" w:cs="Arial"/>
              </w:rPr>
              <w:t>Alaikum</w:t>
            </w:r>
            <w:proofErr w:type="spellEnd"/>
            <w:r w:rsidRPr="00DF3FD3">
              <w:rPr>
                <w:rFonts w:ascii="Arial" w:hAnsi="Arial" w:cs="Arial"/>
              </w:rPr>
              <w:t>!</w:t>
            </w:r>
          </w:p>
          <w:p w14:paraId="5C88D805" w14:textId="77777777" w:rsidR="00DE3082" w:rsidRDefault="00DE3082" w:rsidP="0016607B">
            <w:pPr>
              <w:spacing w:line="360" w:lineRule="auto"/>
              <w:rPr>
                <w:rFonts w:ascii="Arial" w:hAnsi="Arial" w:cs="Arial"/>
              </w:rPr>
            </w:pPr>
            <w:r w:rsidRPr="00DF3FD3">
              <w:rPr>
                <w:rFonts w:ascii="Arial" w:hAnsi="Arial" w:cs="Arial"/>
              </w:rPr>
              <w:t xml:space="preserve">Samir: </w:t>
            </w:r>
            <w:proofErr w:type="spellStart"/>
            <w:r>
              <w:rPr>
                <w:rFonts w:ascii="Arial" w:hAnsi="Arial" w:cs="Arial"/>
              </w:rPr>
              <w:t>Waalaikum</w:t>
            </w:r>
            <w:proofErr w:type="spellEnd"/>
            <w:r>
              <w:rPr>
                <w:rFonts w:ascii="Arial" w:hAnsi="Arial" w:cs="Arial"/>
              </w:rPr>
              <w:t xml:space="preserve"> </w:t>
            </w:r>
            <w:proofErr w:type="spellStart"/>
            <w:r>
              <w:rPr>
                <w:rFonts w:ascii="Arial" w:hAnsi="Arial" w:cs="Arial"/>
              </w:rPr>
              <w:t>Assalam</w:t>
            </w:r>
            <w:proofErr w:type="spellEnd"/>
            <w:r w:rsidRPr="00DF3FD3">
              <w:rPr>
                <w:rFonts w:ascii="Arial" w:hAnsi="Arial" w:cs="Arial"/>
              </w:rPr>
              <w:t>!</w:t>
            </w:r>
          </w:p>
          <w:p w14:paraId="08D42F8E" w14:textId="77777777" w:rsidR="00DE3082" w:rsidRDefault="00DE3082" w:rsidP="0016607B">
            <w:pPr>
              <w:spacing w:line="360" w:lineRule="auto"/>
              <w:rPr>
                <w:rFonts w:ascii="Arial" w:hAnsi="Arial" w:cs="Arial"/>
              </w:rPr>
            </w:pPr>
            <w:r w:rsidRPr="00DF3FD3">
              <w:rPr>
                <w:rFonts w:ascii="Arial" w:hAnsi="Arial" w:cs="Arial"/>
              </w:rPr>
              <w:t>Kamal:</w:t>
            </w:r>
            <w:r>
              <w:rPr>
                <w:rFonts w:ascii="Arial" w:hAnsi="Arial" w:cs="Arial"/>
              </w:rPr>
              <w:t xml:space="preserve"> How are you?</w:t>
            </w:r>
          </w:p>
          <w:p w14:paraId="4F31181A" w14:textId="77777777" w:rsidR="00DE3082" w:rsidRDefault="00DE3082" w:rsidP="0016607B">
            <w:pPr>
              <w:spacing w:line="360" w:lineRule="auto"/>
              <w:rPr>
                <w:rFonts w:ascii="Arial" w:hAnsi="Arial" w:cs="Arial"/>
              </w:rPr>
            </w:pPr>
            <w:r>
              <w:rPr>
                <w:rFonts w:ascii="Arial" w:hAnsi="Arial" w:cs="Arial"/>
              </w:rPr>
              <w:t>Samir: I’m good Alhamdulillah and what about you?</w:t>
            </w:r>
          </w:p>
          <w:p w14:paraId="29767C28" w14:textId="77777777" w:rsidR="00DE3082" w:rsidRPr="00DF3FD3" w:rsidRDefault="00DE3082" w:rsidP="0016607B">
            <w:pPr>
              <w:spacing w:line="360" w:lineRule="auto"/>
              <w:rPr>
                <w:rFonts w:ascii="Arial" w:hAnsi="Arial" w:cs="Arial"/>
              </w:rPr>
            </w:pPr>
            <w:r>
              <w:rPr>
                <w:rFonts w:ascii="Arial" w:hAnsi="Arial" w:cs="Arial"/>
              </w:rPr>
              <w:t>Kamal: I’m fine too!</w:t>
            </w:r>
          </w:p>
          <w:p w14:paraId="4185D4C9" w14:textId="77777777" w:rsidR="00DE3082" w:rsidRPr="00DF3FD3" w:rsidRDefault="00DE3082" w:rsidP="0016607B">
            <w:pPr>
              <w:spacing w:line="360" w:lineRule="auto"/>
              <w:rPr>
                <w:rFonts w:ascii="Arial" w:hAnsi="Arial" w:cs="Arial"/>
              </w:rPr>
            </w:pPr>
            <w:r w:rsidRPr="00DF3FD3">
              <w:rPr>
                <w:rFonts w:ascii="Arial" w:hAnsi="Arial" w:cs="Arial"/>
              </w:rPr>
              <w:t>Kamal: I am Kamal Ibrahim</w:t>
            </w:r>
            <w:r>
              <w:rPr>
                <w:rFonts w:ascii="Arial" w:hAnsi="Arial" w:cs="Arial"/>
              </w:rPr>
              <w:t xml:space="preserve"> </w:t>
            </w:r>
            <w:r w:rsidRPr="00DF3FD3">
              <w:rPr>
                <w:rFonts w:ascii="Arial" w:hAnsi="Arial" w:cs="Arial"/>
              </w:rPr>
              <w:t>and w</w:t>
            </w:r>
            <w:r>
              <w:rPr>
                <w:rFonts w:ascii="Arial" w:hAnsi="Arial" w:cs="Arial"/>
              </w:rPr>
              <w:t>hat’s your name</w:t>
            </w:r>
            <w:r w:rsidRPr="00DF3FD3">
              <w:rPr>
                <w:rFonts w:ascii="Arial" w:hAnsi="Arial" w:cs="Arial"/>
              </w:rPr>
              <w:t>?</w:t>
            </w:r>
          </w:p>
          <w:p w14:paraId="4640FD15" w14:textId="77777777" w:rsidR="00DE3082" w:rsidRPr="00DF3FD3" w:rsidRDefault="00DE3082" w:rsidP="0016607B">
            <w:pPr>
              <w:spacing w:line="360" w:lineRule="auto"/>
              <w:rPr>
                <w:rFonts w:ascii="Arial" w:hAnsi="Arial" w:cs="Arial"/>
              </w:rPr>
            </w:pPr>
            <w:r w:rsidRPr="00DF3FD3">
              <w:rPr>
                <w:rFonts w:ascii="Arial" w:hAnsi="Arial" w:cs="Arial"/>
              </w:rPr>
              <w:t>Samir: I am Samir Muhammad</w:t>
            </w:r>
            <w:r>
              <w:rPr>
                <w:rFonts w:ascii="Arial" w:hAnsi="Arial" w:cs="Arial"/>
              </w:rPr>
              <w:t xml:space="preserve">/ </w:t>
            </w:r>
            <w:r w:rsidRPr="00DF3FD3">
              <w:rPr>
                <w:rFonts w:ascii="Arial" w:hAnsi="Arial" w:cs="Arial"/>
              </w:rPr>
              <w:t>My name is Samir Muhammad.</w:t>
            </w:r>
          </w:p>
          <w:p w14:paraId="4639F535" w14:textId="77777777" w:rsidR="00DE3082" w:rsidRPr="00DF3FD3" w:rsidRDefault="00DE3082" w:rsidP="0016607B">
            <w:pPr>
              <w:spacing w:line="360" w:lineRule="auto"/>
              <w:rPr>
                <w:rFonts w:ascii="Arial" w:hAnsi="Arial" w:cs="Arial"/>
              </w:rPr>
            </w:pPr>
            <w:r w:rsidRPr="00DF3FD3">
              <w:rPr>
                <w:rFonts w:ascii="Arial" w:hAnsi="Arial" w:cs="Arial"/>
              </w:rPr>
              <w:t>Kamal: Who is she?</w:t>
            </w:r>
          </w:p>
          <w:p w14:paraId="3880BF48" w14:textId="77777777" w:rsidR="00DE3082" w:rsidRPr="00DF3FD3" w:rsidRDefault="00DE3082" w:rsidP="0016607B">
            <w:pPr>
              <w:spacing w:line="360" w:lineRule="auto"/>
              <w:rPr>
                <w:rFonts w:ascii="Arial" w:hAnsi="Arial" w:cs="Arial"/>
              </w:rPr>
            </w:pPr>
            <w:r w:rsidRPr="00DF3FD3">
              <w:rPr>
                <w:rFonts w:ascii="Arial" w:hAnsi="Arial" w:cs="Arial"/>
              </w:rPr>
              <w:t xml:space="preserve">Samir: </w:t>
            </w:r>
            <w:r>
              <w:rPr>
                <w:rFonts w:ascii="Arial" w:hAnsi="Arial" w:cs="Arial"/>
              </w:rPr>
              <w:t>She</w:t>
            </w:r>
            <w:r w:rsidRPr="00DF3FD3">
              <w:rPr>
                <w:rFonts w:ascii="Arial" w:hAnsi="Arial" w:cs="Arial"/>
              </w:rPr>
              <w:t xml:space="preserve"> is Laila Ahmed.</w:t>
            </w:r>
          </w:p>
          <w:p w14:paraId="3E36FC81" w14:textId="77777777" w:rsidR="00DE3082" w:rsidRPr="00DF3FD3" w:rsidRDefault="00DE3082" w:rsidP="0016607B">
            <w:pPr>
              <w:spacing w:line="360" w:lineRule="auto"/>
              <w:rPr>
                <w:rFonts w:ascii="Arial" w:hAnsi="Arial" w:cs="Arial"/>
              </w:rPr>
            </w:pPr>
            <w:r w:rsidRPr="00DF3FD3">
              <w:rPr>
                <w:rFonts w:ascii="Arial" w:hAnsi="Arial" w:cs="Arial"/>
              </w:rPr>
              <w:t>Kamal: Welcome, how are you, Laila?</w:t>
            </w:r>
          </w:p>
          <w:p w14:paraId="5E81C86A" w14:textId="77777777" w:rsidR="00DE3082" w:rsidRPr="00DF3FD3" w:rsidRDefault="00DE3082" w:rsidP="0016607B">
            <w:pPr>
              <w:spacing w:line="360" w:lineRule="auto"/>
              <w:rPr>
                <w:rFonts w:ascii="Arial" w:hAnsi="Arial" w:cs="Arial"/>
              </w:rPr>
            </w:pPr>
            <w:r w:rsidRPr="00DF3FD3">
              <w:rPr>
                <w:rFonts w:ascii="Arial" w:hAnsi="Arial" w:cs="Arial"/>
              </w:rPr>
              <w:t xml:space="preserve">Laila: Fine, </w:t>
            </w:r>
            <w:r>
              <w:rPr>
                <w:rFonts w:ascii="Arial" w:hAnsi="Arial" w:cs="Arial"/>
              </w:rPr>
              <w:t>Alhamdulillah</w:t>
            </w:r>
            <w:r w:rsidRPr="00DF3FD3">
              <w:rPr>
                <w:rFonts w:ascii="Arial" w:hAnsi="Arial" w:cs="Arial"/>
              </w:rPr>
              <w:t>, and how are you?</w:t>
            </w:r>
          </w:p>
          <w:p w14:paraId="33F26566" w14:textId="77777777" w:rsidR="00DE3082" w:rsidRPr="00DF3FD3" w:rsidRDefault="00DE3082" w:rsidP="0016607B">
            <w:pPr>
              <w:spacing w:line="360" w:lineRule="auto"/>
              <w:rPr>
                <w:rFonts w:ascii="Arial" w:hAnsi="Arial" w:cs="Arial"/>
              </w:rPr>
            </w:pPr>
            <w:r w:rsidRPr="00DF3FD3">
              <w:rPr>
                <w:rFonts w:ascii="Arial" w:hAnsi="Arial" w:cs="Arial"/>
              </w:rPr>
              <w:t xml:space="preserve">Kamal: Fine, </w:t>
            </w:r>
            <w:r>
              <w:rPr>
                <w:rFonts w:ascii="Arial" w:hAnsi="Arial" w:cs="Arial"/>
              </w:rPr>
              <w:t>Alhamdulillah</w:t>
            </w:r>
            <w:r w:rsidRPr="00DF3FD3">
              <w:rPr>
                <w:rFonts w:ascii="Arial" w:hAnsi="Arial" w:cs="Arial"/>
              </w:rPr>
              <w:t>. What is your nationality, Laila?</w:t>
            </w:r>
          </w:p>
          <w:p w14:paraId="7528BA31" w14:textId="77777777" w:rsidR="00DE3082" w:rsidRPr="00DF3FD3" w:rsidRDefault="00DE3082" w:rsidP="0016607B">
            <w:pPr>
              <w:spacing w:line="360" w:lineRule="auto"/>
              <w:rPr>
                <w:rFonts w:ascii="Arial" w:hAnsi="Arial" w:cs="Arial"/>
              </w:rPr>
            </w:pPr>
            <w:r w:rsidRPr="00DF3FD3">
              <w:rPr>
                <w:rFonts w:ascii="Arial" w:hAnsi="Arial" w:cs="Arial"/>
              </w:rPr>
              <w:t>Laila: I am Lebanese</w:t>
            </w:r>
            <w:r>
              <w:rPr>
                <w:rFonts w:ascii="Arial" w:hAnsi="Arial" w:cs="Arial"/>
              </w:rPr>
              <w:t xml:space="preserve">/ </w:t>
            </w:r>
            <w:r w:rsidRPr="00DF3FD3">
              <w:rPr>
                <w:rFonts w:ascii="Arial" w:hAnsi="Arial" w:cs="Arial"/>
              </w:rPr>
              <w:t>I am from Lebanon.</w:t>
            </w:r>
          </w:p>
          <w:p w14:paraId="367BD639" w14:textId="77777777" w:rsidR="00DE3082" w:rsidRPr="00DF3FD3" w:rsidRDefault="00DE3082" w:rsidP="0016607B">
            <w:pPr>
              <w:spacing w:line="360" w:lineRule="auto"/>
              <w:rPr>
                <w:rFonts w:ascii="Arial" w:hAnsi="Arial" w:cs="Arial"/>
              </w:rPr>
            </w:pPr>
            <w:r w:rsidRPr="00DF3FD3">
              <w:rPr>
                <w:rFonts w:ascii="Arial" w:hAnsi="Arial" w:cs="Arial"/>
              </w:rPr>
              <w:t>Samir: I am from Egypt, Laila is from Lebanon, and where are you from, Kamal?</w:t>
            </w:r>
          </w:p>
          <w:p w14:paraId="47D61C40" w14:textId="77777777" w:rsidR="00DE3082" w:rsidRPr="00DF3FD3" w:rsidRDefault="00DE3082" w:rsidP="0016607B">
            <w:pPr>
              <w:spacing w:line="360" w:lineRule="auto"/>
              <w:rPr>
                <w:rFonts w:ascii="Arial" w:hAnsi="Arial" w:cs="Arial"/>
              </w:rPr>
            </w:pPr>
            <w:r w:rsidRPr="00DF3FD3">
              <w:rPr>
                <w:rFonts w:ascii="Arial" w:hAnsi="Arial" w:cs="Arial"/>
              </w:rPr>
              <w:t>Kamal: I am Sudanese</w:t>
            </w:r>
            <w:r>
              <w:rPr>
                <w:rFonts w:ascii="Arial" w:hAnsi="Arial" w:cs="Arial"/>
              </w:rPr>
              <w:t xml:space="preserve">/ </w:t>
            </w:r>
            <w:r w:rsidRPr="00DF3FD3">
              <w:rPr>
                <w:rFonts w:ascii="Arial" w:hAnsi="Arial" w:cs="Arial"/>
              </w:rPr>
              <w:t>I am from Sudan.</w:t>
            </w:r>
          </w:p>
          <w:p w14:paraId="7C06B164" w14:textId="77777777" w:rsidR="00DE3082" w:rsidRPr="00DF3FD3" w:rsidRDefault="00DE3082" w:rsidP="0016607B">
            <w:pPr>
              <w:spacing w:line="360" w:lineRule="auto"/>
              <w:rPr>
                <w:rFonts w:ascii="Arial" w:hAnsi="Arial" w:cs="Arial"/>
              </w:rPr>
            </w:pPr>
            <w:r w:rsidRPr="00DF3FD3">
              <w:rPr>
                <w:rFonts w:ascii="Arial" w:hAnsi="Arial" w:cs="Arial"/>
              </w:rPr>
              <w:t>Samir: I am an engineer, Laila is a teacher, and you, Kamal, what do you do?</w:t>
            </w:r>
          </w:p>
          <w:p w14:paraId="27D049FB" w14:textId="77777777" w:rsidR="00DE3082" w:rsidRPr="00DF3FD3" w:rsidRDefault="00DE3082" w:rsidP="0016607B">
            <w:pPr>
              <w:spacing w:line="360" w:lineRule="auto"/>
              <w:rPr>
                <w:rFonts w:ascii="Arial" w:hAnsi="Arial" w:cs="Arial"/>
              </w:rPr>
            </w:pPr>
            <w:r w:rsidRPr="00DF3FD3">
              <w:rPr>
                <w:rFonts w:ascii="Arial" w:hAnsi="Arial" w:cs="Arial"/>
              </w:rPr>
              <w:t>Kamal: I am a doctor at the university.</w:t>
            </w:r>
          </w:p>
          <w:p w14:paraId="7CB2F760" w14:textId="77777777" w:rsidR="00DE3082" w:rsidRDefault="00DE3082" w:rsidP="0016607B">
            <w:pPr>
              <w:spacing w:line="360" w:lineRule="auto"/>
              <w:rPr>
                <w:rFonts w:ascii="Arial" w:hAnsi="Arial" w:cs="Arial"/>
              </w:rPr>
            </w:pPr>
            <w:r w:rsidRPr="00DF3FD3">
              <w:rPr>
                <w:rFonts w:ascii="Arial" w:hAnsi="Arial" w:cs="Arial"/>
              </w:rPr>
              <w:t xml:space="preserve">Samir: </w:t>
            </w:r>
            <w:r>
              <w:rPr>
                <w:rFonts w:ascii="Arial" w:hAnsi="Arial" w:cs="Arial"/>
              </w:rPr>
              <w:t>What do you like to do in your spare time? / What are your interests? / What is your hobby?</w:t>
            </w:r>
          </w:p>
          <w:p w14:paraId="78C90BDE" w14:textId="77777777" w:rsidR="00DE3082" w:rsidRDefault="00DE3082" w:rsidP="0016607B">
            <w:pPr>
              <w:spacing w:line="360" w:lineRule="auto"/>
              <w:rPr>
                <w:rFonts w:ascii="Arial" w:hAnsi="Arial" w:cs="Arial"/>
              </w:rPr>
            </w:pPr>
            <w:r w:rsidRPr="00DF3FD3">
              <w:rPr>
                <w:rFonts w:ascii="Arial" w:hAnsi="Arial" w:cs="Arial"/>
              </w:rPr>
              <w:t>Kamal:</w:t>
            </w:r>
            <w:r>
              <w:rPr>
                <w:rFonts w:ascii="Arial" w:hAnsi="Arial" w:cs="Arial"/>
              </w:rPr>
              <w:t xml:space="preserve"> I love gardening and enjoy morning walk. / I love reading books and watching movies. / I socialize/ hangout with my friends/ family / I love cooking/ baking/ dress designing</w:t>
            </w:r>
          </w:p>
          <w:p w14:paraId="53D9365D" w14:textId="77777777" w:rsidR="00DE3082" w:rsidRPr="00DF3FD3" w:rsidRDefault="00DE3082" w:rsidP="0016607B">
            <w:pPr>
              <w:spacing w:line="360" w:lineRule="auto"/>
              <w:rPr>
                <w:rFonts w:ascii="Arial" w:hAnsi="Arial" w:cs="Arial"/>
              </w:rPr>
            </w:pPr>
            <w:r>
              <w:rPr>
                <w:rFonts w:ascii="Arial" w:hAnsi="Arial" w:cs="Arial"/>
              </w:rPr>
              <w:t xml:space="preserve">Samir: </w:t>
            </w:r>
            <w:r w:rsidRPr="00DF3FD3">
              <w:rPr>
                <w:rFonts w:ascii="Arial" w:hAnsi="Arial" w:cs="Arial"/>
              </w:rPr>
              <w:t xml:space="preserve">Good </w:t>
            </w:r>
            <w:r>
              <w:rPr>
                <w:rFonts w:ascii="Arial" w:hAnsi="Arial" w:cs="Arial"/>
              </w:rPr>
              <w:t>to meet you</w:t>
            </w:r>
            <w:r w:rsidRPr="00DF3FD3">
              <w:rPr>
                <w:rFonts w:ascii="Arial" w:hAnsi="Arial" w:cs="Arial"/>
              </w:rPr>
              <w:t>.</w:t>
            </w:r>
            <w:r>
              <w:rPr>
                <w:rFonts w:ascii="Arial" w:hAnsi="Arial" w:cs="Arial"/>
              </w:rPr>
              <w:t xml:space="preserve"> / Nice meeting you</w:t>
            </w:r>
          </w:p>
          <w:p w14:paraId="4F076B38" w14:textId="77777777" w:rsidR="00DE3082" w:rsidRDefault="00DE3082" w:rsidP="0016607B">
            <w:pPr>
              <w:spacing w:line="360" w:lineRule="auto"/>
              <w:rPr>
                <w:rFonts w:ascii="Arial" w:hAnsi="Arial" w:cs="Arial"/>
              </w:rPr>
            </w:pPr>
            <w:r w:rsidRPr="00DF3FD3">
              <w:rPr>
                <w:rFonts w:ascii="Arial" w:hAnsi="Arial" w:cs="Arial"/>
              </w:rPr>
              <w:t xml:space="preserve">Kamal: </w:t>
            </w:r>
            <w:r>
              <w:rPr>
                <w:rFonts w:ascii="Arial" w:hAnsi="Arial" w:cs="Arial"/>
              </w:rPr>
              <w:t>Same here. See you again.</w:t>
            </w:r>
          </w:p>
          <w:p w14:paraId="6AA93096" w14:textId="77777777" w:rsidR="00DE3082" w:rsidRDefault="00DE3082" w:rsidP="0016607B">
            <w:pPr>
              <w:spacing w:line="360" w:lineRule="auto"/>
              <w:rPr>
                <w:rFonts w:ascii="Arial" w:hAnsi="Arial" w:cs="Arial"/>
              </w:rPr>
            </w:pPr>
            <w:r>
              <w:rPr>
                <w:rFonts w:ascii="Arial" w:hAnsi="Arial" w:cs="Arial"/>
              </w:rPr>
              <w:t>Samir: Yes sure! / Why not! Have a good day</w:t>
            </w:r>
            <w:r w:rsidRPr="00DF3FD3">
              <w:rPr>
                <w:rFonts w:ascii="Arial" w:hAnsi="Arial" w:cs="Arial"/>
              </w:rPr>
              <w:t>.</w:t>
            </w:r>
          </w:p>
          <w:p w14:paraId="77B9E43F" w14:textId="77777777" w:rsidR="00DE3082" w:rsidRPr="00F00227" w:rsidRDefault="00DE3082" w:rsidP="0016607B">
            <w:pPr>
              <w:spacing w:line="360" w:lineRule="auto"/>
              <w:rPr>
                <w:rFonts w:ascii="Arial" w:hAnsi="Arial" w:cs="Arial"/>
              </w:rPr>
            </w:pPr>
            <w:r>
              <w:rPr>
                <w:rFonts w:ascii="Arial" w:hAnsi="Arial" w:cs="Arial"/>
              </w:rPr>
              <w:t>Kamal: Good day to you too. Bye!</w:t>
            </w:r>
          </w:p>
        </w:tc>
        <w:tc>
          <w:tcPr>
            <w:tcW w:w="1980" w:type="dxa"/>
            <w:vAlign w:val="center"/>
          </w:tcPr>
          <w:p w14:paraId="31764B76"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20min</w:t>
            </w:r>
          </w:p>
          <w:p w14:paraId="2239AA09"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100mi</w:t>
            </w:r>
          </w:p>
          <w:p w14:paraId="193CEFA4"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 xml:space="preserve"> 2hrs</w:t>
            </w:r>
          </w:p>
          <w:p w14:paraId="51C22E49" w14:textId="77777777" w:rsidR="00DE3082" w:rsidRDefault="00DE3082" w:rsidP="0016607B">
            <w:pPr>
              <w:rPr>
                <w:rFonts w:ascii="Arial" w:hAnsi="Arial" w:cs="Arial"/>
              </w:rPr>
            </w:pPr>
          </w:p>
          <w:p w14:paraId="217679D8" w14:textId="77777777" w:rsidR="00DE3082" w:rsidRDefault="00DE3082" w:rsidP="0016607B">
            <w:pPr>
              <w:rPr>
                <w:rFonts w:ascii="Arial" w:hAnsi="Arial" w:cs="Arial"/>
              </w:rPr>
            </w:pPr>
          </w:p>
          <w:p w14:paraId="592D0658" w14:textId="77777777" w:rsidR="00DE3082" w:rsidRDefault="00DE3082" w:rsidP="0016607B">
            <w:pPr>
              <w:rPr>
                <w:rFonts w:ascii="Arial" w:hAnsi="Arial" w:cs="Arial"/>
              </w:rPr>
            </w:pPr>
          </w:p>
          <w:p w14:paraId="2F59449F" w14:textId="77777777" w:rsidR="00DE3082" w:rsidRDefault="00DE3082" w:rsidP="0016607B">
            <w:pPr>
              <w:rPr>
                <w:rFonts w:ascii="Arial" w:hAnsi="Arial" w:cs="Arial"/>
              </w:rPr>
            </w:pPr>
          </w:p>
          <w:p w14:paraId="0EAA5BC2" w14:textId="77777777" w:rsidR="00DE3082" w:rsidRDefault="00DE3082" w:rsidP="0016607B">
            <w:pPr>
              <w:rPr>
                <w:rFonts w:ascii="Arial" w:hAnsi="Arial" w:cs="Arial"/>
              </w:rPr>
            </w:pPr>
          </w:p>
          <w:p w14:paraId="388EECB5" w14:textId="77777777" w:rsidR="00DE3082" w:rsidRDefault="00DE3082" w:rsidP="0016607B">
            <w:pPr>
              <w:rPr>
                <w:rFonts w:ascii="Arial" w:hAnsi="Arial" w:cs="Arial"/>
              </w:rPr>
            </w:pPr>
          </w:p>
          <w:p w14:paraId="5E1B9D51" w14:textId="77777777" w:rsidR="00DE3082" w:rsidRDefault="00DE3082" w:rsidP="0016607B">
            <w:pPr>
              <w:rPr>
                <w:rFonts w:ascii="Arial" w:hAnsi="Arial" w:cs="Arial"/>
              </w:rPr>
            </w:pPr>
          </w:p>
          <w:p w14:paraId="646F03CA" w14:textId="77777777" w:rsidR="00DE3082" w:rsidRDefault="00DE3082" w:rsidP="0016607B">
            <w:pPr>
              <w:rPr>
                <w:rFonts w:ascii="Arial" w:hAnsi="Arial" w:cs="Arial"/>
              </w:rPr>
            </w:pPr>
          </w:p>
          <w:p w14:paraId="11F154A5" w14:textId="77777777" w:rsidR="00DE3082" w:rsidRDefault="00DE3082" w:rsidP="0016607B">
            <w:pPr>
              <w:rPr>
                <w:rFonts w:ascii="Arial" w:hAnsi="Arial" w:cs="Arial"/>
              </w:rPr>
            </w:pPr>
          </w:p>
          <w:p w14:paraId="724905DF" w14:textId="77777777" w:rsidR="00DE3082" w:rsidRDefault="00DE3082" w:rsidP="0016607B">
            <w:pPr>
              <w:rPr>
                <w:rFonts w:ascii="Arial" w:hAnsi="Arial" w:cs="Arial"/>
              </w:rPr>
            </w:pPr>
          </w:p>
          <w:p w14:paraId="7673243C" w14:textId="77777777" w:rsidR="00DE3082" w:rsidRDefault="00DE3082" w:rsidP="0016607B">
            <w:pPr>
              <w:rPr>
                <w:rFonts w:ascii="Arial" w:hAnsi="Arial" w:cs="Arial"/>
              </w:rPr>
            </w:pPr>
          </w:p>
          <w:p w14:paraId="3A42051D" w14:textId="77777777" w:rsidR="00DE3082" w:rsidRDefault="00DE3082" w:rsidP="0016607B">
            <w:pPr>
              <w:rPr>
                <w:rFonts w:ascii="Arial" w:hAnsi="Arial" w:cs="Arial"/>
              </w:rPr>
            </w:pPr>
          </w:p>
          <w:p w14:paraId="11CAF1FE" w14:textId="77777777" w:rsidR="00DE3082" w:rsidRDefault="00DE3082" w:rsidP="0016607B">
            <w:pPr>
              <w:rPr>
                <w:rFonts w:ascii="Arial" w:hAnsi="Arial" w:cs="Arial"/>
              </w:rPr>
            </w:pPr>
          </w:p>
          <w:p w14:paraId="31B2698D" w14:textId="77777777" w:rsidR="00DE3082" w:rsidRDefault="00DE3082" w:rsidP="0016607B">
            <w:pPr>
              <w:rPr>
                <w:rFonts w:ascii="Arial" w:hAnsi="Arial" w:cs="Arial"/>
              </w:rPr>
            </w:pPr>
          </w:p>
          <w:p w14:paraId="24881C9E" w14:textId="77777777" w:rsidR="00DE3082" w:rsidRDefault="00DE3082" w:rsidP="0016607B">
            <w:pPr>
              <w:rPr>
                <w:rFonts w:ascii="Arial" w:hAnsi="Arial" w:cs="Arial"/>
              </w:rPr>
            </w:pPr>
          </w:p>
          <w:p w14:paraId="14BE9D70" w14:textId="77777777" w:rsidR="00DE3082" w:rsidRPr="00F00227" w:rsidRDefault="00DE3082" w:rsidP="0016607B">
            <w:pPr>
              <w:rPr>
                <w:rFonts w:ascii="Arial" w:hAnsi="Arial" w:cs="Arial"/>
              </w:rPr>
            </w:pPr>
          </w:p>
        </w:tc>
      </w:tr>
      <w:tr w:rsidR="00DE3082" w14:paraId="117638F1" w14:textId="77777777" w:rsidTr="0016607B">
        <w:trPr>
          <w:gridAfter w:val="1"/>
          <w:wAfter w:w="7" w:type="dxa"/>
        </w:trPr>
        <w:tc>
          <w:tcPr>
            <w:tcW w:w="9805" w:type="dxa"/>
            <w:gridSpan w:val="3"/>
            <w:shd w:val="clear" w:color="auto" w:fill="FFCE3C"/>
          </w:tcPr>
          <w:p w14:paraId="7B5BF295" w14:textId="77777777" w:rsidR="00DE3082" w:rsidRDefault="00DE3082" w:rsidP="0016607B">
            <w:pPr>
              <w:pStyle w:val="Heading3"/>
              <w:outlineLvl w:val="2"/>
              <w:rPr>
                <w:rFonts w:ascii="Arial" w:hAnsi="Arial" w:cs="Arial"/>
                <w:b w:val="0"/>
                <w:bCs w:val="0"/>
                <w:sz w:val="24"/>
                <w:szCs w:val="24"/>
              </w:rPr>
            </w:pPr>
            <w:bookmarkStart w:id="124" w:name="_Toc171091710"/>
            <w:bookmarkStart w:id="125" w:name="_Toc171181925"/>
            <w:r>
              <w:rPr>
                <w:rFonts w:ascii="Arial" w:hAnsi="Arial" w:cs="Arial"/>
                <w:sz w:val="22"/>
                <w:szCs w:val="22"/>
              </w:rPr>
              <w:t>8.7</w:t>
            </w:r>
            <w:r w:rsidRPr="00053A3F">
              <w:rPr>
                <w:rFonts w:ascii="Arial" w:hAnsi="Arial" w:cs="Arial"/>
                <w:sz w:val="22"/>
                <w:szCs w:val="22"/>
              </w:rPr>
              <w:t xml:space="preserve">.2: </w:t>
            </w:r>
            <w:r>
              <w:rPr>
                <w:rFonts w:ascii="Arial" w:hAnsi="Arial" w:cs="Arial"/>
                <w:sz w:val="22"/>
                <w:szCs w:val="22"/>
              </w:rPr>
              <w:t>Conversation about weather- Hot and humid</w:t>
            </w:r>
            <w:bookmarkEnd w:id="124"/>
            <w:bookmarkEnd w:id="125"/>
          </w:p>
        </w:tc>
      </w:tr>
      <w:tr w:rsidR="00DE3082" w14:paraId="0826E28C" w14:textId="77777777" w:rsidTr="0016607B">
        <w:trPr>
          <w:gridAfter w:val="1"/>
          <w:wAfter w:w="7" w:type="dxa"/>
        </w:trPr>
        <w:tc>
          <w:tcPr>
            <w:tcW w:w="2335" w:type="dxa"/>
            <w:shd w:val="clear" w:color="auto" w:fill="D4D4D4"/>
            <w:vAlign w:val="center"/>
          </w:tcPr>
          <w:p w14:paraId="7F731DEF" w14:textId="77777777" w:rsidR="00DE3082" w:rsidRDefault="00DE3082" w:rsidP="0016607B">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7E50565A"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B0DB6B3"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6770E0B5" w14:textId="77777777" w:rsidTr="0016607B">
        <w:trPr>
          <w:gridAfter w:val="1"/>
          <w:wAfter w:w="7" w:type="dxa"/>
        </w:trPr>
        <w:tc>
          <w:tcPr>
            <w:tcW w:w="2335" w:type="dxa"/>
          </w:tcPr>
          <w:p w14:paraId="56CDCF87" w14:textId="77777777" w:rsidR="00DE3082" w:rsidRPr="00081FF0" w:rsidRDefault="00DE3082" w:rsidP="0016607B">
            <w:pPr>
              <w:spacing w:line="360" w:lineRule="auto"/>
              <w:rPr>
                <w:rFonts w:ascii="Arial" w:hAnsi="Arial" w:cs="Arial"/>
              </w:rPr>
            </w:pPr>
            <w:r w:rsidRPr="00081FF0">
              <w:rPr>
                <w:rFonts w:ascii="Arial" w:hAnsi="Arial" w:cs="Arial"/>
              </w:rPr>
              <w:lastRenderedPageBreak/>
              <w:t>Listening and speaking</w:t>
            </w:r>
          </w:p>
          <w:p w14:paraId="309F5080"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6AE00BE6"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303568BF"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Role play {Pair/ group activity)</w:t>
            </w:r>
          </w:p>
        </w:tc>
        <w:tc>
          <w:tcPr>
            <w:tcW w:w="5490" w:type="dxa"/>
          </w:tcPr>
          <w:p w14:paraId="0C003A56" w14:textId="77777777" w:rsidR="00DE3082" w:rsidRPr="00DF3FD3" w:rsidRDefault="00DE3082" w:rsidP="0016607B">
            <w:pPr>
              <w:spacing w:line="360" w:lineRule="auto"/>
              <w:rPr>
                <w:rFonts w:ascii="Arial" w:hAnsi="Arial" w:cs="Arial"/>
              </w:rPr>
            </w:pPr>
            <w:r w:rsidRPr="00DF3FD3">
              <w:rPr>
                <w:rFonts w:ascii="Arial" w:hAnsi="Arial" w:cs="Arial"/>
              </w:rPr>
              <w:t>Salem: It is very hot and humidity.</w:t>
            </w:r>
          </w:p>
          <w:p w14:paraId="7FCAABA3" w14:textId="77777777" w:rsidR="00DE3082" w:rsidRPr="00DF3FD3" w:rsidRDefault="00DE3082" w:rsidP="0016607B">
            <w:pPr>
              <w:spacing w:line="360" w:lineRule="auto"/>
              <w:rPr>
                <w:rFonts w:ascii="Arial" w:hAnsi="Arial" w:cs="Arial"/>
              </w:rPr>
            </w:pPr>
            <w:r w:rsidRPr="00DF3FD3">
              <w:rPr>
                <w:rFonts w:ascii="Arial" w:hAnsi="Arial" w:cs="Arial"/>
              </w:rPr>
              <w:t xml:space="preserve">Ghanem: </w:t>
            </w:r>
            <w:r>
              <w:rPr>
                <w:rFonts w:ascii="Arial" w:hAnsi="Arial" w:cs="Arial"/>
              </w:rPr>
              <w:t xml:space="preserve">Yes, it is. </w:t>
            </w:r>
            <w:r w:rsidRPr="00DF3FD3">
              <w:rPr>
                <w:rFonts w:ascii="Arial" w:hAnsi="Arial" w:cs="Arial"/>
              </w:rPr>
              <w:t>The intensity</w:t>
            </w:r>
            <w:r>
              <w:rPr>
                <w:rFonts w:ascii="Arial" w:hAnsi="Arial" w:cs="Arial"/>
              </w:rPr>
              <w:t xml:space="preserve"> will</w:t>
            </w:r>
            <w:r w:rsidRPr="00DF3FD3">
              <w:rPr>
                <w:rFonts w:ascii="Arial" w:hAnsi="Arial" w:cs="Arial"/>
              </w:rPr>
              <w:t xml:space="preserve"> increase </w:t>
            </w:r>
            <w:r>
              <w:rPr>
                <w:rFonts w:ascii="Arial" w:hAnsi="Arial" w:cs="Arial"/>
              </w:rPr>
              <w:t xml:space="preserve">with rise in </w:t>
            </w:r>
            <w:r w:rsidRPr="00DF3FD3">
              <w:rPr>
                <w:rFonts w:ascii="Arial" w:hAnsi="Arial" w:cs="Arial"/>
              </w:rPr>
              <w:t>temperature.</w:t>
            </w:r>
          </w:p>
          <w:p w14:paraId="1D278779" w14:textId="77777777" w:rsidR="00DE3082" w:rsidRPr="00DF3FD3" w:rsidRDefault="00DE3082" w:rsidP="0016607B">
            <w:pPr>
              <w:spacing w:line="360" w:lineRule="auto"/>
              <w:rPr>
                <w:rFonts w:ascii="Arial" w:hAnsi="Arial" w:cs="Arial"/>
              </w:rPr>
            </w:pPr>
            <w:r w:rsidRPr="00DF3FD3">
              <w:rPr>
                <w:rFonts w:ascii="Arial" w:hAnsi="Arial" w:cs="Arial"/>
              </w:rPr>
              <w:t xml:space="preserve">Salem: The heat is </w:t>
            </w:r>
            <w:r>
              <w:rPr>
                <w:rFonts w:ascii="Arial" w:hAnsi="Arial" w:cs="Arial"/>
              </w:rPr>
              <w:t>unbearable</w:t>
            </w:r>
            <w:r w:rsidRPr="00DF3FD3">
              <w:rPr>
                <w:rFonts w:ascii="Arial" w:hAnsi="Arial" w:cs="Arial"/>
              </w:rPr>
              <w:t>.</w:t>
            </w:r>
          </w:p>
          <w:p w14:paraId="1084FF28" w14:textId="77777777" w:rsidR="00DE3082" w:rsidRPr="00DF3FD3" w:rsidRDefault="00DE3082" w:rsidP="0016607B">
            <w:pPr>
              <w:spacing w:line="360" w:lineRule="auto"/>
              <w:rPr>
                <w:rFonts w:ascii="Arial" w:hAnsi="Arial" w:cs="Arial"/>
              </w:rPr>
            </w:pPr>
            <w:r w:rsidRPr="00DF3FD3">
              <w:rPr>
                <w:rFonts w:ascii="Arial" w:hAnsi="Arial" w:cs="Arial"/>
              </w:rPr>
              <w:t>Salem: What do you wear these days?</w:t>
            </w:r>
          </w:p>
          <w:p w14:paraId="593D5EF9" w14:textId="77777777" w:rsidR="00DE3082" w:rsidRPr="00DF3FD3" w:rsidRDefault="00DE3082" w:rsidP="0016607B">
            <w:pPr>
              <w:spacing w:line="360" w:lineRule="auto"/>
              <w:rPr>
                <w:rFonts w:ascii="Arial" w:hAnsi="Arial" w:cs="Arial"/>
              </w:rPr>
            </w:pPr>
            <w:r w:rsidRPr="00DF3FD3">
              <w:rPr>
                <w:rFonts w:ascii="Arial" w:hAnsi="Arial" w:cs="Arial"/>
              </w:rPr>
              <w:t xml:space="preserve">Ghanem: I wear light </w:t>
            </w:r>
            <w:r>
              <w:rPr>
                <w:rFonts w:ascii="Arial" w:hAnsi="Arial" w:cs="Arial"/>
              </w:rPr>
              <w:t xml:space="preserve">cotton </w:t>
            </w:r>
            <w:r w:rsidRPr="00DF3FD3">
              <w:rPr>
                <w:rFonts w:ascii="Arial" w:hAnsi="Arial" w:cs="Arial"/>
              </w:rPr>
              <w:t>clothes.</w:t>
            </w:r>
          </w:p>
          <w:p w14:paraId="22714E33" w14:textId="77777777" w:rsidR="00DE3082" w:rsidRDefault="00DE3082" w:rsidP="0016607B">
            <w:pPr>
              <w:spacing w:line="360" w:lineRule="auto"/>
              <w:rPr>
                <w:rFonts w:ascii="Arial" w:hAnsi="Arial" w:cs="Arial"/>
              </w:rPr>
            </w:pPr>
            <w:r w:rsidRPr="00DF3FD3">
              <w:rPr>
                <w:rFonts w:ascii="Arial" w:hAnsi="Arial" w:cs="Arial"/>
              </w:rPr>
              <w:t xml:space="preserve">Salem: What do you prefer </w:t>
            </w:r>
            <w:r>
              <w:rPr>
                <w:rFonts w:ascii="Arial" w:hAnsi="Arial" w:cs="Arial"/>
              </w:rPr>
              <w:t>to</w:t>
            </w:r>
            <w:r w:rsidRPr="00DF3FD3">
              <w:rPr>
                <w:rFonts w:ascii="Arial" w:hAnsi="Arial" w:cs="Arial"/>
              </w:rPr>
              <w:t xml:space="preserve"> drink?</w:t>
            </w:r>
          </w:p>
          <w:p w14:paraId="6FD1C8E6" w14:textId="77777777" w:rsidR="00DE3082" w:rsidRDefault="00DE3082" w:rsidP="0016607B">
            <w:pPr>
              <w:spacing w:line="360" w:lineRule="auto"/>
              <w:rPr>
                <w:rFonts w:ascii="Arial" w:hAnsi="Arial" w:cs="Arial"/>
              </w:rPr>
            </w:pPr>
            <w:r w:rsidRPr="00DF3FD3">
              <w:rPr>
                <w:rFonts w:ascii="Arial" w:hAnsi="Arial" w:cs="Arial"/>
              </w:rPr>
              <w:t>Ghanem: I prefer cold drinks such as lemon</w:t>
            </w:r>
            <w:r>
              <w:rPr>
                <w:rFonts w:ascii="Arial" w:hAnsi="Arial" w:cs="Arial"/>
              </w:rPr>
              <w:t>ade</w:t>
            </w:r>
            <w:r w:rsidRPr="00DF3FD3">
              <w:rPr>
                <w:rFonts w:ascii="Arial" w:hAnsi="Arial" w:cs="Arial"/>
              </w:rPr>
              <w:t>, pineapple, pomegranate and peach juice.</w:t>
            </w:r>
          </w:p>
          <w:p w14:paraId="5E151F9B" w14:textId="77777777" w:rsidR="00DE3082" w:rsidRPr="00DF3FD3" w:rsidRDefault="00DE3082" w:rsidP="0016607B">
            <w:pPr>
              <w:spacing w:line="360" w:lineRule="auto"/>
              <w:rPr>
                <w:rFonts w:ascii="Arial" w:hAnsi="Arial" w:cs="Arial"/>
              </w:rPr>
            </w:pPr>
            <w:r w:rsidRPr="00DF3FD3">
              <w:rPr>
                <w:rFonts w:ascii="Arial" w:hAnsi="Arial" w:cs="Arial"/>
              </w:rPr>
              <w:t xml:space="preserve">Salem: </w:t>
            </w:r>
            <w:r>
              <w:rPr>
                <w:rFonts w:ascii="Arial" w:hAnsi="Arial" w:cs="Arial"/>
              </w:rPr>
              <w:t>Do you have an umbrella/ rain coat</w:t>
            </w:r>
            <w:r w:rsidRPr="00DF3FD3">
              <w:rPr>
                <w:rFonts w:ascii="Arial" w:hAnsi="Arial" w:cs="Arial"/>
              </w:rPr>
              <w:t>?</w:t>
            </w:r>
          </w:p>
          <w:p w14:paraId="6B6A677B" w14:textId="77777777" w:rsidR="00DE3082" w:rsidRPr="00DF3FD3" w:rsidRDefault="00DE3082" w:rsidP="0016607B">
            <w:pPr>
              <w:spacing w:line="360" w:lineRule="auto"/>
              <w:rPr>
                <w:rFonts w:ascii="Arial" w:hAnsi="Arial" w:cs="Arial"/>
              </w:rPr>
            </w:pPr>
            <w:r w:rsidRPr="00DF3FD3">
              <w:rPr>
                <w:rFonts w:ascii="Arial" w:hAnsi="Arial" w:cs="Arial"/>
              </w:rPr>
              <w:t xml:space="preserve">Ghanem: </w:t>
            </w:r>
            <w:r>
              <w:rPr>
                <w:rFonts w:ascii="Arial" w:hAnsi="Arial" w:cs="Arial"/>
              </w:rPr>
              <w:t>Yes, I have it</w:t>
            </w:r>
            <w:r w:rsidRPr="00DF3FD3">
              <w:rPr>
                <w:rFonts w:ascii="Arial" w:hAnsi="Arial" w:cs="Arial"/>
              </w:rPr>
              <w:t>.</w:t>
            </w:r>
            <w:r>
              <w:rPr>
                <w:rFonts w:ascii="Arial" w:hAnsi="Arial" w:cs="Arial"/>
              </w:rPr>
              <w:t xml:space="preserve"> / Take it</w:t>
            </w:r>
          </w:p>
          <w:p w14:paraId="6C10C248" w14:textId="77777777" w:rsidR="00DE3082" w:rsidRPr="00DF3FD3" w:rsidRDefault="00DE3082" w:rsidP="0016607B">
            <w:pPr>
              <w:spacing w:line="360" w:lineRule="auto"/>
              <w:rPr>
                <w:rFonts w:ascii="Arial" w:hAnsi="Arial" w:cs="Arial"/>
              </w:rPr>
            </w:pPr>
            <w:r w:rsidRPr="00DF3FD3">
              <w:rPr>
                <w:rFonts w:ascii="Arial" w:hAnsi="Arial" w:cs="Arial"/>
              </w:rPr>
              <w:t xml:space="preserve">Salem: Do you like </w:t>
            </w:r>
            <w:r>
              <w:rPr>
                <w:rFonts w:ascii="Arial" w:hAnsi="Arial" w:cs="Arial"/>
              </w:rPr>
              <w:t>rainy weather</w:t>
            </w:r>
            <w:r w:rsidRPr="00DF3FD3">
              <w:rPr>
                <w:rFonts w:ascii="Arial" w:hAnsi="Arial" w:cs="Arial"/>
              </w:rPr>
              <w:t>?</w:t>
            </w:r>
          </w:p>
          <w:p w14:paraId="59FA33E0" w14:textId="77777777" w:rsidR="00DE3082" w:rsidRPr="00DF3FD3" w:rsidRDefault="00DE3082" w:rsidP="0016607B">
            <w:pPr>
              <w:spacing w:line="360" w:lineRule="auto"/>
              <w:rPr>
                <w:rFonts w:ascii="Arial" w:hAnsi="Arial" w:cs="Arial"/>
              </w:rPr>
            </w:pPr>
            <w:r w:rsidRPr="00DF3FD3">
              <w:rPr>
                <w:rFonts w:ascii="Arial" w:hAnsi="Arial" w:cs="Arial"/>
              </w:rPr>
              <w:t xml:space="preserve">Ghanem: No, </w:t>
            </w:r>
            <w:r>
              <w:rPr>
                <w:rFonts w:ascii="Arial" w:hAnsi="Arial" w:cs="Arial"/>
              </w:rPr>
              <w:t>I don’t like it because it causes humidity.</w:t>
            </w:r>
          </w:p>
          <w:p w14:paraId="6EA4EB9E" w14:textId="77777777" w:rsidR="00DE3082" w:rsidRPr="00DF3FD3" w:rsidRDefault="00DE3082" w:rsidP="0016607B">
            <w:pPr>
              <w:spacing w:line="360" w:lineRule="auto"/>
              <w:rPr>
                <w:rFonts w:ascii="Arial" w:hAnsi="Arial" w:cs="Arial"/>
              </w:rPr>
            </w:pPr>
            <w:r w:rsidRPr="00DF3FD3">
              <w:rPr>
                <w:rFonts w:ascii="Arial" w:hAnsi="Arial" w:cs="Arial"/>
              </w:rPr>
              <w:t xml:space="preserve">Salem: But I </w:t>
            </w:r>
            <w:r>
              <w:rPr>
                <w:rFonts w:ascii="Arial" w:hAnsi="Arial" w:cs="Arial"/>
              </w:rPr>
              <w:t>like it</w:t>
            </w:r>
            <w:r w:rsidRPr="00DF3FD3">
              <w:rPr>
                <w:rFonts w:ascii="Arial" w:hAnsi="Arial" w:cs="Arial"/>
              </w:rPr>
              <w:t xml:space="preserve"> because rain </w:t>
            </w:r>
            <w:r>
              <w:rPr>
                <w:rFonts w:ascii="Arial" w:hAnsi="Arial" w:cs="Arial"/>
              </w:rPr>
              <w:t>brings fresh air</w:t>
            </w:r>
            <w:r w:rsidRPr="00DF3FD3">
              <w:rPr>
                <w:rFonts w:ascii="Arial" w:hAnsi="Arial" w:cs="Arial"/>
              </w:rPr>
              <w:t>.</w:t>
            </w:r>
          </w:p>
          <w:p w14:paraId="47F00508" w14:textId="77777777" w:rsidR="00DE3082" w:rsidRPr="00BE16CE" w:rsidRDefault="00DE3082" w:rsidP="0016607B">
            <w:pPr>
              <w:spacing w:line="360" w:lineRule="auto"/>
              <w:rPr>
                <w:rFonts w:ascii="Arial" w:hAnsi="Arial" w:cs="Arial"/>
              </w:rPr>
            </w:pPr>
            <w:r w:rsidRPr="00DF3FD3">
              <w:rPr>
                <w:rFonts w:ascii="Arial" w:hAnsi="Arial" w:cs="Arial"/>
              </w:rPr>
              <w:t>Ghanem: Indeed!</w:t>
            </w:r>
          </w:p>
        </w:tc>
        <w:tc>
          <w:tcPr>
            <w:tcW w:w="1980" w:type="dxa"/>
            <w:vAlign w:val="center"/>
          </w:tcPr>
          <w:p w14:paraId="5DFDEED4"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10mins</w:t>
            </w:r>
          </w:p>
          <w:p w14:paraId="71C01C92"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7214F9E8"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 xml:space="preserve"> 1hr</w:t>
            </w:r>
          </w:p>
          <w:p w14:paraId="29C436A3" w14:textId="77777777" w:rsidR="00DE3082" w:rsidRDefault="00DE3082" w:rsidP="0016607B">
            <w:pPr>
              <w:rPr>
                <w:rFonts w:ascii="Arial" w:hAnsi="Arial" w:cs="Arial"/>
                <w:b/>
                <w:bCs/>
                <w:sz w:val="24"/>
                <w:szCs w:val="24"/>
              </w:rPr>
            </w:pPr>
          </w:p>
        </w:tc>
      </w:tr>
      <w:tr w:rsidR="00DE3082" w14:paraId="1611BD36" w14:textId="77777777" w:rsidTr="0016607B">
        <w:trPr>
          <w:gridAfter w:val="1"/>
          <w:wAfter w:w="7" w:type="dxa"/>
        </w:trPr>
        <w:tc>
          <w:tcPr>
            <w:tcW w:w="9805" w:type="dxa"/>
            <w:gridSpan w:val="3"/>
            <w:shd w:val="clear" w:color="auto" w:fill="FFCE3C"/>
          </w:tcPr>
          <w:p w14:paraId="70696342" w14:textId="77777777" w:rsidR="00DE3082" w:rsidRPr="00774A07" w:rsidRDefault="00DE3082" w:rsidP="0016607B">
            <w:pPr>
              <w:pStyle w:val="Heading3"/>
              <w:outlineLvl w:val="2"/>
              <w:rPr>
                <w:rFonts w:ascii="Arial" w:hAnsi="Arial" w:cs="Arial"/>
                <w:b w:val="0"/>
                <w:bCs w:val="0"/>
                <w:sz w:val="24"/>
                <w:szCs w:val="24"/>
              </w:rPr>
            </w:pPr>
            <w:bookmarkStart w:id="126" w:name="_Toc170084967"/>
            <w:bookmarkStart w:id="127" w:name="_Toc171091711"/>
            <w:bookmarkStart w:id="128" w:name="_Toc171181926"/>
            <w:r>
              <w:rPr>
                <w:rFonts w:ascii="Arial" w:hAnsi="Arial" w:cs="Arial"/>
                <w:sz w:val="22"/>
                <w:szCs w:val="22"/>
              </w:rPr>
              <w:t>8.7</w:t>
            </w:r>
            <w:r w:rsidRPr="00053A3F">
              <w:rPr>
                <w:rFonts w:ascii="Arial" w:hAnsi="Arial" w:cs="Arial"/>
                <w:sz w:val="22"/>
                <w:szCs w:val="22"/>
              </w:rPr>
              <w:t xml:space="preserve">.3: </w:t>
            </w:r>
            <w:r w:rsidRPr="00774A07">
              <w:rPr>
                <w:rFonts w:ascii="Arial" w:hAnsi="Arial" w:cs="Arial"/>
                <w:sz w:val="22"/>
                <w:szCs w:val="22"/>
              </w:rPr>
              <w:t>Conversation about weather</w:t>
            </w:r>
            <w:bookmarkEnd w:id="126"/>
            <w:r w:rsidRPr="00774A07">
              <w:rPr>
                <w:rFonts w:ascii="Arial" w:hAnsi="Arial" w:cs="Arial"/>
                <w:sz w:val="22"/>
                <w:szCs w:val="22"/>
              </w:rPr>
              <w:t>-Spring season</w:t>
            </w:r>
            <w:bookmarkEnd w:id="127"/>
            <w:bookmarkEnd w:id="128"/>
          </w:p>
        </w:tc>
      </w:tr>
      <w:tr w:rsidR="00DE3082" w14:paraId="48D38DEF" w14:textId="77777777" w:rsidTr="0016607B">
        <w:trPr>
          <w:gridAfter w:val="1"/>
          <w:wAfter w:w="7" w:type="dxa"/>
        </w:trPr>
        <w:tc>
          <w:tcPr>
            <w:tcW w:w="2335" w:type="dxa"/>
            <w:shd w:val="clear" w:color="auto" w:fill="D4D4D4"/>
            <w:vAlign w:val="center"/>
          </w:tcPr>
          <w:p w14:paraId="41947930" w14:textId="77777777" w:rsidR="00DE3082" w:rsidRDefault="00DE3082" w:rsidP="0016607B">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77FA0598"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4DB58C48"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433F1285" w14:textId="77777777" w:rsidTr="0016607B">
        <w:trPr>
          <w:gridAfter w:val="1"/>
          <w:wAfter w:w="7" w:type="dxa"/>
        </w:trPr>
        <w:tc>
          <w:tcPr>
            <w:tcW w:w="2335" w:type="dxa"/>
          </w:tcPr>
          <w:p w14:paraId="76F8D340"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42CD3EC1" w14:textId="77777777" w:rsidR="00DE3082" w:rsidRPr="00081FF0" w:rsidRDefault="00DE3082" w:rsidP="00922862">
            <w:pPr>
              <w:pStyle w:val="ListParagraph"/>
              <w:numPr>
                <w:ilvl w:val="0"/>
                <w:numId w:val="86"/>
              </w:numPr>
              <w:spacing w:line="360" w:lineRule="auto"/>
              <w:ind w:left="330"/>
              <w:rPr>
                <w:rFonts w:ascii="Arial" w:hAnsi="Arial" w:cs="Arial"/>
              </w:rPr>
            </w:pPr>
            <w:r w:rsidRPr="00081FF0">
              <w:rPr>
                <w:rFonts w:ascii="Arial" w:hAnsi="Arial" w:cs="Arial"/>
              </w:rPr>
              <w:t xml:space="preserve">Demo by teacher/ pair of students- </w:t>
            </w:r>
          </w:p>
          <w:p w14:paraId="56ED395E" w14:textId="77777777" w:rsidR="00DE3082" w:rsidRPr="00081FF0" w:rsidRDefault="00DE3082" w:rsidP="00922862">
            <w:pPr>
              <w:pStyle w:val="ListParagraph"/>
              <w:numPr>
                <w:ilvl w:val="0"/>
                <w:numId w:val="86"/>
              </w:numPr>
              <w:spacing w:line="360" w:lineRule="auto"/>
              <w:ind w:left="330"/>
              <w:rPr>
                <w:rFonts w:ascii="Arial" w:hAnsi="Arial" w:cs="Arial"/>
              </w:rPr>
            </w:pPr>
            <w:r w:rsidRPr="00081FF0">
              <w:rPr>
                <w:rFonts w:ascii="Arial" w:hAnsi="Arial" w:cs="Arial"/>
              </w:rPr>
              <w:t>Video presentation to connect with actual scenario</w:t>
            </w:r>
          </w:p>
          <w:p w14:paraId="65BEC162" w14:textId="77777777" w:rsidR="00DE3082" w:rsidRDefault="00DE3082" w:rsidP="00922862">
            <w:pPr>
              <w:pStyle w:val="Standard"/>
              <w:numPr>
                <w:ilvl w:val="0"/>
                <w:numId w:val="86"/>
              </w:numPr>
              <w:spacing w:line="360" w:lineRule="auto"/>
              <w:ind w:left="330"/>
              <w:rPr>
                <w:rFonts w:ascii="Arial" w:hAnsi="Arial" w:cs="Arial"/>
                <w:b/>
                <w:bCs/>
              </w:rPr>
            </w:pPr>
            <w:r w:rsidRPr="00081FF0">
              <w:rPr>
                <w:rFonts w:ascii="Arial" w:hAnsi="Arial" w:cs="Arial"/>
                <w:sz w:val="22"/>
                <w:szCs w:val="22"/>
              </w:rPr>
              <w:t>Role play {Pair/ group activity)</w:t>
            </w:r>
          </w:p>
        </w:tc>
        <w:tc>
          <w:tcPr>
            <w:tcW w:w="5490" w:type="dxa"/>
          </w:tcPr>
          <w:p w14:paraId="620DBE91" w14:textId="77777777" w:rsidR="00DE3082" w:rsidRPr="00DF3FD3" w:rsidRDefault="00DE3082" w:rsidP="0016607B">
            <w:pPr>
              <w:spacing w:line="360" w:lineRule="auto"/>
              <w:rPr>
                <w:rFonts w:ascii="Arial" w:hAnsi="Arial" w:cs="Arial"/>
              </w:rPr>
            </w:pPr>
            <w:r w:rsidRPr="00DF3FD3">
              <w:rPr>
                <w:rFonts w:ascii="Arial" w:hAnsi="Arial" w:cs="Arial"/>
              </w:rPr>
              <w:t>Issam:</w:t>
            </w:r>
            <w:r>
              <w:rPr>
                <w:rFonts w:ascii="Arial" w:hAnsi="Arial" w:cs="Arial"/>
              </w:rPr>
              <w:t xml:space="preserve"> T</w:t>
            </w:r>
            <w:r w:rsidRPr="00DF3FD3">
              <w:rPr>
                <w:rFonts w:ascii="Arial" w:hAnsi="Arial" w:cs="Arial"/>
              </w:rPr>
              <w:t>hese days</w:t>
            </w:r>
            <w:r>
              <w:rPr>
                <w:rFonts w:ascii="Arial" w:hAnsi="Arial" w:cs="Arial"/>
              </w:rPr>
              <w:t xml:space="preserve">, the </w:t>
            </w:r>
            <w:r w:rsidRPr="00DF3FD3">
              <w:rPr>
                <w:rFonts w:ascii="Arial" w:hAnsi="Arial" w:cs="Arial"/>
              </w:rPr>
              <w:t>weather</w:t>
            </w:r>
            <w:r>
              <w:rPr>
                <w:rFonts w:ascii="Arial" w:hAnsi="Arial" w:cs="Arial"/>
              </w:rPr>
              <w:t xml:space="preserve"> is awesome.</w:t>
            </w:r>
          </w:p>
          <w:p w14:paraId="4454A514" w14:textId="77777777" w:rsidR="00DE3082" w:rsidRPr="00DF3FD3" w:rsidRDefault="00DE3082" w:rsidP="0016607B">
            <w:pPr>
              <w:spacing w:line="360" w:lineRule="auto"/>
              <w:rPr>
                <w:rFonts w:ascii="Arial" w:hAnsi="Arial" w:cs="Arial"/>
              </w:rPr>
            </w:pPr>
            <w:r w:rsidRPr="00DF3FD3">
              <w:rPr>
                <w:rFonts w:ascii="Arial" w:hAnsi="Arial" w:cs="Arial"/>
              </w:rPr>
              <w:t xml:space="preserve">Yasser: This is spring, my friend. The weather is mild these days, neither hot </w:t>
            </w:r>
            <w:r>
              <w:rPr>
                <w:rFonts w:ascii="Arial" w:hAnsi="Arial" w:cs="Arial"/>
              </w:rPr>
              <w:t xml:space="preserve">nor </w:t>
            </w:r>
            <w:r w:rsidRPr="00DF3FD3">
              <w:rPr>
                <w:rFonts w:ascii="Arial" w:hAnsi="Arial" w:cs="Arial"/>
              </w:rPr>
              <w:t>cold.</w:t>
            </w:r>
          </w:p>
          <w:p w14:paraId="7E4DD963" w14:textId="77777777" w:rsidR="00DE3082" w:rsidRPr="00DF3FD3" w:rsidRDefault="00DE3082" w:rsidP="0016607B">
            <w:pPr>
              <w:spacing w:line="360" w:lineRule="auto"/>
              <w:rPr>
                <w:rFonts w:ascii="Arial" w:hAnsi="Arial" w:cs="Arial"/>
              </w:rPr>
            </w:pPr>
            <w:r w:rsidRPr="00DF3FD3">
              <w:rPr>
                <w:rFonts w:ascii="Arial" w:hAnsi="Arial" w:cs="Arial"/>
              </w:rPr>
              <w:t xml:space="preserve">Issam: </w:t>
            </w:r>
            <w:r>
              <w:rPr>
                <w:rFonts w:ascii="Arial" w:hAnsi="Arial" w:cs="Arial"/>
              </w:rPr>
              <w:t xml:space="preserve">Subhan Allah! I can see the beautiful </w:t>
            </w:r>
            <w:r w:rsidRPr="00DF3FD3">
              <w:rPr>
                <w:rFonts w:ascii="Arial" w:hAnsi="Arial" w:cs="Arial"/>
              </w:rPr>
              <w:t xml:space="preserve">flowers </w:t>
            </w:r>
            <w:r>
              <w:rPr>
                <w:rFonts w:ascii="Arial" w:hAnsi="Arial" w:cs="Arial"/>
              </w:rPr>
              <w:t xml:space="preserve">surrounded by </w:t>
            </w:r>
            <w:r w:rsidRPr="00DF3FD3">
              <w:rPr>
                <w:rFonts w:ascii="Arial" w:hAnsi="Arial" w:cs="Arial"/>
              </w:rPr>
              <w:t>green</w:t>
            </w:r>
            <w:r>
              <w:rPr>
                <w:rFonts w:ascii="Arial" w:hAnsi="Arial" w:cs="Arial"/>
              </w:rPr>
              <w:t xml:space="preserve">ery everywhere/ </w:t>
            </w:r>
            <w:r w:rsidRPr="00DF3FD3">
              <w:rPr>
                <w:rFonts w:ascii="Arial" w:hAnsi="Arial" w:cs="Arial"/>
              </w:rPr>
              <w:t>Of course, spring is the season of beauty and greenery.</w:t>
            </w:r>
          </w:p>
          <w:p w14:paraId="0B99A51A" w14:textId="77777777" w:rsidR="00DE3082" w:rsidRPr="00DF3FD3" w:rsidRDefault="00DE3082" w:rsidP="0016607B">
            <w:pPr>
              <w:spacing w:line="360" w:lineRule="auto"/>
              <w:rPr>
                <w:rFonts w:ascii="Arial" w:hAnsi="Arial" w:cs="Arial"/>
              </w:rPr>
            </w:pPr>
            <w:r w:rsidRPr="00DF3FD3">
              <w:rPr>
                <w:rFonts w:ascii="Arial" w:hAnsi="Arial" w:cs="Arial"/>
              </w:rPr>
              <w:t>Yasser: Spring is the season that everyone loves.</w:t>
            </w:r>
          </w:p>
          <w:p w14:paraId="205F8CEC" w14:textId="77777777" w:rsidR="00DE3082" w:rsidRPr="00DF3FD3" w:rsidRDefault="00DE3082" w:rsidP="0016607B">
            <w:pPr>
              <w:spacing w:line="360" w:lineRule="auto"/>
              <w:rPr>
                <w:rFonts w:ascii="Arial" w:hAnsi="Arial" w:cs="Arial"/>
              </w:rPr>
            </w:pPr>
            <w:r w:rsidRPr="00DF3FD3">
              <w:rPr>
                <w:rFonts w:ascii="Arial" w:hAnsi="Arial" w:cs="Arial"/>
              </w:rPr>
              <w:t xml:space="preserve">Issam: Why do you </w:t>
            </w:r>
            <w:r>
              <w:rPr>
                <w:rFonts w:ascii="Arial" w:hAnsi="Arial" w:cs="Arial"/>
              </w:rPr>
              <w:t>like to do these days</w:t>
            </w:r>
            <w:r w:rsidRPr="00DF3FD3">
              <w:rPr>
                <w:rFonts w:ascii="Arial" w:hAnsi="Arial" w:cs="Arial"/>
              </w:rPr>
              <w:t>?</w:t>
            </w:r>
          </w:p>
          <w:p w14:paraId="0CADEF3D" w14:textId="77777777" w:rsidR="00DE3082" w:rsidRPr="00DF3FD3" w:rsidRDefault="00DE3082" w:rsidP="0016607B">
            <w:pPr>
              <w:spacing w:line="360" w:lineRule="auto"/>
              <w:rPr>
                <w:rFonts w:ascii="Arial" w:hAnsi="Arial" w:cs="Arial"/>
              </w:rPr>
            </w:pPr>
            <w:r w:rsidRPr="00DF3FD3">
              <w:rPr>
                <w:rFonts w:ascii="Arial" w:hAnsi="Arial" w:cs="Arial"/>
              </w:rPr>
              <w:t xml:space="preserve">Yasser: </w:t>
            </w:r>
            <w:r>
              <w:rPr>
                <w:rFonts w:ascii="Arial" w:hAnsi="Arial" w:cs="Arial"/>
              </w:rPr>
              <w:t>I prefer hanging out with friends/ family/ enjoy the beautiful weather/ natural beauty.</w:t>
            </w:r>
          </w:p>
          <w:p w14:paraId="07BF9ECD" w14:textId="77777777" w:rsidR="00DE3082" w:rsidRPr="00AE2566" w:rsidRDefault="00DE3082" w:rsidP="0016607B">
            <w:pPr>
              <w:spacing w:line="360" w:lineRule="auto"/>
              <w:rPr>
                <w:rFonts w:ascii="Arial" w:hAnsi="Arial" w:cs="Arial"/>
              </w:rPr>
            </w:pPr>
            <w:r w:rsidRPr="00AE2566">
              <w:rPr>
                <w:rFonts w:ascii="Arial" w:hAnsi="Arial" w:cs="Arial"/>
              </w:rPr>
              <w:t>Issam: Come on, my friend, let us enjoy the beauty of this wonderful atmosphere and the magical scenery</w:t>
            </w:r>
          </w:p>
        </w:tc>
        <w:tc>
          <w:tcPr>
            <w:tcW w:w="1980" w:type="dxa"/>
            <w:vAlign w:val="center"/>
          </w:tcPr>
          <w:p w14:paraId="5D3BD552"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 xml:space="preserve"> 10mins</w:t>
            </w:r>
          </w:p>
          <w:p w14:paraId="5B738321"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797A68BE"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 xml:space="preserve"> 1hr</w:t>
            </w:r>
          </w:p>
          <w:p w14:paraId="68114678" w14:textId="77777777" w:rsidR="00DE3082" w:rsidRDefault="00DE3082" w:rsidP="0016607B">
            <w:pPr>
              <w:rPr>
                <w:rFonts w:ascii="Arial" w:hAnsi="Arial" w:cs="Arial"/>
              </w:rPr>
            </w:pPr>
          </w:p>
          <w:p w14:paraId="79C956C3" w14:textId="77777777" w:rsidR="00DE3082" w:rsidRDefault="00DE3082" w:rsidP="0016607B">
            <w:pPr>
              <w:rPr>
                <w:rFonts w:ascii="Arial" w:hAnsi="Arial" w:cs="Arial"/>
              </w:rPr>
            </w:pPr>
          </w:p>
          <w:p w14:paraId="3C1269A1" w14:textId="77777777" w:rsidR="00DE3082" w:rsidRDefault="00DE3082" w:rsidP="0016607B">
            <w:pPr>
              <w:rPr>
                <w:rFonts w:ascii="Arial" w:hAnsi="Arial" w:cs="Arial"/>
              </w:rPr>
            </w:pPr>
          </w:p>
          <w:p w14:paraId="296B29D2" w14:textId="77777777" w:rsidR="00DE3082" w:rsidRDefault="00DE3082" w:rsidP="0016607B">
            <w:pPr>
              <w:rPr>
                <w:rFonts w:ascii="Arial" w:hAnsi="Arial" w:cs="Arial"/>
              </w:rPr>
            </w:pPr>
          </w:p>
          <w:p w14:paraId="0F301916" w14:textId="77777777" w:rsidR="00DE3082" w:rsidRDefault="00DE3082" w:rsidP="0016607B">
            <w:pPr>
              <w:rPr>
                <w:rFonts w:ascii="Arial" w:hAnsi="Arial" w:cs="Arial"/>
                <w:b/>
                <w:bCs/>
                <w:sz w:val="24"/>
                <w:szCs w:val="24"/>
              </w:rPr>
            </w:pPr>
          </w:p>
        </w:tc>
      </w:tr>
      <w:tr w:rsidR="00DE3082" w14:paraId="1ED975F0" w14:textId="77777777" w:rsidTr="0016607B">
        <w:trPr>
          <w:gridAfter w:val="1"/>
          <w:wAfter w:w="7" w:type="dxa"/>
        </w:trPr>
        <w:tc>
          <w:tcPr>
            <w:tcW w:w="9805" w:type="dxa"/>
            <w:gridSpan w:val="3"/>
            <w:shd w:val="clear" w:color="auto" w:fill="FFCE3C"/>
          </w:tcPr>
          <w:p w14:paraId="65B654A0" w14:textId="77777777" w:rsidR="00DE3082" w:rsidRPr="00F23C8E" w:rsidRDefault="00DE3082" w:rsidP="0016607B">
            <w:pPr>
              <w:pStyle w:val="Heading3"/>
              <w:outlineLvl w:val="2"/>
              <w:rPr>
                <w:rFonts w:ascii="Arial" w:hAnsi="Arial" w:cs="Arial"/>
                <w:sz w:val="22"/>
                <w:szCs w:val="22"/>
              </w:rPr>
            </w:pPr>
            <w:bookmarkStart w:id="129" w:name="_Toc171091712"/>
            <w:bookmarkStart w:id="130" w:name="_Toc171181927"/>
            <w:r>
              <w:rPr>
                <w:rFonts w:ascii="Arial" w:hAnsi="Arial" w:cs="Arial"/>
                <w:sz w:val="22"/>
                <w:szCs w:val="22"/>
              </w:rPr>
              <w:t>8.7</w:t>
            </w:r>
            <w:r w:rsidRPr="00053A3F">
              <w:rPr>
                <w:rFonts w:ascii="Arial" w:hAnsi="Arial" w:cs="Arial"/>
                <w:sz w:val="22"/>
                <w:szCs w:val="22"/>
              </w:rPr>
              <w:t xml:space="preserve">.4: </w:t>
            </w:r>
            <w:r w:rsidRPr="00774A07">
              <w:rPr>
                <w:rFonts w:ascii="Arial" w:hAnsi="Arial" w:cs="Arial"/>
                <w:sz w:val="22"/>
                <w:szCs w:val="22"/>
              </w:rPr>
              <w:t>Conversation about weather-S</w:t>
            </w:r>
            <w:r>
              <w:rPr>
                <w:rFonts w:ascii="Arial" w:hAnsi="Arial" w:cs="Arial"/>
                <w:sz w:val="22"/>
                <w:szCs w:val="22"/>
              </w:rPr>
              <w:t>ummer</w:t>
            </w:r>
            <w:r w:rsidRPr="00774A07">
              <w:rPr>
                <w:rFonts w:ascii="Arial" w:hAnsi="Arial" w:cs="Arial"/>
                <w:sz w:val="22"/>
                <w:szCs w:val="22"/>
              </w:rPr>
              <w:t xml:space="preserve"> season</w:t>
            </w:r>
            <w:bookmarkEnd w:id="129"/>
            <w:bookmarkEnd w:id="130"/>
          </w:p>
        </w:tc>
      </w:tr>
      <w:tr w:rsidR="00DE3082" w14:paraId="3FDA03F3" w14:textId="77777777" w:rsidTr="0016607B">
        <w:trPr>
          <w:gridAfter w:val="1"/>
          <w:wAfter w:w="7" w:type="dxa"/>
          <w:trHeight w:val="332"/>
        </w:trPr>
        <w:tc>
          <w:tcPr>
            <w:tcW w:w="2335" w:type="dxa"/>
            <w:shd w:val="clear" w:color="auto" w:fill="D4D4D4"/>
            <w:vAlign w:val="center"/>
          </w:tcPr>
          <w:p w14:paraId="178E3CAD"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46BA6D13"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78F73C87"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51FC4BC2" w14:textId="77777777" w:rsidTr="0016607B">
        <w:trPr>
          <w:gridAfter w:val="1"/>
          <w:wAfter w:w="7" w:type="dxa"/>
          <w:trHeight w:val="962"/>
        </w:trPr>
        <w:tc>
          <w:tcPr>
            <w:tcW w:w="2335" w:type="dxa"/>
          </w:tcPr>
          <w:p w14:paraId="29D65353"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1E476D06" w14:textId="77777777" w:rsidR="00DE3082" w:rsidRPr="00081FF0" w:rsidRDefault="00DE3082" w:rsidP="00922862">
            <w:pPr>
              <w:pStyle w:val="ListParagraph"/>
              <w:numPr>
                <w:ilvl w:val="0"/>
                <w:numId w:val="87"/>
              </w:numPr>
              <w:spacing w:line="360" w:lineRule="auto"/>
              <w:ind w:left="330"/>
              <w:rPr>
                <w:rFonts w:ascii="Arial" w:hAnsi="Arial" w:cs="Arial"/>
              </w:rPr>
            </w:pPr>
            <w:r w:rsidRPr="00081FF0">
              <w:rPr>
                <w:rFonts w:ascii="Arial" w:hAnsi="Arial" w:cs="Arial"/>
              </w:rPr>
              <w:t xml:space="preserve">Demo by teacher/ pair of students- </w:t>
            </w:r>
          </w:p>
          <w:p w14:paraId="352E38CD" w14:textId="77777777" w:rsidR="00DE3082" w:rsidRPr="00081FF0" w:rsidRDefault="00DE3082" w:rsidP="00922862">
            <w:pPr>
              <w:pStyle w:val="ListParagraph"/>
              <w:numPr>
                <w:ilvl w:val="0"/>
                <w:numId w:val="87"/>
              </w:numPr>
              <w:spacing w:line="360" w:lineRule="auto"/>
              <w:ind w:left="330"/>
              <w:rPr>
                <w:rFonts w:ascii="Arial" w:hAnsi="Arial" w:cs="Arial"/>
              </w:rPr>
            </w:pPr>
            <w:r w:rsidRPr="00081FF0">
              <w:rPr>
                <w:rFonts w:ascii="Arial" w:hAnsi="Arial" w:cs="Arial"/>
              </w:rPr>
              <w:t xml:space="preserve">Video presentation to </w:t>
            </w:r>
            <w:r w:rsidRPr="00081FF0">
              <w:rPr>
                <w:rFonts w:ascii="Arial" w:hAnsi="Arial" w:cs="Arial"/>
              </w:rPr>
              <w:lastRenderedPageBreak/>
              <w:t>connect with actual scenario</w:t>
            </w:r>
          </w:p>
          <w:p w14:paraId="4945DE19" w14:textId="77777777" w:rsidR="00DE3082" w:rsidRDefault="00DE3082" w:rsidP="00922862">
            <w:pPr>
              <w:pStyle w:val="Standard"/>
              <w:numPr>
                <w:ilvl w:val="0"/>
                <w:numId w:val="87"/>
              </w:numPr>
              <w:spacing w:line="360" w:lineRule="auto"/>
              <w:ind w:left="330"/>
              <w:rPr>
                <w:rFonts w:ascii="Arial" w:eastAsia="Arial" w:hAnsi="Arial" w:cs="Arial"/>
                <w:sz w:val="22"/>
                <w:szCs w:val="22"/>
              </w:rPr>
            </w:pPr>
            <w:r w:rsidRPr="00081FF0">
              <w:rPr>
                <w:rFonts w:ascii="Arial" w:hAnsi="Arial" w:cs="Arial"/>
                <w:sz w:val="22"/>
                <w:szCs w:val="22"/>
              </w:rPr>
              <w:t>Role play {Pair/ group activity)</w:t>
            </w:r>
          </w:p>
        </w:tc>
        <w:tc>
          <w:tcPr>
            <w:tcW w:w="5490" w:type="dxa"/>
          </w:tcPr>
          <w:p w14:paraId="186645D1" w14:textId="77777777" w:rsidR="00DE3082" w:rsidRPr="00DF3FD3" w:rsidRDefault="00DE3082" w:rsidP="0016607B">
            <w:pPr>
              <w:spacing w:line="360" w:lineRule="auto"/>
              <w:rPr>
                <w:rFonts w:ascii="Arial" w:hAnsi="Arial" w:cs="Arial"/>
              </w:rPr>
            </w:pPr>
            <w:r w:rsidRPr="00DF3FD3">
              <w:rPr>
                <w:rFonts w:ascii="Arial" w:hAnsi="Arial" w:cs="Arial"/>
              </w:rPr>
              <w:lastRenderedPageBreak/>
              <w:t xml:space="preserve">Ahmed: </w:t>
            </w:r>
            <w:proofErr w:type="spellStart"/>
            <w:r>
              <w:rPr>
                <w:rFonts w:ascii="Arial" w:hAnsi="Arial" w:cs="Arial"/>
              </w:rPr>
              <w:t>Assalam</w:t>
            </w:r>
            <w:proofErr w:type="spellEnd"/>
            <w:r>
              <w:rPr>
                <w:rFonts w:ascii="Arial" w:hAnsi="Arial" w:cs="Arial"/>
              </w:rPr>
              <w:t>-o-</w:t>
            </w:r>
            <w:proofErr w:type="spellStart"/>
            <w:r>
              <w:rPr>
                <w:rFonts w:ascii="Arial" w:hAnsi="Arial" w:cs="Arial"/>
              </w:rPr>
              <w:t>Alaikum</w:t>
            </w:r>
            <w:proofErr w:type="spellEnd"/>
          </w:p>
          <w:p w14:paraId="26912983" w14:textId="77777777" w:rsidR="00DE3082" w:rsidRDefault="00DE3082" w:rsidP="0016607B">
            <w:pPr>
              <w:spacing w:line="360" w:lineRule="auto"/>
              <w:rPr>
                <w:rFonts w:ascii="Arial" w:hAnsi="Arial" w:cs="Arial"/>
              </w:rPr>
            </w:pPr>
            <w:r w:rsidRPr="00DF3FD3">
              <w:rPr>
                <w:rFonts w:ascii="Arial" w:hAnsi="Arial" w:cs="Arial"/>
              </w:rPr>
              <w:t xml:space="preserve">Hassan: </w:t>
            </w:r>
            <w:proofErr w:type="spellStart"/>
            <w:r>
              <w:rPr>
                <w:rFonts w:ascii="Arial" w:hAnsi="Arial" w:cs="Arial"/>
              </w:rPr>
              <w:t>Waalaikum</w:t>
            </w:r>
            <w:proofErr w:type="spellEnd"/>
            <w:r>
              <w:rPr>
                <w:rFonts w:ascii="Arial" w:hAnsi="Arial" w:cs="Arial"/>
              </w:rPr>
              <w:t xml:space="preserve"> </w:t>
            </w:r>
            <w:proofErr w:type="spellStart"/>
            <w:r>
              <w:rPr>
                <w:rFonts w:ascii="Arial" w:hAnsi="Arial" w:cs="Arial"/>
              </w:rPr>
              <w:t>Assalam</w:t>
            </w:r>
            <w:proofErr w:type="spellEnd"/>
            <w:r w:rsidRPr="00DF3FD3">
              <w:rPr>
                <w:rFonts w:ascii="Arial" w:hAnsi="Arial" w:cs="Arial"/>
              </w:rPr>
              <w:t>!</w:t>
            </w:r>
          </w:p>
          <w:p w14:paraId="29F23E1D" w14:textId="77777777" w:rsidR="00DE3082" w:rsidRPr="00DF3FD3" w:rsidRDefault="00DE3082" w:rsidP="0016607B">
            <w:pPr>
              <w:spacing w:line="360" w:lineRule="auto"/>
              <w:rPr>
                <w:rFonts w:ascii="Arial" w:hAnsi="Arial" w:cs="Arial"/>
              </w:rPr>
            </w:pPr>
            <w:r w:rsidRPr="00DF3FD3">
              <w:rPr>
                <w:rFonts w:ascii="Arial" w:hAnsi="Arial" w:cs="Arial"/>
              </w:rPr>
              <w:t>Ahmed: How is the weather outside?</w:t>
            </w:r>
          </w:p>
          <w:p w14:paraId="4D45A8DD" w14:textId="77777777" w:rsidR="00DE3082" w:rsidRPr="00DF3FD3" w:rsidRDefault="00DE3082" w:rsidP="0016607B">
            <w:pPr>
              <w:spacing w:line="360" w:lineRule="auto"/>
              <w:rPr>
                <w:rFonts w:ascii="Arial" w:hAnsi="Arial" w:cs="Arial"/>
              </w:rPr>
            </w:pPr>
            <w:r w:rsidRPr="00DF3FD3">
              <w:rPr>
                <w:rFonts w:ascii="Arial" w:hAnsi="Arial" w:cs="Arial"/>
              </w:rPr>
              <w:t>Hassan: It's hot outside, it's summer.</w:t>
            </w:r>
          </w:p>
          <w:p w14:paraId="046C0752" w14:textId="77777777" w:rsidR="00DE3082" w:rsidRPr="00DF3FD3" w:rsidRDefault="00DE3082" w:rsidP="0016607B">
            <w:pPr>
              <w:spacing w:line="360" w:lineRule="auto"/>
              <w:rPr>
                <w:rFonts w:ascii="Arial" w:hAnsi="Arial" w:cs="Arial"/>
              </w:rPr>
            </w:pPr>
            <w:r w:rsidRPr="00DF3FD3">
              <w:rPr>
                <w:rFonts w:ascii="Arial" w:hAnsi="Arial" w:cs="Arial"/>
              </w:rPr>
              <w:t>Ahmed: How intense was the heat this year?</w:t>
            </w:r>
          </w:p>
          <w:p w14:paraId="3F6190E2" w14:textId="77777777" w:rsidR="00DE3082" w:rsidRPr="00DF3FD3" w:rsidRDefault="00DE3082" w:rsidP="0016607B">
            <w:pPr>
              <w:spacing w:line="360" w:lineRule="auto"/>
              <w:rPr>
                <w:rFonts w:ascii="Arial" w:hAnsi="Arial" w:cs="Arial"/>
              </w:rPr>
            </w:pPr>
            <w:r w:rsidRPr="00DF3FD3">
              <w:rPr>
                <w:rFonts w:ascii="Arial" w:hAnsi="Arial" w:cs="Arial"/>
              </w:rPr>
              <w:t>Hassan: The temperature has reached above fifty degrees or more.</w:t>
            </w:r>
          </w:p>
          <w:p w14:paraId="1CFFFB81" w14:textId="77777777" w:rsidR="00DE3082" w:rsidRPr="00DF3FD3" w:rsidRDefault="00DE3082" w:rsidP="0016607B">
            <w:pPr>
              <w:spacing w:line="360" w:lineRule="auto"/>
              <w:rPr>
                <w:rFonts w:ascii="Arial" w:hAnsi="Arial" w:cs="Arial"/>
              </w:rPr>
            </w:pPr>
            <w:r w:rsidRPr="00DF3FD3">
              <w:rPr>
                <w:rFonts w:ascii="Arial" w:hAnsi="Arial" w:cs="Arial"/>
              </w:rPr>
              <w:t>Ahmed: I wish summer would end quickly.</w:t>
            </w:r>
          </w:p>
          <w:p w14:paraId="23604FB1" w14:textId="77777777" w:rsidR="00DE3082" w:rsidRPr="00DF3FD3" w:rsidRDefault="00DE3082" w:rsidP="0016607B">
            <w:pPr>
              <w:spacing w:line="360" w:lineRule="auto"/>
              <w:rPr>
                <w:rFonts w:ascii="Arial" w:hAnsi="Arial" w:cs="Arial"/>
              </w:rPr>
            </w:pPr>
            <w:r w:rsidRPr="00DF3FD3">
              <w:rPr>
                <w:rFonts w:ascii="Arial" w:hAnsi="Arial" w:cs="Arial"/>
              </w:rPr>
              <w:lastRenderedPageBreak/>
              <w:t>Hassan: But heat is beneficial for crops, fruits, and fruits.</w:t>
            </w:r>
          </w:p>
          <w:p w14:paraId="40DE0C3F" w14:textId="77777777" w:rsidR="00DE3082" w:rsidRPr="00DF3FD3" w:rsidRDefault="00DE3082" w:rsidP="0016607B">
            <w:pPr>
              <w:spacing w:line="360" w:lineRule="auto"/>
              <w:rPr>
                <w:rFonts w:ascii="Arial" w:hAnsi="Arial" w:cs="Arial"/>
              </w:rPr>
            </w:pPr>
            <w:r w:rsidRPr="00DF3FD3">
              <w:rPr>
                <w:rFonts w:ascii="Arial" w:hAnsi="Arial" w:cs="Arial"/>
              </w:rPr>
              <w:t>Ahmed: This is true. In the summer, the fruits ripen and the planting increases.</w:t>
            </w:r>
          </w:p>
          <w:p w14:paraId="2188A9A6" w14:textId="77777777" w:rsidR="00DE3082" w:rsidRPr="00DF3FD3" w:rsidRDefault="00DE3082" w:rsidP="0016607B">
            <w:pPr>
              <w:spacing w:line="360" w:lineRule="auto"/>
              <w:rPr>
                <w:rFonts w:ascii="Arial" w:hAnsi="Arial" w:cs="Arial"/>
              </w:rPr>
            </w:pPr>
            <w:r w:rsidRPr="00DF3FD3">
              <w:rPr>
                <w:rFonts w:ascii="Arial" w:hAnsi="Arial" w:cs="Arial"/>
              </w:rPr>
              <w:t>Hassan: If it were not for summer, we would not have food.</w:t>
            </w:r>
          </w:p>
          <w:p w14:paraId="12E11A34" w14:textId="77777777" w:rsidR="00DE3082" w:rsidRPr="00DF3FD3" w:rsidRDefault="00DE3082" w:rsidP="0016607B">
            <w:pPr>
              <w:spacing w:line="360" w:lineRule="auto"/>
              <w:rPr>
                <w:rFonts w:ascii="Arial" w:hAnsi="Arial" w:cs="Arial"/>
              </w:rPr>
            </w:pPr>
            <w:r w:rsidRPr="00DF3FD3">
              <w:rPr>
                <w:rFonts w:ascii="Arial" w:hAnsi="Arial" w:cs="Arial"/>
              </w:rPr>
              <w:t>Ahmed: There is no doubt about that. There is a mercy in the difference in seasons.</w:t>
            </w:r>
          </w:p>
          <w:p w14:paraId="60B6E8A6" w14:textId="77777777" w:rsidR="00DE3082" w:rsidRDefault="00DE3082" w:rsidP="0016607B">
            <w:pPr>
              <w:spacing w:line="360" w:lineRule="auto"/>
              <w:rPr>
                <w:rFonts w:ascii="Arial" w:eastAsia="Arial" w:hAnsi="Arial" w:cs="Arial"/>
                <w:color w:val="000000"/>
              </w:rPr>
            </w:pPr>
            <w:r w:rsidRPr="00DF3FD3">
              <w:rPr>
                <w:rFonts w:ascii="Arial" w:hAnsi="Arial" w:cs="Arial"/>
              </w:rPr>
              <w:t>Ahmed: Tru</w:t>
            </w:r>
            <w:r>
              <w:rPr>
                <w:rFonts w:ascii="Arial" w:hAnsi="Arial" w:cs="Arial"/>
              </w:rPr>
              <w:t>e.</w:t>
            </w:r>
            <w:r>
              <w:rPr>
                <w:rFonts w:ascii="Arial" w:eastAsia="Arial" w:hAnsi="Arial" w:cs="Arial"/>
                <w:color w:val="000000"/>
              </w:rPr>
              <w:t xml:space="preserve"> </w:t>
            </w:r>
          </w:p>
        </w:tc>
        <w:tc>
          <w:tcPr>
            <w:tcW w:w="1980" w:type="dxa"/>
            <w:vAlign w:val="center"/>
          </w:tcPr>
          <w:p w14:paraId="64080524"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 xml:space="preserve"> 10mins</w:t>
            </w:r>
          </w:p>
          <w:p w14:paraId="22BA11F1"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574F188D"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 xml:space="preserve"> 1hr</w:t>
            </w:r>
          </w:p>
          <w:p w14:paraId="106DB670" w14:textId="77777777" w:rsidR="00DE3082" w:rsidRDefault="00DE3082" w:rsidP="0016607B">
            <w:pPr>
              <w:rPr>
                <w:rFonts w:ascii="Arial" w:hAnsi="Arial" w:cs="Arial"/>
              </w:rPr>
            </w:pPr>
          </w:p>
          <w:p w14:paraId="5BFC98AA" w14:textId="77777777" w:rsidR="00DE3082" w:rsidRDefault="00DE3082" w:rsidP="0016607B">
            <w:pPr>
              <w:rPr>
                <w:rFonts w:ascii="Arial" w:hAnsi="Arial" w:cs="Arial"/>
              </w:rPr>
            </w:pPr>
          </w:p>
          <w:p w14:paraId="04799185" w14:textId="77777777" w:rsidR="00DE3082" w:rsidRDefault="00DE3082" w:rsidP="0016607B">
            <w:pPr>
              <w:rPr>
                <w:rFonts w:ascii="Arial" w:hAnsi="Arial" w:cs="Arial"/>
              </w:rPr>
            </w:pPr>
          </w:p>
          <w:p w14:paraId="46D05409" w14:textId="77777777" w:rsidR="00DE3082" w:rsidRDefault="00DE3082" w:rsidP="0016607B">
            <w:pPr>
              <w:rPr>
                <w:rFonts w:ascii="Arial" w:hAnsi="Arial" w:cs="Arial"/>
              </w:rPr>
            </w:pPr>
          </w:p>
          <w:p w14:paraId="4134CA5E" w14:textId="77777777" w:rsidR="00DE3082" w:rsidRDefault="00DE3082" w:rsidP="0016607B">
            <w:pPr>
              <w:rPr>
                <w:rFonts w:ascii="Arial" w:hAnsi="Arial" w:cs="Arial"/>
              </w:rPr>
            </w:pPr>
          </w:p>
          <w:p w14:paraId="21443D9C" w14:textId="77777777" w:rsidR="00DE3082" w:rsidRDefault="00DE3082" w:rsidP="0016607B">
            <w:pPr>
              <w:jc w:val="right"/>
              <w:rPr>
                <w:rFonts w:ascii="Arial" w:hAnsi="Arial" w:cs="Arial"/>
                <w:b/>
                <w:bCs/>
                <w:sz w:val="24"/>
                <w:szCs w:val="24"/>
              </w:rPr>
            </w:pPr>
          </w:p>
        </w:tc>
      </w:tr>
      <w:tr w:rsidR="00DE3082" w14:paraId="4B024664" w14:textId="77777777" w:rsidTr="0016607B">
        <w:trPr>
          <w:gridAfter w:val="1"/>
          <w:wAfter w:w="7" w:type="dxa"/>
        </w:trPr>
        <w:tc>
          <w:tcPr>
            <w:tcW w:w="9805" w:type="dxa"/>
            <w:gridSpan w:val="3"/>
            <w:shd w:val="clear" w:color="auto" w:fill="FFCE3C"/>
          </w:tcPr>
          <w:p w14:paraId="56F33342" w14:textId="77777777" w:rsidR="00DE3082" w:rsidRPr="00453DF3" w:rsidRDefault="00DE3082" w:rsidP="0016607B">
            <w:pPr>
              <w:pStyle w:val="Heading3"/>
              <w:outlineLvl w:val="2"/>
              <w:rPr>
                <w:rFonts w:ascii="Arial" w:hAnsi="Arial" w:cs="Arial"/>
                <w:b w:val="0"/>
                <w:bCs w:val="0"/>
              </w:rPr>
            </w:pPr>
            <w:bookmarkStart w:id="131" w:name="_Toc171091713"/>
            <w:bookmarkStart w:id="132" w:name="_Toc171181928"/>
            <w:r w:rsidRPr="00F23C8E">
              <w:rPr>
                <w:rFonts w:ascii="Arial" w:hAnsi="Arial" w:cs="Arial"/>
                <w:sz w:val="22"/>
                <w:szCs w:val="22"/>
              </w:rPr>
              <w:lastRenderedPageBreak/>
              <w:t>8.7.5: Dialogues of a person at airport while check-in / check-out</w:t>
            </w:r>
            <w:bookmarkEnd w:id="131"/>
            <w:bookmarkEnd w:id="132"/>
          </w:p>
        </w:tc>
      </w:tr>
      <w:tr w:rsidR="00DE3082" w14:paraId="6CB03F13" w14:textId="77777777" w:rsidTr="0016607B">
        <w:trPr>
          <w:gridAfter w:val="1"/>
          <w:wAfter w:w="7" w:type="dxa"/>
        </w:trPr>
        <w:tc>
          <w:tcPr>
            <w:tcW w:w="2335" w:type="dxa"/>
            <w:shd w:val="clear" w:color="auto" w:fill="D4D4D4"/>
            <w:vAlign w:val="center"/>
          </w:tcPr>
          <w:p w14:paraId="315334E2"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602091AC"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C816FF0"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496C4262" w14:textId="77777777" w:rsidTr="0016607B">
        <w:trPr>
          <w:gridAfter w:val="1"/>
          <w:wAfter w:w="7" w:type="dxa"/>
        </w:trPr>
        <w:tc>
          <w:tcPr>
            <w:tcW w:w="2335" w:type="dxa"/>
          </w:tcPr>
          <w:p w14:paraId="4070A387"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3C3E53FA"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3E2860CF"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2E16A783"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36251CEA" w14:textId="77777777" w:rsidR="00DE3082" w:rsidRPr="00935A3B" w:rsidRDefault="00DE3082" w:rsidP="0016607B">
            <w:pPr>
              <w:spacing w:line="360" w:lineRule="auto"/>
              <w:rPr>
                <w:rFonts w:ascii="Arial" w:hAnsi="Arial" w:cs="Arial"/>
                <w:b/>
                <w:bCs/>
              </w:rPr>
            </w:pPr>
            <w:r w:rsidRPr="00935A3B">
              <w:rPr>
                <w:rFonts w:ascii="Arial" w:hAnsi="Arial" w:cs="Arial"/>
                <w:b/>
                <w:bCs/>
              </w:rPr>
              <w:t>Check-In</w:t>
            </w:r>
          </w:p>
          <w:p w14:paraId="48D30C0F" w14:textId="77777777" w:rsidR="00DE3082" w:rsidRPr="00DF3FD3" w:rsidRDefault="00DE3082" w:rsidP="0016607B">
            <w:pPr>
              <w:spacing w:line="360" w:lineRule="auto"/>
              <w:rPr>
                <w:rFonts w:ascii="Arial" w:hAnsi="Arial" w:cs="Arial"/>
              </w:rPr>
            </w:pPr>
            <w:r w:rsidRPr="00DF3FD3">
              <w:rPr>
                <w:rFonts w:ascii="Arial" w:hAnsi="Arial" w:cs="Arial"/>
              </w:rPr>
              <w:t xml:space="preserve">Hamad: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63826720" w14:textId="77777777" w:rsidR="00DE3082" w:rsidRPr="00DF3FD3" w:rsidRDefault="00DE3082" w:rsidP="0016607B">
            <w:pPr>
              <w:spacing w:line="360" w:lineRule="auto"/>
              <w:rPr>
                <w:rFonts w:ascii="Arial" w:hAnsi="Arial" w:cs="Arial"/>
              </w:rPr>
            </w:pPr>
            <w:r w:rsidRPr="00DF3FD3">
              <w:rPr>
                <w:rFonts w:ascii="Arial" w:hAnsi="Arial" w:cs="Arial"/>
              </w:rPr>
              <w:t xml:space="preserve">Employee: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 Plane ticket and passport, please.</w:t>
            </w:r>
          </w:p>
          <w:p w14:paraId="1CBB2200" w14:textId="77777777" w:rsidR="00DE3082" w:rsidRPr="00DF3FD3" w:rsidRDefault="00DE3082" w:rsidP="0016607B">
            <w:pPr>
              <w:spacing w:line="360" w:lineRule="auto"/>
              <w:rPr>
                <w:rFonts w:ascii="Arial" w:hAnsi="Arial" w:cs="Arial"/>
              </w:rPr>
            </w:pPr>
            <w:r w:rsidRPr="00DF3FD3">
              <w:rPr>
                <w:rFonts w:ascii="Arial" w:hAnsi="Arial" w:cs="Arial"/>
              </w:rPr>
              <w:t>Hamad: take this.</w:t>
            </w:r>
          </w:p>
          <w:p w14:paraId="521418A4" w14:textId="77777777" w:rsidR="00DE3082" w:rsidRPr="00DF3FD3" w:rsidRDefault="00DE3082" w:rsidP="0016607B">
            <w:pPr>
              <w:spacing w:line="360" w:lineRule="auto"/>
              <w:rPr>
                <w:rFonts w:ascii="Arial" w:hAnsi="Arial" w:cs="Arial"/>
              </w:rPr>
            </w:pPr>
            <w:r w:rsidRPr="00DF3FD3">
              <w:rPr>
                <w:rFonts w:ascii="Arial" w:hAnsi="Arial" w:cs="Arial"/>
              </w:rPr>
              <w:t>Employee: How many bags do you have?</w:t>
            </w:r>
          </w:p>
          <w:p w14:paraId="68021FB8" w14:textId="77777777" w:rsidR="00DE3082" w:rsidRPr="00DF3FD3" w:rsidRDefault="00DE3082" w:rsidP="0016607B">
            <w:pPr>
              <w:spacing w:line="360" w:lineRule="auto"/>
              <w:rPr>
                <w:rFonts w:ascii="Arial" w:hAnsi="Arial" w:cs="Arial"/>
              </w:rPr>
            </w:pPr>
            <w:r w:rsidRPr="00DF3FD3">
              <w:rPr>
                <w:rFonts w:ascii="Arial" w:hAnsi="Arial" w:cs="Arial"/>
              </w:rPr>
              <w:t>Hamad: I have one bag.</w:t>
            </w:r>
          </w:p>
          <w:p w14:paraId="3487D55F" w14:textId="77777777" w:rsidR="00DE3082" w:rsidRPr="00DF3FD3" w:rsidRDefault="00DE3082" w:rsidP="0016607B">
            <w:pPr>
              <w:spacing w:line="360" w:lineRule="auto"/>
              <w:rPr>
                <w:rFonts w:ascii="Arial" w:hAnsi="Arial" w:cs="Arial"/>
              </w:rPr>
            </w:pPr>
            <w:r w:rsidRPr="00DF3FD3">
              <w:rPr>
                <w:rFonts w:ascii="Arial" w:hAnsi="Arial" w:cs="Arial"/>
              </w:rPr>
              <w:t>Employee: Give me the passport, please.</w:t>
            </w:r>
          </w:p>
          <w:p w14:paraId="5A117D32" w14:textId="77777777" w:rsidR="00DE3082" w:rsidRPr="00DF3FD3" w:rsidRDefault="00DE3082" w:rsidP="0016607B">
            <w:pPr>
              <w:spacing w:line="360" w:lineRule="auto"/>
              <w:rPr>
                <w:rFonts w:ascii="Arial" w:hAnsi="Arial" w:cs="Arial"/>
              </w:rPr>
            </w:pPr>
            <w:r w:rsidRPr="00DF3FD3">
              <w:rPr>
                <w:rFonts w:ascii="Arial" w:hAnsi="Arial" w:cs="Arial"/>
              </w:rPr>
              <w:t>Hamad: Have a look.</w:t>
            </w:r>
          </w:p>
          <w:p w14:paraId="6BFCBF47" w14:textId="77777777" w:rsidR="00DE3082" w:rsidRPr="00DF3FD3" w:rsidRDefault="00DE3082" w:rsidP="0016607B">
            <w:pPr>
              <w:spacing w:line="360" w:lineRule="auto"/>
              <w:rPr>
                <w:rFonts w:ascii="Arial" w:hAnsi="Arial" w:cs="Arial"/>
              </w:rPr>
            </w:pPr>
            <w:r w:rsidRPr="00DF3FD3">
              <w:rPr>
                <w:rFonts w:ascii="Arial" w:hAnsi="Arial" w:cs="Arial"/>
              </w:rPr>
              <w:t>The employee: Hassan. Happy trip.</w:t>
            </w:r>
          </w:p>
          <w:p w14:paraId="5A42F802" w14:textId="77777777" w:rsidR="00DE3082" w:rsidRDefault="00DE3082" w:rsidP="0016607B">
            <w:pPr>
              <w:spacing w:line="360" w:lineRule="auto"/>
              <w:rPr>
                <w:rFonts w:ascii="Arial" w:hAnsi="Arial" w:cs="Arial"/>
              </w:rPr>
            </w:pPr>
            <w:r w:rsidRPr="00DF3FD3">
              <w:rPr>
                <w:rFonts w:ascii="Arial" w:hAnsi="Arial" w:cs="Arial"/>
              </w:rPr>
              <w:t>Hamad: Thank you.</w:t>
            </w:r>
          </w:p>
          <w:p w14:paraId="5631503F" w14:textId="77777777" w:rsidR="00DE3082" w:rsidRPr="00DF3FD3" w:rsidRDefault="00DE3082" w:rsidP="0016607B">
            <w:pPr>
              <w:spacing w:line="360" w:lineRule="auto"/>
              <w:rPr>
                <w:rFonts w:ascii="Arial" w:hAnsi="Arial" w:cs="Arial"/>
                <w:b/>
                <w:bCs/>
              </w:rPr>
            </w:pPr>
            <w:r>
              <w:rPr>
                <w:rFonts w:ascii="Arial" w:hAnsi="Arial" w:cs="Arial"/>
                <w:b/>
                <w:bCs/>
              </w:rPr>
              <w:t>C</w:t>
            </w:r>
            <w:r w:rsidRPr="00DF3FD3">
              <w:rPr>
                <w:rFonts w:ascii="Arial" w:hAnsi="Arial" w:cs="Arial"/>
                <w:b/>
                <w:bCs/>
              </w:rPr>
              <w:t>heck-out.</w:t>
            </w:r>
          </w:p>
          <w:p w14:paraId="3CE073D4" w14:textId="77777777" w:rsidR="00DE3082" w:rsidRPr="00DF3FD3" w:rsidRDefault="00DE3082" w:rsidP="0016607B">
            <w:pPr>
              <w:spacing w:line="360" w:lineRule="auto"/>
              <w:rPr>
                <w:rFonts w:ascii="Arial" w:hAnsi="Arial" w:cs="Arial"/>
              </w:rPr>
            </w:pPr>
            <w:r w:rsidRPr="00DF3FD3">
              <w:rPr>
                <w:rFonts w:ascii="Arial" w:hAnsi="Arial" w:cs="Arial"/>
              </w:rPr>
              <w:t>Youssef: Good morning!</w:t>
            </w:r>
          </w:p>
          <w:p w14:paraId="09C857EC" w14:textId="77777777" w:rsidR="00DE3082" w:rsidRPr="00DF3FD3" w:rsidRDefault="00DE3082" w:rsidP="0016607B">
            <w:pPr>
              <w:spacing w:line="360" w:lineRule="auto"/>
              <w:rPr>
                <w:rFonts w:ascii="Arial" w:hAnsi="Arial" w:cs="Arial"/>
              </w:rPr>
            </w:pPr>
            <w:r w:rsidRPr="00DF3FD3">
              <w:rPr>
                <w:rFonts w:ascii="Arial" w:hAnsi="Arial" w:cs="Arial"/>
              </w:rPr>
              <w:t>Passport Officer: Good morning!</w:t>
            </w:r>
          </w:p>
          <w:p w14:paraId="65E1AC48" w14:textId="77777777" w:rsidR="00DE3082" w:rsidRPr="00DF3FD3" w:rsidRDefault="00DE3082" w:rsidP="0016607B">
            <w:pPr>
              <w:spacing w:line="360" w:lineRule="auto"/>
              <w:rPr>
                <w:rFonts w:ascii="Arial" w:hAnsi="Arial" w:cs="Arial"/>
              </w:rPr>
            </w:pPr>
            <w:r w:rsidRPr="00DF3FD3">
              <w:rPr>
                <w:rFonts w:ascii="Arial" w:hAnsi="Arial" w:cs="Arial"/>
              </w:rPr>
              <w:t>Passport Officer: Arrival card, please!</w:t>
            </w:r>
          </w:p>
          <w:p w14:paraId="1D9B452A" w14:textId="77777777" w:rsidR="00DE3082" w:rsidRPr="00DF3FD3" w:rsidRDefault="00DE3082" w:rsidP="0016607B">
            <w:pPr>
              <w:spacing w:line="360" w:lineRule="auto"/>
              <w:rPr>
                <w:rFonts w:ascii="Arial" w:hAnsi="Arial" w:cs="Arial"/>
              </w:rPr>
            </w:pPr>
            <w:r w:rsidRPr="00DF3FD3">
              <w:rPr>
                <w:rFonts w:ascii="Arial" w:hAnsi="Arial" w:cs="Arial"/>
              </w:rPr>
              <w:t>Youssef: Here it is.</w:t>
            </w:r>
          </w:p>
          <w:p w14:paraId="68B90B29" w14:textId="77777777" w:rsidR="00DE3082" w:rsidRPr="00DF3FD3" w:rsidRDefault="00DE3082" w:rsidP="0016607B">
            <w:pPr>
              <w:spacing w:line="360" w:lineRule="auto"/>
              <w:rPr>
                <w:rFonts w:ascii="Arial" w:hAnsi="Arial" w:cs="Arial"/>
              </w:rPr>
            </w:pPr>
            <w:r w:rsidRPr="00DF3FD3">
              <w:rPr>
                <w:rFonts w:ascii="Arial" w:hAnsi="Arial" w:cs="Arial"/>
              </w:rPr>
              <w:t>Passport Officer: Passport, please!</w:t>
            </w:r>
          </w:p>
          <w:p w14:paraId="1DEE18DC" w14:textId="77777777" w:rsidR="00DE3082" w:rsidRPr="00DF3FD3" w:rsidRDefault="00DE3082" w:rsidP="0016607B">
            <w:pPr>
              <w:spacing w:line="360" w:lineRule="auto"/>
              <w:rPr>
                <w:rFonts w:ascii="Arial" w:hAnsi="Arial" w:cs="Arial"/>
              </w:rPr>
            </w:pPr>
            <w:r w:rsidRPr="00DF3FD3">
              <w:rPr>
                <w:rFonts w:ascii="Arial" w:hAnsi="Arial" w:cs="Arial"/>
              </w:rPr>
              <w:t>Youssef: Take this.</w:t>
            </w:r>
          </w:p>
          <w:p w14:paraId="523C7827" w14:textId="77777777" w:rsidR="00DE3082" w:rsidRPr="00DF3FD3" w:rsidRDefault="00DE3082" w:rsidP="0016607B">
            <w:pPr>
              <w:spacing w:line="360" w:lineRule="auto"/>
              <w:rPr>
                <w:rFonts w:ascii="Arial" w:hAnsi="Arial" w:cs="Arial"/>
              </w:rPr>
            </w:pPr>
            <w:r w:rsidRPr="00DF3FD3">
              <w:rPr>
                <w:rFonts w:ascii="Arial" w:hAnsi="Arial" w:cs="Arial"/>
              </w:rPr>
              <w:t>Passport Officer: What is the reason for the visit?</w:t>
            </w:r>
          </w:p>
          <w:p w14:paraId="74DA4DE6" w14:textId="77777777" w:rsidR="00DE3082" w:rsidRPr="00DF3FD3" w:rsidRDefault="00DE3082" w:rsidP="0016607B">
            <w:pPr>
              <w:spacing w:line="360" w:lineRule="auto"/>
              <w:rPr>
                <w:rFonts w:ascii="Arial" w:hAnsi="Arial" w:cs="Arial"/>
              </w:rPr>
            </w:pPr>
            <w:r w:rsidRPr="00DF3FD3">
              <w:rPr>
                <w:rFonts w:ascii="Arial" w:hAnsi="Arial" w:cs="Arial"/>
              </w:rPr>
              <w:t>Youssef: Studying/ visiting/ for job/ on business trip.</w:t>
            </w:r>
          </w:p>
          <w:p w14:paraId="75EB79AC" w14:textId="77777777" w:rsidR="00DE3082" w:rsidRPr="00DF3FD3" w:rsidRDefault="00DE3082" w:rsidP="0016607B">
            <w:pPr>
              <w:spacing w:line="360" w:lineRule="auto"/>
              <w:rPr>
                <w:rFonts w:ascii="Arial" w:hAnsi="Arial" w:cs="Arial"/>
              </w:rPr>
            </w:pPr>
            <w:r w:rsidRPr="00DF3FD3">
              <w:rPr>
                <w:rFonts w:ascii="Arial" w:hAnsi="Arial" w:cs="Arial"/>
              </w:rPr>
              <w:t>Passport Officer: What is the address in _______________?</w:t>
            </w:r>
          </w:p>
          <w:p w14:paraId="65A7A4E8" w14:textId="77777777" w:rsidR="00DE3082" w:rsidRPr="00DF3FD3" w:rsidRDefault="00DE3082" w:rsidP="0016607B">
            <w:pPr>
              <w:spacing w:line="360" w:lineRule="auto"/>
              <w:rPr>
                <w:rFonts w:ascii="Arial" w:hAnsi="Arial" w:cs="Arial"/>
              </w:rPr>
            </w:pPr>
            <w:r w:rsidRPr="00DF3FD3">
              <w:rPr>
                <w:rFonts w:ascii="Arial" w:hAnsi="Arial" w:cs="Arial"/>
              </w:rPr>
              <w:t>Youssef: Arabic Language Institute</w:t>
            </w:r>
            <w:r>
              <w:rPr>
                <w:rFonts w:ascii="Arial" w:hAnsi="Arial" w:cs="Arial"/>
              </w:rPr>
              <w:t>/ place name</w:t>
            </w:r>
          </w:p>
          <w:p w14:paraId="6B6E47FF" w14:textId="77777777" w:rsidR="00DE3082" w:rsidRPr="00DF3FD3" w:rsidRDefault="00DE3082" w:rsidP="0016607B">
            <w:pPr>
              <w:spacing w:line="360" w:lineRule="auto"/>
              <w:rPr>
                <w:rFonts w:ascii="Arial" w:hAnsi="Arial" w:cs="Arial"/>
              </w:rPr>
            </w:pPr>
            <w:r w:rsidRPr="00DF3FD3">
              <w:rPr>
                <w:rFonts w:ascii="Arial" w:hAnsi="Arial" w:cs="Arial"/>
              </w:rPr>
              <w:t>Passport employee: This is the passport.</w:t>
            </w:r>
          </w:p>
          <w:p w14:paraId="00CCFB2D" w14:textId="77777777" w:rsidR="00DE3082" w:rsidRPr="00453DF3" w:rsidRDefault="00DE3082" w:rsidP="0016607B">
            <w:pPr>
              <w:spacing w:line="360" w:lineRule="auto"/>
              <w:rPr>
                <w:rFonts w:ascii="Arial" w:hAnsi="Arial" w:cs="Arial"/>
              </w:rPr>
            </w:pPr>
            <w:r w:rsidRPr="00DF3FD3">
              <w:rPr>
                <w:rFonts w:ascii="Arial" w:hAnsi="Arial" w:cs="Arial"/>
              </w:rPr>
              <w:t>Youssef: Thank you.</w:t>
            </w:r>
          </w:p>
        </w:tc>
        <w:tc>
          <w:tcPr>
            <w:tcW w:w="1980" w:type="dxa"/>
            <w:vAlign w:val="center"/>
          </w:tcPr>
          <w:p w14:paraId="52CC9270"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 xml:space="preserve"> 10mins</w:t>
            </w:r>
          </w:p>
          <w:p w14:paraId="0D1AA929"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52D839FF"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 xml:space="preserve"> 1hr</w:t>
            </w:r>
          </w:p>
          <w:p w14:paraId="4C35DD01" w14:textId="77777777" w:rsidR="00DE3082" w:rsidRDefault="00DE3082" w:rsidP="0016607B">
            <w:pPr>
              <w:jc w:val="right"/>
              <w:rPr>
                <w:rFonts w:ascii="Arial" w:hAnsi="Arial" w:cs="Arial"/>
                <w:b/>
                <w:bCs/>
                <w:sz w:val="24"/>
                <w:szCs w:val="24"/>
              </w:rPr>
            </w:pPr>
          </w:p>
        </w:tc>
      </w:tr>
      <w:tr w:rsidR="00DE3082" w14:paraId="5CA9C6A6" w14:textId="77777777" w:rsidTr="0016607B">
        <w:trPr>
          <w:gridAfter w:val="1"/>
          <w:wAfter w:w="7" w:type="dxa"/>
        </w:trPr>
        <w:tc>
          <w:tcPr>
            <w:tcW w:w="9805" w:type="dxa"/>
            <w:gridSpan w:val="3"/>
            <w:shd w:val="clear" w:color="auto" w:fill="FFCE3C"/>
          </w:tcPr>
          <w:p w14:paraId="593B8D54" w14:textId="77777777" w:rsidR="00DE3082" w:rsidRPr="0094759E" w:rsidRDefault="00DE3082" w:rsidP="0016607B">
            <w:pPr>
              <w:pStyle w:val="Heading3"/>
              <w:outlineLvl w:val="2"/>
              <w:rPr>
                <w:rFonts w:ascii="Arial" w:hAnsi="Arial" w:cs="Arial"/>
                <w:b w:val="0"/>
                <w:bCs w:val="0"/>
                <w:sz w:val="24"/>
                <w:szCs w:val="24"/>
              </w:rPr>
            </w:pPr>
            <w:bookmarkStart w:id="133" w:name="_Toc171091714"/>
            <w:bookmarkStart w:id="134" w:name="_Toc171181929"/>
            <w:r>
              <w:rPr>
                <w:rFonts w:ascii="Arial" w:hAnsi="Arial" w:cs="Arial"/>
                <w:sz w:val="22"/>
                <w:szCs w:val="22"/>
              </w:rPr>
              <w:t>8.7</w:t>
            </w:r>
            <w:r w:rsidRPr="006C1AAB">
              <w:rPr>
                <w:rFonts w:ascii="Arial" w:hAnsi="Arial" w:cs="Arial"/>
                <w:sz w:val="22"/>
                <w:szCs w:val="22"/>
              </w:rPr>
              <w:t xml:space="preserve">.6: </w:t>
            </w:r>
            <w:r w:rsidRPr="00DF3FD3">
              <w:rPr>
                <w:rFonts w:ascii="Arial" w:hAnsi="Arial" w:cs="Arial"/>
                <w:sz w:val="22"/>
                <w:szCs w:val="22"/>
              </w:rPr>
              <w:t xml:space="preserve">Dialogues of a person at airport </w:t>
            </w:r>
            <w:r>
              <w:rPr>
                <w:rFonts w:ascii="Arial" w:hAnsi="Arial" w:cs="Arial"/>
                <w:sz w:val="22"/>
                <w:szCs w:val="22"/>
              </w:rPr>
              <w:t>at boarding gate and onboard</w:t>
            </w:r>
            <w:bookmarkEnd w:id="133"/>
            <w:bookmarkEnd w:id="134"/>
          </w:p>
        </w:tc>
      </w:tr>
      <w:tr w:rsidR="00DE3082" w14:paraId="0A842046" w14:textId="77777777" w:rsidTr="0016607B">
        <w:trPr>
          <w:gridAfter w:val="1"/>
          <w:wAfter w:w="7" w:type="dxa"/>
        </w:trPr>
        <w:tc>
          <w:tcPr>
            <w:tcW w:w="2335" w:type="dxa"/>
            <w:shd w:val="clear" w:color="auto" w:fill="D4D4D4"/>
            <w:vAlign w:val="center"/>
          </w:tcPr>
          <w:p w14:paraId="7836C729"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68836F92"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155C21A9"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7AF36361" w14:textId="77777777" w:rsidTr="0016607B">
        <w:trPr>
          <w:gridAfter w:val="1"/>
          <w:wAfter w:w="7" w:type="dxa"/>
        </w:trPr>
        <w:tc>
          <w:tcPr>
            <w:tcW w:w="2335" w:type="dxa"/>
          </w:tcPr>
          <w:p w14:paraId="09D6C2AC"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0EF6FE87"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lastRenderedPageBreak/>
              <w:t xml:space="preserve">Demo by teacher/ pair of students- </w:t>
            </w:r>
          </w:p>
          <w:p w14:paraId="348F43CE"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7729099A"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7C625BFE" w14:textId="77777777" w:rsidR="00DE3082" w:rsidRPr="00935A3B" w:rsidRDefault="00DE3082" w:rsidP="0016607B">
            <w:pPr>
              <w:spacing w:line="360" w:lineRule="auto"/>
              <w:rPr>
                <w:rFonts w:ascii="Arial" w:hAnsi="Arial" w:cs="Arial"/>
                <w:b/>
                <w:bCs/>
              </w:rPr>
            </w:pPr>
            <w:r w:rsidRPr="00DF3FD3">
              <w:rPr>
                <w:rFonts w:ascii="Arial" w:hAnsi="Arial" w:cs="Arial"/>
                <w:b/>
                <w:bCs/>
              </w:rPr>
              <w:lastRenderedPageBreak/>
              <w:t>Checking In</w:t>
            </w:r>
            <w:r>
              <w:rPr>
                <w:rFonts w:ascii="Arial" w:hAnsi="Arial" w:cs="Arial"/>
                <w:b/>
                <w:bCs/>
              </w:rPr>
              <w:t xml:space="preserve">- </w:t>
            </w:r>
            <w:r w:rsidRPr="00935A3B">
              <w:rPr>
                <w:rFonts w:ascii="Arial" w:hAnsi="Arial" w:cs="Arial"/>
                <w:b/>
                <w:bCs/>
              </w:rPr>
              <w:t>Boarding Gate</w:t>
            </w:r>
          </w:p>
          <w:p w14:paraId="647013A3" w14:textId="77777777" w:rsidR="00DE3082" w:rsidRPr="00DF3FD3" w:rsidRDefault="00DE3082" w:rsidP="0016607B">
            <w:pPr>
              <w:spacing w:line="360" w:lineRule="auto"/>
              <w:rPr>
                <w:rFonts w:ascii="Arial" w:hAnsi="Arial" w:cs="Arial"/>
              </w:rPr>
            </w:pPr>
            <w:r w:rsidRPr="00DF3FD3">
              <w:rPr>
                <w:rFonts w:ascii="Arial" w:hAnsi="Arial" w:cs="Arial"/>
              </w:rPr>
              <w:lastRenderedPageBreak/>
              <w:t>Passenger: Excuse me, is this the gate for flight AA123 to Chicago?</w:t>
            </w:r>
          </w:p>
          <w:p w14:paraId="3AAE3180" w14:textId="77777777" w:rsidR="00DE3082" w:rsidRPr="00DF3FD3" w:rsidRDefault="00DE3082" w:rsidP="0016607B">
            <w:pPr>
              <w:spacing w:line="360" w:lineRule="auto"/>
              <w:rPr>
                <w:rFonts w:ascii="Arial" w:hAnsi="Arial" w:cs="Arial"/>
              </w:rPr>
            </w:pPr>
            <w:r w:rsidRPr="00DF3FD3">
              <w:rPr>
                <w:rFonts w:ascii="Arial" w:hAnsi="Arial" w:cs="Arial"/>
              </w:rPr>
              <w:t>Attendant: Yes, it is. Boarding will start in about 15 minutes.</w:t>
            </w:r>
          </w:p>
          <w:p w14:paraId="47ADDACF" w14:textId="77777777" w:rsidR="00DE3082" w:rsidRPr="00DF3FD3" w:rsidRDefault="00DE3082" w:rsidP="0016607B">
            <w:pPr>
              <w:spacing w:line="360" w:lineRule="auto"/>
              <w:rPr>
                <w:rFonts w:ascii="Arial" w:hAnsi="Arial" w:cs="Arial"/>
              </w:rPr>
            </w:pPr>
            <w:r w:rsidRPr="00935A3B">
              <w:rPr>
                <w:rFonts w:ascii="Arial" w:hAnsi="Arial" w:cs="Arial"/>
                <w:b/>
                <w:bCs/>
              </w:rPr>
              <w:t xml:space="preserve">Onboard </w:t>
            </w:r>
            <w:r>
              <w:rPr>
                <w:rFonts w:ascii="Arial" w:hAnsi="Arial" w:cs="Arial"/>
                <w:b/>
                <w:bCs/>
              </w:rPr>
              <w:t>a</w:t>
            </w:r>
            <w:r w:rsidRPr="00935A3B">
              <w:rPr>
                <w:rFonts w:ascii="Arial" w:hAnsi="Arial" w:cs="Arial"/>
                <w:b/>
                <w:bCs/>
              </w:rPr>
              <w:t xml:space="preserve"> Plane</w:t>
            </w:r>
          </w:p>
          <w:p w14:paraId="73B012D5" w14:textId="77777777" w:rsidR="00DE3082" w:rsidRPr="00DF3FD3" w:rsidRDefault="00DE3082" w:rsidP="0016607B">
            <w:pPr>
              <w:spacing w:line="360" w:lineRule="auto"/>
              <w:rPr>
                <w:rFonts w:ascii="Arial" w:hAnsi="Arial" w:cs="Arial"/>
              </w:rPr>
            </w:pPr>
            <w:r w:rsidRPr="00DF3FD3">
              <w:rPr>
                <w:rFonts w:ascii="Arial" w:hAnsi="Arial" w:cs="Arial"/>
              </w:rPr>
              <w:t>Flight Attendant: Welcome aboard. May I see your boarding pass?</w:t>
            </w:r>
          </w:p>
          <w:p w14:paraId="44CF7B33" w14:textId="77777777" w:rsidR="00DE3082" w:rsidRPr="00DF3FD3" w:rsidRDefault="00DE3082" w:rsidP="0016607B">
            <w:pPr>
              <w:spacing w:line="360" w:lineRule="auto"/>
              <w:rPr>
                <w:rFonts w:ascii="Arial" w:hAnsi="Arial" w:cs="Arial"/>
              </w:rPr>
            </w:pPr>
            <w:r w:rsidRPr="00DF3FD3">
              <w:rPr>
                <w:rFonts w:ascii="Arial" w:hAnsi="Arial" w:cs="Arial"/>
              </w:rPr>
              <w:t>Passenger: Here you go. Where can I store my bag? Please guide me to find my seat!</w:t>
            </w:r>
          </w:p>
          <w:p w14:paraId="66B63D40" w14:textId="77777777" w:rsidR="00DE3082" w:rsidRPr="00DF3FD3" w:rsidRDefault="00DE3082" w:rsidP="0016607B">
            <w:pPr>
              <w:spacing w:line="360" w:lineRule="auto"/>
              <w:rPr>
                <w:rFonts w:ascii="Arial" w:hAnsi="Arial" w:cs="Arial"/>
              </w:rPr>
            </w:pPr>
            <w:r w:rsidRPr="00DF3FD3">
              <w:rPr>
                <w:rFonts w:ascii="Arial" w:hAnsi="Arial" w:cs="Arial"/>
              </w:rPr>
              <w:t>Flight Attendant: Of course. Your seat is in row 12, aisle on your right."</w:t>
            </w:r>
          </w:p>
          <w:p w14:paraId="7858A566" w14:textId="77777777" w:rsidR="00DE3082" w:rsidRPr="00DF3FD3" w:rsidRDefault="00DE3082" w:rsidP="0016607B">
            <w:pPr>
              <w:spacing w:line="360" w:lineRule="auto"/>
              <w:rPr>
                <w:rFonts w:ascii="Arial" w:hAnsi="Arial" w:cs="Arial"/>
              </w:rPr>
            </w:pPr>
            <w:r w:rsidRPr="00DF3FD3">
              <w:rPr>
                <w:rFonts w:ascii="Arial" w:hAnsi="Arial" w:cs="Arial"/>
              </w:rPr>
              <w:t>Arrival at Destination:</w:t>
            </w:r>
          </w:p>
          <w:p w14:paraId="7BCE427F" w14:textId="77777777" w:rsidR="00DE3082" w:rsidRPr="00DF3FD3" w:rsidRDefault="00DE3082" w:rsidP="0016607B">
            <w:pPr>
              <w:spacing w:line="360" w:lineRule="auto"/>
              <w:rPr>
                <w:rFonts w:ascii="Arial" w:hAnsi="Arial" w:cs="Arial"/>
              </w:rPr>
            </w:pPr>
            <w:r w:rsidRPr="00DF3FD3">
              <w:rPr>
                <w:rFonts w:ascii="Arial" w:hAnsi="Arial" w:cs="Arial"/>
              </w:rPr>
              <w:t>Passenger (to Customs Officer): Good afternoon. I'm here for a short visit.</w:t>
            </w:r>
          </w:p>
          <w:p w14:paraId="32D9F980" w14:textId="77777777" w:rsidR="00DE3082" w:rsidRPr="00DF3FD3" w:rsidRDefault="00DE3082" w:rsidP="0016607B">
            <w:pPr>
              <w:spacing w:line="360" w:lineRule="auto"/>
              <w:rPr>
                <w:rFonts w:ascii="Arial" w:hAnsi="Arial" w:cs="Arial"/>
              </w:rPr>
            </w:pPr>
            <w:r w:rsidRPr="00DF3FD3">
              <w:rPr>
                <w:rFonts w:ascii="Arial" w:hAnsi="Arial" w:cs="Arial"/>
              </w:rPr>
              <w:t>Officer: Welcome. How long will you be staying?</w:t>
            </w:r>
          </w:p>
          <w:p w14:paraId="6F45649C" w14:textId="77777777" w:rsidR="00DE3082" w:rsidRPr="00453DF3" w:rsidRDefault="00DE3082" w:rsidP="0016607B">
            <w:pPr>
              <w:spacing w:line="360" w:lineRule="auto"/>
              <w:rPr>
                <w:rFonts w:ascii="Arial" w:hAnsi="Arial" w:cs="Arial"/>
              </w:rPr>
            </w:pPr>
            <w:r w:rsidRPr="00DF3FD3">
              <w:rPr>
                <w:rFonts w:ascii="Arial" w:hAnsi="Arial" w:cs="Arial"/>
              </w:rPr>
              <w:t>Passenger: Just a week. Here's my passport.</w:t>
            </w:r>
            <w:r>
              <w:rPr>
                <w:rFonts w:ascii="Arial" w:hAnsi="Arial" w:cs="Arial"/>
              </w:rPr>
              <w:t xml:space="preserve">                                                      </w:t>
            </w:r>
          </w:p>
        </w:tc>
        <w:tc>
          <w:tcPr>
            <w:tcW w:w="1980" w:type="dxa"/>
            <w:vAlign w:val="center"/>
          </w:tcPr>
          <w:p w14:paraId="5431AEF4"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 xml:space="preserve"> 10mins</w:t>
            </w:r>
          </w:p>
          <w:p w14:paraId="1111B144"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6ECA4362"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 xml:space="preserve"> 1hr</w:t>
            </w:r>
          </w:p>
          <w:p w14:paraId="608803F4" w14:textId="77777777" w:rsidR="00DE3082" w:rsidRDefault="00DE3082" w:rsidP="0016607B">
            <w:pPr>
              <w:rPr>
                <w:rFonts w:ascii="Arial" w:hAnsi="Arial" w:cs="Arial"/>
              </w:rPr>
            </w:pPr>
          </w:p>
          <w:p w14:paraId="5D0CA37F" w14:textId="77777777" w:rsidR="00DE3082" w:rsidRDefault="00DE3082" w:rsidP="0016607B">
            <w:pPr>
              <w:rPr>
                <w:rFonts w:ascii="Arial" w:hAnsi="Arial" w:cs="Arial"/>
              </w:rPr>
            </w:pPr>
          </w:p>
          <w:p w14:paraId="48E922A4" w14:textId="77777777" w:rsidR="00DE3082" w:rsidRDefault="00DE3082" w:rsidP="0016607B">
            <w:pPr>
              <w:rPr>
                <w:rFonts w:ascii="Arial" w:hAnsi="Arial" w:cs="Arial"/>
              </w:rPr>
            </w:pPr>
          </w:p>
          <w:p w14:paraId="32E2CFCF" w14:textId="77777777" w:rsidR="00DE3082" w:rsidRDefault="00DE3082" w:rsidP="0016607B">
            <w:pPr>
              <w:rPr>
                <w:rFonts w:ascii="Arial" w:hAnsi="Arial" w:cs="Arial"/>
              </w:rPr>
            </w:pPr>
          </w:p>
          <w:p w14:paraId="424B170F" w14:textId="77777777" w:rsidR="00DE3082" w:rsidRDefault="00DE3082" w:rsidP="0016607B">
            <w:pPr>
              <w:rPr>
                <w:rFonts w:ascii="Arial" w:hAnsi="Arial" w:cs="Arial"/>
              </w:rPr>
            </w:pPr>
          </w:p>
          <w:p w14:paraId="55C072A4" w14:textId="77777777" w:rsidR="00DE3082" w:rsidRDefault="00DE3082" w:rsidP="0016607B">
            <w:pPr>
              <w:rPr>
                <w:rFonts w:ascii="Arial" w:hAnsi="Arial" w:cs="Arial"/>
              </w:rPr>
            </w:pPr>
          </w:p>
          <w:p w14:paraId="52FACF66" w14:textId="77777777" w:rsidR="00DE3082" w:rsidRDefault="00DE3082" w:rsidP="0016607B">
            <w:pPr>
              <w:rPr>
                <w:rFonts w:ascii="Arial" w:hAnsi="Arial" w:cs="Arial"/>
                <w:b/>
                <w:bCs/>
                <w:sz w:val="24"/>
                <w:szCs w:val="24"/>
              </w:rPr>
            </w:pPr>
          </w:p>
        </w:tc>
      </w:tr>
      <w:tr w:rsidR="00DE3082" w14:paraId="1DAA8325" w14:textId="77777777" w:rsidTr="0016607B">
        <w:trPr>
          <w:gridAfter w:val="1"/>
          <w:wAfter w:w="7" w:type="dxa"/>
        </w:trPr>
        <w:tc>
          <w:tcPr>
            <w:tcW w:w="9805" w:type="dxa"/>
            <w:gridSpan w:val="3"/>
            <w:shd w:val="clear" w:color="auto" w:fill="FFCE3C"/>
          </w:tcPr>
          <w:p w14:paraId="66386C95" w14:textId="77777777" w:rsidR="00DE3082" w:rsidRDefault="00DE3082" w:rsidP="0016607B">
            <w:pPr>
              <w:pStyle w:val="Heading3"/>
              <w:outlineLvl w:val="2"/>
              <w:rPr>
                <w:rFonts w:ascii="Arial" w:hAnsi="Arial" w:cs="Arial"/>
                <w:b w:val="0"/>
                <w:bCs w:val="0"/>
                <w:sz w:val="24"/>
                <w:szCs w:val="24"/>
              </w:rPr>
            </w:pPr>
            <w:bookmarkStart w:id="135" w:name="_Toc171091715"/>
            <w:bookmarkStart w:id="136" w:name="_Toc171181930"/>
            <w:r>
              <w:rPr>
                <w:rFonts w:ascii="Arial" w:hAnsi="Arial" w:cs="Arial"/>
                <w:sz w:val="22"/>
                <w:szCs w:val="22"/>
              </w:rPr>
              <w:lastRenderedPageBreak/>
              <w:t>8.7</w:t>
            </w:r>
            <w:r w:rsidRPr="006C1AAB">
              <w:rPr>
                <w:rFonts w:ascii="Arial" w:hAnsi="Arial" w:cs="Arial"/>
                <w:sz w:val="22"/>
                <w:szCs w:val="22"/>
              </w:rPr>
              <w:t xml:space="preserve">.7: </w:t>
            </w:r>
            <w:r w:rsidRPr="00DF3FD3">
              <w:rPr>
                <w:rFonts w:ascii="Arial" w:hAnsi="Arial" w:cs="Arial"/>
                <w:sz w:val="22"/>
                <w:szCs w:val="22"/>
              </w:rPr>
              <w:t>Dialogues to use while looking for the luggage at</w:t>
            </w:r>
            <w:r>
              <w:rPr>
                <w:rFonts w:ascii="Arial" w:hAnsi="Arial" w:cs="Arial"/>
                <w:sz w:val="22"/>
                <w:szCs w:val="22"/>
              </w:rPr>
              <w:t xml:space="preserve"> </w:t>
            </w:r>
            <w:r w:rsidRPr="00DF3FD3">
              <w:rPr>
                <w:rFonts w:ascii="Arial" w:hAnsi="Arial" w:cs="Arial"/>
                <w:sz w:val="22"/>
                <w:szCs w:val="22"/>
              </w:rPr>
              <w:t>the airport</w:t>
            </w:r>
            <w:bookmarkEnd w:id="135"/>
            <w:bookmarkEnd w:id="136"/>
          </w:p>
        </w:tc>
      </w:tr>
      <w:tr w:rsidR="00DE3082" w14:paraId="17324627" w14:textId="77777777" w:rsidTr="0016607B">
        <w:trPr>
          <w:gridAfter w:val="1"/>
          <w:wAfter w:w="7" w:type="dxa"/>
        </w:trPr>
        <w:tc>
          <w:tcPr>
            <w:tcW w:w="2335" w:type="dxa"/>
            <w:shd w:val="clear" w:color="auto" w:fill="D4D4D4"/>
            <w:vAlign w:val="center"/>
          </w:tcPr>
          <w:p w14:paraId="3175F550"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1550D3DC"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8DC5192"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519EFA96" w14:textId="77777777" w:rsidTr="0016607B">
        <w:trPr>
          <w:gridAfter w:val="1"/>
          <w:wAfter w:w="7" w:type="dxa"/>
        </w:trPr>
        <w:tc>
          <w:tcPr>
            <w:tcW w:w="2335" w:type="dxa"/>
          </w:tcPr>
          <w:p w14:paraId="7EBA0029"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40A5155D"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18315CFD"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38C92556"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Role play {Pair/ group activity)</w:t>
            </w:r>
          </w:p>
        </w:tc>
        <w:tc>
          <w:tcPr>
            <w:tcW w:w="5490" w:type="dxa"/>
          </w:tcPr>
          <w:p w14:paraId="17AA1C67" w14:textId="77777777" w:rsidR="00DE3082" w:rsidRPr="00DF3FD3" w:rsidRDefault="00DE3082" w:rsidP="0016607B">
            <w:pPr>
              <w:spacing w:line="360" w:lineRule="auto"/>
              <w:rPr>
                <w:rFonts w:ascii="Arial" w:hAnsi="Arial" w:cs="Arial"/>
                <w:b/>
                <w:bCs/>
              </w:rPr>
            </w:pPr>
            <w:r w:rsidRPr="00DF3FD3">
              <w:rPr>
                <w:rFonts w:ascii="Arial" w:hAnsi="Arial" w:cs="Arial"/>
                <w:b/>
                <w:bCs/>
              </w:rPr>
              <w:t>At Baggage Claim</w:t>
            </w:r>
          </w:p>
          <w:p w14:paraId="74104BD2" w14:textId="77777777" w:rsidR="00DE3082" w:rsidRPr="00DF3FD3" w:rsidRDefault="00DE3082" w:rsidP="0016607B">
            <w:pPr>
              <w:spacing w:line="360" w:lineRule="auto"/>
              <w:rPr>
                <w:rFonts w:ascii="Arial" w:hAnsi="Arial" w:cs="Arial"/>
              </w:rPr>
            </w:pPr>
            <w:r w:rsidRPr="00DF3FD3">
              <w:rPr>
                <w:rFonts w:ascii="Arial" w:hAnsi="Arial" w:cs="Arial"/>
              </w:rPr>
              <w:t>Passenger: Excuse me, my flight just arrived from Pakistan, I'm looking for my bag. It hasn't come out on the carousel (conveyer belt)? / I'm having trouble finding my bag. Can you help me track it down?</w:t>
            </w:r>
          </w:p>
          <w:p w14:paraId="30399E2B" w14:textId="77777777" w:rsidR="00DE3082" w:rsidRPr="00DF3FD3" w:rsidRDefault="00DE3082" w:rsidP="0016607B">
            <w:pPr>
              <w:spacing w:line="360" w:lineRule="auto"/>
              <w:rPr>
                <w:rFonts w:ascii="Arial" w:hAnsi="Arial" w:cs="Arial"/>
              </w:rPr>
            </w:pPr>
            <w:r w:rsidRPr="00DF3FD3">
              <w:rPr>
                <w:rFonts w:ascii="Arial" w:hAnsi="Arial" w:cs="Arial"/>
              </w:rPr>
              <w:t>Baggage Agent: Let me check the status for you. Please describe your luggage?</w:t>
            </w:r>
          </w:p>
          <w:p w14:paraId="2D759A3C" w14:textId="77777777" w:rsidR="00DE3082" w:rsidRPr="00DF3FD3" w:rsidRDefault="00DE3082" w:rsidP="0016607B">
            <w:pPr>
              <w:spacing w:line="360" w:lineRule="auto"/>
              <w:rPr>
                <w:rFonts w:ascii="Arial" w:hAnsi="Arial" w:cs="Arial"/>
              </w:rPr>
            </w:pPr>
            <w:r w:rsidRPr="00DF3FD3">
              <w:rPr>
                <w:rFonts w:ascii="Arial" w:hAnsi="Arial" w:cs="Arial"/>
              </w:rPr>
              <w:t>Passenger: It's a black suitcase with a red ribbon tied around the handle.</w:t>
            </w:r>
          </w:p>
          <w:p w14:paraId="13AAB5A2" w14:textId="77777777" w:rsidR="00DE3082" w:rsidRPr="00DF3FD3" w:rsidRDefault="00DE3082" w:rsidP="0016607B">
            <w:pPr>
              <w:spacing w:line="360" w:lineRule="auto"/>
              <w:rPr>
                <w:rFonts w:ascii="Arial" w:hAnsi="Arial" w:cs="Arial"/>
              </w:rPr>
            </w:pPr>
            <w:r w:rsidRPr="00DF3FD3">
              <w:rPr>
                <w:rFonts w:ascii="Arial" w:hAnsi="Arial" w:cs="Arial"/>
              </w:rPr>
              <w:t>Airport Staff: Can I have your baggage tag number? / Let me look up your flight details. It seems your bag is still in transit and should arrive on the next flight.</w:t>
            </w:r>
          </w:p>
          <w:p w14:paraId="1706C66B" w14:textId="77777777" w:rsidR="00DE3082" w:rsidRPr="00DF3FD3" w:rsidRDefault="00DE3082" w:rsidP="0016607B">
            <w:pPr>
              <w:spacing w:line="360" w:lineRule="auto"/>
              <w:rPr>
                <w:rFonts w:ascii="Arial" w:hAnsi="Arial" w:cs="Arial"/>
                <w:b/>
                <w:bCs/>
              </w:rPr>
            </w:pPr>
            <w:r w:rsidRPr="00DF3FD3">
              <w:rPr>
                <w:rFonts w:ascii="Arial" w:hAnsi="Arial" w:cs="Arial"/>
                <w:b/>
                <w:bCs/>
              </w:rPr>
              <w:t>Receiving Baggage</w:t>
            </w:r>
          </w:p>
          <w:p w14:paraId="79F6C40B" w14:textId="77777777" w:rsidR="00DE3082" w:rsidRPr="00453DF3" w:rsidRDefault="00DE3082" w:rsidP="0016607B">
            <w:pPr>
              <w:spacing w:line="360" w:lineRule="auto"/>
              <w:rPr>
                <w:rFonts w:ascii="Arial" w:hAnsi="Arial" w:cs="Arial"/>
              </w:rPr>
            </w:pPr>
            <w:r w:rsidRPr="00DF3FD3">
              <w:rPr>
                <w:rFonts w:ascii="Arial" w:hAnsi="Arial" w:cs="Arial"/>
              </w:rPr>
              <w:t xml:space="preserve">Passenger (after locating bag): Great, there it is! Thank you for your help. Baggage Handler: You're welcome. Have a nice day! </w:t>
            </w:r>
            <w:r>
              <w:rPr>
                <w:rFonts w:ascii="Arial" w:hAnsi="Arial" w:cs="Arial"/>
              </w:rPr>
              <w:t xml:space="preserve">                                                   </w:t>
            </w:r>
            <w:r w:rsidRPr="00DF3FD3">
              <w:rPr>
                <w:rFonts w:ascii="Arial" w:hAnsi="Arial" w:cs="Arial"/>
              </w:rPr>
              <w:t xml:space="preserve">Baggage Handler: You're welcome. Have a nice day! </w:t>
            </w:r>
            <w:r>
              <w:rPr>
                <w:rFonts w:ascii="Arial" w:hAnsi="Arial" w:cs="Arial"/>
              </w:rPr>
              <w:t xml:space="preserve">       </w:t>
            </w:r>
          </w:p>
        </w:tc>
        <w:tc>
          <w:tcPr>
            <w:tcW w:w="1980" w:type="dxa"/>
            <w:vAlign w:val="center"/>
          </w:tcPr>
          <w:p w14:paraId="0ACBDDA6"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15min</w:t>
            </w:r>
          </w:p>
          <w:p w14:paraId="4A02E253"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45min</w:t>
            </w:r>
          </w:p>
          <w:p w14:paraId="6BB16CC1"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 xml:space="preserve"> 1hr</w:t>
            </w:r>
          </w:p>
          <w:p w14:paraId="10A629D1" w14:textId="77777777" w:rsidR="00DE3082" w:rsidRDefault="00DE3082" w:rsidP="0016607B">
            <w:pPr>
              <w:rPr>
                <w:rFonts w:ascii="Arial" w:hAnsi="Arial" w:cs="Arial"/>
                <w:b/>
                <w:bCs/>
                <w:sz w:val="24"/>
                <w:szCs w:val="24"/>
              </w:rPr>
            </w:pPr>
          </w:p>
        </w:tc>
      </w:tr>
      <w:tr w:rsidR="00DE3082" w14:paraId="2FEAFB21" w14:textId="77777777" w:rsidTr="0016607B">
        <w:trPr>
          <w:gridAfter w:val="1"/>
          <w:wAfter w:w="7" w:type="dxa"/>
        </w:trPr>
        <w:tc>
          <w:tcPr>
            <w:tcW w:w="9805" w:type="dxa"/>
            <w:gridSpan w:val="3"/>
            <w:shd w:val="clear" w:color="auto" w:fill="FFCE3C"/>
          </w:tcPr>
          <w:p w14:paraId="5B002727" w14:textId="77777777" w:rsidR="00DE3082" w:rsidRPr="0091009A" w:rsidRDefault="00DE3082" w:rsidP="0016607B">
            <w:pPr>
              <w:pStyle w:val="Heading3"/>
              <w:outlineLvl w:val="2"/>
              <w:rPr>
                <w:rFonts w:ascii="Arial" w:hAnsi="Arial" w:cs="Arial"/>
                <w:b w:val="0"/>
                <w:bCs w:val="0"/>
              </w:rPr>
            </w:pPr>
            <w:bookmarkStart w:id="137" w:name="_Toc171091716"/>
            <w:bookmarkStart w:id="138" w:name="_Toc171181931"/>
            <w:r w:rsidRPr="00F23C8E">
              <w:rPr>
                <w:rFonts w:ascii="Arial" w:hAnsi="Arial" w:cs="Arial"/>
                <w:sz w:val="22"/>
                <w:szCs w:val="22"/>
              </w:rPr>
              <w:t>8.7.8: Residence- Dialogues with hostel owner for booking a room.</w:t>
            </w:r>
            <w:bookmarkEnd w:id="137"/>
            <w:bookmarkEnd w:id="138"/>
          </w:p>
        </w:tc>
      </w:tr>
      <w:tr w:rsidR="00DE3082" w14:paraId="77D0BDD0" w14:textId="77777777" w:rsidTr="0016607B">
        <w:trPr>
          <w:gridAfter w:val="1"/>
          <w:wAfter w:w="7" w:type="dxa"/>
        </w:trPr>
        <w:tc>
          <w:tcPr>
            <w:tcW w:w="2335" w:type="dxa"/>
            <w:shd w:val="clear" w:color="auto" w:fill="D4D4D4"/>
            <w:vAlign w:val="center"/>
          </w:tcPr>
          <w:p w14:paraId="64B0F368" w14:textId="77777777" w:rsidR="00DE3082" w:rsidRPr="00E17C1C" w:rsidRDefault="00DE3082" w:rsidP="0016607B">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5490" w:type="dxa"/>
            <w:shd w:val="clear" w:color="auto" w:fill="D4D4D4"/>
            <w:vAlign w:val="center"/>
          </w:tcPr>
          <w:p w14:paraId="7376D57D" w14:textId="77777777" w:rsidR="00DE3082" w:rsidRPr="00E17C1C" w:rsidRDefault="00DE3082" w:rsidP="0016607B">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0" w:type="dxa"/>
            <w:shd w:val="clear" w:color="auto" w:fill="D4D4D4"/>
            <w:vAlign w:val="center"/>
          </w:tcPr>
          <w:p w14:paraId="30E90E27" w14:textId="77777777" w:rsidR="00DE3082" w:rsidRPr="00E17C1C" w:rsidRDefault="00DE3082" w:rsidP="0016607B">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DE3082" w14:paraId="7BCE38C4" w14:textId="77777777" w:rsidTr="0016607B">
        <w:trPr>
          <w:gridAfter w:val="1"/>
          <w:wAfter w:w="7" w:type="dxa"/>
        </w:trPr>
        <w:tc>
          <w:tcPr>
            <w:tcW w:w="2335" w:type="dxa"/>
          </w:tcPr>
          <w:p w14:paraId="1E0ED7FD"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3A80CF77"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lastRenderedPageBreak/>
              <w:t xml:space="preserve">Demo by teacher/ pair of students- </w:t>
            </w:r>
          </w:p>
          <w:p w14:paraId="7AA3D7CD"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7A9ACFED"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2027AC10" w14:textId="77777777" w:rsidR="00DE3082" w:rsidRPr="00DF3FD3" w:rsidRDefault="00DE3082" w:rsidP="0016607B">
            <w:pPr>
              <w:spacing w:line="360" w:lineRule="auto"/>
              <w:rPr>
                <w:rFonts w:ascii="Arial" w:hAnsi="Arial" w:cs="Arial"/>
                <w:b/>
                <w:bCs/>
              </w:rPr>
            </w:pPr>
            <w:r w:rsidRPr="00DF3FD3">
              <w:rPr>
                <w:rFonts w:ascii="Arial" w:hAnsi="Arial" w:cs="Arial"/>
                <w:b/>
                <w:bCs/>
              </w:rPr>
              <w:lastRenderedPageBreak/>
              <w:t>At the reception</w:t>
            </w:r>
          </w:p>
          <w:p w14:paraId="2D00AA1F" w14:textId="77777777" w:rsidR="00DE3082" w:rsidRPr="00DF3FD3" w:rsidRDefault="00DE3082" w:rsidP="0016607B">
            <w:pPr>
              <w:spacing w:line="360" w:lineRule="auto"/>
              <w:rPr>
                <w:rFonts w:ascii="Arial" w:hAnsi="Arial" w:cs="Arial"/>
              </w:rPr>
            </w:pPr>
            <w:r w:rsidRPr="00DF3FD3">
              <w:rPr>
                <w:rFonts w:ascii="Arial" w:hAnsi="Arial" w:cs="Arial"/>
              </w:rPr>
              <w:t>Hostel Owner: Good evening! How can I help you?</w:t>
            </w:r>
          </w:p>
          <w:p w14:paraId="0D8B259B" w14:textId="77777777" w:rsidR="00DE3082" w:rsidRPr="00DF3FD3" w:rsidRDefault="00DE3082" w:rsidP="0016607B">
            <w:pPr>
              <w:spacing w:line="360" w:lineRule="auto"/>
              <w:rPr>
                <w:rFonts w:ascii="Arial" w:hAnsi="Arial" w:cs="Arial"/>
              </w:rPr>
            </w:pPr>
            <w:r w:rsidRPr="00DF3FD3">
              <w:rPr>
                <w:rFonts w:ascii="Arial" w:hAnsi="Arial" w:cs="Arial"/>
              </w:rPr>
              <w:lastRenderedPageBreak/>
              <w:t>Person: I'm interested in staying at your hostel. Please tell me about the facilities you offer?</w:t>
            </w:r>
          </w:p>
          <w:p w14:paraId="2E2E6395" w14:textId="77777777" w:rsidR="00DE3082" w:rsidRPr="00DF3FD3" w:rsidRDefault="00DE3082" w:rsidP="0016607B">
            <w:pPr>
              <w:spacing w:line="360" w:lineRule="auto"/>
              <w:rPr>
                <w:rFonts w:ascii="Arial" w:hAnsi="Arial" w:cs="Arial"/>
              </w:rPr>
            </w:pPr>
            <w:r w:rsidRPr="00DF3FD3">
              <w:rPr>
                <w:rFonts w:ascii="Arial" w:hAnsi="Arial" w:cs="Arial"/>
              </w:rPr>
              <w:t>Hostel Owner: We have a dining hall that serves meals, a common room with TV, a laundry room available for use and free Wi-Fi throughout the hostel.</w:t>
            </w:r>
          </w:p>
          <w:p w14:paraId="44AF0E6A" w14:textId="77777777" w:rsidR="00DE3082" w:rsidRPr="00DF3FD3" w:rsidRDefault="00DE3082" w:rsidP="0016607B">
            <w:pPr>
              <w:spacing w:line="360" w:lineRule="auto"/>
              <w:rPr>
                <w:rFonts w:ascii="Arial" w:hAnsi="Arial" w:cs="Arial"/>
              </w:rPr>
            </w:pPr>
            <w:r w:rsidRPr="00DF3FD3">
              <w:rPr>
                <w:rFonts w:ascii="Arial" w:hAnsi="Arial" w:cs="Arial"/>
              </w:rPr>
              <w:t>Person: Looks good! May I know about the rest area?</w:t>
            </w:r>
          </w:p>
          <w:p w14:paraId="0AC8D6B2" w14:textId="77777777" w:rsidR="00DE3082" w:rsidRPr="00DF3FD3" w:rsidRDefault="00DE3082" w:rsidP="0016607B">
            <w:pPr>
              <w:spacing w:line="360" w:lineRule="auto"/>
              <w:rPr>
                <w:rFonts w:ascii="Arial" w:hAnsi="Arial" w:cs="Arial"/>
              </w:rPr>
            </w:pPr>
            <w:r w:rsidRPr="00DF3FD3">
              <w:rPr>
                <w:rFonts w:ascii="Arial" w:hAnsi="Arial" w:cs="Arial"/>
              </w:rPr>
              <w:t>Hostel Owner: We have comfortable bedrooms with bunk beds, shared bathrooms on each floor, and a kitchen where one can cook meal.</w:t>
            </w:r>
          </w:p>
          <w:p w14:paraId="55E12A81" w14:textId="77777777" w:rsidR="00DE3082" w:rsidRPr="00DF3FD3" w:rsidRDefault="00DE3082" w:rsidP="0016607B">
            <w:pPr>
              <w:spacing w:line="360" w:lineRule="auto"/>
              <w:rPr>
                <w:rFonts w:ascii="Arial" w:hAnsi="Arial" w:cs="Arial"/>
              </w:rPr>
            </w:pPr>
            <w:r w:rsidRPr="00DF3FD3">
              <w:rPr>
                <w:rFonts w:ascii="Arial" w:hAnsi="Arial" w:cs="Arial"/>
              </w:rPr>
              <w:t>Person: Are there any specific rules I should know about?</w:t>
            </w:r>
          </w:p>
          <w:p w14:paraId="3A286769" w14:textId="77777777" w:rsidR="00DE3082" w:rsidRPr="00DF3FD3" w:rsidRDefault="00DE3082" w:rsidP="0016607B">
            <w:pPr>
              <w:spacing w:line="360" w:lineRule="auto"/>
              <w:rPr>
                <w:rFonts w:ascii="Arial" w:hAnsi="Arial" w:cs="Arial"/>
              </w:rPr>
            </w:pPr>
            <w:r w:rsidRPr="00DF3FD3">
              <w:rPr>
                <w:rFonts w:ascii="Arial" w:hAnsi="Arial" w:cs="Arial"/>
              </w:rPr>
              <w:t>Hostel Owner: Yes, guests need to be back by 11 PM for security reasons. If you need to arrive outside these hours, just let us know in advance.</w:t>
            </w:r>
          </w:p>
          <w:p w14:paraId="3B140B19" w14:textId="77777777" w:rsidR="00DE3082" w:rsidRPr="00DF3FD3" w:rsidRDefault="00DE3082" w:rsidP="0016607B">
            <w:pPr>
              <w:spacing w:line="360" w:lineRule="auto"/>
              <w:rPr>
                <w:rFonts w:ascii="Arial" w:hAnsi="Arial" w:cs="Arial"/>
              </w:rPr>
            </w:pPr>
            <w:r w:rsidRPr="00DF3FD3">
              <w:rPr>
                <w:rFonts w:ascii="Arial" w:hAnsi="Arial" w:cs="Arial"/>
              </w:rPr>
              <w:t xml:space="preserve">Person: Alright, that's good to know. I'll now want to book a room. Kindly share the monthly rent. </w:t>
            </w:r>
          </w:p>
          <w:p w14:paraId="0AFAA3C3" w14:textId="77777777" w:rsidR="00DE3082" w:rsidRPr="00DF3FD3" w:rsidRDefault="00DE3082" w:rsidP="0016607B">
            <w:pPr>
              <w:spacing w:line="360" w:lineRule="auto"/>
              <w:rPr>
                <w:rFonts w:ascii="Arial" w:hAnsi="Arial" w:cs="Arial"/>
              </w:rPr>
            </w:pPr>
            <w:r w:rsidRPr="00DF3FD3">
              <w:rPr>
                <w:rFonts w:ascii="Arial" w:hAnsi="Arial" w:cs="Arial"/>
              </w:rPr>
              <w:t>Hostel Owner: You're welcome! It is only_____ Dirham/Riyale.</w:t>
            </w:r>
          </w:p>
          <w:p w14:paraId="4C6935F9" w14:textId="77777777" w:rsidR="00DE3082" w:rsidRPr="00DF3FD3" w:rsidRDefault="00DE3082" w:rsidP="0016607B">
            <w:pPr>
              <w:spacing w:line="360" w:lineRule="auto"/>
              <w:rPr>
                <w:rFonts w:ascii="Arial" w:hAnsi="Arial" w:cs="Arial"/>
              </w:rPr>
            </w:pPr>
            <w:r w:rsidRPr="00DF3FD3">
              <w:rPr>
                <w:rFonts w:ascii="Arial" w:hAnsi="Arial" w:cs="Arial"/>
              </w:rPr>
              <w:t>Person: Thanks again, have a good day!</w:t>
            </w:r>
          </w:p>
          <w:p w14:paraId="7B486BE4" w14:textId="77777777" w:rsidR="00DE3082" w:rsidRDefault="00DE3082" w:rsidP="0016607B">
            <w:pPr>
              <w:pStyle w:val="Standard"/>
              <w:spacing w:line="360" w:lineRule="auto"/>
              <w:rPr>
                <w:rFonts w:ascii="Arial" w:eastAsia="Arial" w:hAnsi="Arial" w:cs="Arial"/>
                <w:color w:val="000000"/>
                <w:sz w:val="22"/>
                <w:szCs w:val="22"/>
              </w:rPr>
            </w:pPr>
            <w:r w:rsidRPr="00DF3FD3">
              <w:rPr>
                <w:rFonts w:ascii="Arial" w:hAnsi="Arial" w:cs="Arial"/>
                <w:sz w:val="22"/>
                <w:szCs w:val="22"/>
              </w:rPr>
              <w:t>Receptionist: You too!</w:t>
            </w:r>
          </w:p>
        </w:tc>
        <w:tc>
          <w:tcPr>
            <w:tcW w:w="1980" w:type="dxa"/>
            <w:vAlign w:val="center"/>
          </w:tcPr>
          <w:p w14:paraId="24601340"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 xml:space="preserve"> 10min</w:t>
            </w:r>
          </w:p>
          <w:p w14:paraId="14CF36D3"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6C76F572"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2AB30A7B" w14:textId="77777777" w:rsidR="00DE3082" w:rsidRDefault="00DE3082" w:rsidP="0016607B">
            <w:pPr>
              <w:rPr>
                <w:rFonts w:ascii="Arial" w:hAnsi="Arial" w:cs="Arial"/>
              </w:rPr>
            </w:pPr>
          </w:p>
          <w:p w14:paraId="31A5D219" w14:textId="77777777" w:rsidR="00DE3082" w:rsidRDefault="00DE3082" w:rsidP="0016607B">
            <w:pPr>
              <w:rPr>
                <w:rFonts w:ascii="Arial" w:hAnsi="Arial" w:cs="Arial"/>
              </w:rPr>
            </w:pPr>
          </w:p>
          <w:p w14:paraId="4179D283" w14:textId="77777777" w:rsidR="00DE3082" w:rsidRDefault="00DE3082" w:rsidP="0016607B">
            <w:pPr>
              <w:rPr>
                <w:rFonts w:ascii="Arial" w:hAnsi="Arial" w:cs="Arial"/>
              </w:rPr>
            </w:pPr>
          </w:p>
          <w:p w14:paraId="798DC5BA" w14:textId="77777777" w:rsidR="00DE3082" w:rsidRDefault="00DE3082" w:rsidP="0016607B">
            <w:pPr>
              <w:rPr>
                <w:rFonts w:ascii="Arial" w:hAnsi="Arial" w:cs="Arial"/>
              </w:rPr>
            </w:pPr>
          </w:p>
          <w:p w14:paraId="4EE75E1D" w14:textId="77777777" w:rsidR="00DE3082" w:rsidRDefault="00DE3082" w:rsidP="0016607B">
            <w:pPr>
              <w:rPr>
                <w:rFonts w:ascii="Arial" w:hAnsi="Arial" w:cs="Arial"/>
              </w:rPr>
            </w:pPr>
          </w:p>
          <w:p w14:paraId="1D126DF5" w14:textId="77777777" w:rsidR="00DE3082" w:rsidRDefault="00DE3082" w:rsidP="0016607B">
            <w:pPr>
              <w:rPr>
                <w:rFonts w:ascii="Arial" w:hAnsi="Arial" w:cs="Arial"/>
              </w:rPr>
            </w:pPr>
          </w:p>
          <w:p w14:paraId="6711074D" w14:textId="77777777" w:rsidR="00DE3082" w:rsidRDefault="00DE3082" w:rsidP="0016607B">
            <w:pPr>
              <w:rPr>
                <w:rFonts w:ascii="Arial" w:hAnsi="Arial" w:cs="Arial"/>
              </w:rPr>
            </w:pPr>
          </w:p>
          <w:p w14:paraId="1351F0C3" w14:textId="77777777" w:rsidR="00DE3082" w:rsidRDefault="00DE3082" w:rsidP="0016607B">
            <w:pPr>
              <w:rPr>
                <w:rFonts w:ascii="Arial" w:hAnsi="Arial" w:cs="Arial"/>
              </w:rPr>
            </w:pPr>
          </w:p>
          <w:p w14:paraId="498E2FDF" w14:textId="77777777" w:rsidR="00DE3082" w:rsidRDefault="00DE3082" w:rsidP="0016607B">
            <w:pPr>
              <w:rPr>
                <w:rFonts w:ascii="Arial" w:hAnsi="Arial" w:cs="Arial"/>
              </w:rPr>
            </w:pPr>
          </w:p>
          <w:p w14:paraId="6ECF5F57" w14:textId="77777777" w:rsidR="00DE3082" w:rsidRDefault="00DE3082" w:rsidP="0016607B">
            <w:pPr>
              <w:rPr>
                <w:rFonts w:ascii="Arial" w:hAnsi="Arial" w:cs="Arial"/>
              </w:rPr>
            </w:pPr>
          </w:p>
          <w:p w14:paraId="24898AF0" w14:textId="77777777" w:rsidR="00DE3082" w:rsidRDefault="00DE3082" w:rsidP="0016607B">
            <w:pPr>
              <w:rPr>
                <w:rFonts w:ascii="Arial" w:hAnsi="Arial" w:cs="Arial"/>
              </w:rPr>
            </w:pPr>
          </w:p>
          <w:p w14:paraId="4BA3D641" w14:textId="77777777" w:rsidR="00DE3082" w:rsidRDefault="00DE3082" w:rsidP="0016607B">
            <w:pPr>
              <w:rPr>
                <w:rFonts w:ascii="Arial" w:hAnsi="Arial" w:cs="Arial"/>
              </w:rPr>
            </w:pPr>
          </w:p>
          <w:p w14:paraId="675F56E0" w14:textId="77777777" w:rsidR="00DE3082" w:rsidRDefault="00DE3082" w:rsidP="0016607B">
            <w:pPr>
              <w:rPr>
                <w:rFonts w:ascii="Arial" w:hAnsi="Arial" w:cs="Arial"/>
              </w:rPr>
            </w:pPr>
          </w:p>
          <w:p w14:paraId="4F94B25B" w14:textId="77777777" w:rsidR="00DE3082" w:rsidRDefault="00DE3082" w:rsidP="0016607B">
            <w:pPr>
              <w:rPr>
                <w:rFonts w:ascii="Arial" w:hAnsi="Arial" w:cs="Arial"/>
              </w:rPr>
            </w:pPr>
          </w:p>
          <w:p w14:paraId="168B24E1" w14:textId="77777777" w:rsidR="00DE3082" w:rsidRDefault="00DE3082" w:rsidP="0016607B">
            <w:pPr>
              <w:rPr>
                <w:rFonts w:ascii="Arial" w:hAnsi="Arial" w:cs="Arial"/>
              </w:rPr>
            </w:pPr>
          </w:p>
          <w:p w14:paraId="73127AB7" w14:textId="77777777" w:rsidR="00DE3082" w:rsidRDefault="00DE3082" w:rsidP="0016607B">
            <w:pPr>
              <w:rPr>
                <w:rFonts w:ascii="Arial" w:hAnsi="Arial" w:cs="Arial"/>
              </w:rPr>
            </w:pPr>
          </w:p>
          <w:p w14:paraId="26FABA6A" w14:textId="77777777" w:rsidR="00DE3082" w:rsidRDefault="00DE3082" w:rsidP="0016607B">
            <w:pPr>
              <w:rPr>
                <w:rFonts w:ascii="Arial" w:hAnsi="Arial" w:cs="Arial"/>
                <w:b/>
                <w:bCs/>
                <w:sz w:val="24"/>
                <w:szCs w:val="24"/>
              </w:rPr>
            </w:pPr>
          </w:p>
        </w:tc>
      </w:tr>
      <w:tr w:rsidR="00DE3082" w14:paraId="7CD7A563" w14:textId="77777777" w:rsidTr="0016607B">
        <w:trPr>
          <w:gridAfter w:val="1"/>
          <w:wAfter w:w="7" w:type="dxa"/>
        </w:trPr>
        <w:tc>
          <w:tcPr>
            <w:tcW w:w="9805" w:type="dxa"/>
            <w:gridSpan w:val="3"/>
            <w:shd w:val="clear" w:color="auto" w:fill="FFCE3C"/>
          </w:tcPr>
          <w:p w14:paraId="3164A340" w14:textId="77777777" w:rsidR="00DE3082" w:rsidRPr="005B535E" w:rsidRDefault="00DE3082" w:rsidP="0016607B">
            <w:pPr>
              <w:pStyle w:val="Heading3"/>
              <w:outlineLvl w:val="2"/>
              <w:rPr>
                <w:rFonts w:ascii="Arial" w:hAnsi="Arial" w:cs="Arial"/>
                <w:b w:val="0"/>
                <w:bCs w:val="0"/>
              </w:rPr>
            </w:pPr>
            <w:bookmarkStart w:id="139" w:name="_Toc170084974"/>
            <w:bookmarkStart w:id="140" w:name="_Toc171091717"/>
            <w:bookmarkStart w:id="141" w:name="_Toc171181932"/>
            <w:r w:rsidRPr="00F23C8E">
              <w:rPr>
                <w:rFonts w:ascii="Arial" w:hAnsi="Arial" w:cs="Arial"/>
                <w:sz w:val="22"/>
                <w:szCs w:val="22"/>
              </w:rPr>
              <w:lastRenderedPageBreak/>
              <w:t>8.7.9: Dialogue with a person while hiring a residence</w:t>
            </w:r>
            <w:bookmarkEnd w:id="139"/>
            <w:bookmarkEnd w:id="140"/>
            <w:bookmarkEnd w:id="141"/>
          </w:p>
        </w:tc>
      </w:tr>
      <w:tr w:rsidR="00DE3082" w14:paraId="755734EA" w14:textId="77777777" w:rsidTr="0016607B">
        <w:trPr>
          <w:gridAfter w:val="1"/>
          <w:wAfter w:w="7" w:type="dxa"/>
        </w:trPr>
        <w:tc>
          <w:tcPr>
            <w:tcW w:w="2335" w:type="dxa"/>
            <w:shd w:val="clear" w:color="auto" w:fill="D4D4D4"/>
            <w:vAlign w:val="center"/>
          </w:tcPr>
          <w:p w14:paraId="77F0D0AE" w14:textId="77777777" w:rsidR="00DE3082" w:rsidRPr="00F67A1A" w:rsidRDefault="00DE3082" w:rsidP="0016607B">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6C829E04"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9F4F490"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4AB518F1" w14:textId="77777777" w:rsidTr="0016607B">
        <w:trPr>
          <w:gridAfter w:val="1"/>
          <w:wAfter w:w="7" w:type="dxa"/>
        </w:trPr>
        <w:tc>
          <w:tcPr>
            <w:tcW w:w="2335" w:type="dxa"/>
          </w:tcPr>
          <w:p w14:paraId="2D95F7D6"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6D5185E9"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6B8B2C2F"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552B00AF"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6DC60BEB" w14:textId="77777777" w:rsidR="00DE3082" w:rsidRPr="00DF3FD3" w:rsidRDefault="00DE3082" w:rsidP="0016607B">
            <w:pPr>
              <w:spacing w:line="360" w:lineRule="auto"/>
              <w:rPr>
                <w:rFonts w:ascii="Arial" w:hAnsi="Arial" w:cs="Arial"/>
              </w:rPr>
            </w:pPr>
            <w:r w:rsidRPr="00DF3FD3">
              <w:rPr>
                <w:rFonts w:ascii="Arial" w:hAnsi="Arial" w:cs="Arial"/>
              </w:rPr>
              <w:t xml:space="preserve">Renter: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61C4281C" w14:textId="77777777" w:rsidR="00DE3082" w:rsidRPr="00DF3FD3" w:rsidRDefault="00DE3082" w:rsidP="0016607B">
            <w:pPr>
              <w:spacing w:line="360" w:lineRule="auto"/>
              <w:rPr>
                <w:rFonts w:ascii="Arial" w:hAnsi="Arial" w:cs="Arial"/>
              </w:rPr>
            </w:pPr>
            <w:r w:rsidRPr="00DF3FD3">
              <w:rPr>
                <w:rFonts w:ascii="Arial" w:hAnsi="Arial" w:cs="Arial"/>
              </w:rPr>
              <w:t xml:space="preserve">Owner: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w:t>
            </w:r>
          </w:p>
          <w:p w14:paraId="3D43B02F" w14:textId="77777777" w:rsidR="00DE3082" w:rsidRPr="00DF3FD3" w:rsidRDefault="00DE3082" w:rsidP="0016607B">
            <w:pPr>
              <w:spacing w:line="360" w:lineRule="auto"/>
              <w:rPr>
                <w:rFonts w:ascii="Arial" w:hAnsi="Arial" w:cs="Arial"/>
              </w:rPr>
            </w:pPr>
            <w:r w:rsidRPr="00DF3FD3">
              <w:rPr>
                <w:rFonts w:ascii="Arial" w:hAnsi="Arial" w:cs="Arial"/>
              </w:rPr>
              <w:t>Renter: I want an apartment, please.</w:t>
            </w:r>
          </w:p>
          <w:p w14:paraId="68CAD822" w14:textId="77777777" w:rsidR="00DE3082" w:rsidRPr="00DF3FD3" w:rsidRDefault="00DE3082" w:rsidP="0016607B">
            <w:pPr>
              <w:spacing w:line="360" w:lineRule="auto"/>
              <w:rPr>
                <w:rFonts w:ascii="Arial" w:hAnsi="Arial" w:cs="Arial"/>
              </w:rPr>
            </w:pPr>
            <w:r w:rsidRPr="00DF3FD3">
              <w:rPr>
                <w:rFonts w:ascii="Arial" w:hAnsi="Arial" w:cs="Arial"/>
              </w:rPr>
              <w:t>Owner: We have a beautiful apartment.</w:t>
            </w:r>
          </w:p>
          <w:p w14:paraId="48D2811E" w14:textId="77777777" w:rsidR="00DE3082" w:rsidRPr="00DF3FD3" w:rsidRDefault="00DE3082" w:rsidP="0016607B">
            <w:pPr>
              <w:spacing w:line="360" w:lineRule="auto"/>
              <w:rPr>
                <w:rFonts w:ascii="Arial" w:hAnsi="Arial" w:cs="Arial"/>
              </w:rPr>
            </w:pPr>
            <w:r w:rsidRPr="00DF3FD3">
              <w:rPr>
                <w:rFonts w:ascii="Arial" w:hAnsi="Arial" w:cs="Arial"/>
              </w:rPr>
              <w:t xml:space="preserve">Renter: How many rooms are in the apartment? </w:t>
            </w:r>
          </w:p>
          <w:p w14:paraId="4EB043E6" w14:textId="77777777" w:rsidR="00DE3082" w:rsidRPr="00DF3FD3" w:rsidRDefault="00DE3082" w:rsidP="0016607B">
            <w:pPr>
              <w:spacing w:line="360" w:lineRule="auto"/>
              <w:rPr>
                <w:rFonts w:ascii="Arial" w:hAnsi="Arial" w:cs="Arial"/>
              </w:rPr>
            </w:pPr>
            <w:r w:rsidRPr="00DF3FD3">
              <w:rPr>
                <w:rFonts w:ascii="Arial" w:hAnsi="Arial" w:cs="Arial"/>
              </w:rPr>
              <w:t>Owner: The apartment has five rooms.</w:t>
            </w:r>
          </w:p>
          <w:p w14:paraId="5B29ACE3" w14:textId="77777777" w:rsidR="00DE3082" w:rsidRPr="00DF3FD3" w:rsidRDefault="00DE3082" w:rsidP="0016607B">
            <w:pPr>
              <w:spacing w:line="360" w:lineRule="auto"/>
              <w:rPr>
                <w:rFonts w:ascii="Arial" w:hAnsi="Arial" w:cs="Arial"/>
              </w:rPr>
            </w:pPr>
            <w:r w:rsidRPr="00DF3FD3">
              <w:rPr>
                <w:rFonts w:ascii="Arial" w:hAnsi="Arial" w:cs="Arial"/>
              </w:rPr>
              <w:t>Renter: What floor is the apartment on?</w:t>
            </w:r>
          </w:p>
          <w:p w14:paraId="68DA749A" w14:textId="77777777" w:rsidR="00DE3082" w:rsidRPr="00DF3FD3" w:rsidRDefault="00DE3082" w:rsidP="0016607B">
            <w:pPr>
              <w:spacing w:line="360" w:lineRule="auto"/>
              <w:rPr>
                <w:rFonts w:ascii="Arial" w:hAnsi="Arial" w:cs="Arial"/>
              </w:rPr>
            </w:pPr>
            <w:r w:rsidRPr="00DF3FD3">
              <w:rPr>
                <w:rFonts w:ascii="Arial" w:hAnsi="Arial" w:cs="Arial"/>
              </w:rPr>
              <w:t>Owner: The apartment is on the fifth floor?</w:t>
            </w:r>
          </w:p>
          <w:p w14:paraId="1FB8269E" w14:textId="77777777" w:rsidR="00DE3082" w:rsidRPr="00DF3FD3" w:rsidRDefault="00DE3082" w:rsidP="0016607B">
            <w:pPr>
              <w:spacing w:line="360" w:lineRule="auto"/>
              <w:rPr>
                <w:rFonts w:ascii="Arial" w:hAnsi="Arial" w:cs="Arial"/>
              </w:rPr>
            </w:pPr>
            <w:r w:rsidRPr="00DF3FD3">
              <w:rPr>
                <w:rFonts w:ascii="Arial" w:hAnsi="Arial" w:cs="Arial"/>
              </w:rPr>
              <w:t>Renter: I want to view the apartment.</w:t>
            </w:r>
          </w:p>
          <w:p w14:paraId="76AE39BC" w14:textId="77777777" w:rsidR="00DE3082" w:rsidRPr="00DF3FD3" w:rsidRDefault="00DE3082" w:rsidP="0016607B">
            <w:pPr>
              <w:spacing w:line="360" w:lineRule="auto"/>
              <w:rPr>
                <w:rFonts w:ascii="Arial" w:hAnsi="Arial" w:cs="Arial"/>
              </w:rPr>
            </w:pPr>
            <w:r w:rsidRPr="00DF3FD3">
              <w:rPr>
                <w:rFonts w:ascii="Arial" w:hAnsi="Arial" w:cs="Arial"/>
              </w:rPr>
              <w:t>Owner: This is the apartment.</w:t>
            </w:r>
          </w:p>
          <w:p w14:paraId="14E9E64C" w14:textId="77777777" w:rsidR="00DE3082" w:rsidRPr="00DF3FD3" w:rsidRDefault="00DE3082" w:rsidP="0016607B">
            <w:pPr>
              <w:spacing w:line="360" w:lineRule="auto"/>
              <w:rPr>
                <w:rFonts w:ascii="Arial" w:hAnsi="Arial" w:cs="Arial"/>
              </w:rPr>
            </w:pPr>
            <w:r w:rsidRPr="00DF3FD3">
              <w:rPr>
                <w:rFonts w:ascii="Arial" w:hAnsi="Arial" w:cs="Arial"/>
              </w:rPr>
              <w:t>Renter: This is a beautiful apartment. What is the monthly rent?</w:t>
            </w:r>
          </w:p>
          <w:p w14:paraId="6C34B4F8" w14:textId="77777777" w:rsidR="00DE3082" w:rsidRDefault="00DE3082" w:rsidP="0016607B">
            <w:pPr>
              <w:spacing w:line="360" w:lineRule="auto"/>
              <w:contextualSpacing/>
              <w:jc w:val="both"/>
              <w:rPr>
                <w:rFonts w:ascii="Arial" w:hAnsi="Arial" w:cs="Arial"/>
                <w:b/>
                <w:bCs/>
              </w:rPr>
            </w:pPr>
            <w:r w:rsidRPr="00DF3FD3">
              <w:rPr>
                <w:rFonts w:ascii="Arial" w:hAnsi="Arial" w:cs="Arial"/>
              </w:rPr>
              <w:t>Owner: It is only_____ Dirham/Riyale.</w:t>
            </w:r>
          </w:p>
        </w:tc>
        <w:tc>
          <w:tcPr>
            <w:tcW w:w="1980" w:type="dxa"/>
            <w:vAlign w:val="center"/>
          </w:tcPr>
          <w:p w14:paraId="3D0F733F"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 xml:space="preserve"> 10min</w:t>
            </w:r>
          </w:p>
          <w:p w14:paraId="14C51A1F"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6887CFC1"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3D3A1DAB" w14:textId="77777777" w:rsidR="00DE3082" w:rsidRDefault="00DE3082" w:rsidP="0016607B">
            <w:pPr>
              <w:rPr>
                <w:rFonts w:ascii="Arial" w:hAnsi="Arial" w:cs="Arial"/>
              </w:rPr>
            </w:pPr>
          </w:p>
          <w:p w14:paraId="7990FAF1" w14:textId="77777777" w:rsidR="00DE3082" w:rsidRDefault="00DE3082" w:rsidP="0016607B">
            <w:pPr>
              <w:rPr>
                <w:rFonts w:ascii="Arial" w:hAnsi="Arial" w:cs="Arial"/>
              </w:rPr>
            </w:pPr>
          </w:p>
          <w:p w14:paraId="49F7D6E0" w14:textId="77777777" w:rsidR="00DE3082" w:rsidRDefault="00DE3082" w:rsidP="0016607B">
            <w:pPr>
              <w:rPr>
                <w:rFonts w:ascii="Arial" w:hAnsi="Arial" w:cs="Arial"/>
              </w:rPr>
            </w:pPr>
          </w:p>
          <w:p w14:paraId="43FB3BCC" w14:textId="77777777" w:rsidR="00DE3082" w:rsidRDefault="00DE3082" w:rsidP="0016607B">
            <w:pPr>
              <w:rPr>
                <w:rFonts w:ascii="Arial" w:hAnsi="Arial" w:cs="Arial"/>
              </w:rPr>
            </w:pPr>
          </w:p>
          <w:p w14:paraId="1831D495" w14:textId="77777777" w:rsidR="00DE3082" w:rsidRDefault="00DE3082" w:rsidP="0016607B">
            <w:pPr>
              <w:rPr>
                <w:rFonts w:ascii="Arial" w:hAnsi="Arial" w:cs="Arial"/>
                <w:b/>
                <w:bCs/>
                <w:sz w:val="24"/>
                <w:szCs w:val="24"/>
              </w:rPr>
            </w:pPr>
          </w:p>
        </w:tc>
      </w:tr>
      <w:tr w:rsidR="00DE3082" w14:paraId="0426B91D" w14:textId="77777777" w:rsidTr="0016607B">
        <w:trPr>
          <w:gridAfter w:val="1"/>
          <w:wAfter w:w="7" w:type="dxa"/>
        </w:trPr>
        <w:tc>
          <w:tcPr>
            <w:tcW w:w="9805" w:type="dxa"/>
            <w:gridSpan w:val="3"/>
            <w:shd w:val="clear" w:color="auto" w:fill="FFCE3C"/>
          </w:tcPr>
          <w:p w14:paraId="208AB3F6" w14:textId="77777777" w:rsidR="00DE3082" w:rsidRPr="00AB5116" w:rsidRDefault="00DE3082" w:rsidP="0016607B">
            <w:pPr>
              <w:pStyle w:val="Heading3"/>
              <w:outlineLvl w:val="2"/>
              <w:rPr>
                <w:rFonts w:ascii="Arial" w:hAnsi="Arial" w:cs="Arial"/>
                <w:b w:val="0"/>
                <w:bCs w:val="0"/>
              </w:rPr>
            </w:pPr>
            <w:bookmarkStart w:id="142" w:name="_Toc170084975"/>
            <w:bookmarkStart w:id="143" w:name="_Toc171091718"/>
            <w:bookmarkStart w:id="144" w:name="_Toc171181933"/>
            <w:r w:rsidRPr="00F23C8E">
              <w:rPr>
                <w:rFonts w:ascii="Arial" w:hAnsi="Arial" w:cs="Arial"/>
                <w:sz w:val="22"/>
                <w:szCs w:val="22"/>
              </w:rPr>
              <w:t xml:space="preserve">8.7.10: </w:t>
            </w:r>
            <w:bookmarkEnd w:id="142"/>
            <w:r w:rsidRPr="00F23C8E">
              <w:rPr>
                <w:rFonts w:ascii="Arial" w:hAnsi="Arial" w:cs="Arial"/>
                <w:sz w:val="22"/>
                <w:szCs w:val="22"/>
              </w:rPr>
              <w:t>Dialogue with a person asking him about his residence</w:t>
            </w:r>
            <w:bookmarkEnd w:id="143"/>
            <w:bookmarkEnd w:id="144"/>
          </w:p>
        </w:tc>
      </w:tr>
      <w:tr w:rsidR="00DE3082" w14:paraId="30E3B5E0" w14:textId="77777777" w:rsidTr="0016607B">
        <w:trPr>
          <w:gridAfter w:val="1"/>
          <w:wAfter w:w="7" w:type="dxa"/>
        </w:trPr>
        <w:tc>
          <w:tcPr>
            <w:tcW w:w="2335" w:type="dxa"/>
            <w:shd w:val="clear" w:color="auto" w:fill="D4D4D4"/>
            <w:vAlign w:val="center"/>
          </w:tcPr>
          <w:p w14:paraId="5C9851B8" w14:textId="77777777" w:rsidR="00DE3082" w:rsidRPr="00F67A1A" w:rsidRDefault="00DE3082" w:rsidP="0016607B">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5A83E4EC"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0F20CDA"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2EEADE2B" w14:textId="77777777" w:rsidTr="0016607B">
        <w:trPr>
          <w:gridAfter w:val="1"/>
          <w:wAfter w:w="7" w:type="dxa"/>
        </w:trPr>
        <w:tc>
          <w:tcPr>
            <w:tcW w:w="2335" w:type="dxa"/>
          </w:tcPr>
          <w:p w14:paraId="2AC5326F"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6A2CA0EA"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lastRenderedPageBreak/>
              <w:t xml:space="preserve">Demo by teacher/ pair of students </w:t>
            </w:r>
          </w:p>
          <w:p w14:paraId="4D2633FB"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4DA51181"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509D5C3A" w14:textId="77777777" w:rsidR="00DE3082" w:rsidRPr="00DF3FD3" w:rsidRDefault="00DE3082" w:rsidP="0016607B">
            <w:pPr>
              <w:spacing w:line="360" w:lineRule="auto"/>
              <w:rPr>
                <w:rFonts w:ascii="Arial" w:hAnsi="Arial" w:cs="Arial"/>
              </w:rPr>
            </w:pPr>
            <w:r w:rsidRPr="00DF3FD3">
              <w:rPr>
                <w:rFonts w:ascii="Arial" w:hAnsi="Arial" w:cs="Arial"/>
              </w:rPr>
              <w:lastRenderedPageBreak/>
              <w:t xml:space="preserve">Ahmed: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3FE7F928" w14:textId="77777777" w:rsidR="00DE3082" w:rsidRPr="00DF3FD3" w:rsidRDefault="00DE3082" w:rsidP="0016607B">
            <w:pPr>
              <w:spacing w:line="360" w:lineRule="auto"/>
              <w:rPr>
                <w:rFonts w:ascii="Arial" w:hAnsi="Arial" w:cs="Arial"/>
              </w:rPr>
            </w:pPr>
            <w:r w:rsidRPr="00DF3FD3">
              <w:rPr>
                <w:rFonts w:ascii="Arial" w:hAnsi="Arial" w:cs="Arial"/>
              </w:rPr>
              <w:t xml:space="preserve">Hassan: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w:t>
            </w:r>
          </w:p>
          <w:p w14:paraId="414E5670" w14:textId="77777777" w:rsidR="00DE3082" w:rsidRPr="00DF3FD3" w:rsidRDefault="00DE3082" w:rsidP="0016607B">
            <w:pPr>
              <w:spacing w:line="360" w:lineRule="auto"/>
              <w:rPr>
                <w:rFonts w:ascii="Arial" w:hAnsi="Arial" w:cs="Arial"/>
              </w:rPr>
            </w:pPr>
            <w:r w:rsidRPr="00DF3FD3">
              <w:rPr>
                <w:rFonts w:ascii="Arial" w:hAnsi="Arial" w:cs="Arial"/>
              </w:rPr>
              <w:t>Ahmed: Where do you live?</w:t>
            </w:r>
          </w:p>
          <w:p w14:paraId="7556D788" w14:textId="77777777" w:rsidR="00DE3082" w:rsidRPr="00DF3FD3" w:rsidRDefault="00DE3082" w:rsidP="0016607B">
            <w:pPr>
              <w:spacing w:line="360" w:lineRule="auto"/>
              <w:rPr>
                <w:rFonts w:ascii="Arial" w:hAnsi="Arial" w:cs="Arial"/>
              </w:rPr>
            </w:pPr>
            <w:r w:rsidRPr="00DF3FD3">
              <w:rPr>
                <w:rFonts w:ascii="Arial" w:hAnsi="Arial" w:cs="Arial"/>
              </w:rPr>
              <w:lastRenderedPageBreak/>
              <w:t>Hassan: I live in the airport neighborhood. Where do you live?</w:t>
            </w:r>
          </w:p>
          <w:p w14:paraId="1F977C3C" w14:textId="77777777" w:rsidR="00DE3082" w:rsidRPr="00DF3FD3" w:rsidRDefault="00DE3082" w:rsidP="0016607B">
            <w:pPr>
              <w:spacing w:line="360" w:lineRule="auto"/>
              <w:rPr>
                <w:rFonts w:ascii="Arial" w:hAnsi="Arial" w:cs="Arial"/>
              </w:rPr>
            </w:pPr>
            <w:r w:rsidRPr="00DF3FD3">
              <w:rPr>
                <w:rFonts w:ascii="Arial" w:hAnsi="Arial" w:cs="Arial"/>
              </w:rPr>
              <w:t>Ahmed: I live in the University neighborhood.</w:t>
            </w:r>
          </w:p>
          <w:p w14:paraId="1185DF25" w14:textId="77777777" w:rsidR="00DE3082" w:rsidRPr="00DF3FD3" w:rsidRDefault="00DE3082" w:rsidP="0016607B">
            <w:pPr>
              <w:spacing w:line="360" w:lineRule="auto"/>
              <w:rPr>
                <w:rFonts w:ascii="Arial" w:hAnsi="Arial" w:cs="Arial"/>
              </w:rPr>
            </w:pPr>
            <w:r w:rsidRPr="00DF3FD3">
              <w:rPr>
                <w:rFonts w:ascii="Arial" w:hAnsi="Arial" w:cs="Arial"/>
              </w:rPr>
              <w:t>Hassan: Do you live in a house?</w:t>
            </w:r>
          </w:p>
          <w:p w14:paraId="57CE3DA5" w14:textId="77777777" w:rsidR="00DE3082" w:rsidRPr="00DF3FD3" w:rsidRDefault="00DE3082" w:rsidP="0016607B">
            <w:pPr>
              <w:spacing w:line="360" w:lineRule="auto"/>
              <w:rPr>
                <w:rFonts w:ascii="Arial" w:hAnsi="Arial" w:cs="Arial"/>
              </w:rPr>
            </w:pPr>
            <w:r w:rsidRPr="00DF3FD3">
              <w:rPr>
                <w:rFonts w:ascii="Arial" w:hAnsi="Arial" w:cs="Arial"/>
              </w:rPr>
              <w:t>Ahmed: Yes, I live in a house.</w:t>
            </w:r>
          </w:p>
          <w:p w14:paraId="1E1FCD6B" w14:textId="77777777" w:rsidR="00DE3082" w:rsidRPr="00DF3FD3" w:rsidRDefault="00DE3082" w:rsidP="0016607B">
            <w:pPr>
              <w:spacing w:line="360" w:lineRule="auto"/>
              <w:rPr>
                <w:rFonts w:ascii="Arial" w:hAnsi="Arial" w:cs="Arial"/>
              </w:rPr>
            </w:pPr>
            <w:r w:rsidRPr="00DF3FD3">
              <w:rPr>
                <w:rFonts w:ascii="Arial" w:hAnsi="Arial" w:cs="Arial"/>
              </w:rPr>
              <w:t>Ahmed: Do you live in a house?</w:t>
            </w:r>
          </w:p>
          <w:p w14:paraId="4518399E" w14:textId="77777777" w:rsidR="00DE3082" w:rsidRPr="00DF3FD3" w:rsidRDefault="00DE3082" w:rsidP="0016607B">
            <w:pPr>
              <w:spacing w:line="360" w:lineRule="auto"/>
              <w:rPr>
                <w:rFonts w:ascii="Arial" w:hAnsi="Arial" w:cs="Arial"/>
              </w:rPr>
            </w:pPr>
            <w:r w:rsidRPr="00DF3FD3">
              <w:rPr>
                <w:rFonts w:ascii="Arial" w:hAnsi="Arial" w:cs="Arial"/>
              </w:rPr>
              <w:t>Hassan: No, I live in an apartment.</w:t>
            </w:r>
          </w:p>
          <w:p w14:paraId="4D6741A2" w14:textId="77777777" w:rsidR="00DE3082" w:rsidRPr="00DF3FD3" w:rsidRDefault="00DE3082" w:rsidP="0016607B">
            <w:pPr>
              <w:spacing w:line="360" w:lineRule="auto"/>
              <w:rPr>
                <w:rFonts w:ascii="Arial" w:hAnsi="Arial" w:cs="Arial"/>
              </w:rPr>
            </w:pPr>
            <w:r w:rsidRPr="00DF3FD3">
              <w:rPr>
                <w:rFonts w:ascii="Arial" w:hAnsi="Arial" w:cs="Arial"/>
              </w:rPr>
              <w:t>Ahmed: What is your apartment number?</w:t>
            </w:r>
          </w:p>
          <w:p w14:paraId="0D4DB886" w14:textId="77777777" w:rsidR="00DE3082" w:rsidRPr="00DF3FD3" w:rsidRDefault="00DE3082" w:rsidP="0016607B">
            <w:pPr>
              <w:spacing w:line="360" w:lineRule="auto"/>
              <w:rPr>
                <w:rFonts w:ascii="Arial" w:hAnsi="Arial" w:cs="Arial"/>
              </w:rPr>
            </w:pPr>
            <w:r w:rsidRPr="00DF3FD3">
              <w:rPr>
                <w:rFonts w:ascii="Arial" w:hAnsi="Arial" w:cs="Arial"/>
              </w:rPr>
              <w:t>Hassan: 5. What is your house number?</w:t>
            </w:r>
          </w:p>
          <w:p w14:paraId="79ACA9E5" w14:textId="77777777" w:rsidR="00DE3082" w:rsidRPr="00553FF5" w:rsidRDefault="00DE3082" w:rsidP="0016607B">
            <w:pPr>
              <w:pStyle w:val="Standard"/>
              <w:spacing w:line="360" w:lineRule="auto"/>
              <w:rPr>
                <w:rFonts w:ascii="Arial" w:hAnsi="Arial" w:cs="Arial"/>
                <w:b/>
                <w:bCs/>
              </w:rPr>
            </w:pPr>
            <w:r w:rsidRPr="00DF3FD3">
              <w:rPr>
                <w:rFonts w:ascii="Arial" w:hAnsi="Arial" w:cs="Arial"/>
                <w:sz w:val="22"/>
                <w:szCs w:val="22"/>
              </w:rPr>
              <w:t>Ahmed: 9.</w:t>
            </w:r>
          </w:p>
        </w:tc>
        <w:tc>
          <w:tcPr>
            <w:tcW w:w="1980" w:type="dxa"/>
            <w:vAlign w:val="center"/>
          </w:tcPr>
          <w:p w14:paraId="6FFE9F63"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 xml:space="preserve"> 10min</w:t>
            </w:r>
          </w:p>
          <w:p w14:paraId="16359A12"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216456D1"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21636532" w14:textId="77777777" w:rsidR="00DE3082" w:rsidRDefault="00DE3082" w:rsidP="0016607B">
            <w:pPr>
              <w:rPr>
                <w:rFonts w:ascii="Arial" w:hAnsi="Arial" w:cs="Arial"/>
              </w:rPr>
            </w:pPr>
          </w:p>
          <w:p w14:paraId="7D2DFDC3" w14:textId="77777777" w:rsidR="00DE3082" w:rsidRDefault="00DE3082" w:rsidP="0016607B">
            <w:pPr>
              <w:rPr>
                <w:rFonts w:ascii="Arial" w:hAnsi="Arial" w:cs="Arial"/>
              </w:rPr>
            </w:pPr>
          </w:p>
          <w:p w14:paraId="686D106F" w14:textId="77777777" w:rsidR="00DE3082" w:rsidRDefault="00DE3082" w:rsidP="0016607B">
            <w:pPr>
              <w:rPr>
                <w:rFonts w:ascii="Arial" w:hAnsi="Arial" w:cs="Arial"/>
              </w:rPr>
            </w:pPr>
          </w:p>
          <w:p w14:paraId="3B1C500F" w14:textId="77777777" w:rsidR="00DE3082" w:rsidRDefault="00DE3082" w:rsidP="0016607B">
            <w:pPr>
              <w:rPr>
                <w:rFonts w:ascii="Arial" w:hAnsi="Arial" w:cs="Arial"/>
              </w:rPr>
            </w:pPr>
          </w:p>
          <w:p w14:paraId="48383234" w14:textId="77777777" w:rsidR="00DE3082" w:rsidRDefault="00DE3082" w:rsidP="0016607B">
            <w:pPr>
              <w:jc w:val="right"/>
              <w:rPr>
                <w:rFonts w:ascii="Arial" w:hAnsi="Arial" w:cs="Arial"/>
                <w:b/>
                <w:bCs/>
                <w:sz w:val="24"/>
                <w:szCs w:val="24"/>
              </w:rPr>
            </w:pPr>
          </w:p>
        </w:tc>
      </w:tr>
      <w:tr w:rsidR="00DE3082" w14:paraId="27FF222D" w14:textId="77777777" w:rsidTr="0016607B">
        <w:trPr>
          <w:gridAfter w:val="1"/>
          <w:wAfter w:w="7" w:type="dxa"/>
        </w:trPr>
        <w:tc>
          <w:tcPr>
            <w:tcW w:w="9805" w:type="dxa"/>
            <w:gridSpan w:val="3"/>
            <w:shd w:val="clear" w:color="auto" w:fill="FFCE3C"/>
          </w:tcPr>
          <w:p w14:paraId="0359D2F8" w14:textId="77777777" w:rsidR="00DE3082" w:rsidRPr="00F23C8E" w:rsidRDefault="00DE3082" w:rsidP="0016607B">
            <w:pPr>
              <w:pStyle w:val="Heading3"/>
              <w:outlineLvl w:val="2"/>
              <w:rPr>
                <w:rFonts w:ascii="Arial" w:hAnsi="Arial" w:cs="Arial"/>
                <w:sz w:val="22"/>
                <w:szCs w:val="22"/>
              </w:rPr>
            </w:pPr>
            <w:bookmarkStart w:id="145" w:name="_Toc170084976"/>
            <w:bookmarkStart w:id="146" w:name="_Toc171091719"/>
            <w:bookmarkStart w:id="147" w:name="_Toc171181934"/>
            <w:r w:rsidRPr="00F23C8E">
              <w:rPr>
                <w:rFonts w:ascii="Arial" w:hAnsi="Arial" w:cs="Arial"/>
                <w:sz w:val="22"/>
                <w:szCs w:val="22"/>
              </w:rPr>
              <w:lastRenderedPageBreak/>
              <w:t>8.7.11: Shopping- Buying things for residence</w:t>
            </w:r>
            <w:bookmarkEnd w:id="145"/>
            <w:bookmarkEnd w:id="146"/>
            <w:bookmarkEnd w:id="147"/>
          </w:p>
        </w:tc>
      </w:tr>
      <w:tr w:rsidR="00DE3082" w14:paraId="7E92DF66" w14:textId="77777777" w:rsidTr="0016607B">
        <w:trPr>
          <w:gridAfter w:val="1"/>
          <w:wAfter w:w="7" w:type="dxa"/>
          <w:trHeight w:val="242"/>
        </w:trPr>
        <w:tc>
          <w:tcPr>
            <w:tcW w:w="2335" w:type="dxa"/>
            <w:shd w:val="clear" w:color="auto" w:fill="D4D4D4"/>
            <w:vAlign w:val="center"/>
          </w:tcPr>
          <w:p w14:paraId="01CEE707" w14:textId="77777777" w:rsidR="00DE3082" w:rsidRPr="00F67A1A" w:rsidRDefault="00DE3082" w:rsidP="0016607B">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7981A060"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7CF282DA"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15FB880C" w14:textId="77777777" w:rsidTr="0016607B">
        <w:trPr>
          <w:gridAfter w:val="1"/>
          <w:wAfter w:w="7" w:type="dxa"/>
        </w:trPr>
        <w:tc>
          <w:tcPr>
            <w:tcW w:w="2335" w:type="dxa"/>
          </w:tcPr>
          <w:p w14:paraId="63915625"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59A2C0A7"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53C5A022"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5F9D0D8B"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271D7B7E" w14:textId="77777777" w:rsidR="00DE3082" w:rsidRPr="00DF3FD3" w:rsidRDefault="00DE3082" w:rsidP="0016607B">
            <w:pPr>
              <w:spacing w:line="360" w:lineRule="auto"/>
              <w:rPr>
                <w:rFonts w:ascii="Arial" w:hAnsi="Arial" w:cs="Arial"/>
              </w:rPr>
            </w:pPr>
            <w:r w:rsidRPr="00DF3FD3">
              <w:rPr>
                <w:rFonts w:ascii="Arial" w:hAnsi="Arial" w:cs="Arial"/>
              </w:rPr>
              <w:t xml:space="preserve">Buyer: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31175D20" w14:textId="77777777" w:rsidR="00DE3082" w:rsidRPr="00DF3FD3" w:rsidRDefault="00DE3082" w:rsidP="0016607B">
            <w:pPr>
              <w:spacing w:line="360" w:lineRule="auto"/>
              <w:rPr>
                <w:rFonts w:ascii="Arial" w:hAnsi="Arial" w:cs="Arial"/>
              </w:rPr>
            </w:pPr>
            <w:r w:rsidRPr="00DF3FD3">
              <w:rPr>
                <w:rFonts w:ascii="Arial" w:hAnsi="Arial" w:cs="Arial"/>
              </w:rPr>
              <w:t xml:space="preserve">Seller: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w:t>
            </w:r>
          </w:p>
          <w:p w14:paraId="685C71FC" w14:textId="77777777" w:rsidR="00DE3082" w:rsidRPr="00DF3FD3" w:rsidRDefault="00DE3082" w:rsidP="0016607B">
            <w:pPr>
              <w:spacing w:line="360" w:lineRule="auto"/>
              <w:rPr>
                <w:rFonts w:ascii="Arial" w:hAnsi="Arial" w:cs="Arial"/>
              </w:rPr>
            </w:pPr>
            <w:r w:rsidRPr="00DF3FD3">
              <w:rPr>
                <w:rFonts w:ascii="Arial" w:hAnsi="Arial" w:cs="Arial"/>
              </w:rPr>
              <w:t>Seller: What do you want to buy?</w:t>
            </w:r>
          </w:p>
          <w:p w14:paraId="3D8DB6D3" w14:textId="77777777" w:rsidR="00DE3082" w:rsidRPr="00DF3FD3" w:rsidRDefault="00DE3082" w:rsidP="0016607B">
            <w:pPr>
              <w:spacing w:line="360" w:lineRule="auto"/>
              <w:rPr>
                <w:rFonts w:ascii="Arial" w:hAnsi="Arial" w:cs="Arial"/>
              </w:rPr>
            </w:pPr>
            <w:r w:rsidRPr="00DF3FD3">
              <w:rPr>
                <w:rFonts w:ascii="Arial" w:hAnsi="Arial" w:cs="Arial"/>
              </w:rPr>
              <w:t>Buyer: I want some furniture for the bedroom?</w:t>
            </w:r>
          </w:p>
          <w:p w14:paraId="00AB942C" w14:textId="77777777" w:rsidR="00DE3082" w:rsidRPr="00DF3FD3" w:rsidRDefault="00DE3082" w:rsidP="0016607B">
            <w:pPr>
              <w:spacing w:line="360" w:lineRule="auto"/>
              <w:rPr>
                <w:rFonts w:ascii="Arial" w:hAnsi="Arial" w:cs="Arial"/>
              </w:rPr>
            </w:pPr>
            <w:r w:rsidRPr="00DF3FD3">
              <w:rPr>
                <w:rFonts w:ascii="Arial" w:hAnsi="Arial" w:cs="Arial"/>
              </w:rPr>
              <w:t>Seller: We have a good collection. You can select that suits you. What do you want for the living room?</w:t>
            </w:r>
          </w:p>
          <w:p w14:paraId="51601574" w14:textId="77777777" w:rsidR="00DE3082" w:rsidRPr="00DF3FD3" w:rsidRDefault="00DE3082" w:rsidP="0016607B">
            <w:pPr>
              <w:spacing w:line="360" w:lineRule="auto"/>
              <w:rPr>
                <w:rFonts w:ascii="Arial" w:hAnsi="Arial" w:cs="Arial"/>
              </w:rPr>
            </w:pPr>
            <w:r w:rsidRPr="00DF3FD3">
              <w:rPr>
                <w:rFonts w:ascii="Arial" w:hAnsi="Arial" w:cs="Arial"/>
              </w:rPr>
              <w:t>Buyer: I want a sofa and a rug.</w:t>
            </w:r>
          </w:p>
          <w:p w14:paraId="6E23E931" w14:textId="77777777" w:rsidR="00DE3082" w:rsidRPr="00DF3FD3" w:rsidRDefault="00DE3082" w:rsidP="0016607B">
            <w:pPr>
              <w:spacing w:line="360" w:lineRule="auto"/>
              <w:rPr>
                <w:rFonts w:ascii="Arial" w:hAnsi="Arial" w:cs="Arial"/>
              </w:rPr>
            </w:pPr>
            <w:r w:rsidRPr="00DF3FD3">
              <w:rPr>
                <w:rFonts w:ascii="Arial" w:hAnsi="Arial" w:cs="Arial"/>
              </w:rPr>
              <w:t>Seller: What do you want for the kitchen?</w:t>
            </w:r>
          </w:p>
          <w:p w14:paraId="72B5F13D" w14:textId="77777777" w:rsidR="00DE3082" w:rsidRPr="00DF3FD3" w:rsidRDefault="00DE3082" w:rsidP="0016607B">
            <w:pPr>
              <w:spacing w:line="360" w:lineRule="auto"/>
              <w:rPr>
                <w:rFonts w:ascii="Arial" w:hAnsi="Arial" w:cs="Arial"/>
              </w:rPr>
            </w:pPr>
            <w:r w:rsidRPr="00DF3FD3">
              <w:rPr>
                <w:rFonts w:ascii="Arial" w:hAnsi="Arial" w:cs="Arial"/>
              </w:rPr>
              <w:t>Buyer: I want an oven and a refrigerator.</w:t>
            </w:r>
          </w:p>
          <w:p w14:paraId="48F4957D" w14:textId="77777777" w:rsidR="00DE3082" w:rsidRPr="00DF3FD3" w:rsidRDefault="00DE3082" w:rsidP="0016607B">
            <w:pPr>
              <w:spacing w:line="360" w:lineRule="auto"/>
              <w:rPr>
                <w:rFonts w:ascii="Arial" w:hAnsi="Arial" w:cs="Arial"/>
              </w:rPr>
            </w:pPr>
            <w:r w:rsidRPr="00DF3FD3">
              <w:rPr>
                <w:rFonts w:ascii="Arial" w:hAnsi="Arial" w:cs="Arial"/>
              </w:rPr>
              <w:t>Seller: What do you want for the bathroom?</w:t>
            </w:r>
          </w:p>
          <w:p w14:paraId="6A17BEA4" w14:textId="77777777" w:rsidR="00DE3082" w:rsidRPr="00DF3FD3" w:rsidRDefault="00DE3082" w:rsidP="0016607B">
            <w:pPr>
              <w:spacing w:line="360" w:lineRule="auto"/>
              <w:rPr>
                <w:rFonts w:ascii="Arial" w:hAnsi="Arial" w:cs="Arial"/>
              </w:rPr>
            </w:pPr>
            <w:r w:rsidRPr="00DF3FD3">
              <w:rPr>
                <w:rFonts w:ascii="Arial" w:hAnsi="Arial" w:cs="Arial"/>
              </w:rPr>
              <w:t>Buyer: I want a heater and a mirror.</w:t>
            </w:r>
          </w:p>
          <w:p w14:paraId="2BF97870" w14:textId="77777777" w:rsidR="00DE3082" w:rsidRPr="00DF3FD3" w:rsidRDefault="00DE3082" w:rsidP="0016607B">
            <w:pPr>
              <w:spacing w:line="360" w:lineRule="auto"/>
              <w:rPr>
                <w:rFonts w:ascii="Arial" w:hAnsi="Arial" w:cs="Arial"/>
              </w:rPr>
            </w:pPr>
            <w:r w:rsidRPr="00DF3FD3">
              <w:rPr>
                <w:rFonts w:ascii="Arial" w:hAnsi="Arial" w:cs="Arial"/>
              </w:rPr>
              <w:t xml:space="preserve"> Buyer: I want to see the furniture.</w:t>
            </w:r>
          </w:p>
          <w:p w14:paraId="1C8E38E1" w14:textId="77777777" w:rsidR="00DE3082" w:rsidRPr="001E6EAC" w:rsidRDefault="00DE3082" w:rsidP="0016607B">
            <w:pPr>
              <w:spacing w:line="360" w:lineRule="auto"/>
              <w:rPr>
                <w:rFonts w:ascii="Arial" w:hAnsi="Arial" w:cs="Arial"/>
              </w:rPr>
            </w:pPr>
            <w:r w:rsidRPr="00DF3FD3">
              <w:rPr>
                <w:rFonts w:ascii="Arial" w:hAnsi="Arial" w:cs="Arial"/>
              </w:rPr>
              <w:t>Seller: Please.</w:t>
            </w:r>
          </w:p>
        </w:tc>
        <w:tc>
          <w:tcPr>
            <w:tcW w:w="1980" w:type="dxa"/>
            <w:vAlign w:val="center"/>
          </w:tcPr>
          <w:p w14:paraId="1728E190"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 xml:space="preserve"> 10min</w:t>
            </w:r>
          </w:p>
          <w:p w14:paraId="16621247"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50min</w:t>
            </w:r>
          </w:p>
          <w:p w14:paraId="4B63F3C7"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548BE5CB" w14:textId="77777777" w:rsidR="00DE3082" w:rsidRDefault="00DE3082" w:rsidP="0016607B">
            <w:pPr>
              <w:jc w:val="right"/>
              <w:rPr>
                <w:rFonts w:ascii="Arial" w:hAnsi="Arial" w:cs="Arial"/>
                <w:b/>
                <w:bCs/>
                <w:sz w:val="24"/>
                <w:szCs w:val="24"/>
              </w:rPr>
            </w:pPr>
          </w:p>
        </w:tc>
      </w:tr>
      <w:tr w:rsidR="00DE3082" w14:paraId="04D1C72D" w14:textId="77777777" w:rsidTr="0016607B">
        <w:trPr>
          <w:gridAfter w:val="1"/>
          <w:wAfter w:w="7" w:type="dxa"/>
        </w:trPr>
        <w:tc>
          <w:tcPr>
            <w:tcW w:w="9805" w:type="dxa"/>
            <w:gridSpan w:val="3"/>
            <w:shd w:val="clear" w:color="auto" w:fill="FFCE3C"/>
          </w:tcPr>
          <w:p w14:paraId="6D9EEC07" w14:textId="77777777" w:rsidR="00DE3082" w:rsidRPr="00A47B80" w:rsidRDefault="00DE3082" w:rsidP="0016607B">
            <w:pPr>
              <w:pStyle w:val="Heading3"/>
              <w:outlineLvl w:val="2"/>
              <w:rPr>
                <w:rFonts w:ascii="Arial" w:hAnsi="Arial" w:cs="Arial"/>
                <w:b w:val="0"/>
                <w:bCs w:val="0"/>
              </w:rPr>
            </w:pPr>
            <w:bookmarkStart w:id="148" w:name="_Toc170084977"/>
            <w:bookmarkStart w:id="149" w:name="_Toc171091720"/>
            <w:bookmarkStart w:id="150" w:name="_Toc171181935"/>
            <w:r w:rsidRPr="00F23C8E">
              <w:rPr>
                <w:rFonts w:ascii="Arial" w:hAnsi="Arial" w:cs="Arial"/>
                <w:sz w:val="22"/>
                <w:szCs w:val="22"/>
              </w:rPr>
              <w:t>8.7.12: Shopping- Buying dresses</w:t>
            </w:r>
            <w:bookmarkEnd w:id="148"/>
            <w:bookmarkEnd w:id="149"/>
            <w:bookmarkEnd w:id="150"/>
          </w:p>
        </w:tc>
      </w:tr>
      <w:tr w:rsidR="00DE3082" w14:paraId="522AC11B" w14:textId="77777777" w:rsidTr="0016607B">
        <w:trPr>
          <w:gridAfter w:val="1"/>
          <w:wAfter w:w="7" w:type="dxa"/>
          <w:trHeight w:val="332"/>
        </w:trPr>
        <w:tc>
          <w:tcPr>
            <w:tcW w:w="2335" w:type="dxa"/>
            <w:shd w:val="clear" w:color="auto" w:fill="D4D4D4"/>
            <w:vAlign w:val="center"/>
          </w:tcPr>
          <w:p w14:paraId="7ED2BBEC" w14:textId="77777777" w:rsidR="00DE3082" w:rsidRPr="00F67A1A" w:rsidRDefault="00DE3082" w:rsidP="0016607B">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75803DE0"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3D29F01"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03F37B94" w14:textId="77777777" w:rsidTr="0016607B">
        <w:trPr>
          <w:gridAfter w:val="1"/>
          <w:wAfter w:w="7" w:type="dxa"/>
        </w:trPr>
        <w:tc>
          <w:tcPr>
            <w:tcW w:w="2335" w:type="dxa"/>
          </w:tcPr>
          <w:p w14:paraId="4D3EF72F"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039D9FC4" w14:textId="77777777" w:rsidR="00DE3082" w:rsidRPr="00081FF0" w:rsidRDefault="00DE3082" w:rsidP="00922862">
            <w:pPr>
              <w:pStyle w:val="ListParagraph"/>
              <w:numPr>
                <w:ilvl w:val="0"/>
                <w:numId w:val="47"/>
              </w:numPr>
              <w:spacing w:line="360" w:lineRule="auto"/>
              <w:ind w:left="330"/>
              <w:rPr>
                <w:rFonts w:ascii="Arial" w:hAnsi="Arial" w:cs="Arial"/>
              </w:rPr>
            </w:pPr>
            <w:r w:rsidRPr="00081FF0">
              <w:rPr>
                <w:rFonts w:ascii="Arial" w:hAnsi="Arial" w:cs="Arial"/>
              </w:rPr>
              <w:t xml:space="preserve">Demo by teacher/ pair of students </w:t>
            </w:r>
          </w:p>
          <w:p w14:paraId="5106E5F0" w14:textId="77777777" w:rsidR="00DE3082" w:rsidRPr="00081FF0" w:rsidRDefault="00DE3082" w:rsidP="00922862">
            <w:pPr>
              <w:pStyle w:val="ListParagraph"/>
              <w:numPr>
                <w:ilvl w:val="0"/>
                <w:numId w:val="47"/>
              </w:numPr>
              <w:spacing w:line="360" w:lineRule="auto"/>
              <w:ind w:left="330"/>
              <w:rPr>
                <w:rFonts w:ascii="Arial" w:hAnsi="Arial" w:cs="Arial"/>
              </w:rPr>
            </w:pPr>
            <w:r w:rsidRPr="00081FF0">
              <w:rPr>
                <w:rFonts w:ascii="Arial" w:hAnsi="Arial" w:cs="Arial"/>
              </w:rPr>
              <w:t>Video presentation to connect with actual scenario</w:t>
            </w:r>
          </w:p>
          <w:p w14:paraId="10B009D3" w14:textId="77777777" w:rsidR="00DE3082" w:rsidRPr="00F67A1A" w:rsidRDefault="00DE3082" w:rsidP="00922862">
            <w:pPr>
              <w:pStyle w:val="ListParagraph"/>
              <w:numPr>
                <w:ilvl w:val="0"/>
                <w:numId w:val="47"/>
              </w:numPr>
              <w:spacing w:line="360" w:lineRule="auto"/>
              <w:ind w:left="330"/>
              <w:rPr>
                <w:rFonts w:ascii="Arial" w:eastAsia="Arial" w:hAnsi="Arial" w:cs="Arial"/>
                <w:b/>
                <w:bCs/>
              </w:rPr>
            </w:pPr>
            <w:r w:rsidRPr="00081FF0">
              <w:rPr>
                <w:rFonts w:ascii="Arial" w:hAnsi="Arial" w:cs="Arial"/>
              </w:rPr>
              <w:t>Role play {Pair/ group activity)</w:t>
            </w:r>
          </w:p>
        </w:tc>
        <w:tc>
          <w:tcPr>
            <w:tcW w:w="5490" w:type="dxa"/>
          </w:tcPr>
          <w:p w14:paraId="4C758AC4" w14:textId="77777777" w:rsidR="00DE3082" w:rsidRPr="00DF3FD3" w:rsidRDefault="00DE3082" w:rsidP="0016607B">
            <w:pPr>
              <w:spacing w:line="360" w:lineRule="auto"/>
              <w:rPr>
                <w:rFonts w:ascii="Arial" w:hAnsi="Arial" w:cs="Arial"/>
              </w:rPr>
            </w:pPr>
            <w:r w:rsidRPr="00DF3FD3">
              <w:rPr>
                <w:rFonts w:ascii="Arial" w:hAnsi="Arial" w:cs="Arial"/>
              </w:rPr>
              <w:t>Seller: What do you want to buy sir?</w:t>
            </w:r>
          </w:p>
          <w:p w14:paraId="545953FF" w14:textId="77777777" w:rsidR="00DE3082" w:rsidRPr="00DF3FD3" w:rsidRDefault="00DE3082" w:rsidP="0016607B">
            <w:pPr>
              <w:spacing w:line="360" w:lineRule="auto"/>
              <w:rPr>
                <w:rFonts w:ascii="Arial" w:hAnsi="Arial" w:cs="Arial"/>
              </w:rPr>
            </w:pPr>
            <w:r w:rsidRPr="00DF3FD3">
              <w:rPr>
                <w:rFonts w:ascii="Arial" w:hAnsi="Arial" w:cs="Arial"/>
              </w:rPr>
              <w:t>Buyer: I would like a shirt/ pair of trousers/ shoes please.</w:t>
            </w:r>
          </w:p>
          <w:p w14:paraId="01F852D4" w14:textId="77777777" w:rsidR="00DE3082" w:rsidRPr="00DF3FD3" w:rsidRDefault="00DE3082" w:rsidP="0016607B">
            <w:pPr>
              <w:spacing w:line="360" w:lineRule="auto"/>
              <w:rPr>
                <w:rFonts w:ascii="Arial" w:hAnsi="Arial" w:cs="Arial"/>
              </w:rPr>
            </w:pPr>
            <w:r w:rsidRPr="00DF3FD3">
              <w:rPr>
                <w:rFonts w:ascii="Arial" w:hAnsi="Arial" w:cs="Arial"/>
              </w:rPr>
              <w:t xml:space="preserve">Seller: Come here, this is the T-shirts/ trousers/ shoes section. This is white shirt/ trousers, this is yellow, this is blue, this is red, and this is black/ these are different styles and </w:t>
            </w:r>
            <w:proofErr w:type="spellStart"/>
            <w:r w:rsidRPr="00DF3FD3">
              <w:rPr>
                <w:rFonts w:ascii="Arial" w:hAnsi="Arial" w:cs="Arial"/>
              </w:rPr>
              <w:t>colour</w:t>
            </w:r>
            <w:proofErr w:type="spellEnd"/>
            <w:r w:rsidRPr="00DF3FD3">
              <w:rPr>
                <w:rFonts w:ascii="Arial" w:hAnsi="Arial" w:cs="Arial"/>
              </w:rPr>
              <w:t xml:space="preserve"> of shoes</w:t>
            </w:r>
          </w:p>
          <w:p w14:paraId="2E8E45CA" w14:textId="77777777" w:rsidR="00DE3082" w:rsidRPr="00DF3FD3" w:rsidRDefault="00DE3082" w:rsidP="0016607B">
            <w:pPr>
              <w:spacing w:line="360" w:lineRule="auto"/>
              <w:rPr>
                <w:rFonts w:ascii="Arial" w:hAnsi="Arial" w:cs="Arial"/>
              </w:rPr>
            </w:pPr>
            <w:r w:rsidRPr="00DF3FD3">
              <w:rPr>
                <w:rFonts w:ascii="Arial" w:hAnsi="Arial" w:cs="Arial"/>
              </w:rPr>
              <w:t>Buyer: How much is this shirt/ pair of trousers/ shoes?</w:t>
            </w:r>
          </w:p>
          <w:p w14:paraId="231827C2" w14:textId="77777777" w:rsidR="00DE3082" w:rsidRPr="00DF3FD3" w:rsidRDefault="00DE3082" w:rsidP="0016607B">
            <w:pPr>
              <w:spacing w:line="360" w:lineRule="auto"/>
              <w:rPr>
                <w:rFonts w:ascii="Arial" w:hAnsi="Arial" w:cs="Arial"/>
              </w:rPr>
            </w:pPr>
            <w:r w:rsidRPr="00DF3FD3">
              <w:rPr>
                <w:rFonts w:ascii="Arial" w:hAnsi="Arial" w:cs="Arial"/>
              </w:rPr>
              <w:t>Seller: The shirt/ pair of trousers/ shoes costs twenty dinars.</w:t>
            </w:r>
          </w:p>
          <w:p w14:paraId="70BA11FE" w14:textId="77777777" w:rsidR="00DE3082" w:rsidRPr="00DF3FD3" w:rsidRDefault="00DE3082" w:rsidP="0016607B">
            <w:pPr>
              <w:spacing w:line="360" w:lineRule="auto"/>
              <w:rPr>
                <w:rFonts w:ascii="Arial" w:hAnsi="Arial" w:cs="Arial"/>
              </w:rPr>
            </w:pPr>
            <w:r w:rsidRPr="00DF3FD3">
              <w:rPr>
                <w:rFonts w:ascii="Arial" w:hAnsi="Arial" w:cs="Arial"/>
              </w:rPr>
              <w:t>Seller: Which shirt/ pair of trousers/ shoes do you want?</w:t>
            </w:r>
          </w:p>
          <w:p w14:paraId="2D513948" w14:textId="77777777" w:rsidR="00DE3082" w:rsidRPr="00DF3FD3" w:rsidRDefault="00DE3082" w:rsidP="0016607B">
            <w:pPr>
              <w:spacing w:line="360" w:lineRule="auto"/>
              <w:rPr>
                <w:rFonts w:ascii="Arial" w:hAnsi="Arial" w:cs="Arial"/>
              </w:rPr>
            </w:pPr>
            <w:r w:rsidRPr="00DF3FD3">
              <w:rPr>
                <w:rFonts w:ascii="Arial" w:hAnsi="Arial" w:cs="Arial"/>
              </w:rPr>
              <w:t>Buyer: I want the blue shirt / pair of trousers/ shoes.</w:t>
            </w:r>
          </w:p>
          <w:p w14:paraId="200F4A50" w14:textId="77777777" w:rsidR="00DE3082" w:rsidRPr="00DF3FD3" w:rsidRDefault="00DE3082" w:rsidP="0016607B">
            <w:pPr>
              <w:spacing w:line="360" w:lineRule="auto"/>
              <w:rPr>
                <w:rFonts w:ascii="Arial" w:hAnsi="Arial" w:cs="Arial"/>
              </w:rPr>
            </w:pPr>
            <w:r w:rsidRPr="00DF3FD3">
              <w:rPr>
                <w:rFonts w:ascii="Arial" w:hAnsi="Arial" w:cs="Arial"/>
              </w:rPr>
              <w:lastRenderedPageBreak/>
              <w:t>Seller: This is the blue shirt / pair of trousers/ shoes.</w:t>
            </w:r>
          </w:p>
          <w:p w14:paraId="05A299A9" w14:textId="77777777" w:rsidR="00DE3082" w:rsidRPr="00DF3FD3" w:rsidRDefault="00DE3082" w:rsidP="0016607B">
            <w:pPr>
              <w:spacing w:line="360" w:lineRule="auto"/>
              <w:rPr>
                <w:rFonts w:ascii="Arial" w:hAnsi="Arial" w:cs="Arial"/>
              </w:rPr>
            </w:pPr>
            <w:r w:rsidRPr="00DF3FD3">
              <w:rPr>
                <w:rFonts w:ascii="Arial" w:hAnsi="Arial" w:cs="Arial"/>
              </w:rPr>
              <w:t>Seller: We have beautiful dresses/ shirt / pair of trousers/ shoes.</w:t>
            </w:r>
          </w:p>
          <w:p w14:paraId="49ED9D85" w14:textId="77777777" w:rsidR="00DE3082" w:rsidRPr="00DF3FD3" w:rsidRDefault="00DE3082" w:rsidP="0016607B">
            <w:pPr>
              <w:spacing w:line="360" w:lineRule="auto"/>
              <w:rPr>
                <w:rFonts w:ascii="Arial" w:hAnsi="Arial" w:cs="Arial"/>
              </w:rPr>
            </w:pPr>
            <w:r w:rsidRPr="00DF3FD3">
              <w:rPr>
                <w:rFonts w:ascii="Arial" w:hAnsi="Arial" w:cs="Arial"/>
              </w:rPr>
              <w:t>Buyer: How much is this dress/ shirt / pair of trousers/ shoes.?</w:t>
            </w:r>
          </w:p>
          <w:p w14:paraId="3BC0C8D7" w14:textId="77777777" w:rsidR="00DE3082" w:rsidRPr="00DF3FD3" w:rsidRDefault="00DE3082" w:rsidP="0016607B">
            <w:pPr>
              <w:spacing w:line="360" w:lineRule="auto"/>
              <w:rPr>
                <w:rFonts w:ascii="Arial" w:hAnsi="Arial" w:cs="Arial"/>
              </w:rPr>
            </w:pPr>
            <w:r w:rsidRPr="00DF3FD3">
              <w:rPr>
                <w:rFonts w:ascii="Arial" w:hAnsi="Arial" w:cs="Arial"/>
              </w:rPr>
              <w:t>Seller: The dress is worth thirty dinars.</w:t>
            </w:r>
          </w:p>
          <w:p w14:paraId="6DE5AB8E" w14:textId="77777777" w:rsidR="00DE3082" w:rsidRPr="00DF3FD3" w:rsidRDefault="00DE3082" w:rsidP="0016607B">
            <w:pPr>
              <w:spacing w:line="360" w:lineRule="auto"/>
              <w:rPr>
                <w:rFonts w:ascii="Arial" w:hAnsi="Arial" w:cs="Arial"/>
              </w:rPr>
            </w:pPr>
            <w:r w:rsidRPr="00DF3FD3">
              <w:rPr>
                <w:rFonts w:ascii="Arial" w:hAnsi="Arial" w:cs="Arial"/>
              </w:rPr>
              <w:t>Buyer: I want the white dress. Do you offer any discounts?</w:t>
            </w:r>
          </w:p>
          <w:p w14:paraId="1EF3636B" w14:textId="77777777" w:rsidR="00DE3082" w:rsidRPr="00DF3FD3" w:rsidRDefault="00DE3082" w:rsidP="0016607B">
            <w:pPr>
              <w:spacing w:line="360" w:lineRule="auto"/>
              <w:rPr>
                <w:rFonts w:ascii="Arial" w:hAnsi="Arial" w:cs="Arial"/>
              </w:rPr>
            </w:pPr>
            <w:r w:rsidRPr="00DF3FD3">
              <w:rPr>
                <w:rFonts w:ascii="Arial" w:hAnsi="Arial" w:cs="Arial"/>
              </w:rPr>
              <w:t>Seller: Yes, ma’am, we offer discounts of up to thirty percent (30%). Please share the final bill.</w:t>
            </w:r>
          </w:p>
          <w:p w14:paraId="7A39CB05" w14:textId="77777777" w:rsidR="00DE3082" w:rsidRPr="00A47B80" w:rsidRDefault="00DE3082" w:rsidP="0016607B">
            <w:pPr>
              <w:spacing w:line="360" w:lineRule="auto"/>
              <w:rPr>
                <w:rFonts w:ascii="Arial" w:hAnsi="Arial" w:cs="Arial"/>
              </w:rPr>
            </w:pPr>
            <w:r w:rsidRPr="00DF3FD3">
              <w:rPr>
                <w:rFonts w:ascii="Arial" w:hAnsi="Arial" w:cs="Arial"/>
              </w:rPr>
              <w:t>Buyer: Fifty dinars.</w:t>
            </w:r>
          </w:p>
        </w:tc>
        <w:tc>
          <w:tcPr>
            <w:tcW w:w="1980" w:type="dxa"/>
            <w:vAlign w:val="center"/>
          </w:tcPr>
          <w:p w14:paraId="162E8624"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 xml:space="preserve"> 15min</w:t>
            </w:r>
          </w:p>
          <w:p w14:paraId="11DCC85B"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45min</w:t>
            </w:r>
          </w:p>
          <w:p w14:paraId="5DFF0427"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1B4F35BF" w14:textId="77777777" w:rsidR="00DE3082" w:rsidRDefault="00DE3082" w:rsidP="0016607B">
            <w:pPr>
              <w:rPr>
                <w:rFonts w:ascii="Arial" w:hAnsi="Arial" w:cs="Arial"/>
              </w:rPr>
            </w:pPr>
          </w:p>
          <w:p w14:paraId="48CD913D" w14:textId="77777777" w:rsidR="00DE3082" w:rsidRDefault="00DE3082" w:rsidP="0016607B">
            <w:pPr>
              <w:rPr>
                <w:rFonts w:ascii="Arial" w:hAnsi="Arial" w:cs="Arial"/>
              </w:rPr>
            </w:pPr>
          </w:p>
          <w:p w14:paraId="1149BB7D" w14:textId="77777777" w:rsidR="00DE3082" w:rsidRDefault="00DE3082" w:rsidP="0016607B">
            <w:pPr>
              <w:rPr>
                <w:rFonts w:ascii="Arial" w:hAnsi="Arial" w:cs="Arial"/>
              </w:rPr>
            </w:pPr>
          </w:p>
          <w:p w14:paraId="54AA5438" w14:textId="77777777" w:rsidR="00DE3082" w:rsidRDefault="00DE3082" w:rsidP="0016607B">
            <w:pPr>
              <w:rPr>
                <w:rFonts w:ascii="Arial" w:hAnsi="Arial" w:cs="Arial"/>
              </w:rPr>
            </w:pPr>
          </w:p>
          <w:p w14:paraId="256DCFD2" w14:textId="77777777" w:rsidR="00DE3082" w:rsidRDefault="00DE3082" w:rsidP="0016607B">
            <w:pPr>
              <w:rPr>
                <w:rFonts w:ascii="Arial" w:hAnsi="Arial" w:cs="Arial"/>
              </w:rPr>
            </w:pPr>
          </w:p>
          <w:p w14:paraId="00CA7F37" w14:textId="77777777" w:rsidR="00DE3082" w:rsidRDefault="00DE3082" w:rsidP="0016607B">
            <w:pPr>
              <w:rPr>
                <w:rFonts w:ascii="Arial" w:hAnsi="Arial" w:cs="Arial"/>
              </w:rPr>
            </w:pPr>
          </w:p>
          <w:p w14:paraId="737EFEE0" w14:textId="77777777" w:rsidR="00DE3082" w:rsidRDefault="00DE3082" w:rsidP="0016607B">
            <w:pPr>
              <w:rPr>
                <w:rFonts w:ascii="Arial" w:hAnsi="Arial" w:cs="Arial"/>
              </w:rPr>
            </w:pPr>
          </w:p>
          <w:p w14:paraId="6A04C36C" w14:textId="77777777" w:rsidR="00DE3082" w:rsidRDefault="00DE3082" w:rsidP="0016607B">
            <w:pPr>
              <w:rPr>
                <w:rFonts w:ascii="Arial" w:hAnsi="Arial" w:cs="Arial"/>
              </w:rPr>
            </w:pPr>
          </w:p>
          <w:p w14:paraId="53C9E8C4" w14:textId="77777777" w:rsidR="00DE3082" w:rsidRDefault="00DE3082" w:rsidP="0016607B">
            <w:pPr>
              <w:rPr>
                <w:rFonts w:ascii="Arial" w:hAnsi="Arial" w:cs="Arial"/>
                <w:b/>
                <w:bCs/>
                <w:sz w:val="24"/>
                <w:szCs w:val="24"/>
              </w:rPr>
            </w:pPr>
          </w:p>
        </w:tc>
      </w:tr>
      <w:tr w:rsidR="00DE3082" w14:paraId="426ACB7E" w14:textId="77777777" w:rsidTr="0016607B">
        <w:trPr>
          <w:gridAfter w:val="1"/>
          <w:wAfter w:w="7" w:type="dxa"/>
        </w:trPr>
        <w:tc>
          <w:tcPr>
            <w:tcW w:w="9805" w:type="dxa"/>
            <w:gridSpan w:val="3"/>
            <w:shd w:val="clear" w:color="auto" w:fill="FFCE3C"/>
          </w:tcPr>
          <w:p w14:paraId="2ED87E1C" w14:textId="77777777" w:rsidR="00DE3082" w:rsidRPr="00951412" w:rsidRDefault="00DE3082" w:rsidP="0016607B">
            <w:pPr>
              <w:pStyle w:val="Heading3"/>
              <w:outlineLvl w:val="2"/>
              <w:rPr>
                <w:rFonts w:ascii="Arial" w:hAnsi="Arial" w:cs="Arial"/>
                <w:b w:val="0"/>
                <w:bCs w:val="0"/>
              </w:rPr>
            </w:pPr>
            <w:bookmarkStart w:id="151" w:name="_Toc170084978"/>
            <w:bookmarkStart w:id="152" w:name="_Toc171091721"/>
            <w:bookmarkStart w:id="153" w:name="_Toc171181936"/>
            <w:r w:rsidRPr="00F23C8E">
              <w:rPr>
                <w:rFonts w:ascii="Arial" w:hAnsi="Arial" w:cs="Arial"/>
                <w:sz w:val="22"/>
                <w:szCs w:val="22"/>
              </w:rPr>
              <w:lastRenderedPageBreak/>
              <w:t>8.7.13: Shopping- Buying grocery</w:t>
            </w:r>
            <w:bookmarkEnd w:id="151"/>
            <w:bookmarkEnd w:id="152"/>
            <w:bookmarkEnd w:id="153"/>
          </w:p>
        </w:tc>
      </w:tr>
      <w:tr w:rsidR="00DE3082" w14:paraId="1D3FC70C" w14:textId="77777777" w:rsidTr="0016607B">
        <w:trPr>
          <w:gridAfter w:val="1"/>
          <w:wAfter w:w="7" w:type="dxa"/>
        </w:trPr>
        <w:tc>
          <w:tcPr>
            <w:tcW w:w="2335" w:type="dxa"/>
            <w:shd w:val="clear" w:color="auto" w:fill="D4D4D4"/>
            <w:vAlign w:val="center"/>
          </w:tcPr>
          <w:p w14:paraId="160D7A04" w14:textId="77777777" w:rsidR="00DE3082" w:rsidRPr="00F67A1A" w:rsidRDefault="00DE3082" w:rsidP="0016607B">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1E0EABBE"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33DF6C05"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787E5029" w14:textId="77777777" w:rsidTr="0016607B">
        <w:trPr>
          <w:gridAfter w:val="1"/>
          <w:wAfter w:w="7" w:type="dxa"/>
        </w:trPr>
        <w:tc>
          <w:tcPr>
            <w:tcW w:w="2335" w:type="dxa"/>
          </w:tcPr>
          <w:p w14:paraId="32C3D8EC"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1E65AD1A"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3DAE9058"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6CE447E6"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0CA72AC9" w14:textId="77777777" w:rsidR="00DE3082" w:rsidRPr="00DF3FD3" w:rsidRDefault="00DE3082" w:rsidP="0016607B">
            <w:pPr>
              <w:spacing w:line="360" w:lineRule="auto"/>
              <w:rPr>
                <w:rFonts w:ascii="Arial" w:hAnsi="Arial" w:cs="Arial"/>
              </w:rPr>
            </w:pPr>
            <w:r w:rsidRPr="00DF3FD3">
              <w:rPr>
                <w:rFonts w:ascii="Arial" w:hAnsi="Arial" w:cs="Arial"/>
              </w:rPr>
              <w:t>Seller: How may I help you sir?</w:t>
            </w:r>
          </w:p>
          <w:p w14:paraId="0421079D" w14:textId="77777777" w:rsidR="00DE3082" w:rsidRPr="00DF3FD3" w:rsidRDefault="00DE3082" w:rsidP="0016607B">
            <w:pPr>
              <w:spacing w:line="360" w:lineRule="auto"/>
              <w:rPr>
                <w:rFonts w:ascii="Arial" w:hAnsi="Arial" w:cs="Arial"/>
              </w:rPr>
            </w:pPr>
            <w:r w:rsidRPr="00DF3FD3">
              <w:rPr>
                <w:rFonts w:ascii="Arial" w:hAnsi="Arial" w:cs="Arial"/>
              </w:rPr>
              <w:t>Buyer: I want fish, meat, and chicken.</w:t>
            </w:r>
          </w:p>
          <w:p w14:paraId="022DB40F" w14:textId="77777777" w:rsidR="00DE3082" w:rsidRPr="00DF3FD3" w:rsidRDefault="00DE3082" w:rsidP="0016607B">
            <w:pPr>
              <w:spacing w:line="360" w:lineRule="auto"/>
              <w:rPr>
                <w:rFonts w:ascii="Arial" w:hAnsi="Arial" w:cs="Arial"/>
              </w:rPr>
            </w:pPr>
            <w:r w:rsidRPr="00DF3FD3">
              <w:rPr>
                <w:rFonts w:ascii="Arial" w:hAnsi="Arial" w:cs="Arial"/>
              </w:rPr>
              <w:t>Seller: Enjoy the fish, meat, and chicken. What else do you want?</w:t>
            </w:r>
          </w:p>
          <w:p w14:paraId="2E614265" w14:textId="77777777" w:rsidR="00DE3082" w:rsidRPr="00DF3FD3" w:rsidRDefault="00DE3082" w:rsidP="0016607B">
            <w:pPr>
              <w:spacing w:line="360" w:lineRule="auto"/>
              <w:rPr>
                <w:rFonts w:ascii="Arial" w:hAnsi="Arial" w:cs="Arial"/>
              </w:rPr>
            </w:pPr>
            <w:r w:rsidRPr="00DF3FD3">
              <w:rPr>
                <w:rFonts w:ascii="Arial" w:hAnsi="Arial" w:cs="Arial"/>
              </w:rPr>
              <w:t>Buyer: I want cucumbers, onions, and tomatoes</w:t>
            </w:r>
            <w:r>
              <w:rPr>
                <w:rFonts w:ascii="Arial" w:hAnsi="Arial" w:cs="Arial"/>
              </w:rPr>
              <w:t>/ potatoes/ ginger/ garlic/ green chilies</w:t>
            </w:r>
            <w:r w:rsidRPr="00DF3FD3">
              <w:rPr>
                <w:rFonts w:ascii="Arial" w:hAnsi="Arial" w:cs="Arial"/>
              </w:rPr>
              <w:t>.</w:t>
            </w:r>
          </w:p>
          <w:p w14:paraId="643CF735" w14:textId="77777777" w:rsidR="00DE3082" w:rsidRPr="00DF3FD3" w:rsidRDefault="00DE3082" w:rsidP="0016607B">
            <w:pPr>
              <w:spacing w:line="360" w:lineRule="auto"/>
              <w:rPr>
                <w:rFonts w:ascii="Arial" w:hAnsi="Arial" w:cs="Arial"/>
              </w:rPr>
            </w:pPr>
            <w:r w:rsidRPr="00DF3FD3">
              <w:rPr>
                <w:rFonts w:ascii="Arial" w:hAnsi="Arial" w:cs="Arial"/>
              </w:rPr>
              <w:t>Seller: Here are the</w:t>
            </w:r>
            <w:r>
              <w:rPr>
                <w:rFonts w:ascii="Arial" w:hAnsi="Arial" w:cs="Arial"/>
              </w:rPr>
              <w:t xml:space="preserve"> things.</w:t>
            </w:r>
            <w:r w:rsidRPr="00DF3FD3">
              <w:rPr>
                <w:rFonts w:ascii="Arial" w:hAnsi="Arial" w:cs="Arial"/>
              </w:rPr>
              <w:t xml:space="preserve"> What else do you want?</w:t>
            </w:r>
          </w:p>
          <w:p w14:paraId="11E486EC" w14:textId="77777777" w:rsidR="00DE3082" w:rsidRPr="00DF3FD3" w:rsidRDefault="00DE3082" w:rsidP="0016607B">
            <w:pPr>
              <w:spacing w:line="360" w:lineRule="auto"/>
              <w:rPr>
                <w:rFonts w:ascii="Arial" w:hAnsi="Arial" w:cs="Arial"/>
              </w:rPr>
            </w:pPr>
            <w:r w:rsidRPr="00DF3FD3">
              <w:rPr>
                <w:rFonts w:ascii="Arial" w:hAnsi="Arial" w:cs="Arial"/>
              </w:rPr>
              <w:t>Buyer: I want sugar, tea, and coffee.</w:t>
            </w:r>
          </w:p>
          <w:p w14:paraId="0718B6F9" w14:textId="77777777" w:rsidR="00DE3082" w:rsidRPr="00DF3FD3" w:rsidRDefault="00DE3082" w:rsidP="0016607B">
            <w:pPr>
              <w:spacing w:line="360" w:lineRule="auto"/>
              <w:rPr>
                <w:rFonts w:ascii="Arial" w:hAnsi="Arial" w:cs="Arial"/>
              </w:rPr>
            </w:pPr>
            <w:r w:rsidRPr="00DF3FD3">
              <w:rPr>
                <w:rFonts w:ascii="Arial" w:hAnsi="Arial" w:cs="Arial"/>
              </w:rPr>
              <w:t>Seller: Bring sugar, tea, and coffee. What else do you want?</w:t>
            </w:r>
          </w:p>
          <w:p w14:paraId="5A301A83" w14:textId="77777777" w:rsidR="00DE3082" w:rsidRPr="00DF3FD3" w:rsidRDefault="00DE3082" w:rsidP="0016607B">
            <w:pPr>
              <w:spacing w:line="360" w:lineRule="auto"/>
              <w:rPr>
                <w:rFonts w:ascii="Arial" w:hAnsi="Arial" w:cs="Arial"/>
              </w:rPr>
            </w:pPr>
            <w:r w:rsidRPr="00DF3FD3">
              <w:rPr>
                <w:rFonts w:ascii="Arial" w:hAnsi="Arial" w:cs="Arial"/>
              </w:rPr>
              <w:t>Buyer: A tray of eggs, and a box of salt</w:t>
            </w:r>
            <w:r>
              <w:rPr>
                <w:rFonts w:ascii="Arial" w:hAnsi="Arial" w:cs="Arial"/>
              </w:rPr>
              <w:t>, pack of milk/bottle of milk</w:t>
            </w:r>
          </w:p>
          <w:p w14:paraId="02760C4E" w14:textId="77777777" w:rsidR="00DE3082" w:rsidRPr="00DF3FD3" w:rsidRDefault="00DE3082" w:rsidP="0016607B">
            <w:pPr>
              <w:spacing w:line="360" w:lineRule="auto"/>
              <w:rPr>
                <w:rFonts w:ascii="Arial" w:hAnsi="Arial" w:cs="Arial"/>
              </w:rPr>
            </w:pPr>
            <w:r w:rsidRPr="00DF3FD3">
              <w:rPr>
                <w:rFonts w:ascii="Arial" w:hAnsi="Arial" w:cs="Arial"/>
              </w:rPr>
              <w:t xml:space="preserve">Seller: Here is the </w:t>
            </w:r>
            <w:proofErr w:type="gramStart"/>
            <w:r>
              <w:rPr>
                <w:rFonts w:ascii="Arial" w:hAnsi="Arial" w:cs="Arial"/>
              </w:rPr>
              <w:t>dozen</w:t>
            </w:r>
            <w:proofErr w:type="gramEnd"/>
            <w:r>
              <w:rPr>
                <w:rFonts w:ascii="Arial" w:hAnsi="Arial" w:cs="Arial"/>
              </w:rPr>
              <w:t xml:space="preserve"> of eggs/ </w:t>
            </w:r>
            <w:r w:rsidRPr="00DF3FD3">
              <w:rPr>
                <w:rFonts w:ascii="Arial" w:hAnsi="Arial" w:cs="Arial"/>
              </w:rPr>
              <w:t>tray of eggs, and this is the box of salt.</w:t>
            </w:r>
          </w:p>
          <w:p w14:paraId="05C2B15B" w14:textId="77777777" w:rsidR="00DE3082" w:rsidRPr="00DF3FD3" w:rsidRDefault="00DE3082" w:rsidP="0016607B">
            <w:pPr>
              <w:spacing w:line="360" w:lineRule="auto"/>
              <w:rPr>
                <w:rFonts w:ascii="Arial" w:hAnsi="Arial" w:cs="Arial"/>
              </w:rPr>
            </w:pPr>
            <w:r w:rsidRPr="00DF3FD3">
              <w:rPr>
                <w:rFonts w:ascii="Arial" w:hAnsi="Arial" w:cs="Arial"/>
              </w:rPr>
              <w:t>Buyer: What is the total cost?</w:t>
            </w:r>
          </w:p>
          <w:p w14:paraId="191A9933" w14:textId="77777777" w:rsidR="00DE3082" w:rsidRDefault="00DE3082" w:rsidP="0016607B">
            <w:pPr>
              <w:pStyle w:val="Standard"/>
              <w:spacing w:line="360" w:lineRule="auto"/>
              <w:rPr>
                <w:rFonts w:ascii="Arial" w:eastAsia="Arial" w:hAnsi="Arial" w:cs="Arial"/>
                <w:color w:val="000000"/>
                <w:sz w:val="22"/>
                <w:szCs w:val="22"/>
              </w:rPr>
            </w:pPr>
            <w:r w:rsidRPr="00DF3FD3">
              <w:rPr>
                <w:rFonts w:ascii="Arial" w:hAnsi="Arial" w:cs="Arial"/>
                <w:sz w:val="22"/>
                <w:szCs w:val="22"/>
              </w:rPr>
              <w:t>Seller: It is eighty dinars.</w:t>
            </w:r>
          </w:p>
        </w:tc>
        <w:tc>
          <w:tcPr>
            <w:tcW w:w="1980" w:type="dxa"/>
            <w:vAlign w:val="center"/>
          </w:tcPr>
          <w:p w14:paraId="2C73F949"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 xml:space="preserve"> 15min</w:t>
            </w:r>
          </w:p>
          <w:p w14:paraId="782F1FD9"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45min</w:t>
            </w:r>
          </w:p>
          <w:p w14:paraId="42E5C47A"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03AF4920" w14:textId="77777777" w:rsidR="00DE3082" w:rsidRDefault="00DE3082" w:rsidP="0016607B">
            <w:pPr>
              <w:rPr>
                <w:rFonts w:ascii="Arial" w:hAnsi="Arial" w:cs="Arial"/>
              </w:rPr>
            </w:pPr>
          </w:p>
          <w:p w14:paraId="76950B11" w14:textId="77777777" w:rsidR="00DE3082" w:rsidRDefault="00DE3082" w:rsidP="0016607B">
            <w:pPr>
              <w:rPr>
                <w:rFonts w:ascii="Arial" w:hAnsi="Arial" w:cs="Arial"/>
              </w:rPr>
            </w:pPr>
          </w:p>
          <w:p w14:paraId="4ED67F17" w14:textId="77777777" w:rsidR="00DE3082" w:rsidRDefault="00DE3082" w:rsidP="0016607B">
            <w:pPr>
              <w:rPr>
                <w:rFonts w:ascii="Arial" w:hAnsi="Arial" w:cs="Arial"/>
              </w:rPr>
            </w:pPr>
          </w:p>
          <w:p w14:paraId="15D66F33" w14:textId="77777777" w:rsidR="00DE3082" w:rsidRDefault="00DE3082" w:rsidP="0016607B">
            <w:pPr>
              <w:rPr>
                <w:rFonts w:ascii="Arial" w:hAnsi="Arial" w:cs="Arial"/>
              </w:rPr>
            </w:pPr>
          </w:p>
          <w:p w14:paraId="5E74A2D6" w14:textId="77777777" w:rsidR="00DE3082" w:rsidRDefault="00DE3082" w:rsidP="0016607B">
            <w:pPr>
              <w:rPr>
                <w:rFonts w:ascii="Arial" w:hAnsi="Arial" w:cs="Arial"/>
              </w:rPr>
            </w:pPr>
          </w:p>
          <w:p w14:paraId="3B97C522" w14:textId="77777777" w:rsidR="00DE3082" w:rsidRDefault="00DE3082" w:rsidP="0016607B">
            <w:pPr>
              <w:rPr>
                <w:rFonts w:ascii="Arial" w:hAnsi="Arial" w:cs="Arial"/>
              </w:rPr>
            </w:pPr>
          </w:p>
          <w:p w14:paraId="48727794" w14:textId="77777777" w:rsidR="00DE3082" w:rsidRDefault="00DE3082" w:rsidP="0016607B">
            <w:pPr>
              <w:rPr>
                <w:rFonts w:ascii="Arial" w:hAnsi="Arial" w:cs="Arial"/>
              </w:rPr>
            </w:pPr>
          </w:p>
          <w:p w14:paraId="6A623484" w14:textId="77777777" w:rsidR="00DE3082" w:rsidRDefault="00DE3082" w:rsidP="0016607B">
            <w:pPr>
              <w:rPr>
                <w:rFonts w:ascii="Arial" w:hAnsi="Arial" w:cs="Arial"/>
              </w:rPr>
            </w:pPr>
          </w:p>
          <w:p w14:paraId="54859E4B" w14:textId="77777777" w:rsidR="00DE3082" w:rsidRDefault="00DE3082" w:rsidP="0016607B">
            <w:pPr>
              <w:rPr>
                <w:rFonts w:ascii="Arial" w:hAnsi="Arial" w:cs="Arial"/>
              </w:rPr>
            </w:pPr>
          </w:p>
          <w:p w14:paraId="25168421" w14:textId="77777777" w:rsidR="00DE3082" w:rsidRDefault="00DE3082" w:rsidP="0016607B">
            <w:pPr>
              <w:rPr>
                <w:rFonts w:ascii="Arial" w:hAnsi="Arial" w:cs="Arial"/>
              </w:rPr>
            </w:pPr>
          </w:p>
          <w:p w14:paraId="6BD7BA81" w14:textId="77777777" w:rsidR="00DE3082" w:rsidRDefault="00DE3082" w:rsidP="0016607B">
            <w:pPr>
              <w:rPr>
                <w:rFonts w:ascii="Arial" w:hAnsi="Arial" w:cs="Arial"/>
              </w:rPr>
            </w:pPr>
          </w:p>
          <w:p w14:paraId="4E1AE2DE" w14:textId="77777777" w:rsidR="00DE3082" w:rsidRDefault="00DE3082" w:rsidP="0016607B">
            <w:pPr>
              <w:jc w:val="right"/>
              <w:rPr>
                <w:rFonts w:ascii="Arial" w:hAnsi="Arial" w:cs="Arial"/>
                <w:b/>
                <w:bCs/>
                <w:sz w:val="24"/>
                <w:szCs w:val="24"/>
              </w:rPr>
            </w:pPr>
          </w:p>
        </w:tc>
      </w:tr>
      <w:tr w:rsidR="00DE3082" w14:paraId="55D0E59E" w14:textId="77777777" w:rsidTr="0016607B">
        <w:trPr>
          <w:gridAfter w:val="1"/>
          <w:wAfter w:w="7" w:type="dxa"/>
        </w:trPr>
        <w:tc>
          <w:tcPr>
            <w:tcW w:w="9805" w:type="dxa"/>
            <w:gridSpan w:val="3"/>
            <w:shd w:val="clear" w:color="auto" w:fill="FFCE3C"/>
          </w:tcPr>
          <w:p w14:paraId="20D63C38" w14:textId="77777777" w:rsidR="00DE3082" w:rsidRPr="001416AC" w:rsidRDefault="00DE3082" w:rsidP="0016607B">
            <w:pPr>
              <w:pStyle w:val="Heading3"/>
              <w:outlineLvl w:val="2"/>
              <w:rPr>
                <w:rFonts w:ascii="Arial" w:hAnsi="Arial" w:cs="Arial"/>
                <w:sz w:val="22"/>
                <w:szCs w:val="22"/>
              </w:rPr>
            </w:pPr>
            <w:bookmarkStart w:id="154" w:name="_Toc170084980"/>
            <w:bookmarkStart w:id="155" w:name="_Toc171091722"/>
            <w:bookmarkStart w:id="156" w:name="_Toc171181937"/>
            <w:r>
              <w:rPr>
                <w:rFonts w:ascii="Arial" w:hAnsi="Arial" w:cs="Arial"/>
                <w:sz w:val="22"/>
                <w:szCs w:val="22"/>
              </w:rPr>
              <w:t>8.7.14</w:t>
            </w:r>
            <w:r w:rsidRPr="001416AC">
              <w:rPr>
                <w:rFonts w:ascii="Arial" w:hAnsi="Arial" w:cs="Arial"/>
                <w:sz w:val="22"/>
                <w:szCs w:val="22"/>
              </w:rPr>
              <w:t xml:space="preserve">: </w:t>
            </w:r>
            <w:bookmarkEnd w:id="154"/>
            <w:r>
              <w:rPr>
                <w:rFonts w:ascii="Arial" w:hAnsi="Arial" w:cs="Arial"/>
                <w:sz w:val="22"/>
                <w:szCs w:val="22"/>
              </w:rPr>
              <w:t>Conversation between m</w:t>
            </w:r>
            <w:r w:rsidRPr="00DF3FD3">
              <w:rPr>
                <w:rFonts w:ascii="Arial" w:hAnsi="Arial" w:cs="Arial"/>
                <w:sz w:val="22"/>
                <w:szCs w:val="22"/>
              </w:rPr>
              <w:t>anager and the employee about being absent due to illness</w:t>
            </w:r>
            <w:bookmarkEnd w:id="155"/>
            <w:bookmarkEnd w:id="156"/>
          </w:p>
        </w:tc>
      </w:tr>
      <w:tr w:rsidR="00DE3082" w14:paraId="6DDBFBFF" w14:textId="77777777" w:rsidTr="0016607B">
        <w:trPr>
          <w:gridAfter w:val="1"/>
          <w:wAfter w:w="7" w:type="dxa"/>
        </w:trPr>
        <w:tc>
          <w:tcPr>
            <w:tcW w:w="2335" w:type="dxa"/>
            <w:shd w:val="clear" w:color="auto" w:fill="D4D4D4"/>
            <w:vAlign w:val="center"/>
          </w:tcPr>
          <w:p w14:paraId="4A05BDDB" w14:textId="77777777" w:rsidR="00DE3082" w:rsidRDefault="00DE3082" w:rsidP="0016607B">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59516422"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227B4392"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2995DACC" w14:textId="77777777" w:rsidTr="0016607B">
        <w:trPr>
          <w:gridAfter w:val="1"/>
          <w:wAfter w:w="7" w:type="dxa"/>
        </w:trPr>
        <w:tc>
          <w:tcPr>
            <w:tcW w:w="2335" w:type="dxa"/>
          </w:tcPr>
          <w:p w14:paraId="2B5F5C2D"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045FEB9D"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6EDEA187"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6DE79A6C"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lastRenderedPageBreak/>
              <w:t>Role play {Pair/ group activity)</w:t>
            </w:r>
          </w:p>
        </w:tc>
        <w:tc>
          <w:tcPr>
            <w:tcW w:w="5490" w:type="dxa"/>
          </w:tcPr>
          <w:p w14:paraId="691C0E1A" w14:textId="77777777" w:rsidR="00DE3082" w:rsidRPr="00DF3FD3" w:rsidRDefault="00DE3082" w:rsidP="0016607B">
            <w:pPr>
              <w:spacing w:line="360" w:lineRule="auto"/>
              <w:rPr>
                <w:rFonts w:ascii="Arial" w:hAnsi="Arial" w:cs="Arial"/>
              </w:rPr>
            </w:pPr>
            <w:r w:rsidRPr="00DF3FD3">
              <w:rPr>
                <w:rFonts w:ascii="Arial" w:hAnsi="Arial" w:cs="Arial"/>
              </w:rPr>
              <w:lastRenderedPageBreak/>
              <w:t xml:space="preserve">Manager: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p>
          <w:p w14:paraId="7455F8CC" w14:textId="77777777" w:rsidR="00DE3082" w:rsidRPr="00DF3FD3" w:rsidRDefault="00DE3082" w:rsidP="0016607B">
            <w:pPr>
              <w:spacing w:line="360" w:lineRule="auto"/>
              <w:rPr>
                <w:rFonts w:ascii="Arial" w:hAnsi="Arial" w:cs="Arial"/>
              </w:rPr>
            </w:pPr>
            <w:r w:rsidRPr="00DF3FD3">
              <w:rPr>
                <w:rFonts w:ascii="Arial" w:hAnsi="Arial" w:cs="Arial"/>
              </w:rPr>
              <w:t xml:space="preserve">Employee: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p>
          <w:p w14:paraId="2136A5E5" w14:textId="77777777" w:rsidR="00DE3082" w:rsidRPr="00DF3FD3" w:rsidRDefault="00DE3082" w:rsidP="0016607B">
            <w:pPr>
              <w:spacing w:line="360" w:lineRule="auto"/>
              <w:rPr>
                <w:rFonts w:ascii="Arial" w:hAnsi="Arial" w:cs="Arial"/>
              </w:rPr>
            </w:pPr>
            <w:r w:rsidRPr="00DF3FD3">
              <w:rPr>
                <w:rFonts w:ascii="Arial" w:hAnsi="Arial" w:cs="Arial"/>
              </w:rPr>
              <w:t>Manager: Why were you absent yesterday?</w:t>
            </w:r>
          </w:p>
          <w:p w14:paraId="4886F85D" w14:textId="77777777" w:rsidR="00DE3082" w:rsidRPr="00DF3FD3" w:rsidRDefault="00DE3082" w:rsidP="0016607B">
            <w:pPr>
              <w:spacing w:line="360" w:lineRule="auto"/>
              <w:rPr>
                <w:rFonts w:ascii="Arial" w:hAnsi="Arial" w:cs="Arial"/>
              </w:rPr>
            </w:pPr>
            <w:r w:rsidRPr="00DF3FD3">
              <w:rPr>
                <w:rFonts w:ascii="Arial" w:hAnsi="Arial" w:cs="Arial"/>
              </w:rPr>
              <w:t>Employee: I had a severe cold and cough/ high fever/ headache/ stomach ache/ stomach upset /dizziness.</w:t>
            </w:r>
          </w:p>
          <w:p w14:paraId="7CF2EE22" w14:textId="77777777" w:rsidR="00DE3082" w:rsidRPr="00DF3FD3" w:rsidRDefault="00DE3082" w:rsidP="0016607B">
            <w:pPr>
              <w:spacing w:line="360" w:lineRule="auto"/>
              <w:rPr>
                <w:rFonts w:ascii="Arial" w:hAnsi="Arial" w:cs="Arial"/>
              </w:rPr>
            </w:pPr>
            <w:r w:rsidRPr="00DF3FD3">
              <w:rPr>
                <w:rFonts w:ascii="Arial" w:hAnsi="Arial" w:cs="Arial"/>
              </w:rPr>
              <w:t>Manager: Have you seen the doctor?</w:t>
            </w:r>
          </w:p>
          <w:p w14:paraId="0EA69334" w14:textId="77777777" w:rsidR="00DE3082" w:rsidRPr="00DF3FD3" w:rsidRDefault="00DE3082" w:rsidP="0016607B">
            <w:pPr>
              <w:spacing w:line="360" w:lineRule="auto"/>
              <w:rPr>
                <w:rFonts w:ascii="Arial" w:hAnsi="Arial" w:cs="Arial"/>
              </w:rPr>
            </w:pPr>
            <w:r w:rsidRPr="00DF3FD3">
              <w:rPr>
                <w:rFonts w:ascii="Arial" w:hAnsi="Arial" w:cs="Arial"/>
              </w:rPr>
              <w:t>Employee: Yes, I did.</w:t>
            </w:r>
          </w:p>
          <w:p w14:paraId="2769E751" w14:textId="77777777" w:rsidR="00DE3082" w:rsidRPr="00DF3FD3" w:rsidRDefault="00DE3082" w:rsidP="0016607B">
            <w:pPr>
              <w:spacing w:line="360" w:lineRule="auto"/>
              <w:rPr>
                <w:rFonts w:ascii="Arial" w:hAnsi="Arial" w:cs="Arial"/>
              </w:rPr>
            </w:pPr>
            <w:r w:rsidRPr="00DF3FD3">
              <w:rPr>
                <w:rFonts w:ascii="Arial" w:hAnsi="Arial" w:cs="Arial"/>
              </w:rPr>
              <w:t>Manager: What did he tell you?</w:t>
            </w:r>
          </w:p>
          <w:p w14:paraId="24DBD576" w14:textId="77777777" w:rsidR="00DE3082" w:rsidRPr="00DF3FD3" w:rsidRDefault="00DE3082" w:rsidP="0016607B">
            <w:pPr>
              <w:spacing w:line="360" w:lineRule="auto"/>
              <w:rPr>
                <w:rFonts w:ascii="Arial" w:hAnsi="Arial" w:cs="Arial"/>
              </w:rPr>
            </w:pPr>
            <w:r w:rsidRPr="00DF3FD3">
              <w:rPr>
                <w:rFonts w:ascii="Arial" w:hAnsi="Arial" w:cs="Arial"/>
              </w:rPr>
              <w:lastRenderedPageBreak/>
              <w:t>Employee: He told me that I’ll be fine soon and he wrote a prescription for the treatment and advised me to take medicine and to eat healthy diet.</w:t>
            </w:r>
          </w:p>
          <w:p w14:paraId="2098CAD7" w14:textId="77777777" w:rsidR="00DE3082" w:rsidRPr="00DF3FD3" w:rsidRDefault="00DE3082" w:rsidP="0016607B">
            <w:pPr>
              <w:spacing w:line="360" w:lineRule="auto"/>
              <w:rPr>
                <w:rFonts w:ascii="Arial" w:hAnsi="Arial" w:cs="Arial"/>
              </w:rPr>
            </w:pPr>
            <w:r w:rsidRPr="00DF3FD3">
              <w:rPr>
                <w:rFonts w:ascii="Arial" w:hAnsi="Arial" w:cs="Arial"/>
              </w:rPr>
              <w:t>Manager: Have you brought the medical report?</w:t>
            </w:r>
          </w:p>
          <w:p w14:paraId="20AA4BB6" w14:textId="77777777" w:rsidR="00DE3082" w:rsidRPr="00DF3FD3" w:rsidRDefault="00DE3082" w:rsidP="0016607B">
            <w:pPr>
              <w:spacing w:line="360" w:lineRule="auto"/>
              <w:rPr>
                <w:rFonts w:ascii="Arial" w:hAnsi="Arial" w:cs="Arial"/>
              </w:rPr>
            </w:pPr>
            <w:r w:rsidRPr="00DF3FD3">
              <w:rPr>
                <w:rFonts w:ascii="Arial" w:hAnsi="Arial" w:cs="Arial"/>
              </w:rPr>
              <w:t>Employee: Here it is.</w:t>
            </w:r>
          </w:p>
          <w:p w14:paraId="40274209" w14:textId="77777777" w:rsidR="00DE3082" w:rsidRPr="00AE01F5" w:rsidRDefault="00DE3082" w:rsidP="0016607B">
            <w:pPr>
              <w:spacing w:line="360" w:lineRule="auto"/>
              <w:rPr>
                <w:rFonts w:ascii="Arial" w:hAnsi="Arial" w:cs="Arial"/>
              </w:rPr>
            </w:pPr>
            <w:r w:rsidRPr="00DF3FD3">
              <w:rPr>
                <w:rFonts w:ascii="Arial" w:hAnsi="Arial" w:cs="Arial"/>
              </w:rPr>
              <w:t>Manager: You can apply for medical leave.</w:t>
            </w:r>
          </w:p>
        </w:tc>
        <w:tc>
          <w:tcPr>
            <w:tcW w:w="1980" w:type="dxa"/>
            <w:vAlign w:val="center"/>
          </w:tcPr>
          <w:p w14:paraId="3D1D2099"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 xml:space="preserve"> 15min</w:t>
            </w:r>
          </w:p>
          <w:p w14:paraId="21785271"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45min</w:t>
            </w:r>
          </w:p>
          <w:p w14:paraId="1FFF901F"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2A48AB49" w14:textId="77777777" w:rsidR="00DE3082" w:rsidRDefault="00DE3082" w:rsidP="0016607B">
            <w:pPr>
              <w:rPr>
                <w:rFonts w:ascii="Arial" w:hAnsi="Arial" w:cs="Arial"/>
              </w:rPr>
            </w:pPr>
          </w:p>
          <w:p w14:paraId="40DFE7EF" w14:textId="77777777" w:rsidR="00DE3082" w:rsidRDefault="00DE3082" w:rsidP="0016607B">
            <w:pPr>
              <w:rPr>
                <w:rFonts w:ascii="Arial" w:hAnsi="Arial" w:cs="Arial"/>
              </w:rPr>
            </w:pPr>
          </w:p>
          <w:p w14:paraId="68D1A28C" w14:textId="77777777" w:rsidR="00DE3082" w:rsidRDefault="00DE3082" w:rsidP="0016607B">
            <w:pPr>
              <w:rPr>
                <w:rFonts w:ascii="Arial" w:hAnsi="Arial" w:cs="Arial"/>
              </w:rPr>
            </w:pPr>
          </w:p>
          <w:p w14:paraId="4D55D62F" w14:textId="77777777" w:rsidR="00DE3082" w:rsidRDefault="00DE3082" w:rsidP="0016607B">
            <w:pPr>
              <w:rPr>
                <w:rFonts w:ascii="Arial" w:hAnsi="Arial" w:cs="Arial"/>
              </w:rPr>
            </w:pPr>
          </w:p>
          <w:p w14:paraId="7106B68B" w14:textId="77777777" w:rsidR="00DE3082" w:rsidRPr="00BF2C0A" w:rsidRDefault="00DE3082" w:rsidP="0016607B">
            <w:pPr>
              <w:rPr>
                <w:rFonts w:ascii="Arial" w:hAnsi="Arial" w:cs="Arial"/>
                <w:b/>
                <w:bCs/>
              </w:rPr>
            </w:pPr>
          </w:p>
        </w:tc>
      </w:tr>
      <w:tr w:rsidR="00DE3082" w14:paraId="598D4F4B" w14:textId="77777777" w:rsidTr="0016607B">
        <w:trPr>
          <w:gridAfter w:val="1"/>
          <w:wAfter w:w="7" w:type="dxa"/>
        </w:trPr>
        <w:tc>
          <w:tcPr>
            <w:tcW w:w="9805" w:type="dxa"/>
            <w:gridSpan w:val="3"/>
            <w:shd w:val="clear" w:color="auto" w:fill="FFCE3C"/>
          </w:tcPr>
          <w:p w14:paraId="74F797F4" w14:textId="77777777" w:rsidR="00DE3082" w:rsidRPr="004E0B05" w:rsidRDefault="00DE3082" w:rsidP="0016607B">
            <w:pPr>
              <w:pStyle w:val="Heading3"/>
              <w:outlineLvl w:val="2"/>
              <w:rPr>
                <w:rFonts w:ascii="Arial" w:hAnsi="Arial" w:cs="Arial"/>
                <w:b w:val="0"/>
                <w:bCs w:val="0"/>
              </w:rPr>
            </w:pPr>
            <w:bookmarkStart w:id="157" w:name="_Toc170084981"/>
            <w:bookmarkStart w:id="158" w:name="_Toc171091723"/>
            <w:bookmarkStart w:id="159" w:name="_Toc171181938"/>
            <w:r w:rsidRPr="00F23C8E">
              <w:rPr>
                <w:rFonts w:ascii="Arial" w:hAnsi="Arial" w:cs="Arial"/>
                <w:sz w:val="22"/>
                <w:szCs w:val="22"/>
              </w:rPr>
              <w:lastRenderedPageBreak/>
              <w:t>8.7.15: Conversation between the Doctor and the patient about illness</w:t>
            </w:r>
            <w:bookmarkEnd w:id="157"/>
            <w:bookmarkEnd w:id="158"/>
            <w:bookmarkEnd w:id="159"/>
          </w:p>
        </w:tc>
      </w:tr>
      <w:tr w:rsidR="00DE3082" w14:paraId="73655ADB" w14:textId="77777777" w:rsidTr="0016607B">
        <w:trPr>
          <w:gridAfter w:val="1"/>
          <w:wAfter w:w="7" w:type="dxa"/>
        </w:trPr>
        <w:tc>
          <w:tcPr>
            <w:tcW w:w="2335" w:type="dxa"/>
            <w:shd w:val="clear" w:color="auto" w:fill="D4D4D4"/>
            <w:vAlign w:val="center"/>
          </w:tcPr>
          <w:p w14:paraId="1D27E091" w14:textId="77777777" w:rsidR="00DE3082" w:rsidRDefault="00DE3082" w:rsidP="0016607B">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1DDED8DE"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09328D5A"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671EC91E" w14:textId="77777777" w:rsidTr="0016607B">
        <w:trPr>
          <w:gridAfter w:val="1"/>
          <w:wAfter w:w="7" w:type="dxa"/>
        </w:trPr>
        <w:tc>
          <w:tcPr>
            <w:tcW w:w="2335" w:type="dxa"/>
          </w:tcPr>
          <w:p w14:paraId="125B875C"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5C649B61"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1AA9B29B"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7B359A07" w14:textId="77777777" w:rsidR="00DE3082" w:rsidRPr="00BE16C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526307D0" w14:textId="77777777" w:rsidR="00DE3082" w:rsidRPr="00DF3FD3" w:rsidRDefault="00DE3082" w:rsidP="0016607B">
            <w:pPr>
              <w:spacing w:line="360" w:lineRule="auto"/>
              <w:rPr>
                <w:rFonts w:ascii="Arial" w:hAnsi="Arial" w:cs="Arial"/>
              </w:rPr>
            </w:pPr>
            <w:r w:rsidRPr="00DF3FD3">
              <w:rPr>
                <w:rFonts w:ascii="Arial" w:hAnsi="Arial" w:cs="Arial"/>
              </w:rPr>
              <w:t>Doctor: What do you feel/ What is the problem?</w:t>
            </w:r>
          </w:p>
          <w:p w14:paraId="3C2F8769" w14:textId="77777777" w:rsidR="00DE3082" w:rsidRPr="00DF3FD3" w:rsidRDefault="00DE3082" w:rsidP="0016607B">
            <w:pPr>
              <w:spacing w:line="360" w:lineRule="auto"/>
              <w:rPr>
                <w:rFonts w:ascii="Arial" w:hAnsi="Arial" w:cs="Arial"/>
              </w:rPr>
            </w:pPr>
            <w:r w:rsidRPr="00DF3FD3">
              <w:rPr>
                <w:rFonts w:ascii="Arial" w:hAnsi="Arial" w:cs="Arial"/>
              </w:rPr>
              <w:t>Muhammad: I have severe pain in my stomach.</w:t>
            </w:r>
          </w:p>
          <w:p w14:paraId="066AA09D" w14:textId="77777777" w:rsidR="00DE3082" w:rsidRPr="00DF3FD3" w:rsidRDefault="00DE3082" w:rsidP="0016607B">
            <w:pPr>
              <w:spacing w:line="360" w:lineRule="auto"/>
              <w:rPr>
                <w:rFonts w:ascii="Arial" w:hAnsi="Arial" w:cs="Arial"/>
              </w:rPr>
            </w:pPr>
            <w:r w:rsidRPr="00DF3FD3">
              <w:rPr>
                <w:rFonts w:ascii="Arial" w:hAnsi="Arial" w:cs="Arial"/>
              </w:rPr>
              <w:t>Doctor: Do you have a headache?</w:t>
            </w:r>
          </w:p>
          <w:p w14:paraId="43A055DE" w14:textId="77777777" w:rsidR="00DE3082" w:rsidRPr="00DF3FD3" w:rsidRDefault="00DE3082" w:rsidP="0016607B">
            <w:pPr>
              <w:spacing w:line="360" w:lineRule="auto"/>
              <w:rPr>
                <w:rFonts w:ascii="Arial" w:hAnsi="Arial" w:cs="Arial"/>
              </w:rPr>
            </w:pPr>
            <w:r w:rsidRPr="00DF3FD3">
              <w:rPr>
                <w:rFonts w:ascii="Arial" w:hAnsi="Arial" w:cs="Arial"/>
              </w:rPr>
              <w:t>Muhammad: No/ yes</w:t>
            </w:r>
          </w:p>
          <w:p w14:paraId="790AED47" w14:textId="77777777" w:rsidR="00DE3082" w:rsidRPr="00DF3FD3" w:rsidRDefault="00DE3082" w:rsidP="0016607B">
            <w:pPr>
              <w:spacing w:line="360" w:lineRule="auto"/>
              <w:rPr>
                <w:rFonts w:ascii="Arial" w:hAnsi="Arial" w:cs="Arial"/>
              </w:rPr>
            </w:pPr>
            <w:r w:rsidRPr="00DF3FD3">
              <w:rPr>
                <w:rFonts w:ascii="Arial" w:hAnsi="Arial" w:cs="Arial"/>
              </w:rPr>
              <w:t>Doctor: Do you feel nausea/ vomiting?</w:t>
            </w:r>
          </w:p>
          <w:p w14:paraId="333DAF82" w14:textId="77777777" w:rsidR="00DE3082" w:rsidRPr="00DF3FD3" w:rsidRDefault="00DE3082" w:rsidP="0016607B">
            <w:pPr>
              <w:spacing w:line="360" w:lineRule="auto"/>
              <w:rPr>
                <w:rFonts w:ascii="Arial" w:hAnsi="Arial" w:cs="Arial"/>
              </w:rPr>
            </w:pPr>
            <w:r w:rsidRPr="00DF3FD3">
              <w:rPr>
                <w:rFonts w:ascii="Arial" w:hAnsi="Arial" w:cs="Arial"/>
              </w:rPr>
              <w:t>Muhammad: No/ yes.</w:t>
            </w:r>
          </w:p>
          <w:p w14:paraId="6082EBA9" w14:textId="77777777" w:rsidR="00DE3082" w:rsidRPr="00DF3FD3" w:rsidRDefault="00DE3082" w:rsidP="0016607B">
            <w:pPr>
              <w:spacing w:line="360" w:lineRule="auto"/>
              <w:rPr>
                <w:rFonts w:ascii="Arial" w:hAnsi="Arial" w:cs="Arial"/>
              </w:rPr>
            </w:pPr>
            <w:r w:rsidRPr="00DF3FD3">
              <w:rPr>
                <w:rFonts w:ascii="Arial" w:hAnsi="Arial" w:cs="Arial"/>
              </w:rPr>
              <w:t>Doctor: Do you have diarrhea?</w:t>
            </w:r>
          </w:p>
          <w:p w14:paraId="19979FA5" w14:textId="77777777" w:rsidR="00DE3082" w:rsidRPr="00DF3FD3" w:rsidRDefault="00DE3082" w:rsidP="0016607B">
            <w:pPr>
              <w:spacing w:line="360" w:lineRule="auto"/>
              <w:rPr>
                <w:rFonts w:ascii="Arial" w:hAnsi="Arial" w:cs="Arial"/>
              </w:rPr>
            </w:pPr>
            <w:r w:rsidRPr="00DF3FD3">
              <w:rPr>
                <w:rFonts w:ascii="Arial" w:hAnsi="Arial" w:cs="Arial"/>
              </w:rPr>
              <w:t>Muhammad: Yes, a little</w:t>
            </w:r>
          </w:p>
          <w:p w14:paraId="68D429F9" w14:textId="77777777" w:rsidR="00DE3082" w:rsidRPr="00DF3FD3" w:rsidRDefault="00DE3082" w:rsidP="0016607B">
            <w:pPr>
              <w:spacing w:line="360" w:lineRule="auto"/>
              <w:rPr>
                <w:rFonts w:ascii="Arial" w:hAnsi="Arial" w:cs="Arial"/>
              </w:rPr>
            </w:pPr>
            <w:r w:rsidRPr="00DF3FD3">
              <w:rPr>
                <w:rFonts w:ascii="Arial" w:hAnsi="Arial" w:cs="Arial"/>
              </w:rPr>
              <w:t>Doctor: Please put the thermometer in your mouth.</w:t>
            </w:r>
          </w:p>
          <w:p w14:paraId="2E5B15AB" w14:textId="77777777" w:rsidR="00DE3082" w:rsidRPr="00DF3FD3" w:rsidRDefault="00DE3082" w:rsidP="0016607B">
            <w:pPr>
              <w:spacing w:line="360" w:lineRule="auto"/>
              <w:rPr>
                <w:rFonts w:ascii="Arial" w:hAnsi="Arial" w:cs="Arial"/>
              </w:rPr>
            </w:pPr>
            <w:r w:rsidRPr="00DF3FD3">
              <w:rPr>
                <w:rFonts w:ascii="Arial" w:hAnsi="Arial" w:cs="Arial"/>
              </w:rPr>
              <w:t>Muhammad: What is the illness?</w:t>
            </w:r>
          </w:p>
          <w:p w14:paraId="775AFD49" w14:textId="77777777" w:rsidR="00DE3082" w:rsidRPr="00DF3FD3" w:rsidRDefault="00DE3082" w:rsidP="0016607B">
            <w:pPr>
              <w:spacing w:line="360" w:lineRule="auto"/>
              <w:rPr>
                <w:rFonts w:ascii="Arial" w:hAnsi="Arial" w:cs="Arial"/>
              </w:rPr>
            </w:pPr>
            <w:r w:rsidRPr="00DF3FD3">
              <w:rPr>
                <w:rFonts w:ascii="Arial" w:hAnsi="Arial" w:cs="Arial"/>
              </w:rPr>
              <w:t xml:space="preserve">Doctor: You have a mild fever. </w:t>
            </w:r>
          </w:p>
          <w:p w14:paraId="78B3D440" w14:textId="77777777" w:rsidR="00DE3082" w:rsidRPr="00DF3FD3" w:rsidRDefault="00DE3082" w:rsidP="0016607B">
            <w:pPr>
              <w:spacing w:line="360" w:lineRule="auto"/>
              <w:rPr>
                <w:rFonts w:ascii="Arial" w:hAnsi="Arial" w:cs="Arial"/>
              </w:rPr>
            </w:pPr>
            <w:r w:rsidRPr="00DF3FD3">
              <w:rPr>
                <w:rFonts w:ascii="Arial" w:hAnsi="Arial" w:cs="Arial"/>
              </w:rPr>
              <w:t>Muhammad: For how many days do I have to take the medicine?</w:t>
            </w:r>
          </w:p>
          <w:p w14:paraId="25E28979" w14:textId="77777777" w:rsidR="00DE3082" w:rsidRPr="00DF3FD3" w:rsidRDefault="00DE3082" w:rsidP="0016607B">
            <w:pPr>
              <w:spacing w:line="360" w:lineRule="auto"/>
              <w:rPr>
                <w:rFonts w:ascii="Arial" w:hAnsi="Arial" w:cs="Arial"/>
              </w:rPr>
            </w:pPr>
            <w:r w:rsidRPr="00DF3FD3">
              <w:rPr>
                <w:rFonts w:ascii="Arial" w:hAnsi="Arial" w:cs="Arial"/>
              </w:rPr>
              <w:t>Doctor: At least three days</w:t>
            </w:r>
          </w:p>
          <w:p w14:paraId="7EC0A1EC" w14:textId="77777777" w:rsidR="00DE3082" w:rsidRPr="00DF3FD3" w:rsidRDefault="00DE3082" w:rsidP="0016607B">
            <w:pPr>
              <w:spacing w:line="360" w:lineRule="auto"/>
              <w:rPr>
                <w:rFonts w:ascii="Arial" w:hAnsi="Arial" w:cs="Arial"/>
              </w:rPr>
            </w:pPr>
            <w:r w:rsidRPr="00DF3FD3">
              <w:rPr>
                <w:rFonts w:ascii="Arial" w:hAnsi="Arial" w:cs="Arial"/>
              </w:rPr>
              <w:t>Muhammad: I will visit you in three days</w:t>
            </w:r>
          </w:p>
          <w:p w14:paraId="3F10D910" w14:textId="77777777" w:rsidR="00DE3082" w:rsidRPr="004E0B05" w:rsidRDefault="00DE3082" w:rsidP="0016607B">
            <w:pPr>
              <w:spacing w:line="360" w:lineRule="auto"/>
              <w:rPr>
                <w:rFonts w:ascii="Arial" w:hAnsi="Arial" w:cs="Arial"/>
              </w:rPr>
            </w:pPr>
            <w:r w:rsidRPr="00DF3FD3">
              <w:rPr>
                <w:rFonts w:ascii="Arial" w:hAnsi="Arial" w:cs="Arial"/>
              </w:rPr>
              <w:t>Doctor: May God heal you</w:t>
            </w:r>
          </w:p>
        </w:tc>
        <w:tc>
          <w:tcPr>
            <w:tcW w:w="1980" w:type="dxa"/>
            <w:vAlign w:val="center"/>
          </w:tcPr>
          <w:p w14:paraId="04641E3F"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 xml:space="preserve"> 15min</w:t>
            </w:r>
          </w:p>
          <w:p w14:paraId="0FE90BCA"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45min</w:t>
            </w:r>
          </w:p>
          <w:p w14:paraId="7A7600FF"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1C1134D2" w14:textId="77777777" w:rsidR="00DE3082" w:rsidRDefault="00DE3082" w:rsidP="0016607B">
            <w:pPr>
              <w:rPr>
                <w:rFonts w:ascii="Arial" w:hAnsi="Arial" w:cs="Arial"/>
              </w:rPr>
            </w:pPr>
          </w:p>
          <w:p w14:paraId="5B240B45" w14:textId="77777777" w:rsidR="00DE3082" w:rsidRDefault="00DE3082" w:rsidP="0016607B">
            <w:pPr>
              <w:rPr>
                <w:rFonts w:ascii="Arial" w:hAnsi="Arial" w:cs="Arial"/>
              </w:rPr>
            </w:pPr>
          </w:p>
          <w:p w14:paraId="10D12BA3" w14:textId="77777777" w:rsidR="00DE3082" w:rsidRDefault="00DE3082" w:rsidP="0016607B">
            <w:pPr>
              <w:rPr>
                <w:rFonts w:ascii="Arial" w:hAnsi="Arial" w:cs="Arial"/>
              </w:rPr>
            </w:pPr>
          </w:p>
          <w:p w14:paraId="4383D053" w14:textId="77777777" w:rsidR="00DE3082" w:rsidRDefault="00DE3082" w:rsidP="0016607B">
            <w:pPr>
              <w:rPr>
                <w:rFonts w:ascii="Arial" w:hAnsi="Arial" w:cs="Arial"/>
              </w:rPr>
            </w:pPr>
          </w:p>
          <w:p w14:paraId="32DBDE43" w14:textId="77777777" w:rsidR="00DE3082" w:rsidRDefault="00DE3082" w:rsidP="0016607B">
            <w:pPr>
              <w:rPr>
                <w:rFonts w:ascii="Arial" w:hAnsi="Arial" w:cs="Arial"/>
              </w:rPr>
            </w:pPr>
          </w:p>
          <w:p w14:paraId="37EA8F93" w14:textId="77777777" w:rsidR="00DE3082" w:rsidRDefault="00DE3082" w:rsidP="0016607B">
            <w:pPr>
              <w:rPr>
                <w:rFonts w:ascii="Arial" w:hAnsi="Arial" w:cs="Arial"/>
              </w:rPr>
            </w:pPr>
          </w:p>
          <w:p w14:paraId="3C92CF12" w14:textId="77777777" w:rsidR="00DE3082" w:rsidRPr="00BF2C0A" w:rsidRDefault="00DE3082" w:rsidP="0016607B">
            <w:pPr>
              <w:jc w:val="right"/>
              <w:rPr>
                <w:rFonts w:ascii="Arial" w:hAnsi="Arial" w:cs="Arial"/>
                <w:b/>
                <w:bCs/>
              </w:rPr>
            </w:pPr>
          </w:p>
        </w:tc>
      </w:tr>
      <w:tr w:rsidR="00DE3082" w14:paraId="2E6432D2" w14:textId="77777777" w:rsidTr="0016607B">
        <w:trPr>
          <w:gridAfter w:val="1"/>
          <w:wAfter w:w="7" w:type="dxa"/>
          <w:trHeight w:val="350"/>
        </w:trPr>
        <w:tc>
          <w:tcPr>
            <w:tcW w:w="9805" w:type="dxa"/>
            <w:gridSpan w:val="3"/>
            <w:shd w:val="clear" w:color="auto" w:fill="FFCE3C"/>
            <w:vAlign w:val="center"/>
          </w:tcPr>
          <w:p w14:paraId="23166D1A" w14:textId="77777777" w:rsidR="00DE3082" w:rsidRPr="001416AC" w:rsidRDefault="00DE3082" w:rsidP="0016607B">
            <w:pPr>
              <w:pStyle w:val="Heading3"/>
              <w:outlineLvl w:val="2"/>
              <w:rPr>
                <w:rFonts w:ascii="Arial" w:hAnsi="Arial" w:cs="Arial"/>
                <w:b w:val="0"/>
                <w:bCs w:val="0"/>
                <w:sz w:val="24"/>
                <w:szCs w:val="24"/>
              </w:rPr>
            </w:pPr>
            <w:bookmarkStart w:id="160" w:name="_Toc171091724"/>
            <w:bookmarkStart w:id="161" w:name="_Toc171181939"/>
            <w:r>
              <w:rPr>
                <w:rFonts w:ascii="Arial" w:hAnsi="Arial" w:cs="Arial"/>
                <w:sz w:val="22"/>
                <w:szCs w:val="22"/>
              </w:rPr>
              <w:t>8.7.16</w:t>
            </w:r>
            <w:r w:rsidRPr="001416AC">
              <w:rPr>
                <w:rFonts w:ascii="Arial" w:hAnsi="Arial" w:cs="Arial"/>
                <w:sz w:val="22"/>
                <w:szCs w:val="22"/>
              </w:rPr>
              <w:t xml:space="preserve">: </w:t>
            </w:r>
            <w:r w:rsidRPr="00EC5B2E">
              <w:rPr>
                <w:rFonts w:ascii="Arial" w:hAnsi="Arial" w:cs="Arial"/>
                <w:sz w:val="22"/>
                <w:szCs w:val="22"/>
              </w:rPr>
              <w:t>Conversation</w:t>
            </w:r>
            <w:r w:rsidRPr="00F23C8E">
              <w:rPr>
                <w:rFonts w:ascii="Arial" w:hAnsi="Arial" w:cs="Arial"/>
                <w:sz w:val="22"/>
                <w:szCs w:val="22"/>
              </w:rPr>
              <w:t xml:space="preserve"> </w:t>
            </w:r>
            <w:r w:rsidRPr="00DF3FD3">
              <w:rPr>
                <w:rFonts w:ascii="Arial" w:hAnsi="Arial" w:cs="Arial"/>
                <w:sz w:val="22"/>
                <w:szCs w:val="22"/>
              </w:rPr>
              <w:t>between the Doctor and the patient about illness</w:t>
            </w:r>
            <w:bookmarkEnd w:id="160"/>
            <w:bookmarkEnd w:id="161"/>
          </w:p>
        </w:tc>
      </w:tr>
      <w:tr w:rsidR="00DE3082" w14:paraId="73411CCB" w14:textId="77777777" w:rsidTr="0016607B">
        <w:trPr>
          <w:gridAfter w:val="1"/>
          <w:wAfter w:w="7" w:type="dxa"/>
        </w:trPr>
        <w:tc>
          <w:tcPr>
            <w:tcW w:w="2335" w:type="dxa"/>
            <w:shd w:val="clear" w:color="auto" w:fill="D4D4D4"/>
            <w:vAlign w:val="center"/>
          </w:tcPr>
          <w:p w14:paraId="54FE7ADA" w14:textId="77777777" w:rsidR="00DE3082" w:rsidRDefault="00DE3082" w:rsidP="0016607B">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41BBF1DC" w14:textId="77777777" w:rsidR="00DE3082" w:rsidRDefault="00DE3082" w:rsidP="0016607B">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23A57A4" w14:textId="77777777" w:rsidR="00DE3082" w:rsidRDefault="00DE3082" w:rsidP="0016607B">
            <w:pPr>
              <w:jc w:val="center"/>
              <w:rPr>
                <w:rFonts w:ascii="Arial" w:hAnsi="Arial" w:cs="Arial"/>
                <w:b/>
                <w:bCs/>
                <w:sz w:val="24"/>
                <w:szCs w:val="24"/>
              </w:rPr>
            </w:pPr>
            <w:r>
              <w:rPr>
                <w:rFonts w:ascii="Arial" w:hAnsi="Arial" w:cs="Arial"/>
                <w:b/>
                <w:bCs/>
              </w:rPr>
              <w:t>Duration</w:t>
            </w:r>
          </w:p>
        </w:tc>
      </w:tr>
      <w:tr w:rsidR="00DE3082" w14:paraId="06B20949" w14:textId="77777777" w:rsidTr="0016607B">
        <w:trPr>
          <w:gridAfter w:val="1"/>
          <w:wAfter w:w="7" w:type="dxa"/>
        </w:trPr>
        <w:tc>
          <w:tcPr>
            <w:tcW w:w="2335" w:type="dxa"/>
          </w:tcPr>
          <w:p w14:paraId="23FA9F5E"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60C0AA4B"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5A51F495"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1520E334" w14:textId="77777777" w:rsidR="00DE3082" w:rsidRPr="00E903C4"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r w:rsidRPr="00E903C4">
              <w:rPr>
                <w:rFonts w:ascii="Arial" w:hAnsi="Arial" w:cs="Arial"/>
              </w:rPr>
              <w:t>)</w:t>
            </w:r>
          </w:p>
        </w:tc>
        <w:tc>
          <w:tcPr>
            <w:tcW w:w="5490" w:type="dxa"/>
          </w:tcPr>
          <w:p w14:paraId="29B90B06" w14:textId="77777777" w:rsidR="00DE3082" w:rsidRPr="00DF3FD3" w:rsidRDefault="00DE3082" w:rsidP="0016607B">
            <w:pPr>
              <w:spacing w:line="360" w:lineRule="auto"/>
              <w:rPr>
                <w:rFonts w:ascii="Arial" w:hAnsi="Arial" w:cs="Arial"/>
              </w:rPr>
            </w:pPr>
            <w:r w:rsidRPr="00DF3FD3">
              <w:rPr>
                <w:rFonts w:ascii="Arial" w:hAnsi="Arial" w:cs="Arial"/>
              </w:rPr>
              <w:t>Doctor: How do you feel?</w:t>
            </w:r>
          </w:p>
          <w:p w14:paraId="3AE8A372" w14:textId="77777777" w:rsidR="00DE3082" w:rsidRPr="00DF3FD3" w:rsidRDefault="00DE3082" w:rsidP="0016607B">
            <w:pPr>
              <w:spacing w:line="360" w:lineRule="auto"/>
              <w:rPr>
                <w:rFonts w:ascii="Arial" w:hAnsi="Arial" w:cs="Arial"/>
              </w:rPr>
            </w:pPr>
            <w:r w:rsidRPr="00DF3FD3">
              <w:rPr>
                <w:rFonts w:ascii="Arial" w:hAnsi="Arial" w:cs="Arial"/>
              </w:rPr>
              <w:t>Patient: I feel severe pain in my neck and back.</w:t>
            </w:r>
          </w:p>
          <w:p w14:paraId="09D32415" w14:textId="77777777" w:rsidR="00DE3082" w:rsidRPr="00DF3FD3" w:rsidRDefault="00DE3082" w:rsidP="0016607B">
            <w:pPr>
              <w:spacing w:line="360" w:lineRule="auto"/>
              <w:rPr>
                <w:rFonts w:ascii="Arial" w:hAnsi="Arial" w:cs="Arial"/>
              </w:rPr>
            </w:pPr>
            <w:r w:rsidRPr="00DF3FD3">
              <w:rPr>
                <w:rFonts w:ascii="Arial" w:hAnsi="Arial" w:cs="Arial"/>
              </w:rPr>
              <w:t>Doctor: When did the pain start?</w:t>
            </w:r>
          </w:p>
          <w:p w14:paraId="041C010A" w14:textId="77777777" w:rsidR="00DE3082" w:rsidRPr="00DF3FD3" w:rsidRDefault="00DE3082" w:rsidP="0016607B">
            <w:pPr>
              <w:spacing w:line="360" w:lineRule="auto"/>
              <w:rPr>
                <w:rFonts w:ascii="Arial" w:hAnsi="Arial" w:cs="Arial"/>
              </w:rPr>
            </w:pPr>
            <w:r w:rsidRPr="00DF3FD3">
              <w:rPr>
                <w:rFonts w:ascii="Arial" w:hAnsi="Arial" w:cs="Arial"/>
              </w:rPr>
              <w:t>Patient: Since last week/ yesterday/ today/ in the morning/ last night</w:t>
            </w:r>
          </w:p>
          <w:p w14:paraId="41609414" w14:textId="77777777" w:rsidR="00DE3082" w:rsidRPr="00DF3FD3" w:rsidRDefault="00DE3082" w:rsidP="0016607B">
            <w:pPr>
              <w:spacing w:line="360" w:lineRule="auto"/>
              <w:rPr>
                <w:rFonts w:ascii="Arial" w:hAnsi="Arial" w:cs="Arial"/>
              </w:rPr>
            </w:pPr>
            <w:r w:rsidRPr="00DF3FD3">
              <w:rPr>
                <w:rFonts w:ascii="Arial" w:hAnsi="Arial" w:cs="Arial"/>
              </w:rPr>
              <w:t>Doctor: Have you taken the medicine?</w:t>
            </w:r>
          </w:p>
          <w:p w14:paraId="311DACFE" w14:textId="77777777" w:rsidR="00DE3082" w:rsidRPr="00DF3FD3" w:rsidRDefault="00DE3082" w:rsidP="0016607B">
            <w:pPr>
              <w:spacing w:line="360" w:lineRule="auto"/>
              <w:rPr>
                <w:rFonts w:ascii="Arial" w:hAnsi="Arial" w:cs="Arial"/>
              </w:rPr>
            </w:pPr>
            <w:r w:rsidRPr="00DF3FD3">
              <w:rPr>
                <w:rFonts w:ascii="Arial" w:hAnsi="Arial" w:cs="Arial"/>
              </w:rPr>
              <w:t>Patient: Yes, I took a pill just to relieve the pain. Do you know the reason?</w:t>
            </w:r>
          </w:p>
          <w:p w14:paraId="5A824B10" w14:textId="77777777" w:rsidR="00DE3082" w:rsidRPr="00DF3FD3" w:rsidRDefault="00DE3082" w:rsidP="0016607B">
            <w:pPr>
              <w:spacing w:line="360" w:lineRule="auto"/>
              <w:rPr>
                <w:rFonts w:ascii="Arial" w:hAnsi="Arial" w:cs="Arial"/>
              </w:rPr>
            </w:pPr>
            <w:r w:rsidRPr="00DF3FD3">
              <w:rPr>
                <w:rFonts w:ascii="Arial" w:hAnsi="Arial" w:cs="Arial"/>
              </w:rPr>
              <w:t>Doctor: No, I will know after I examination.</w:t>
            </w:r>
          </w:p>
          <w:p w14:paraId="538686E5" w14:textId="77777777" w:rsidR="00DE3082" w:rsidRPr="00DF3FD3" w:rsidRDefault="00DE3082" w:rsidP="0016607B">
            <w:pPr>
              <w:spacing w:line="360" w:lineRule="auto"/>
              <w:rPr>
                <w:rFonts w:ascii="Arial" w:hAnsi="Arial" w:cs="Arial"/>
              </w:rPr>
            </w:pPr>
            <w:r w:rsidRPr="00DF3FD3">
              <w:rPr>
                <w:rFonts w:ascii="Arial" w:hAnsi="Arial" w:cs="Arial"/>
              </w:rPr>
              <w:t>Patient: I feel pain here.</w:t>
            </w:r>
          </w:p>
          <w:p w14:paraId="6AF1D01D" w14:textId="77777777" w:rsidR="00DE3082" w:rsidRPr="00DF3FD3" w:rsidRDefault="00DE3082" w:rsidP="0016607B">
            <w:pPr>
              <w:spacing w:line="360" w:lineRule="auto"/>
              <w:rPr>
                <w:rFonts w:ascii="Arial" w:hAnsi="Arial" w:cs="Arial"/>
              </w:rPr>
            </w:pPr>
            <w:r w:rsidRPr="00DF3FD3">
              <w:rPr>
                <w:rFonts w:ascii="Arial" w:hAnsi="Arial" w:cs="Arial"/>
              </w:rPr>
              <w:t>Doctor: Breathe deeply</w:t>
            </w:r>
          </w:p>
          <w:p w14:paraId="59C9C8F7" w14:textId="77777777" w:rsidR="00DE3082" w:rsidRPr="00DF3FD3" w:rsidRDefault="00DE3082" w:rsidP="0016607B">
            <w:pPr>
              <w:spacing w:line="360" w:lineRule="auto"/>
              <w:rPr>
                <w:rFonts w:ascii="Arial" w:hAnsi="Arial" w:cs="Arial"/>
              </w:rPr>
            </w:pPr>
            <w:r w:rsidRPr="00DF3FD3">
              <w:rPr>
                <w:rFonts w:ascii="Arial" w:hAnsi="Arial" w:cs="Arial"/>
              </w:rPr>
              <w:t>Patient: And I feel it here too. Doctor, is the temperature high?</w:t>
            </w:r>
          </w:p>
          <w:p w14:paraId="2D2FA33E" w14:textId="77777777" w:rsidR="00DE3082" w:rsidRPr="00DF3FD3" w:rsidRDefault="00DE3082" w:rsidP="0016607B">
            <w:pPr>
              <w:spacing w:line="360" w:lineRule="auto"/>
              <w:rPr>
                <w:rFonts w:ascii="Arial" w:hAnsi="Arial" w:cs="Arial"/>
              </w:rPr>
            </w:pPr>
            <w:r w:rsidRPr="00DF3FD3">
              <w:rPr>
                <w:rFonts w:ascii="Arial" w:hAnsi="Arial" w:cs="Arial"/>
              </w:rPr>
              <w:lastRenderedPageBreak/>
              <w:t>Doctor: Yes, there is slight increase in temperature, but that's okay, rest assured.</w:t>
            </w:r>
          </w:p>
          <w:p w14:paraId="17965080" w14:textId="77777777" w:rsidR="00DE3082" w:rsidRPr="00DF3FD3" w:rsidRDefault="00DE3082" w:rsidP="0016607B">
            <w:pPr>
              <w:spacing w:line="360" w:lineRule="auto"/>
              <w:rPr>
                <w:rFonts w:ascii="Arial" w:hAnsi="Arial" w:cs="Arial"/>
              </w:rPr>
            </w:pPr>
            <w:r w:rsidRPr="00DF3FD3">
              <w:rPr>
                <w:rFonts w:ascii="Arial" w:hAnsi="Arial" w:cs="Arial"/>
              </w:rPr>
              <w:t>Patient: Thank you</w:t>
            </w:r>
          </w:p>
          <w:p w14:paraId="7C9B0335" w14:textId="77777777" w:rsidR="00DE3082" w:rsidRPr="00DF3FD3" w:rsidRDefault="00DE3082" w:rsidP="0016607B">
            <w:pPr>
              <w:spacing w:line="360" w:lineRule="auto"/>
              <w:rPr>
                <w:rFonts w:ascii="Arial" w:hAnsi="Arial" w:cs="Arial"/>
              </w:rPr>
            </w:pPr>
            <w:r w:rsidRPr="00DF3FD3">
              <w:rPr>
                <w:rFonts w:ascii="Arial" w:hAnsi="Arial" w:cs="Arial"/>
              </w:rPr>
              <w:t>Doctor: Take this medicine regularly. Take one tablet three times before food, and take an injection every evening. Drink a teaspoon of this drink after eating food.</w:t>
            </w:r>
          </w:p>
          <w:p w14:paraId="61D6F7BF" w14:textId="77777777" w:rsidR="00DE3082" w:rsidRPr="00DF3FD3" w:rsidRDefault="00DE3082" w:rsidP="0016607B">
            <w:pPr>
              <w:spacing w:line="360" w:lineRule="auto"/>
              <w:rPr>
                <w:rFonts w:ascii="Arial" w:hAnsi="Arial" w:cs="Arial"/>
              </w:rPr>
            </w:pPr>
            <w:r w:rsidRPr="00DF3FD3">
              <w:rPr>
                <w:rFonts w:ascii="Arial" w:hAnsi="Arial" w:cs="Arial"/>
              </w:rPr>
              <w:t>Patient: What diet should I follow?</w:t>
            </w:r>
          </w:p>
          <w:p w14:paraId="0EEB3F05" w14:textId="77777777" w:rsidR="00DE3082" w:rsidRPr="00DF3FD3" w:rsidRDefault="00DE3082" w:rsidP="0016607B">
            <w:pPr>
              <w:spacing w:line="360" w:lineRule="auto"/>
              <w:rPr>
                <w:rFonts w:ascii="Arial" w:hAnsi="Arial" w:cs="Arial"/>
              </w:rPr>
            </w:pPr>
            <w:r w:rsidRPr="00DF3FD3">
              <w:rPr>
                <w:rFonts w:ascii="Arial" w:hAnsi="Arial" w:cs="Arial"/>
              </w:rPr>
              <w:t>Doctor: Light foods, fruits, drinks, warm milk, and abstain from meat and salt.</w:t>
            </w:r>
          </w:p>
          <w:p w14:paraId="71DD541E" w14:textId="77777777" w:rsidR="00DE3082" w:rsidRPr="00DF3FD3" w:rsidRDefault="00DE3082" w:rsidP="0016607B">
            <w:pPr>
              <w:spacing w:line="360" w:lineRule="auto"/>
              <w:rPr>
                <w:rFonts w:ascii="Arial" w:hAnsi="Arial" w:cs="Arial"/>
              </w:rPr>
            </w:pPr>
            <w:r w:rsidRPr="00DF3FD3">
              <w:rPr>
                <w:rFonts w:ascii="Arial" w:hAnsi="Arial" w:cs="Arial"/>
              </w:rPr>
              <w:t>Patient: How many days does the treatment last?</w:t>
            </w:r>
          </w:p>
          <w:p w14:paraId="52F0F0AB" w14:textId="77777777" w:rsidR="00DE3082" w:rsidRPr="00DF3FD3" w:rsidRDefault="00DE3082" w:rsidP="0016607B">
            <w:pPr>
              <w:spacing w:line="360" w:lineRule="auto"/>
              <w:rPr>
                <w:rFonts w:ascii="Arial" w:hAnsi="Arial" w:cs="Arial"/>
              </w:rPr>
            </w:pPr>
            <w:r w:rsidRPr="00DF3FD3">
              <w:rPr>
                <w:rFonts w:ascii="Arial" w:hAnsi="Arial" w:cs="Arial"/>
              </w:rPr>
              <w:t>Doctor: Four days, visit me after that.</w:t>
            </w:r>
          </w:p>
          <w:p w14:paraId="004DAE03" w14:textId="77777777" w:rsidR="00DE3082" w:rsidRPr="00DF3FD3" w:rsidRDefault="00DE3082" w:rsidP="0016607B">
            <w:pPr>
              <w:spacing w:line="360" w:lineRule="auto"/>
              <w:rPr>
                <w:rFonts w:ascii="Arial" w:hAnsi="Arial" w:cs="Arial"/>
              </w:rPr>
            </w:pPr>
            <w:r w:rsidRPr="00DF3FD3">
              <w:rPr>
                <w:rFonts w:ascii="Arial" w:hAnsi="Arial" w:cs="Arial"/>
              </w:rPr>
              <w:t>Patient: God willing.</w:t>
            </w:r>
          </w:p>
          <w:p w14:paraId="3F194D0E" w14:textId="77777777" w:rsidR="00DE3082" w:rsidRPr="00DF3FD3" w:rsidRDefault="00DE3082" w:rsidP="0016607B">
            <w:pPr>
              <w:spacing w:line="360" w:lineRule="auto"/>
              <w:rPr>
                <w:rFonts w:ascii="Arial" w:hAnsi="Arial" w:cs="Arial"/>
              </w:rPr>
            </w:pPr>
            <w:r w:rsidRPr="00DF3FD3">
              <w:rPr>
                <w:rFonts w:ascii="Arial" w:hAnsi="Arial" w:cs="Arial"/>
              </w:rPr>
              <w:t>Doctor: Goodbye. Get well soon.</w:t>
            </w:r>
          </w:p>
          <w:p w14:paraId="48ADF31F" w14:textId="77777777" w:rsidR="00DE3082" w:rsidRPr="007D1D4E" w:rsidRDefault="00DE3082" w:rsidP="0016607B">
            <w:pPr>
              <w:spacing w:line="360" w:lineRule="auto"/>
              <w:rPr>
                <w:rFonts w:ascii="Arial" w:hAnsi="Arial" w:cs="Arial"/>
                <w:b/>
                <w:bCs/>
              </w:rPr>
            </w:pPr>
            <w:r w:rsidRPr="00DF3FD3">
              <w:rPr>
                <w:rFonts w:ascii="Arial" w:hAnsi="Arial" w:cs="Arial"/>
              </w:rPr>
              <w:t>Patient: Thank you, Doctor.</w:t>
            </w:r>
          </w:p>
        </w:tc>
        <w:tc>
          <w:tcPr>
            <w:tcW w:w="1980" w:type="dxa"/>
            <w:vAlign w:val="center"/>
          </w:tcPr>
          <w:p w14:paraId="5454B6BD"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20min</w:t>
            </w:r>
          </w:p>
          <w:p w14:paraId="50F35FA1"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100min</w:t>
            </w:r>
          </w:p>
          <w:p w14:paraId="23A87DB4"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2hrs</w:t>
            </w:r>
          </w:p>
          <w:p w14:paraId="11EB308B" w14:textId="77777777" w:rsidR="00DE3082" w:rsidRPr="00B94ABD" w:rsidRDefault="00DE3082" w:rsidP="0016607B">
            <w:pPr>
              <w:jc w:val="right"/>
              <w:rPr>
                <w:rFonts w:ascii="Arial" w:hAnsi="Arial" w:cs="Arial"/>
                <w:b/>
                <w:bCs/>
              </w:rPr>
            </w:pPr>
          </w:p>
        </w:tc>
      </w:tr>
      <w:tr w:rsidR="00DE3082" w14:paraId="5CF3A11F" w14:textId="77777777" w:rsidTr="0016607B">
        <w:trPr>
          <w:gridAfter w:val="1"/>
          <w:wAfter w:w="7" w:type="dxa"/>
        </w:trPr>
        <w:tc>
          <w:tcPr>
            <w:tcW w:w="9805" w:type="dxa"/>
            <w:gridSpan w:val="3"/>
            <w:shd w:val="clear" w:color="auto" w:fill="FFCE3C"/>
          </w:tcPr>
          <w:p w14:paraId="771ADF40" w14:textId="77777777" w:rsidR="00DE3082" w:rsidRPr="00332942" w:rsidRDefault="00DE3082" w:rsidP="0016607B">
            <w:pPr>
              <w:pStyle w:val="Heading3"/>
              <w:outlineLvl w:val="2"/>
              <w:rPr>
                <w:rFonts w:ascii="Arial" w:hAnsi="Arial" w:cs="Arial"/>
                <w:b w:val="0"/>
                <w:bCs w:val="0"/>
              </w:rPr>
            </w:pPr>
            <w:bookmarkStart w:id="162" w:name="_Toc170084983"/>
            <w:bookmarkStart w:id="163" w:name="_Toc171091725"/>
            <w:bookmarkStart w:id="164" w:name="_Toc171181940"/>
            <w:r w:rsidRPr="00F15C1A">
              <w:rPr>
                <w:rFonts w:ascii="Arial" w:hAnsi="Arial" w:cs="Arial"/>
                <w:sz w:val="22"/>
                <w:szCs w:val="22"/>
              </w:rPr>
              <w:lastRenderedPageBreak/>
              <w:t>8.7.17: Conversation in a Car Workshop</w:t>
            </w:r>
            <w:bookmarkEnd w:id="162"/>
            <w:bookmarkEnd w:id="163"/>
            <w:bookmarkEnd w:id="164"/>
          </w:p>
        </w:tc>
      </w:tr>
      <w:tr w:rsidR="00DE3082" w14:paraId="3CC4F33E" w14:textId="77777777" w:rsidTr="0016607B">
        <w:trPr>
          <w:gridAfter w:val="1"/>
          <w:wAfter w:w="7" w:type="dxa"/>
          <w:trHeight w:val="332"/>
        </w:trPr>
        <w:tc>
          <w:tcPr>
            <w:tcW w:w="2335" w:type="dxa"/>
            <w:shd w:val="clear" w:color="auto" w:fill="D4D4D4"/>
            <w:vAlign w:val="center"/>
          </w:tcPr>
          <w:p w14:paraId="0978FA4E" w14:textId="77777777" w:rsidR="00DE3082" w:rsidRPr="00E17C1C" w:rsidRDefault="00DE3082" w:rsidP="0016607B">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0127463A" w14:textId="77777777" w:rsidR="00DE3082" w:rsidRPr="00E17C1C" w:rsidRDefault="00DE3082" w:rsidP="0016607B">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ABDC1E9" w14:textId="77777777" w:rsidR="00DE3082" w:rsidRPr="00E17C1C" w:rsidRDefault="00DE3082" w:rsidP="0016607B">
            <w:pPr>
              <w:jc w:val="center"/>
              <w:rPr>
                <w:rFonts w:ascii="Arial" w:hAnsi="Arial" w:cs="Arial"/>
                <w:b/>
                <w:bCs/>
              </w:rPr>
            </w:pPr>
            <w:r w:rsidRPr="00E17C1C">
              <w:rPr>
                <w:rFonts w:ascii="Arial" w:hAnsi="Arial" w:cs="Arial"/>
                <w:b/>
                <w:bCs/>
              </w:rPr>
              <w:t>Duration</w:t>
            </w:r>
          </w:p>
        </w:tc>
      </w:tr>
      <w:tr w:rsidR="00DE3082" w14:paraId="61A8835D" w14:textId="77777777" w:rsidTr="0016607B">
        <w:trPr>
          <w:gridAfter w:val="1"/>
          <w:wAfter w:w="7" w:type="dxa"/>
        </w:trPr>
        <w:tc>
          <w:tcPr>
            <w:tcW w:w="2335" w:type="dxa"/>
          </w:tcPr>
          <w:p w14:paraId="6AB47088"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274DF789"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751E0C59"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1CCC9A69" w14:textId="77777777" w:rsidR="00DE3082" w:rsidRPr="00E903C4"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704C6D28" w14:textId="77777777" w:rsidR="00DE3082" w:rsidRPr="00DF3FD3" w:rsidRDefault="00DE3082" w:rsidP="0016607B">
            <w:pPr>
              <w:spacing w:line="360" w:lineRule="auto"/>
              <w:rPr>
                <w:rFonts w:ascii="Arial" w:hAnsi="Arial" w:cs="Arial"/>
              </w:rPr>
            </w:pPr>
            <w:r w:rsidRPr="00DF3FD3">
              <w:rPr>
                <w:rFonts w:ascii="Arial" w:hAnsi="Arial" w:cs="Arial"/>
              </w:rPr>
              <w:t>Customer: Good morning.</w:t>
            </w:r>
          </w:p>
          <w:p w14:paraId="3F048E85" w14:textId="77777777" w:rsidR="00DE3082" w:rsidRPr="00DF3FD3" w:rsidRDefault="00DE3082" w:rsidP="0016607B">
            <w:pPr>
              <w:spacing w:line="360" w:lineRule="auto"/>
              <w:rPr>
                <w:rFonts w:ascii="Arial" w:hAnsi="Arial" w:cs="Arial"/>
              </w:rPr>
            </w:pPr>
            <w:r w:rsidRPr="00DF3FD3">
              <w:rPr>
                <w:rFonts w:ascii="Arial" w:hAnsi="Arial" w:cs="Arial"/>
              </w:rPr>
              <w:t>Mechanic: Good morning! How can I help you?</w:t>
            </w:r>
          </w:p>
          <w:p w14:paraId="2CDC48E1" w14:textId="77777777" w:rsidR="00DE3082" w:rsidRPr="00DF3FD3" w:rsidRDefault="00DE3082" w:rsidP="0016607B">
            <w:pPr>
              <w:spacing w:line="360" w:lineRule="auto"/>
              <w:rPr>
                <w:rFonts w:ascii="Arial" w:hAnsi="Arial" w:cs="Arial"/>
              </w:rPr>
            </w:pPr>
            <w:r w:rsidRPr="00DF3FD3">
              <w:rPr>
                <w:rFonts w:ascii="Arial" w:hAnsi="Arial" w:cs="Arial"/>
              </w:rPr>
              <w:t>Customer: I’ve been having some trouble with my car/ It's making a strange noise when I start it/ It doesn’t seem to be running smoothly.</w:t>
            </w:r>
          </w:p>
          <w:p w14:paraId="19E49AEF" w14:textId="77777777" w:rsidR="00DE3082" w:rsidRPr="00DF3FD3" w:rsidRDefault="00DE3082" w:rsidP="0016607B">
            <w:pPr>
              <w:spacing w:line="360" w:lineRule="auto"/>
              <w:rPr>
                <w:rFonts w:ascii="Arial" w:hAnsi="Arial" w:cs="Arial"/>
              </w:rPr>
            </w:pPr>
            <w:r w:rsidRPr="00DF3FD3">
              <w:rPr>
                <w:rFonts w:ascii="Arial" w:hAnsi="Arial" w:cs="Arial"/>
              </w:rPr>
              <w:t>Mechanic: Can you describe the noise? / When does it happen?</w:t>
            </w:r>
          </w:p>
          <w:p w14:paraId="72188954" w14:textId="77777777" w:rsidR="00DE3082" w:rsidRPr="00DF3FD3" w:rsidRDefault="00DE3082" w:rsidP="0016607B">
            <w:pPr>
              <w:spacing w:line="360" w:lineRule="auto"/>
              <w:rPr>
                <w:rFonts w:ascii="Arial" w:hAnsi="Arial" w:cs="Arial"/>
              </w:rPr>
            </w:pPr>
            <w:r w:rsidRPr="00DF3FD3">
              <w:rPr>
                <w:rFonts w:ascii="Arial" w:hAnsi="Arial" w:cs="Arial"/>
              </w:rPr>
              <w:t>Customer: It is a strange sound/ It happens when I start the car/ while I’m driving.</w:t>
            </w:r>
          </w:p>
          <w:p w14:paraId="325958CC" w14:textId="77777777" w:rsidR="00DE3082" w:rsidRPr="00DF3FD3" w:rsidRDefault="00DE3082" w:rsidP="0016607B">
            <w:pPr>
              <w:spacing w:line="360" w:lineRule="auto"/>
              <w:rPr>
                <w:rFonts w:ascii="Arial" w:hAnsi="Arial" w:cs="Arial"/>
              </w:rPr>
            </w:pPr>
            <w:r w:rsidRPr="00DF3FD3">
              <w:rPr>
                <w:rFonts w:ascii="Arial" w:hAnsi="Arial" w:cs="Arial"/>
              </w:rPr>
              <w:t>Mechanic: Have you noticed any other issues, like vibrations or a loss of power?</w:t>
            </w:r>
          </w:p>
          <w:p w14:paraId="28B05890" w14:textId="77777777" w:rsidR="00DE3082" w:rsidRPr="00DF3FD3" w:rsidRDefault="00DE3082" w:rsidP="0016607B">
            <w:pPr>
              <w:spacing w:line="360" w:lineRule="auto"/>
              <w:rPr>
                <w:rFonts w:ascii="Arial" w:hAnsi="Arial" w:cs="Arial"/>
              </w:rPr>
            </w:pPr>
            <w:r w:rsidRPr="00DF3FD3">
              <w:rPr>
                <w:rFonts w:ascii="Arial" w:hAnsi="Arial" w:cs="Arial"/>
              </w:rPr>
              <w:t>Customer: It is slight vibrations when I accelerate.</w:t>
            </w:r>
          </w:p>
          <w:p w14:paraId="1042469C" w14:textId="77777777" w:rsidR="00DE3082" w:rsidRPr="00DF3FD3" w:rsidRDefault="00DE3082" w:rsidP="0016607B">
            <w:pPr>
              <w:spacing w:line="360" w:lineRule="auto"/>
              <w:rPr>
                <w:rFonts w:ascii="Arial" w:hAnsi="Arial" w:cs="Arial"/>
              </w:rPr>
            </w:pPr>
            <w:r w:rsidRPr="00DF3FD3">
              <w:rPr>
                <w:rFonts w:ascii="Arial" w:hAnsi="Arial" w:cs="Arial"/>
              </w:rPr>
              <w:t>Mechanic: Thanks for the details. I'll take a look at your car now. Please have a seat in waiting area.</w:t>
            </w:r>
          </w:p>
          <w:p w14:paraId="599B8E49" w14:textId="77777777" w:rsidR="00DE3082" w:rsidRPr="00DF3FD3" w:rsidRDefault="00DE3082" w:rsidP="0016607B">
            <w:pPr>
              <w:spacing w:line="360" w:lineRule="auto"/>
              <w:rPr>
                <w:rFonts w:ascii="Arial" w:hAnsi="Arial" w:cs="Arial"/>
              </w:rPr>
            </w:pPr>
            <w:r w:rsidRPr="00DF3FD3">
              <w:rPr>
                <w:rFonts w:ascii="Arial" w:hAnsi="Arial" w:cs="Arial"/>
              </w:rPr>
              <w:t>Customer: How long will the repairs take?</w:t>
            </w:r>
          </w:p>
          <w:p w14:paraId="3FAE6887" w14:textId="77777777" w:rsidR="00DE3082" w:rsidRPr="00DF3FD3" w:rsidRDefault="00DE3082" w:rsidP="0016607B">
            <w:pPr>
              <w:spacing w:line="360" w:lineRule="auto"/>
              <w:rPr>
                <w:rFonts w:ascii="Arial" w:hAnsi="Arial" w:cs="Arial"/>
              </w:rPr>
            </w:pPr>
            <w:r w:rsidRPr="00DF3FD3">
              <w:rPr>
                <w:rFonts w:ascii="Arial" w:hAnsi="Arial" w:cs="Arial"/>
              </w:rPr>
              <w:t>Mechanic: This might take a couple of hours/ sometime/ It depends on what we find.</w:t>
            </w:r>
          </w:p>
          <w:p w14:paraId="20ECCD00" w14:textId="77777777" w:rsidR="00DE3082" w:rsidRPr="00DF3FD3" w:rsidRDefault="00DE3082" w:rsidP="0016607B">
            <w:pPr>
              <w:spacing w:line="360" w:lineRule="auto"/>
              <w:rPr>
                <w:rFonts w:ascii="Arial" w:hAnsi="Arial" w:cs="Arial"/>
              </w:rPr>
            </w:pPr>
            <w:r w:rsidRPr="00DF3FD3">
              <w:rPr>
                <w:rFonts w:ascii="Arial" w:hAnsi="Arial" w:cs="Arial"/>
              </w:rPr>
              <w:t xml:space="preserve">Customer: </w:t>
            </w:r>
            <w:r>
              <w:rPr>
                <w:rFonts w:ascii="Arial" w:hAnsi="Arial" w:cs="Arial"/>
              </w:rPr>
              <w:t>What are your service charges</w:t>
            </w:r>
            <w:r w:rsidRPr="00DF3FD3">
              <w:rPr>
                <w:rFonts w:ascii="Arial" w:hAnsi="Arial" w:cs="Arial"/>
              </w:rPr>
              <w:t>?</w:t>
            </w:r>
          </w:p>
          <w:p w14:paraId="37813731" w14:textId="77777777" w:rsidR="00DE3082" w:rsidRPr="00DF3FD3" w:rsidRDefault="00DE3082" w:rsidP="0016607B">
            <w:pPr>
              <w:spacing w:line="360" w:lineRule="auto"/>
              <w:rPr>
                <w:rFonts w:ascii="Arial" w:hAnsi="Arial" w:cs="Arial"/>
              </w:rPr>
            </w:pPr>
            <w:r w:rsidRPr="00DF3FD3">
              <w:rPr>
                <w:rFonts w:ascii="Arial" w:hAnsi="Arial" w:cs="Arial"/>
              </w:rPr>
              <w:t>Mechanic: It will cost ______ Riyale</w:t>
            </w:r>
          </w:p>
          <w:p w14:paraId="732F237F" w14:textId="77777777" w:rsidR="00DE3082" w:rsidRPr="00DF3FD3" w:rsidRDefault="00DE3082" w:rsidP="0016607B">
            <w:pPr>
              <w:spacing w:line="360" w:lineRule="auto"/>
              <w:rPr>
                <w:rFonts w:ascii="Arial" w:hAnsi="Arial" w:cs="Arial"/>
              </w:rPr>
            </w:pPr>
            <w:r w:rsidRPr="00DF3FD3">
              <w:rPr>
                <w:rFonts w:ascii="Arial" w:hAnsi="Arial" w:cs="Arial"/>
              </w:rPr>
              <w:t>Customer:</w:t>
            </w:r>
            <w:r>
              <w:rPr>
                <w:rFonts w:ascii="Arial" w:hAnsi="Arial" w:cs="Arial"/>
              </w:rPr>
              <w:t xml:space="preserve"> Please inform when it is done.</w:t>
            </w:r>
          </w:p>
          <w:p w14:paraId="7271B106" w14:textId="77777777" w:rsidR="00DE3082" w:rsidRPr="00B94ABD" w:rsidRDefault="00DE3082" w:rsidP="0016607B">
            <w:pPr>
              <w:pStyle w:val="Standard"/>
              <w:tabs>
                <w:tab w:val="left" w:pos="361"/>
              </w:tabs>
              <w:spacing w:line="360" w:lineRule="auto"/>
              <w:rPr>
                <w:rFonts w:ascii="Arial" w:eastAsia="Arial" w:hAnsi="Arial" w:cs="Arial"/>
                <w:color w:val="000000"/>
                <w:sz w:val="22"/>
                <w:szCs w:val="22"/>
              </w:rPr>
            </w:pPr>
            <w:r w:rsidRPr="00DF3FD3">
              <w:rPr>
                <w:rFonts w:ascii="Arial" w:hAnsi="Arial" w:cs="Arial"/>
                <w:sz w:val="22"/>
                <w:szCs w:val="22"/>
              </w:rPr>
              <w:t xml:space="preserve">Mechanic: </w:t>
            </w:r>
            <w:r>
              <w:rPr>
                <w:rFonts w:ascii="Arial" w:hAnsi="Arial" w:cs="Arial"/>
                <w:sz w:val="22"/>
                <w:szCs w:val="22"/>
              </w:rPr>
              <w:t>Sure!</w:t>
            </w:r>
            <w:r w:rsidRPr="00DF3FD3">
              <w:rPr>
                <w:rFonts w:ascii="Arial" w:hAnsi="Arial" w:cs="Arial"/>
                <w:sz w:val="22"/>
                <w:szCs w:val="22"/>
              </w:rPr>
              <w:t xml:space="preserve"> We’ll let you know</w:t>
            </w:r>
            <w:r>
              <w:rPr>
                <w:rFonts w:ascii="Arial" w:hAnsi="Arial" w:cs="Arial"/>
                <w:sz w:val="22"/>
                <w:szCs w:val="22"/>
              </w:rPr>
              <w:t>.</w:t>
            </w:r>
          </w:p>
        </w:tc>
        <w:tc>
          <w:tcPr>
            <w:tcW w:w="1980" w:type="dxa"/>
            <w:vAlign w:val="center"/>
          </w:tcPr>
          <w:p w14:paraId="0EA136FB"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 xml:space="preserve"> 15min</w:t>
            </w:r>
          </w:p>
          <w:p w14:paraId="59C70224"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45min</w:t>
            </w:r>
          </w:p>
          <w:p w14:paraId="42A9F971"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w:t>
            </w:r>
          </w:p>
          <w:p w14:paraId="0DD34024" w14:textId="77777777" w:rsidR="00DE3082" w:rsidRDefault="00DE3082" w:rsidP="0016607B">
            <w:pPr>
              <w:rPr>
                <w:rFonts w:ascii="Arial" w:hAnsi="Arial" w:cs="Arial"/>
              </w:rPr>
            </w:pPr>
          </w:p>
          <w:p w14:paraId="7C50619E" w14:textId="77777777" w:rsidR="00DE3082" w:rsidRDefault="00DE3082" w:rsidP="0016607B">
            <w:pPr>
              <w:rPr>
                <w:rFonts w:ascii="Arial" w:hAnsi="Arial" w:cs="Arial"/>
              </w:rPr>
            </w:pPr>
          </w:p>
          <w:p w14:paraId="32BDE19C" w14:textId="77777777" w:rsidR="00DE3082" w:rsidRDefault="00DE3082" w:rsidP="0016607B">
            <w:pPr>
              <w:rPr>
                <w:rFonts w:ascii="Arial" w:hAnsi="Arial" w:cs="Arial"/>
              </w:rPr>
            </w:pPr>
          </w:p>
          <w:p w14:paraId="3984F736" w14:textId="77777777" w:rsidR="00DE3082" w:rsidRDefault="00DE3082" w:rsidP="0016607B">
            <w:pPr>
              <w:rPr>
                <w:rFonts w:ascii="Arial" w:hAnsi="Arial" w:cs="Arial"/>
              </w:rPr>
            </w:pPr>
          </w:p>
          <w:p w14:paraId="3D0CAEC8" w14:textId="77777777" w:rsidR="00DE3082" w:rsidRDefault="00DE3082" w:rsidP="0016607B">
            <w:pPr>
              <w:rPr>
                <w:rFonts w:ascii="Arial" w:hAnsi="Arial" w:cs="Arial"/>
              </w:rPr>
            </w:pPr>
          </w:p>
          <w:p w14:paraId="2A99F22B" w14:textId="77777777" w:rsidR="00DE3082" w:rsidRDefault="00DE3082" w:rsidP="0016607B">
            <w:pPr>
              <w:rPr>
                <w:rFonts w:ascii="Arial" w:hAnsi="Arial" w:cs="Arial"/>
              </w:rPr>
            </w:pPr>
          </w:p>
          <w:p w14:paraId="6EEC2858" w14:textId="77777777" w:rsidR="00DE3082" w:rsidRDefault="00DE3082" w:rsidP="0016607B">
            <w:pPr>
              <w:rPr>
                <w:rFonts w:ascii="Arial" w:hAnsi="Arial" w:cs="Arial"/>
              </w:rPr>
            </w:pPr>
          </w:p>
          <w:p w14:paraId="74D4B82B" w14:textId="77777777" w:rsidR="00DE3082" w:rsidRDefault="00DE3082" w:rsidP="0016607B">
            <w:pPr>
              <w:rPr>
                <w:rFonts w:ascii="Arial" w:hAnsi="Arial" w:cs="Arial"/>
              </w:rPr>
            </w:pPr>
          </w:p>
          <w:p w14:paraId="1FAA41BC" w14:textId="77777777" w:rsidR="00DE3082" w:rsidRPr="00B94ABD" w:rsidRDefault="00DE3082" w:rsidP="0016607B">
            <w:pPr>
              <w:jc w:val="right"/>
              <w:rPr>
                <w:rFonts w:ascii="Arial" w:hAnsi="Arial" w:cs="Arial"/>
                <w:b/>
                <w:bCs/>
              </w:rPr>
            </w:pPr>
          </w:p>
        </w:tc>
      </w:tr>
      <w:tr w:rsidR="00DE3082" w:rsidRPr="00EB3A4B" w14:paraId="452B18B7" w14:textId="77777777" w:rsidTr="0016607B">
        <w:tc>
          <w:tcPr>
            <w:tcW w:w="9812" w:type="dxa"/>
            <w:gridSpan w:val="4"/>
            <w:shd w:val="clear" w:color="auto" w:fill="FFC000"/>
          </w:tcPr>
          <w:p w14:paraId="18C47E39" w14:textId="77777777" w:rsidR="00DE3082" w:rsidRPr="00332942" w:rsidRDefault="00DE3082" w:rsidP="0016607B">
            <w:pPr>
              <w:pStyle w:val="Heading3"/>
              <w:outlineLvl w:val="2"/>
              <w:rPr>
                <w:rFonts w:ascii="Arial" w:hAnsi="Arial" w:cs="Arial"/>
                <w:b w:val="0"/>
                <w:bCs w:val="0"/>
              </w:rPr>
            </w:pPr>
            <w:bookmarkStart w:id="165" w:name="_Toc170084985"/>
            <w:bookmarkStart w:id="166" w:name="_Toc171091726"/>
            <w:bookmarkStart w:id="167" w:name="_Toc171181941"/>
            <w:r w:rsidRPr="00F15C1A">
              <w:rPr>
                <w:rFonts w:ascii="Arial" w:hAnsi="Arial" w:cs="Arial"/>
                <w:sz w:val="22"/>
                <w:szCs w:val="22"/>
              </w:rPr>
              <w:t>8.7.18: Dialogue between Supervisor and Worker in a Factory about specific issues</w:t>
            </w:r>
            <w:bookmarkEnd w:id="165"/>
            <w:bookmarkEnd w:id="166"/>
            <w:bookmarkEnd w:id="167"/>
            <w:r w:rsidRPr="00FD2375">
              <w:rPr>
                <w:rFonts w:ascii="Arial" w:hAnsi="Arial" w:cs="Arial"/>
              </w:rPr>
              <w:tab/>
            </w:r>
          </w:p>
        </w:tc>
      </w:tr>
      <w:tr w:rsidR="00DE3082" w:rsidRPr="00EB3A4B" w14:paraId="04A82554" w14:textId="77777777" w:rsidTr="0016607B">
        <w:tc>
          <w:tcPr>
            <w:tcW w:w="2335" w:type="dxa"/>
            <w:shd w:val="clear" w:color="auto" w:fill="DDD9C3" w:themeFill="background2" w:themeFillShade="E6"/>
          </w:tcPr>
          <w:p w14:paraId="215FED50" w14:textId="77777777" w:rsidR="00DE3082" w:rsidRPr="00EB3A4B" w:rsidRDefault="00DE3082" w:rsidP="0016607B">
            <w:pPr>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781FDED1" w14:textId="77777777" w:rsidR="00DE3082" w:rsidRPr="00EB3A4B" w:rsidRDefault="00DE3082" w:rsidP="0016607B">
            <w:pPr>
              <w:jc w:val="center"/>
              <w:rPr>
                <w:rFonts w:ascii="Arial" w:hAnsi="Arial" w:cs="Arial"/>
                <w:b/>
                <w:highlight w:val="lightGray"/>
              </w:rPr>
            </w:pPr>
            <w:r w:rsidRPr="00EB3A4B">
              <w:rPr>
                <w:rFonts w:ascii="Arial" w:hAnsi="Arial" w:cs="Arial"/>
                <w:b/>
              </w:rPr>
              <w:t>Practical</w:t>
            </w:r>
          </w:p>
        </w:tc>
        <w:tc>
          <w:tcPr>
            <w:tcW w:w="1987" w:type="dxa"/>
            <w:gridSpan w:val="2"/>
            <w:shd w:val="clear" w:color="auto" w:fill="DDD9C3" w:themeFill="background2" w:themeFillShade="E6"/>
          </w:tcPr>
          <w:p w14:paraId="79B3E013" w14:textId="77777777" w:rsidR="00DE3082" w:rsidRPr="00EB3A4B" w:rsidRDefault="00DE3082" w:rsidP="0016607B">
            <w:pPr>
              <w:jc w:val="center"/>
              <w:rPr>
                <w:rFonts w:ascii="Arial" w:hAnsi="Arial" w:cs="Arial"/>
                <w:b/>
              </w:rPr>
            </w:pPr>
            <w:r w:rsidRPr="00EB3A4B">
              <w:rPr>
                <w:rFonts w:ascii="Arial" w:hAnsi="Arial" w:cs="Arial"/>
                <w:b/>
              </w:rPr>
              <w:t>Duration</w:t>
            </w:r>
          </w:p>
        </w:tc>
      </w:tr>
      <w:tr w:rsidR="00DE3082" w:rsidRPr="00EB3A4B" w14:paraId="43F1349D" w14:textId="77777777" w:rsidTr="0016607B">
        <w:tc>
          <w:tcPr>
            <w:tcW w:w="2335" w:type="dxa"/>
          </w:tcPr>
          <w:p w14:paraId="41ACB4B3" w14:textId="77777777" w:rsidR="00DE3082" w:rsidRPr="00081FF0" w:rsidRDefault="00DE3082" w:rsidP="0016607B">
            <w:pPr>
              <w:spacing w:line="360" w:lineRule="auto"/>
              <w:rPr>
                <w:rFonts w:ascii="Arial" w:hAnsi="Arial" w:cs="Arial"/>
              </w:rPr>
            </w:pPr>
            <w:r w:rsidRPr="00081FF0">
              <w:rPr>
                <w:rFonts w:ascii="Arial" w:hAnsi="Arial" w:cs="Arial"/>
              </w:rPr>
              <w:lastRenderedPageBreak/>
              <w:t>Listening and speaking</w:t>
            </w:r>
          </w:p>
          <w:p w14:paraId="199CFED0"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36E8257D"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02F30188" w14:textId="77777777" w:rsidR="00DE3082" w:rsidRPr="00F3658B"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3F8E7F12" w14:textId="77777777" w:rsidR="00DE3082" w:rsidRPr="00DF3FD3" w:rsidRDefault="00DE3082" w:rsidP="0016607B">
            <w:pPr>
              <w:spacing w:line="360" w:lineRule="auto"/>
              <w:rPr>
                <w:rFonts w:ascii="Arial" w:hAnsi="Arial" w:cs="Arial"/>
              </w:rPr>
            </w:pPr>
            <w:r w:rsidRPr="00DF3FD3">
              <w:rPr>
                <w:rFonts w:ascii="Arial" w:hAnsi="Arial" w:cs="Arial"/>
              </w:rPr>
              <w:t>Worker: Good morning, supervisor. I'd like to discuss a few important matters with you today.</w:t>
            </w:r>
          </w:p>
          <w:p w14:paraId="58ADA603" w14:textId="77777777" w:rsidR="00DE3082" w:rsidRPr="00DF3FD3" w:rsidRDefault="00DE3082" w:rsidP="0016607B">
            <w:pPr>
              <w:spacing w:line="360" w:lineRule="auto"/>
              <w:rPr>
                <w:rFonts w:ascii="Arial" w:hAnsi="Arial" w:cs="Arial"/>
              </w:rPr>
            </w:pPr>
            <w:r w:rsidRPr="00DF3FD3">
              <w:rPr>
                <w:rFonts w:ascii="Arial" w:hAnsi="Arial" w:cs="Arial"/>
              </w:rPr>
              <w:t>Supervisor: Good morning! Sure, what's on your mind?</w:t>
            </w:r>
          </w:p>
          <w:p w14:paraId="18C6B515" w14:textId="77777777" w:rsidR="00DE3082" w:rsidRPr="00DF3FD3" w:rsidRDefault="00DE3082" w:rsidP="0016607B">
            <w:pPr>
              <w:spacing w:line="360" w:lineRule="auto"/>
              <w:rPr>
                <w:rFonts w:ascii="Arial" w:hAnsi="Arial" w:cs="Arial"/>
              </w:rPr>
            </w:pPr>
            <w:r w:rsidRPr="00DF3FD3">
              <w:rPr>
                <w:rFonts w:ascii="Arial" w:hAnsi="Arial" w:cs="Arial"/>
              </w:rPr>
              <w:t>Worker: I have revied our workplace policies, but I have a few questions to understand them. Kindly explain some points?</w:t>
            </w:r>
          </w:p>
          <w:p w14:paraId="1A1DA100" w14:textId="77777777" w:rsidR="00DE3082" w:rsidRDefault="00DE3082" w:rsidP="0016607B">
            <w:pPr>
              <w:spacing w:line="360" w:lineRule="auto"/>
              <w:rPr>
                <w:rFonts w:ascii="Arial" w:hAnsi="Arial" w:cs="Arial"/>
              </w:rPr>
            </w:pPr>
            <w:r w:rsidRPr="00DF3FD3">
              <w:rPr>
                <w:rFonts w:ascii="Arial" w:hAnsi="Arial" w:cs="Arial"/>
              </w:rPr>
              <w:t>Supervisor: Let's go through them together. Which policies specifically are you unsure about?</w:t>
            </w:r>
          </w:p>
          <w:p w14:paraId="7DB64394" w14:textId="77777777" w:rsidR="00DE3082" w:rsidRPr="00DF3FD3" w:rsidRDefault="00DE3082" w:rsidP="0016607B">
            <w:pPr>
              <w:spacing w:line="360" w:lineRule="auto"/>
              <w:rPr>
                <w:rFonts w:ascii="Arial" w:hAnsi="Arial" w:cs="Arial"/>
              </w:rPr>
            </w:pPr>
            <w:r w:rsidRPr="00DF3FD3">
              <w:rPr>
                <w:rFonts w:ascii="Arial" w:hAnsi="Arial" w:cs="Arial"/>
              </w:rPr>
              <w:t>Worker: Another issue I've been experiencing language barriers with some team members. It's causing delays in our projects. Do you have any suggestions on how we can improve communication/ my performance skills?</w:t>
            </w:r>
          </w:p>
          <w:p w14:paraId="544B8903" w14:textId="77777777" w:rsidR="00DE3082" w:rsidRPr="00DF3FD3" w:rsidRDefault="00DE3082" w:rsidP="0016607B">
            <w:pPr>
              <w:spacing w:line="360" w:lineRule="auto"/>
              <w:rPr>
                <w:rFonts w:ascii="Arial" w:hAnsi="Arial" w:cs="Arial"/>
              </w:rPr>
            </w:pPr>
            <w:r w:rsidRPr="00DF3FD3">
              <w:rPr>
                <w:rFonts w:ascii="Arial" w:hAnsi="Arial" w:cs="Arial"/>
              </w:rPr>
              <w:t>Supervisor: Thanks for sharing this issue. We will work out to explore solutions, such as language training or assigning a translator.</w:t>
            </w:r>
          </w:p>
          <w:p w14:paraId="70D428DB" w14:textId="77777777" w:rsidR="00DE3082" w:rsidRPr="00DF3FD3" w:rsidRDefault="00DE3082" w:rsidP="0016607B">
            <w:pPr>
              <w:spacing w:line="360" w:lineRule="auto"/>
              <w:rPr>
                <w:rFonts w:ascii="Arial" w:hAnsi="Arial" w:cs="Arial"/>
              </w:rPr>
            </w:pPr>
            <w:r w:rsidRPr="00DF3FD3">
              <w:rPr>
                <w:rFonts w:ascii="Arial" w:hAnsi="Arial" w:cs="Arial"/>
              </w:rPr>
              <w:t>Worker: I noticed a deduction in my salary this month, and I don’t know the reason. Could you help me understand the reasons behind it?</w:t>
            </w:r>
          </w:p>
          <w:p w14:paraId="16304190" w14:textId="77777777" w:rsidR="00DE3082" w:rsidRPr="00DF3FD3" w:rsidRDefault="00DE3082" w:rsidP="0016607B">
            <w:pPr>
              <w:spacing w:line="360" w:lineRule="auto"/>
              <w:rPr>
                <w:rFonts w:ascii="Arial" w:hAnsi="Arial" w:cs="Arial"/>
              </w:rPr>
            </w:pPr>
            <w:r w:rsidRPr="00DF3FD3">
              <w:rPr>
                <w:rFonts w:ascii="Arial" w:hAnsi="Arial" w:cs="Arial"/>
              </w:rPr>
              <w:t>Supervisor: Let me check that for you. It is likely related to our performance standards. I'll review them and provide you with a clear explanation.</w:t>
            </w:r>
          </w:p>
          <w:p w14:paraId="544FE948" w14:textId="77777777" w:rsidR="00DE3082" w:rsidRPr="00DF3FD3" w:rsidRDefault="00DE3082" w:rsidP="0016607B">
            <w:pPr>
              <w:spacing w:line="360" w:lineRule="auto"/>
              <w:rPr>
                <w:rFonts w:ascii="Arial" w:hAnsi="Arial" w:cs="Arial"/>
              </w:rPr>
            </w:pPr>
            <w:r w:rsidRPr="00DF3FD3">
              <w:rPr>
                <w:rFonts w:ascii="Arial" w:hAnsi="Arial" w:cs="Arial"/>
              </w:rPr>
              <w:t>Worker: I was expecting my probation period to conclude soon, but I've been informed about a possible extension. Could you explain what factors contributed to this decision?</w:t>
            </w:r>
          </w:p>
          <w:p w14:paraId="18B5634C" w14:textId="77777777" w:rsidR="00DE3082" w:rsidRPr="00DF3FD3" w:rsidRDefault="00DE3082" w:rsidP="0016607B">
            <w:pPr>
              <w:spacing w:line="360" w:lineRule="auto"/>
              <w:rPr>
                <w:rFonts w:ascii="Arial" w:hAnsi="Arial" w:cs="Arial"/>
              </w:rPr>
            </w:pPr>
            <w:r w:rsidRPr="00DF3FD3">
              <w:rPr>
                <w:rFonts w:ascii="Arial" w:hAnsi="Arial" w:cs="Arial"/>
              </w:rPr>
              <w:t>Supervisor: Certainly. Let's sit down and discuss your performance during this period and any areas where improvement is needed. This will help us understand the cause of this extension.</w:t>
            </w:r>
          </w:p>
          <w:p w14:paraId="01AF22EB" w14:textId="77777777" w:rsidR="00DE3082" w:rsidRPr="00DF3FD3" w:rsidRDefault="00DE3082" w:rsidP="0016607B">
            <w:pPr>
              <w:spacing w:line="360" w:lineRule="auto"/>
              <w:rPr>
                <w:rFonts w:ascii="Arial" w:hAnsi="Arial" w:cs="Arial"/>
              </w:rPr>
            </w:pPr>
            <w:r w:rsidRPr="00DF3FD3">
              <w:rPr>
                <w:rFonts w:ascii="Arial" w:hAnsi="Arial" w:cs="Arial"/>
              </w:rPr>
              <w:t>Worker: Thank you for addressing the concerns, supervisor. I appreciate your guidance in resolving these issues.</w:t>
            </w:r>
          </w:p>
          <w:p w14:paraId="36DB4FB6" w14:textId="77777777" w:rsidR="00DE3082" w:rsidRPr="00332942" w:rsidRDefault="00DE3082" w:rsidP="0016607B">
            <w:pPr>
              <w:spacing w:line="360" w:lineRule="auto"/>
              <w:rPr>
                <w:rFonts w:ascii="Arial" w:hAnsi="Arial" w:cs="Arial"/>
              </w:rPr>
            </w:pPr>
            <w:r w:rsidRPr="00DF3FD3">
              <w:rPr>
                <w:rFonts w:ascii="Arial" w:hAnsi="Arial" w:cs="Arial"/>
              </w:rPr>
              <w:t>Supervisor: You're welcome. It's important to keep communication open and find solutions together. Let's ensure we address these matters effectively for a better work environment</w:t>
            </w:r>
          </w:p>
        </w:tc>
        <w:tc>
          <w:tcPr>
            <w:tcW w:w="1987" w:type="dxa"/>
            <w:gridSpan w:val="2"/>
            <w:vAlign w:val="center"/>
          </w:tcPr>
          <w:p w14:paraId="168DD7C2"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20min</w:t>
            </w:r>
          </w:p>
          <w:p w14:paraId="5A9AE167"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40min</w:t>
            </w:r>
          </w:p>
          <w:p w14:paraId="02C6018A"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1hrs</w:t>
            </w:r>
          </w:p>
          <w:p w14:paraId="0135CBCD" w14:textId="77777777" w:rsidR="00DE3082" w:rsidRDefault="00DE3082" w:rsidP="0016607B">
            <w:pPr>
              <w:rPr>
                <w:rFonts w:ascii="Arial" w:hAnsi="Arial" w:cs="Arial"/>
              </w:rPr>
            </w:pPr>
          </w:p>
          <w:p w14:paraId="07D82197" w14:textId="77777777" w:rsidR="00DE3082" w:rsidRDefault="00DE3082" w:rsidP="0016607B">
            <w:pPr>
              <w:rPr>
                <w:rFonts w:ascii="Arial" w:hAnsi="Arial" w:cs="Arial"/>
              </w:rPr>
            </w:pPr>
          </w:p>
          <w:p w14:paraId="098D451E" w14:textId="77777777" w:rsidR="00DE3082" w:rsidRDefault="00DE3082" w:rsidP="0016607B">
            <w:pPr>
              <w:rPr>
                <w:rFonts w:ascii="Arial" w:hAnsi="Arial" w:cs="Arial"/>
              </w:rPr>
            </w:pPr>
          </w:p>
          <w:p w14:paraId="0BA13725" w14:textId="77777777" w:rsidR="00DE3082" w:rsidRDefault="00DE3082" w:rsidP="0016607B">
            <w:pPr>
              <w:rPr>
                <w:rFonts w:ascii="Arial" w:hAnsi="Arial" w:cs="Arial"/>
              </w:rPr>
            </w:pPr>
          </w:p>
          <w:p w14:paraId="42CD48A9" w14:textId="77777777" w:rsidR="00DE3082" w:rsidRDefault="00DE3082" w:rsidP="0016607B">
            <w:pPr>
              <w:rPr>
                <w:rFonts w:ascii="Arial" w:hAnsi="Arial" w:cs="Arial"/>
              </w:rPr>
            </w:pPr>
          </w:p>
          <w:p w14:paraId="58694C99" w14:textId="77777777" w:rsidR="00DE3082" w:rsidRDefault="00DE3082" w:rsidP="0016607B">
            <w:pPr>
              <w:rPr>
                <w:rFonts w:ascii="Arial" w:hAnsi="Arial" w:cs="Arial"/>
              </w:rPr>
            </w:pPr>
          </w:p>
          <w:p w14:paraId="5AAC6764" w14:textId="77777777" w:rsidR="00DE3082" w:rsidRDefault="00DE3082" w:rsidP="0016607B">
            <w:pPr>
              <w:rPr>
                <w:rFonts w:ascii="Arial" w:hAnsi="Arial" w:cs="Arial"/>
              </w:rPr>
            </w:pPr>
          </w:p>
          <w:p w14:paraId="2307510E" w14:textId="77777777" w:rsidR="00DE3082" w:rsidRDefault="00DE3082" w:rsidP="0016607B">
            <w:pPr>
              <w:rPr>
                <w:rFonts w:ascii="Arial" w:hAnsi="Arial" w:cs="Arial"/>
              </w:rPr>
            </w:pPr>
          </w:p>
          <w:p w14:paraId="6ABD44E0" w14:textId="77777777" w:rsidR="00DE3082" w:rsidRDefault="00DE3082" w:rsidP="0016607B">
            <w:pPr>
              <w:rPr>
                <w:rFonts w:ascii="Arial" w:hAnsi="Arial" w:cs="Arial"/>
              </w:rPr>
            </w:pPr>
          </w:p>
          <w:p w14:paraId="7A082774" w14:textId="77777777" w:rsidR="00DE3082" w:rsidRDefault="00DE3082" w:rsidP="0016607B">
            <w:pPr>
              <w:rPr>
                <w:rFonts w:ascii="Arial" w:hAnsi="Arial" w:cs="Arial"/>
              </w:rPr>
            </w:pPr>
          </w:p>
          <w:p w14:paraId="25DE846E" w14:textId="77777777" w:rsidR="00DE3082" w:rsidRDefault="00DE3082" w:rsidP="0016607B">
            <w:pPr>
              <w:rPr>
                <w:rFonts w:ascii="Arial" w:hAnsi="Arial" w:cs="Arial"/>
              </w:rPr>
            </w:pPr>
          </w:p>
          <w:p w14:paraId="648B2A07" w14:textId="77777777" w:rsidR="00DE3082" w:rsidRDefault="00DE3082" w:rsidP="0016607B">
            <w:pPr>
              <w:jc w:val="right"/>
              <w:rPr>
                <w:rFonts w:ascii="Arial" w:hAnsi="Arial" w:cs="Arial"/>
              </w:rPr>
            </w:pPr>
          </w:p>
          <w:p w14:paraId="49D845FA" w14:textId="77777777" w:rsidR="00DE3082" w:rsidRDefault="00DE3082" w:rsidP="0016607B">
            <w:pPr>
              <w:jc w:val="right"/>
              <w:rPr>
                <w:rFonts w:ascii="Arial" w:hAnsi="Arial" w:cs="Arial"/>
              </w:rPr>
            </w:pPr>
          </w:p>
          <w:p w14:paraId="09017632" w14:textId="77777777" w:rsidR="00DE3082" w:rsidRDefault="00DE3082" w:rsidP="0016607B">
            <w:pPr>
              <w:jc w:val="right"/>
              <w:rPr>
                <w:rFonts w:ascii="Arial" w:hAnsi="Arial" w:cs="Arial"/>
              </w:rPr>
            </w:pPr>
          </w:p>
          <w:p w14:paraId="181FFEA2" w14:textId="77777777" w:rsidR="00DE3082" w:rsidRDefault="00DE3082" w:rsidP="0016607B">
            <w:pPr>
              <w:jc w:val="right"/>
              <w:rPr>
                <w:rFonts w:ascii="Arial" w:hAnsi="Arial" w:cs="Arial"/>
              </w:rPr>
            </w:pPr>
          </w:p>
          <w:p w14:paraId="1E78559C" w14:textId="77777777" w:rsidR="00DE3082" w:rsidRDefault="00DE3082" w:rsidP="0016607B">
            <w:pPr>
              <w:jc w:val="right"/>
              <w:rPr>
                <w:rFonts w:ascii="Arial" w:hAnsi="Arial" w:cs="Arial"/>
              </w:rPr>
            </w:pPr>
          </w:p>
          <w:p w14:paraId="09790376" w14:textId="77777777" w:rsidR="00DE3082" w:rsidRDefault="00DE3082" w:rsidP="0016607B">
            <w:pPr>
              <w:jc w:val="right"/>
              <w:rPr>
                <w:rFonts w:ascii="Arial" w:hAnsi="Arial" w:cs="Arial"/>
              </w:rPr>
            </w:pPr>
          </w:p>
          <w:p w14:paraId="02868BC8" w14:textId="77777777" w:rsidR="00DE3082" w:rsidRDefault="00DE3082" w:rsidP="0016607B">
            <w:pPr>
              <w:jc w:val="right"/>
              <w:rPr>
                <w:rFonts w:ascii="Arial" w:hAnsi="Arial" w:cs="Arial"/>
              </w:rPr>
            </w:pPr>
          </w:p>
          <w:p w14:paraId="7EAD16D3" w14:textId="77777777" w:rsidR="00DE3082" w:rsidRDefault="00DE3082" w:rsidP="0016607B">
            <w:pPr>
              <w:jc w:val="right"/>
              <w:rPr>
                <w:rFonts w:ascii="Arial" w:hAnsi="Arial" w:cs="Arial"/>
              </w:rPr>
            </w:pPr>
          </w:p>
          <w:p w14:paraId="51518C13" w14:textId="77777777" w:rsidR="00DE3082" w:rsidRDefault="00DE3082" w:rsidP="0016607B">
            <w:pPr>
              <w:jc w:val="right"/>
              <w:rPr>
                <w:rFonts w:ascii="Arial" w:hAnsi="Arial" w:cs="Arial"/>
              </w:rPr>
            </w:pPr>
          </w:p>
          <w:p w14:paraId="40778334" w14:textId="77777777" w:rsidR="00DE3082" w:rsidRPr="00EB3A4B" w:rsidRDefault="00DE3082" w:rsidP="0016607B">
            <w:pPr>
              <w:rPr>
                <w:rFonts w:ascii="Arial" w:hAnsi="Arial" w:cs="Arial"/>
              </w:rPr>
            </w:pPr>
          </w:p>
        </w:tc>
      </w:tr>
      <w:tr w:rsidR="00DE3082" w:rsidRPr="00EB3A4B" w14:paraId="12B93617" w14:textId="77777777" w:rsidTr="0016607B">
        <w:tc>
          <w:tcPr>
            <w:tcW w:w="9812" w:type="dxa"/>
            <w:gridSpan w:val="4"/>
            <w:shd w:val="clear" w:color="auto" w:fill="FFC000"/>
          </w:tcPr>
          <w:p w14:paraId="177C32E5" w14:textId="77777777" w:rsidR="00DE3082" w:rsidRPr="00F3658B" w:rsidRDefault="00DE3082" w:rsidP="0016607B">
            <w:pPr>
              <w:pStyle w:val="Heading3"/>
              <w:outlineLvl w:val="2"/>
              <w:rPr>
                <w:rFonts w:ascii="Arial" w:hAnsi="Arial" w:cs="Arial"/>
                <w:b w:val="0"/>
                <w:bCs w:val="0"/>
              </w:rPr>
            </w:pPr>
            <w:bookmarkStart w:id="168" w:name="_Toc170084986"/>
            <w:bookmarkStart w:id="169" w:name="_Toc171091727"/>
            <w:bookmarkStart w:id="170" w:name="_Toc171181942"/>
            <w:r w:rsidRPr="00F15C1A">
              <w:rPr>
                <w:rFonts w:ascii="Arial" w:hAnsi="Arial" w:cs="Arial"/>
                <w:sz w:val="22"/>
                <w:szCs w:val="22"/>
              </w:rPr>
              <w:t>8.7.19: Dialogue between Supervisor and Worker in a Factory about routine performance</w:t>
            </w:r>
            <w:bookmarkEnd w:id="168"/>
            <w:bookmarkEnd w:id="169"/>
            <w:bookmarkEnd w:id="170"/>
          </w:p>
        </w:tc>
      </w:tr>
      <w:tr w:rsidR="00DE3082" w:rsidRPr="00EB3A4B" w14:paraId="2E5D7ED6" w14:textId="77777777" w:rsidTr="0016607B">
        <w:tc>
          <w:tcPr>
            <w:tcW w:w="2335" w:type="dxa"/>
            <w:shd w:val="clear" w:color="auto" w:fill="DDD9C3" w:themeFill="background2" w:themeFillShade="E6"/>
          </w:tcPr>
          <w:p w14:paraId="665CBAFD" w14:textId="77777777" w:rsidR="00DE3082" w:rsidRPr="00EB3A4B" w:rsidRDefault="00DE3082" w:rsidP="0016607B">
            <w:pPr>
              <w:pStyle w:val="ListParagraph"/>
              <w:jc w:val="center"/>
              <w:rPr>
                <w:rFonts w:ascii="Arial" w:hAnsi="Arial" w:cs="Arial"/>
                <w:b/>
              </w:rPr>
            </w:pPr>
            <w:r w:rsidRPr="00EB3A4B">
              <w:rPr>
                <w:rFonts w:ascii="Arial" w:hAnsi="Arial" w:cs="Arial"/>
                <w:b/>
              </w:rPr>
              <w:lastRenderedPageBreak/>
              <w:t>Theory</w:t>
            </w:r>
          </w:p>
        </w:tc>
        <w:tc>
          <w:tcPr>
            <w:tcW w:w="5490" w:type="dxa"/>
            <w:shd w:val="clear" w:color="auto" w:fill="DDD9C3" w:themeFill="background2" w:themeFillShade="E6"/>
          </w:tcPr>
          <w:p w14:paraId="0E7E6351" w14:textId="77777777" w:rsidR="00DE3082" w:rsidRPr="00EB3A4B" w:rsidRDefault="00DE3082" w:rsidP="0016607B">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21B4C104" w14:textId="77777777" w:rsidR="00DE3082" w:rsidRPr="00EB3A4B" w:rsidRDefault="00DE3082" w:rsidP="0016607B">
            <w:pPr>
              <w:jc w:val="center"/>
              <w:rPr>
                <w:rFonts w:ascii="Arial" w:hAnsi="Arial" w:cs="Arial"/>
                <w:b/>
              </w:rPr>
            </w:pPr>
            <w:r w:rsidRPr="00EB3A4B">
              <w:rPr>
                <w:rFonts w:ascii="Arial" w:hAnsi="Arial" w:cs="Arial"/>
                <w:b/>
              </w:rPr>
              <w:t>Duration</w:t>
            </w:r>
          </w:p>
        </w:tc>
      </w:tr>
      <w:tr w:rsidR="00DE3082" w:rsidRPr="00EB3A4B" w14:paraId="3167CDA8" w14:textId="77777777" w:rsidTr="0016607B">
        <w:tc>
          <w:tcPr>
            <w:tcW w:w="2335" w:type="dxa"/>
          </w:tcPr>
          <w:p w14:paraId="53D79D0D"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11B0D63D"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4817A5D2"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4E4143F4" w14:textId="77777777" w:rsidR="00DE3082" w:rsidRPr="00E16C39"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38D8B93D" w14:textId="77777777" w:rsidR="00DE3082" w:rsidRPr="00DF3FD3" w:rsidRDefault="00DE3082" w:rsidP="0016607B">
            <w:pPr>
              <w:spacing w:line="360" w:lineRule="auto"/>
              <w:rPr>
                <w:rFonts w:ascii="Arial" w:hAnsi="Arial" w:cs="Arial"/>
              </w:rPr>
            </w:pPr>
            <w:r w:rsidRPr="00DF3FD3">
              <w:rPr>
                <w:rFonts w:ascii="Arial" w:hAnsi="Arial" w:cs="Arial"/>
              </w:rPr>
              <w:t>Worker: Good morning.</w:t>
            </w:r>
          </w:p>
          <w:p w14:paraId="6D472B94" w14:textId="77777777" w:rsidR="00DE3082" w:rsidRPr="00DF3FD3" w:rsidRDefault="00DE3082" w:rsidP="0016607B">
            <w:pPr>
              <w:spacing w:line="360" w:lineRule="auto"/>
              <w:rPr>
                <w:rFonts w:ascii="Arial" w:hAnsi="Arial" w:cs="Arial"/>
              </w:rPr>
            </w:pPr>
            <w:r w:rsidRPr="00DF3FD3">
              <w:rPr>
                <w:rFonts w:ascii="Arial" w:hAnsi="Arial" w:cs="Arial"/>
              </w:rPr>
              <w:t>Supervisor: Good morning. How can I help you today?</w:t>
            </w:r>
          </w:p>
          <w:p w14:paraId="5E5FC579" w14:textId="77777777" w:rsidR="00DE3082" w:rsidRPr="00DF3FD3" w:rsidRDefault="00DE3082" w:rsidP="0016607B">
            <w:pPr>
              <w:spacing w:line="360" w:lineRule="auto"/>
              <w:rPr>
                <w:rFonts w:ascii="Arial" w:hAnsi="Arial" w:cs="Arial"/>
              </w:rPr>
            </w:pPr>
            <w:r w:rsidRPr="00DF3FD3">
              <w:rPr>
                <w:rFonts w:ascii="Arial" w:hAnsi="Arial" w:cs="Arial"/>
              </w:rPr>
              <w:t>Worker: I wanted to discuss something about my job. Do you have a few minutes?</w:t>
            </w:r>
          </w:p>
          <w:p w14:paraId="1B27A4C7" w14:textId="77777777" w:rsidR="00DE3082" w:rsidRDefault="00DE3082" w:rsidP="0016607B">
            <w:pPr>
              <w:spacing w:line="360" w:lineRule="auto"/>
              <w:rPr>
                <w:rFonts w:ascii="Arial" w:hAnsi="Arial" w:cs="Arial"/>
              </w:rPr>
            </w:pPr>
            <w:r w:rsidRPr="00DF3FD3">
              <w:rPr>
                <w:rFonts w:ascii="Arial" w:hAnsi="Arial" w:cs="Arial"/>
              </w:rPr>
              <w:t>Supervisor: Of course. Have a seat. What’s on your mind?</w:t>
            </w:r>
          </w:p>
          <w:p w14:paraId="5AE91665" w14:textId="77777777" w:rsidR="00DE3082" w:rsidRPr="00DF3FD3" w:rsidRDefault="00DE3082" w:rsidP="0016607B">
            <w:pPr>
              <w:spacing w:line="360" w:lineRule="auto"/>
              <w:rPr>
                <w:rFonts w:ascii="Arial" w:hAnsi="Arial" w:cs="Arial"/>
              </w:rPr>
            </w:pPr>
            <w:r w:rsidRPr="00DF3FD3">
              <w:rPr>
                <w:rFonts w:ascii="Arial" w:hAnsi="Arial" w:cs="Arial"/>
              </w:rPr>
              <w:t>Worker: Well, I've been feeling a bit odd with my current workload/ It seems like I've been assigned more tasks recently/ I'm finding it hard to keep up.</w:t>
            </w:r>
          </w:p>
          <w:p w14:paraId="3B0D120F" w14:textId="77777777" w:rsidR="00DE3082" w:rsidRDefault="00DE3082" w:rsidP="0016607B">
            <w:pPr>
              <w:spacing w:line="360" w:lineRule="auto"/>
              <w:rPr>
                <w:rFonts w:ascii="Arial" w:hAnsi="Arial" w:cs="Arial"/>
              </w:rPr>
            </w:pPr>
            <w:r w:rsidRPr="00DF3FD3">
              <w:rPr>
                <w:rFonts w:ascii="Arial" w:hAnsi="Arial" w:cs="Arial"/>
              </w:rPr>
              <w:t xml:space="preserve">Supervisor: I understand. We have been experiencing an increase in orders, and that's put a lot of pressure on everyone/ Can you </w:t>
            </w:r>
            <w:r>
              <w:rPr>
                <w:rFonts w:ascii="Arial" w:hAnsi="Arial" w:cs="Arial"/>
              </w:rPr>
              <w:t>specify the</w:t>
            </w:r>
            <w:r w:rsidRPr="00DF3FD3">
              <w:rPr>
                <w:rFonts w:ascii="Arial" w:hAnsi="Arial" w:cs="Arial"/>
              </w:rPr>
              <w:t xml:space="preserve"> tasks that are causing you the difficulty? </w:t>
            </w:r>
          </w:p>
          <w:p w14:paraId="7F7A9C77" w14:textId="77777777" w:rsidR="00DE3082" w:rsidRPr="00DF3FD3" w:rsidRDefault="00DE3082" w:rsidP="0016607B">
            <w:pPr>
              <w:spacing w:line="360" w:lineRule="auto"/>
              <w:rPr>
                <w:rFonts w:ascii="Arial" w:hAnsi="Arial" w:cs="Arial"/>
              </w:rPr>
            </w:pPr>
            <w:r w:rsidRPr="00DF3FD3">
              <w:rPr>
                <w:rFonts w:ascii="Arial" w:hAnsi="Arial" w:cs="Arial"/>
              </w:rPr>
              <w:t>Worker: Sure. The main issue is the additional quality checks that were added to my responsibilities. It’s taking a lot of time, and I’m struggling to finish my regular tasks on time.</w:t>
            </w:r>
          </w:p>
          <w:p w14:paraId="1DD18B53" w14:textId="77777777" w:rsidR="00DE3082" w:rsidRPr="00DF3FD3" w:rsidRDefault="00DE3082" w:rsidP="0016607B">
            <w:pPr>
              <w:spacing w:line="360" w:lineRule="auto"/>
              <w:rPr>
                <w:rFonts w:ascii="Arial" w:hAnsi="Arial" w:cs="Arial"/>
              </w:rPr>
            </w:pPr>
            <w:r w:rsidRPr="00DF3FD3">
              <w:rPr>
                <w:rFonts w:ascii="Arial" w:hAnsi="Arial" w:cs="Arial"/>
              </w:rPr>
              <w:t>Supervisor: I see. Quality checks are important, but we don’t want them to interfere with your primary duties. Let me see if we can reassign some of these tasks or provide additional help.</w:t>
            </w:r>
          </w:p>
          <w:p w14:paraId="0ADAC001" w14:textId="77777777" w:rsidR="00DE3082" w:rsidRPr="00DF3FD3" w:rsidRDefault="00DE3082" w:rsidP="0016607B">
            <w:pPr>
              <w:spacing w:line="360" w:lineRule="auto"/>
              <w:rPr>
                <w:rFonts w:ascii="Arial" w:hAnsi="Arial" w:cs="Arial"/>
              </w:rPr>
            </w:pPr>
            <w:r w:rsidRPr="00DF3FD3">
              <w:rPr>
                <w:rFonts w:ascii="Arial" w:hAnsi="Arial" w:cs="Arial"/>
              </w:rPr>
              <w:t>Worker: That would be great. Also, I was wondering if there’s any chance of getting some training on the new machinery. I feel that I’m not fully confident in using it efficiently.</w:t>
            </w:r>
          </w:p>
          <w:p w14:paraId="05049978" w14:textId="77777777" w:rsidR="00DE3082" w:rsidRPr="00DF3FD3" w:rsidRDefault="00DE3082" w:rsidP="0016607B">
            <w:pPr>
              <w:spacing w:line="360" w:lineRule="auto"/>
              <w:rPr>
                <w:rFonts w:ascii="Arial" w:hAnsi="Arial" w:cs="Arial"/>
              </w:rPr>
            </w:pPr>
            <w:r w:rsidRPr="00DF3FD3">
              <w:rPr>
                <w:rFonts w:ascii="Arial" w:hAnsi="Arial" w:cs="Arial"/>
              </w:rPr>
              <w:t>Supervisor: Absolutely. Training is crucial for both safety and efficiency. I’ll arrange a training session for you and any other workers who might need it. Is there anything else you’d like to discuss?</w:t>
            </w:r>
          </w:p>
          <w:p w14:paraId="1C803F6D" w14:textId="77777777" w:rsidR="00DE3082" w:rsidRPr="00DF3FD3" w:rsidRDefault="00DE3082" w:rsidP="0016607B">
            <w:pPr>
              <w:spacing w:line="360" w:lineRule="auto"/>
              <w:rPr>
                <w:rFonts w:ascii="Arial" w:hAnsi="Arial" w:cs="Arial"/>
              </w:rPr>
            </w:pPr>
            <w:r w:rsidRPr="00DF3FD3">
              <w:rPr>
                <w:rFonts w:ascii="Arial" w:hAnsi="Arial" w:cs="Arial"/>
              </w:rPr>
              <w:t>Worker: Actually, yes. I’ve been with the company for over three years now, and I haven’t had a review or a raise. I wanted to know if we could discuss that as well.</w:t>
            </w:r>
          </w:p>
          <w:p w14:paraId="7F0E003A" w14:textId="77777777" w:rsidR="00DE3082" w:rsidRPr="00DF3FD3" w:rsidRDefault="00DE3082" w:rsidP="0016607B">
            <w:pPr>
              <w:spacing w:line="360" w:lineRule="auto"/>
              <w:rPr>
                <w:rFonts w:ascii="Arial" w:hAnsi="Arial" w:cs="Arial"/>
              </w:rPr>
            </w:pPr>
            <w:r w:rsidRPr="00DF3FD3">
              <w:rPr>
                <w:rFonts w:ascii="Arial" w:hAnsi="Arial" w:cs="Arial"/>
              </w:rPr>
              <w:t>Supervisor: I appreciate your dedication and hard work, John. Let’s schedule a performance review for next week. We can discuss your progress, set goals, and talk about potential raises at that time.</w:t>
            </w:r>
          </w:p>
          <w:p w14:paraId="572BA3C9" w14:textId="77777777" w:rsidR="00DE3082" w:rsidRPr="00DF3FD3" w:rsidRDefault="00DE3082" w:rsidP="0016607B">
            <w:pPr>
              <w:spacing w:line="360" w:lineRule="auto"/>
              <w:rPr>
                <w:rFonts w:ascii="Arial" w:hAnsi="Arial" w:cs="Arial"/>
              </w:rPr>
            </w:pPr>
            <w:r w:rsidRPr="00DF3FD3">
              <w:rPr>
                <w:rFonts w:ascii="Arial" w:hAnsi="Arial" w:cs="Arial"/>
              </w:rPr>
              <w:lastRenderedPageBreak/>
              <w:t>Worker: Thank you. I really appreciate it.</w:t>
            </w:r>
          </w:p>
          <w:p w14:paraId="40373375" w14:textId="77777777" w:rsidR="00DE3082" w:rsidRPr="00DF3FD3" w:rsidRDefault="00DE3082" w:rsidP="0016607B">
            <w:pPr>
              <w:spacing w:line="360" w:lineRule="auto"/>
              <w:rPr>
                <w:rFonts w:ascii="Arial" w:hAnsi="Arial" w:cs="Arial"/>
              </w:rPr>
            </w:pPr>
            <w:r w:rsidRPr="00DF3FD3">
              <w:rPr>
                <w:rFonts w:ascii="Arial" w:hAnsi="Arial" w:cs="Arial"/>
              </w:rPr>
              <w:t>Supervisor: No problem. We value your contributions to the team, and we want to ensure you have the support you need. Anything else?</w:t>
            </w:r>
          </w:p>
          <w:p w14:paraId="20BDD663" w14:textId="77777777" w:rsidR="00DE3082" w:rsidRPr="00DF3FD3" w:rsidRDefault="00DE3082" w:rsidP="0016607B">
            <w:pPr>
              <w:spacing w:line="360" w:lineRule="auto"/>
              <w:rPr>
                <w:rFonts w:ascii="Arial" w:hAnsi="Arial" w:cs="Arial"/>
              </w:rPr>
            </w:pPr>
            <w:r w:rsidRPr="00DF3FD3">
              <w:rPr>
                <w:rFonts w:ascii="Arial" w:hAnsi="Arial" w:cs="Arial"/>
              </w:rPr>
              <w:t>Worker: That’s all for now. Thanks for listening and for your support.</w:t>
            </w:r>
          </w:p>
          <w:p w14:paraId="2DD6675D" w14:textId="77777777" w:rsidR="00DE3082" w:rsidRPr="00DF3FD3" w:rsidRDefault="00DE3082" w:rsidP="0016607B">
            <w:pPr>
              <w:spacing w:line="360" w:lineRule="auto"/>
              <w:rPr>
                <w:rFonts w:ascii="Arial" w:hAnsi="Arial" w:cs="Arial"/>
              </w:rPr>
            </w:pPr>
            <w:r w:rsidRPr="00DF3FD3">
              <w:rPr>
                <w:rFonts w:ascii="Arial" w:hAnsi="Arial" w:cs="Arial"/>
              </w:rPr>
              <w:t>Supervisor: My pleasure. Have a great day, and keep up the good work.</w:t>
            </w:r>
          </w:p>
          <w:p w14:paraId="154814A2" w14:textId="77777777" w:rsidR="00DE3082" w:rsidRPr="00F3658B" w:rsidRDefault="00DE3082" w:rsidP="0016607B">
            <w:pPr>
              <w:spacing w:line="360" w:lineRule="auto"/>
              <w:rPr>
                <w:rFonts w:ascii="Arial" w:hAnsi="Arial" w:cs="Arial"/>
              </w:rPr>
            </w:pPr>
            <w:r w:rsidRPr="00DF3FD3">
              <w:rPr>
                <w:rFonts w:ascii="Arial" w:hAnsi="Arial" w:cs="Arial"/>
              </w:rPr>
              <w:t>Worker: Thanks. You too.</w:t>
            </w:r>
          </w:p>
        </w:tc>
        <w:tc>
          <w:tcPr>
            <w:tcW w:w="1987" w:type="dxa"/>
            <w:gridSpan w:val="2"/>
            <w:vAlign w:val="center"/>
          </w:tcPr>
          <w:p w14:paraId="094C4706"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20min</w:t>
            </w:r>
          </w:p>
          <w:p w14:paraId="4E4D5F2F"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40min</w:t>
            </w:r>
          </w:p>
          <w:p w14:paraId="09497C26"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1hrs</w:t>
            </w:r>
          </w:p>
          <w:p w14:paraId="632C6AC3" w14:textId="77777777" w:rsidR="00DE3082" w:rsidRDefault="00DE3082" w:rsidP="0016607B">
            <w:pPr>
              <w:rPr>
                <w:rFonts w:ascii="Arial" w:hAnsi="Arial" w:cs="Arial"/>
              </w:rPr>
            </w:pPr>
          </w:p>
          <w:p w14:paraId="3A089415" w14:textId="77777777" w:rsidR="00DE3082" w:rsidRDefault="00DE3082" w:rsidP="0016607B">
            <w:pPr>
              <w:rPr>
                <w:rFonts w:ascii="Arial" w:hAnsi="Arial" w:cs="Arial"/>
              </w:rPr>
            </w:pPr>
          </w:p>
          <w:p w14:paraId="7625A9EA" w14:textId="77777777" w:rsidR="00DE3082" w:rsidRDefault="00DE3082" w:rsidP="0016607B">
            <w:pPr>
              <w:rPr>
                <w:rFonts w:ascii="Arial" w:hAnsi="Arial" w:cs="Arial"/>
              </w:rPr>
            </w:pPr>
          </w:p>
          <w:p w14:paraId="1DF4705E" w14:textId="77777777" w:rsidR="00DE3082" w:rsidRDefault="00DE3082" w:rsidP="0016607B">
            <w:pPr>
              <w:rPr>
                <w:rFonts w:ascii="Arial" w:hAnsi="Arial" w:cs="Arial"/>
              </w:rPr>
            </w:pPr>
          </w:p>
          <w:p w14:paraId="45879174" w14:textId="77777777" w:rsidR="00DE3082" w:rsidRDefault="00DE3082" w:rsidP="0016607B">
            <w:pPr>
              <w:rPr>
                <w:rFonts w:ascii="Arial" w:hAnsi="Arial" w:cs="Arial"/>
              </w:rPr>
            </w:pPr>
          </w:p>
          <w:p w14:paraId="7CE3D7AB" w14:textId="77777777" w:rsidR="00DE3082" w:rsidRDefault="00DE3082" w:rsidP="0016607B">
            <w:pPr>
              <w:rPr>
                <w:rFonts w:ascii="Arial" w:hAnsi="Arial" w:cs="Arial"/>
              </w:rPr>
            </w:pPr>
          </w:p>
          <w:p w14:paraId="4BD5B4BB" w14:textId="77777777" w:rsidR="00DE3082" w:rsidRDefault="00DE3082" w:rsidP="0016607B">
            <w:pPr>
              <w:rPr>
                <w:rFonts w:ascii="Arial" w:hAnsi="Arial" w:cs="Arial"/>
              </w:rPr>
            </w:pPr>
          </w:p>
          <w:p w14:paraId="60833C47" w14:textId="77777777" w:rsidR="00DE3082" w:rsidRDefault="00DE3082" w:rsidP="0016607B">
            <w:pPr>
              <w:rPr>
                <w:rFonts w:ascii="Arial" w:hAnsi="Arial" w:cs="Arial"/>
              </w:rPr>
            </w:pPr>
          </w:p>
          <w:p w14:paraId="25AC6189" w14:textId="77777777" w:rsidR="00DE3082" w:rsidRDefault="00DE3082" w:rsidP="0016607B">
            <w:pPr>
              <w:rPr>
                <w:rFonts w:ascii="Arial" w:hAnsi="Arial" w:cs="Arial"/>
              </w:rPr>
            </w:pPr>
          </w:p>
          <w:p w14:paraId="61269444" w14:textId="77777777" w:rsidR="00DE3082" w:rsidRDefault="00DE3082" w:rsidP="0016607B">
            <w:pPr>
              <w:rPr>
                <w:rFonts w:ascii="Arial" w:hAnsi="Arial" w:cs="Arial"/>
              </w:rPr>
            </w:pPr>
          </w:p>
          <w:p w14:paraId="2012EA31" w14:textId="77777777" w:rsidR="00DE3082" w:rsidRDefault="00DE3082" w:rsidP="0016607B">
            <w:pPr>
              <w:rPr>
                <w:rFonts w:ascii="Arial" w:hAnsi="Arial" w:cs="Arial"/>
              </w:rPr>
            </w:pPr>
          </w:p>
          <w:p w14:paraId="10AF2C73" w14:textId="77777777" w:rsidR="00DE3082" w:rsidRDefault="00DE3082" w:rsidP="0016607B">
            <w:pPr>
              <w:rPr>
                <w:rFonts w:ascii="Arial" w:hAnsi="Arial" w:cs="Arial"/>
              </w:rPr>
            </w:pPr>
          </w:p>
          <w:p w14:paraId="2B48F8AB" w14:textId="77777777" w:rsidR="00DE3082" w:rsidRDefault="00DE3082" w:rsidP="0016607B">
            <w:pPr>
              <w:rPr>
                <w:rFonts w:ascii="Arial" w:hAnsi="Arial" w:cs="Arial"/>
              </w:rPr>
            </w:pPr>
          </w:p>
          <w:p w14:paraId="29787723" w14:textId="77777777" w:rsidR="00DE3082" w:rsidRDefault="00DE3082" w:rsidP="0016607B">
            <w:pPr>
              <w:rPr>
                <w:rFonts w:ascii="Arial" w:hAnsi="Arial" w:cs="Arial"/>
              </w:rPr>
            </w:pPr>
          </w:p>
          <w:p w14:paraId="0D7F4A57" w14:textId="77777777" w:rsidR="00DE3082" w:rsidRDefault="00DE3082" w:rsidP="0016607B">
            <w:pPr>
              <w:rPr>
                <w:rFonts w:ascii="Arial" w:hAnsi="Arial" w:cs="Arial"/>
              </w:rPr>
            </w:pPr>
          </w:p>
          <w:p w14:paraId="6753B02A" w14:textId="77777777" w:rsidR="00DE3082" w:rsidRDefault="00DE3082" w:rsidP="0016607B">
            <w:pPr>
              <w:rPr>
                <w:rFonts w:ascii="Arial" w:hAnsi="Arial" w:cs="Arial"/>
              </w:rPr>
            </w:pPr>
          </w:p>
          <w:p w14:paraId="109A1CD1" w14:textId="77777777" w:rsidR="00DE3082" w:rsidRDefault="00DE3082" w:rsidP="0016607B">
            <w:pPr>
              <w:rPr>
                <w:rFonts w:ascii="Arial" w:hAnsi="Arial" w:cs="Arial"/>
              </w:rPr>
            </w:pPr>
          </w:p>
          <w:p w14:paraId="03504470" w14:textId="77777777" w:rsidR="00DE3082" w:rsidRDefault="00DE3082" w:rsidP="0016607B">
            <w:pPr>
              <w:rPr>
                <w:rFonts w:ascii="Arial" w:hAnsi="Arial" w:cs="Arial"/>
              </w:rPr>
            </w:pPr>
          </w:p>
          <w:p w14:paraId="395E2D3E" w14:textId="77777777" w:rsidR="00DE3082" w:rsidRDefault="00DE3082" w:rsidP="0016607B">
            <w:pPr>
              <w:rPr>
                <w:rFonts w:ascii="Arial" w:hAnsi="Arial" w:cs="Arial"/>
              </w:rPr>
            </w:pPr>
          </w:p>
          <w:p w14:paraId="6CFA71F9" w14:textId="77777777" w:rsidR="00DE3082" w:rsidRDefault="00DE3082" w:rsidP="0016607B">
            <w:pPr>
              <w:rPr>
                <w:rFonts w:ascii="Arial" w:hAnsi="Arial" w:cs="Arial"/>
              </w:rPr>
            </w:pPr>
          </w:p>
          <w:p w14:paraId="5EF3551E" w14:textId="77777777" w:rsidR="00DE3082" w:rsidRDefault="00DE3082" w:rsidP="0016607B">
            <w:pPr>
              <w:rPr>
                <w:rFonts w:ascii="Arial" w:hAnsi="Arial" w:cs="Arial"/>
              </w:rPr>
            </w:pPr>
          </w:p>
          <w:p w14:paraId="38153CE3" w14:textId="77777777" w:rsidR="00DE3082" w:rsidRDefault="00DE3082" w:rsidP="0016607B">
            <w:pPr>
              <w:rPr>
                <w:rFonts w:ascii="Arial" w:hAnsi="Arial" w:cs="Arial"/>
              </w:rPr>
            </w:pPr>
          </w:p>
          <w:p w14:paraId="21CD93E7" w14:textId="77777777" w:rsidR="00DE3082" w:rsidRDefault="00DE3082" w:rsidP="0016607B">
            <w:pPr>
              <w:rPr>
                <w:rFonts w:ascii="Arial" w:hAnsi="Arial" w:cs="Arial"/>
              </w:rPr>
            </w:pPr>
          </w:p>
          <w:p w14:paraId="66AFCAAD" w14:textId="77777777" w:rsidR="00DE3082" w:rsidRDefault="00DE3082" w:rsidP="0016607B">
            <w:pPr>
              <w:rPr>
                <w:rFonts w:ascii="Arial" w:hAnsi="Arial" w:cs="Arial"/>
              </w:rPr>
            </w:pPr>
          </w:p>
          <w:p w14:paraId="00FF2CD0" w14:textId="77777777" w:rsidR="00DE3082" w:rsidRDefault="00DE3082" w:rsidP="0016607B">
            <w:pPr>
              <w:rPr>
                <w:rFonts w:ascii="Arial" w:hAnsi="Arial" w:cs="Arial"/>
              </w:rPr>
            </w:pPr>
          </w:p>
          <w:p w14:paraId="5866D27F" w14:textId="77777777" w:rsidR="00DE3082" w:rsidRDefault="00DE3082" w:rsidP="0016607B">
            <w:pPr>
              <w:rPr>
                <w:rFonts w:ascii="Arial" w:hAnsi="Arial" w:cs="Arial"/>
              </w:rPr>
            </w:pPr>
          </w:p>
          <w:p w14:paraId="7BA62F0C" w14:textId="77777777" w:rsidR="00DE3082" w:rsidRPr="00EB3A4B" w:rsidRDefault="00DE3082" w:rsidP="0016607B">
            <w:pPr>
              <w:jc w:val="right"/>
              <w:rPr>
                <w:rFonts w:ascii="Arial" w:hAnsi="Arial" w:cs="Arial"/>
              </w:rPr>
            </w:pPr>
          </w:p>
        </w:tc>
      </w:tr>
      <w:tr w:rsidR="00DE3082" w:rsidRPr="00EB3A4B" w14:paraId="79238911" w14:textId="77777777" w:rsidTr="0016607B">
        <w:tc>
          <w:tcPr>
            <w:tcW w:w="9812" w:type="dxa"/>
            <w:gridSpan w:val="4"/>
            <w:shd w:val="clear" w:color="auto" w:fill="FFC000"/>
          </w:tcPr>
          <w:p w14:paraId="764967E4" w14:textId="77777777" w:rsidR="00DE3082" w:rsidRPr="009D2C19" w:rsidRDefault="00DE3082" w:rsidP="0016607B">
            <w:pPr>
              <w:pStyle w:val="Heading3"/>
              <w:outlineLvl w:val="2"/>
              <w:rPr>
                <w:rFonts w:ascii="Arial" w:hAnsi="Arial" w:cs="Arial"/>
                <w:sz w:val="22"/>
                <w:szCs w:val="22"/>
              </w:rPr>
            </w:pPr>
            <w:bookmarkStart w:id="171" w:name="_Toc170084987"/>
            <w:bookmarkStart w:id="172" w:name="_Toc171091728"/>
            <w:bookmarkStart w:id="173" w:name="_Toc171181943"/>
            <w:r>
              <w:rPr>
                <w:rFonts w:ascii="Arial" w:hAnsi="Arial" w:cs="Arial"/>
                <w:sz w:val="22"/>
                <w:szCs w:val="22"/>
              </w:rPr>
              <w:lastRenderedPageBreak/>
              <w:t>8.7.20</w:t>
            </w:r>
            <w:r w:rsidRPr="009D2C19">
              <w:rPr>
                <w:rFonts w:ascii="Arial" w:hAnsi="Arial" w:cs="Arial"/>
                <w:sz w:val="22"/>
                <w:szCs w:val="22"/>
              </w:rPr>
              <w:t xml:space="preserve">: </w:t>
            </w:r>
            <w:bookmarkEnd w:id="171"/>
            <w:r w:rsidRPr="009D2C19">
              <w:rPr>
                <w:rFonts w:ascii="Arial" w:hAnsi="Arial" w:cs="Arial"/>
                <w:sz w:val="22"/>
                <w:szCs w:val="22"/>
              </w:rPr>
              <w:t>Conversation of a driver making an emergency call after an accident</w:t>
            </w:r>
            <w:bookmarkEnd w:id="172"/>
            <w:bookmarkEnd w:id="173"/>
          </w:p>
        </w:tc>
      </w:tr>
      <w:tr w:rsidR="00DE3082" w:rsidRPr="00EB3A4B" w14:paraId="56EC82B0" w14:textId="77777777" w:rsidTr="0016607B">
        <w:tc>
          <w:tcPr>
            <w:tcW w:w="2335" w:type="dxa"/>
            <w:shd w:val="clear" w:color="auto" w:fill="DDD9C3" w:themeFill="background2" w:themeFillShade="E6"/>
          </w:tcPr>
          <w:p w14:paraId="634E3919" w14:textId="77777777" w:rsidR="00DE3082" w:rsidRPr="00EB3A4B" w:rsidRDefault="00DE3082" w:rsidP="0016607B">
            <w:pPr>
              <w:pStyle w:val="ListParagraph"/>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4AF171E3" w14:textId="77777777" w:rsidR="00DE3082" w:rsidRPr="00EB3A4B" w:rsidRDefault="00DE3082" w:rsidP="0016607B">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2BAAEA55" w14:textId="77777777" w:rsidR="00DE3082" w:rsidRPr="00EB3A4B" w:rsidRDefault="00DE3082" w:rsidP="0016607B">
            <w:pPr>
              <w:jc w:val="center"/>
              <w:rPr>
                <w:rFonts w:ascii="Arial" w:hAnsi="Arial" w:cs="Arial"/>
                <w:b/>
              </w:rPr>
            </w:pPr>
            <w:r w:rsidRPr="00EB3A4B">
              <w:rPr>
                <w:rFonts w:ascii="Arial" w:hAnsi="Arial" w:cs="Arial"/>
                <w:b/>
              </w:rPr>
              <w:t>Duration</w:t>
            </w:r>
          </w:p>
        </w:tc>
      </w:tr>
      <w:tr w:rsidR="00DE3082" w:rsidRPr="00EB3A4B" w14:paraId="6BE47654" w14:textId="77777777" w:rsidTr="0016607B">
        <w:tc>
          <w:tcPr>
            <w:tcW w:w="2335" w:type="dxa"/>
          </w:tcPr>
          <w:p w14:paraId="4A5E8289"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26C2B17D"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161FDB95"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5F37AE6E" w14:textId="77777777" w:rsidR="00DE3082" w:rsidRPr="00EC729E"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762BA0DA" w14:textId="77777777" w:rsidR="00DE3082" w:rsidRDefault="00DE3082" w:rsidP="0016607B">
            <w:pPr>
              <w:spacing w:line="360" w:lineRule="auto"/>
              <w:rPr>
                <w:rFonts w:ascii="Arial" w:hAnsi="Arial" w:cs="Arial"/>
              </w:rPr>
            </w:pPr>
            <w:r w:rsidRPr="00013697">
              <w:rPr>
                <w:rFonts w:ascii="Arial" w:hAnsi="Arial" w:cs="Arial"/>
              </w:rPr>
              <w:t>Driver: I need emergency services, there's been an accident at [location].</w:t>
            </w:r>
          </w:p>
          <w:p w14:paraId="02C6C4CF" w14:textId="77777777" w:rsidR="00DE3082" w:rsidRDefault="00DE3082" w:rsidP="0016607B">
            <w:pPr>
              <w:spacing w:line="360" w:lineRule="auto"/>
              <w:rPr>
                <w:rFonts w:ascii="Arial" w:hAnsi="Arial" w:cs="Arial"/>
              </w:rPr>
            </w:pPr>
            <w:r>
              <w:rPr>
                <w:rFonts w:ascii="Arial" w:hAnsi="Arial" w:cs="Arial"/>
              </w:rPr>
              <w:t>Emergency helper</w:t>
            </w:r>
            <w:r w:rsidRPr="00013697">
              <w:rPr>
                <w:rFonts w:ascii="Arial" w:hAnsi="Arial" w:cs="Arial"/>
              </w:rPr>
              <w:t xml:space="preserve">: Stay calm, sir/ma'am. </w:t>
            </w:r>
            <w:r>
              <w:rPr>
                <w:rFonts w:ascii="Arial" w:hAnsi="Arial" w:cs="Arial"/>
              </w:rPr>
              <w:t xml:space="preserve">/ </w:t>
            </w:r>
            <w:r w:rsidRPr="00013697">
              <w:rPr>
                <w:rFonts w:ascii="Arial" w:hAnsi="Arial" w:cs="Arial"/>
              </w:rPr>
              <w:t>What's the nature of the accident? Are there injuries?</w:t>
            </w:r>
          </w:p>
          <w:p w14:paraId="1E78E52F" w14:textId="77777777" w:rsidR="00DE3082" w:rsidRDefault="00DE3082" w:rsidP="0016607B">
            <w:pPr>
              <w:spacing w:line="360" w:lineRule="auto"/>
              <w:rPr>
                <w:rFonts w:ascii="Arial" w:hAnsi="Arial" w:cs="Arial"/>
              </w:rPr>
            </w:pPr>
            <w:r w:rsidRPr="00013697">
              <w:rPr>
                <w:rFonts w:ascii="Arial" w:hAnsi="Arial" w:cs="Arial"/>
              </w:rPr>
              <w:t>Driver: Yes, it's bad. My car is wrecked, and there's another vehicle involved. I think someone might be hurt.</w:t>
            </w:r>
          </w:p>
          <w:p w14:paraId="1EFD0775" w14:textId="77777777" w:rsidR="00DE3082" w:rsidRDefault="00DE3082" w:rsidP="0016607B">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Alright, help is on the way.</w:t>
            </w:r>
            <w:r>
              <w:rPr>
                <w:rFonts w:ascii="Arial" w:hAnsi="Arial" w:cs="Arial"/>
              </w:rPr>
              <w:t xml:space="preserve"> /</w:t>
            </w:r>
            <w:r w:rsidRPr="00013697">
              <w:rPr>
                <w:rFonts w:ascii="Arial" w:hAnsi="Arial" w:cs="Arial"/>
              </w:rPr>
              <w:t xml:space="preserve"> Can you confirm if everyone is conscious?</w:t>
            </w:r>
            <w:r>
              <w:rPr>
                <w:rFonts w:ascii="Arial" w:hAnsi="Arial" w:cs="Arial"/>
              </w:rPr>
              <w:t xml:space="preserve"> /</w:t>
            </w:r>
            <w:r w:rsidRPr="00013697">
              <w:rPr>
                <w:rFonts w:ascii="Arial" w:hAnsi="Arial" w:cs="Arial"/>
              </w:rPr>
              <w:t xml:space="preserve"> Are you injured?</w:t>
            </w:r>
          </w:p>
          <w:p w14:paraId="6C13D3A4" w14:textId="77777777" w:rsidR="00DE3082" w:rsidRDefault="00DE3082" w:rsidP="0016607B">
            <w:pPr>
              <w:spacing w:line="360" w:lineRule="auto"/>
              <w:rPr>
                <w:rFonts w:ascii="Arial" w:hAnsi="Arial" w:cs="Arial"/>
              </w:rPr>
            </w:pPr>
            <w:r w:rsidRPr="00013697">
              <w:rPr>
                <w:rFonts w:ascii="Arial" w:hAnsi="Arial" w:cs="Arial"/>
              </w:rPr>
              <w:t>Driver: I'm okay, just shaken. The other driver seems to be unconscious. We need an ambulance quickly!</w:t>
            </w:r>
          </w:p>
          <w:p w14:paraId="4FAB2700" w14:textId="77777777" w:rsidR="00DE3082" w:rsidRDefault="00DE3082" w:rsidP="0016607B">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 xml:space="preserve">Understood. Police and paramedics are enroute. </w:t>
            </w:r>
            <w:r>
              <w:rPr>
                <w:rFonts w:ascii="Arial" w:hAnsi="Arial" w:cs="Arial"/>
              </w:rPr>
              <w:t xml:space="preserve">/ </w:t>
            </w:r>
            <w:r w:rsidRPr="00013697">
              <w:rPr>
                <w:rFonts w:ascii="Arial" w:hAnsi="Arial" w:cs="Arial"/>
              </w:rPr>
              <w:t xml:space="preserve">Please try to keep yourself and others safe until they arrive. </w:t>
            </w:r>
            <w:r>
              <w:rPr>
                <w:rFonts w:ascii="Arial" w:hAnsi="Arial" w:cs="Arial"/>
              </w:rPr>
              <w:t xml:space="preserve">/ </w:t>
            </w:r>
            <w:r w:rsidRPr="00013697">
              <w:rPr>
                <w:rFonts w:ascii="Arial" w:hAnsi="Arial" w:cs="Arial"/>
              </w:rPr>
              <w:t>Can you tell me if there's any leaking fuel or hazards?</w:t>
            </w:r>
            <w:r>
              <w:rPr>
                <w:rFonts w:ascii="Arial" w:hAnsi="Arial" w:cs="Arial"/>
              </w:rPr>
              <w:t xml:space="preserve"> </w:t>
            </w:r>
          </w:p>
          <w:p w14:paraId="7403FE8B" w14:textId="77777777" w:rsidR="00DE3082" w:rsidRDefault="00DE3082" w:rsidP="0016607B">
            <w:pPr>
              <w:spacing w:line="360" w:lineRule="auto"/>
              <w:rPr>
                <w:rFonts w:ascii="Arial" w:hAnsi="Arial" w:cs="Arial"/>
              </w:rPr>
            </w:pPr>
            <w:r w:rsidRPr="00013697">
              <w:rPr>
                <w:rFonts w:ascii="Arial" w:hAnsi="Arial" w:cs="Arial"/>
              </w:rPr>
              <w:t xml:space="preserve">Driver: I'll check... No, I don't see anything leaking. </w:t>
            </w:r>
            <w:r>
              <w:rPr>
                <w:rFonts w:ascii="Arial" w:hAnsi="Arial" w:cs="Arial"/>
              </w:rPr>
              <w:t xml:space="preserve">/ </w:t>
            </w:r>
            <w:r w:rsidRPr="00013697">
              <w:rPr>
                <w:rFonts w:ascii="Arial" w:hAnsi="Arial" w:cs="Arial"/>
              </w:rPr>
              <w:t>But the road is blocked, and it's dark here.</w:t>
            </w:r>
          </w:p>
          <w:p w14:paraId="584908A4" w14:textId="77777777" w:rsidR="00DE3082" w:rsidRDefault="00DE3082" w:rsidP="0016607B">
            <w:pPr>
              <w:spacing w:line="360" w:lineRule="auto"/>
              <w:rPr>
                <w:rFonts w:ascii="Arial" w:hAnsi="Arial" w:cs="Arial"/>
              </w:rPr>
            </w:pPr>
            <w:r>
              <w:rPr>
                <w:rFonts w:ascii="Arial" w:hAnsi="Arial" w:cs="Arial"/>
              </w:rPr>
              <w:t>Emergency helper</w:t>
            </w:r>
            <w:r w:rsidRPr="00013697">
              <w:rPr>
                <w:rFonts w:ascii="Arial" w:hAnsi="Arial" w:cs="Arial"/>
              </w:rPr>
              <w:t xml:space="preserve">: Thank you for checking. Officers will be there shortly to assist with traffic control. </w:t>
            </w:r>
            <w:r>
              <w:rPr>
                <w:rFonts w:ascii="Arial" w:hAnsi="Arial" w:cs="Arial"/>
              </w:rPr>
              <w:t xml:space="preserve">/ </w:t>
            </w:r>
            <w:r w:rsidRPr="00013697">
              <w:rPr>
                <w:rFonts w:ascii="Arial" w:hAnsi="Arial" w:cs="Arial"/>
              </w:rPr>
              <w:t>Stay with me on the line until help arrives. You're doing great.</w:t>
            </w:r>
            <w:r>
              <w:rPr>
                <w:rFonts w:ascii="Arial" w:hAnsi="Arial" w:cs="Arial"/>
              </w:rPr>
              <w:t xml:space="preserve"> </w:t>
            </w:r>
          </w:p>
          <w:p w14:paraId="04DD5605" w14:textId="77777777" w:rsidR="00DE3082" w:rsidRDefault="00DE3082" w:rsidP="0016607B">
            <w:pPr>
              <w:spacing w:line="360" w:lineRule="auto"/>
              <w:rPr>
                <w:rFonts w:ascii="Arial" w:hAnsi="Arial" w:cs="Arial"/>
              </w:rPr>
            </w:pPr>
            <w:r w:rsidRPr="00013697">
              <w:rPr>
                <w:rFonts w:ascii="Arial" w:hAnsi="Arial" w:cs="Arial"/>
              </w:rPr>
              <w:t>Driver: Okay, thank you. I'll stay here.</w:t>
            </w:r>
          </w:p>
          <w:p w14:paraId="3A39BA82" w14:textId="77777777" w:rsidR="00DE3082" w:rsidRDefault="00DE3082" w:rsidP="0016607B">
            <w:pPr>
              <w:spacing w:line="360" w:lineRule="auto"/>
              <w:rPr>
                <w:rFonts w:ascii="Arial" w:hAnsi="Arial" w:cs="Arial"/>
              </w:rPr>
            </w:pPr>
            <w:r>
              <w:rPr>
                <w:rFonts w:ascii="Arial" w:hAnsi="Arial" w:cs="Arial"/>
              </w:rPr>
              <w:t>Emergency helper</w:t>
            </w:r>
            <w:r w:rsidRPr="00013697">
              <w:rPr>
                <w:rFonts w:ascii="Arial" w:hAnsi="Arial" w:cs="Arial"/>
              </w:rPr>
              <w:t xml:space="preserve">: Help is almost there. Keep your hazard lights on and try to remain calm. </w:t>
            </w:r>
          </w:p>
          <w:p w14:paraId="53B4EC03" w14:textId="77777777" w:rsidR="00DE3082" w:rsidRDefault="00DE3082" w:rsidP="0016607B">
            <w:pPr>
              <w:spacing w:line="360" w:lineRule="auto"/>
              <w:rPr>
                <w:rFonts w:ascii="Arial" w:hAnsi="Arial" w:cs="Arial"/>
              </w:rPr>
            </w:pPr>
            <w:r w:rsidRPr="00013697">
              <w:rPr>
                <w:rFonts w:ascii="Arial" w:hAnsi="Arial" w:cs="Arial"/>
              </w:rPr>
              <w:t>Driver: I will. Hurry, please.</w:t>
            </w:r>
          </w:p>
          <w:p w14:paraId="5ECF0050" w14:textId="77777777" w:rsidR="00DE3082" w:rsidRPr="00EC729E" w:rsidRDefault="00DE3082" w:rsidP="0016607B">
            <w:pPr>
              <w:spacing w:line="360" w:lineRule="auto"/>
              <w:rPr>
                <w:rFonts w:ascii="Arial" w:hAnsi="Arial" w:cs="Arial"/>
              </w:rPr>
            </w:pPr>
            <w:r>
              <w:rPr>
                <w:rFonts w:ascii="Arial" w:hAnsi="Arial" w:cs="Arial"/>
              </w:rPr>
              <w:t>Emergency helper</w:t>
            </w:r>
            <w:r w:rsidRPr="00013697">
              <w:rPr>
                <w:rFonts w:ascii="Arial" w:hAnsi="Arial" w:cs="Arial"/>
              </w:rPr>
              <w:t>: "They're almost there. Thank you for your patience. Help will be with you very soon.</w:t>
            </w:r>
          </w:p>
        </w:tc>
        <w:tc>
          <w:tcPr>
            <w:tcW w:w="1987" w:type="dxa"/>
            <w:gridSpan w:val="2"/>
            <w:vAlign w:val="center"/>
          </w:tcPr>
          <w:p w14:paraId="464BD301" w14:textId="77777777" w:rsidR="00DE3082" w:rsidRPr="00F724FE" w:rsidRDefault="00DE3082" w:rsidP="0016607B">
            <w:pPr>
              <w:jc w:val="right"/>
              <w:rPr>
                <w:rFonts w:ascii="Arial" w:hAnsi="Arial" w:cs="Arial"/>
              </w:rPr>
            </w:pPr>
            <w:r w:rsidRPr="00F724FE">
              <w:rPr>
                <w:rFonts w:ascii="Arial" w:hAnsi="Arial" w:cs="Arial"/>
              </w:rPr>
              <w:t>Theory:</w:t>
            </w:r>
            <w:r>
              <w:rPr>
                <w:rFonts w:ascii="Arial" w:hAnsi="Arial" w:cs="Arial"/>
              </w:rPr>
              <w:t>20min</w:t>
            </w:r>
          </w:p>
          <w:p w14:paraId="65EAB450"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100min</w:t>
            </w:r>
          </w:p>
          <w:p w14:paraId="781450ED"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2hrs</w:t>
            </w:r>
          </w:p>
          <w:p w14:paraId="3E719B92" w14:textId="77777777" w:rsidR="00DE3082" w:rsidRDefault="00DE3082" w:rsidP="0016607B">
            <w:pPr>
              <w:rPr>
                <w:rFonts w:ascii="Arial" w:hAnsi="Arial" w:cs="Arial"/>
              </w:rPr>
            </w:pPr>
          </w:p>
          <w:p w14:paraId="2769F31A" w14:textId="77777777" w:rsidR="00DE3082" w:rsidRDefault="00DE3082" w:rsidP="0016607B">
            <w:pPr>
              <w:rPr>
                <w:rFonts w:ascii="Arial" w:hAnsi="Arial" w:cs="Arial"/>
              </w:rPr>
            </w:pPr>
          </w:p>
          <w:p w14:paraId="269FF5BA" w14:textId="77777777" w:rsidR="00DE3082" w:rsidRDefault="00DE3082" w:rsidP="0016607B">
            <w:pPr>
              <w:rPr>
                <w:rFonts w:ascii="Arial" w:hAnsi="Arial" w:cs="Arial"/>
              </w:rPr>
            </w:pPr>
          </w:p>
          <w:p w14:paraId="61A2ACC5" w14:textId="77777777" w:rsidR="00DE3082" w:rsidRDefault="00DE3082" w:rsidP="0016607B">
            <w:pPr>
              <w:rPr>
                <w:rFonts w:ascii="Arial" w:hAnsi="Arial" w:cs="Arial"/>
              </w:rPr>
            </w:pPr>
          </w:p>
          <w:p w14:paraId="38CAF75B" w14:textId="77777777" w:rsidR="00DE3082" w:rsidRDefault="00DE3082" w:rsidP="0016607B">
            <w:pPr>
              <w:rPr>
                <w:rFonts w:ascii="Arial" w:hAnsi="Arial" w:cs="Arial"/>
              </w:rPr>
            </w:pPr>
          </w:p>
          <w:p w14:paraId="5D802637" w14:textId="77777777" w:rsidR="00DE3082" w:rsidRDefault="00DE3082" w:rsidP="0016607B">
            <w:pPr>
              <w:rPr>
                <w:rFonts w:ascii="Arial" w:hAnsi="Arial" w:cs="Arial"/>
              </w:rPr>
            </w:pPr>
          </w:p>
          <w:p w14:paraId="1846E2C0" w14:textId="77777777" w:rsidR="00DE3082" w:rsidRDefault="00DE3082" w:rsidP="0016607B">
            <w:pPr>
              <w:rPr>
                <w:rFonts w:ascii="Arial" w:hAnsi="Arial" w:cs="Arial"/>
              </w:rPr>
            </w:pPr>
          </w:p>
          <w:p w14:paraId="7275A043" w14:textId="77777777" w:rsidR="00DE3082" w:rsidRDefault="00DE3082" w:rsidP="0016607B">
            <w:pPr>
              <w:rPr>
                <w:rFonts w:ascii="Arial" w:hAnsi="Arial" w:cs="Arial"/>
              </w:rPr>
            </w:pPr>
          </w:p>
          <w:p w14:paraId="2592133E" w14:textId="77777777" w:rsidR="00DE3082" w:rsidRDefault="00DE3082" w:rsidP="0016607B">
            <w:pPr>
              <w:rPr>
                <w:rFonts w:ascii="Arial" w:hAnsi="Arial" w:cs="Arial"/>
              </w:rPr>
            </w:pPr>
          </w:p>
          <w:p w14:paraId="6FF8F063" w14:textId="77777777" w:rsidR="00DE3082" w:rsidRDefault="00DE3082" w:rsidP="0016607B">
            <w:pPr>
              <w:rPr>
                <w:rFonts w:ascii="Arial" w:hAnsi="Arial" w:cs="Arial"/>
              </w:rPr>
            </w:pPr>
          </w:p>
          <w:p w14:paraId="3C2AEF04" w14:textId="77777777" w:rsidR="00DE3082" w:rsidRDefault="00DE3082" w:rsidP="0016607B">
            <w:pPr>
              <w:rPr>
                <w:rFonts w:ascii="Arial" w:hAnsi="Arial" w:cs="Arial"/>
              </w:rPr>
            </w:pPr>
          </w:p>
          <w:p w14:paraId="56203967" w14:textId="77777777" w:rsidR="00DE3082" w:rsidRDefault="00DE3082" w:rsidP="0016607B">
            <w:pPr>
              <w:rPr>
                <w:rFonts w:ascii="Arial" w:hAnsi="Arial" w:cs="Arial"/>
              </w:rPr>
            </w:pPr>
          </w:p>
          <w:p w14:paraId="2D47132A" w14:textId="77777777" w:rsidR="00DE3082" w:rsidRDefault="00DE3082" w:rsidP="0016607B">
            <w:pPr>
              <w:rPr>
                <w:rFonts w:ascii="Arial" w:hAnsi="Arial" w:cs="Arial"/>
              </w:rPr>
            </w:pPr>
          </w:p>
          <w:p w14:paraId="1AB6F792" w14:textId="77777777" w:rsidR="00DE3082" w:rsidRDefault="00DE3082" w:rsidP="0016607B">
            <w:pPr>
              <w:rPr>
                <w:rFonts w:ascii="Arial" w:hAnsi="Arial" w:cs="Arial"/>
              </w:rPr>
            </w:pPr>
          </w:p>
          <w:p w14:paraId="78445030" w14:textId="77777777" w:rsidR="00DE3082" w:rsidRDefault="00DE3082" w:rsidP="0016607B">
            <w:pPr>
              <w:rPr>
                <w:rFonts w:ascii="Arial" w:hAnsi="Arial" w:cs="Arial"/>
              </w:rPr>
            </w:pPr>
          </w:p>
          <w:p w14:paraId="6FC52B75" w14:textId="77777777" w:rsidR="00DE3082" w:rsidRDefault="00DE3082" w:rsidP="0016607B">
            <w:pPr>
              <w:rPr>
                <w:rFonts w:ascii="Arial" w:hAnsi="Arial" w:cs="Arial"/>
              </w:rPr>
            </w:pPr>
          </w:p>
          <w:p w14:paraId="7A21289A" w14:textId="77777777" w:rsidR="00DE3082" w:rsidRDefault="00DE3082" w:rsidP="0016607B">
            <w:pPr>
              <w:jc w:val="right"/>
              <w:rPr>
                <w:rFonts w:ascii="Arial" w:hAnsi="Arial" w:cs="Arial"/>
              </w:rPr>
            </w:pPr>
          </w:p>
          <w:p w14:paraId="651F9AF2" w14:textId="77777777" w:rsidR="00DE3082" w:rsidRDefault="00DE3082" w:rsidP="0016607B">
            <w:pPr>
              <w:jc w:val="right"/>
              <w:rPr>
                <w:rFonts w:ascii="Arial" w:hAnsi="Arial" w:cs="Arial"/>
              </w:rPr>
            </w:pPr>
          </w:p>
          <w:p w14:paraId="088831A0" w14:textId="77777777" w:rsidR="00DE3082" w:rsidRPr="00EB3A4B" w:rsidRDefault="00DE3082" w:rsidP="0016607B">
            <w:pPr>
              <w:jc w:val="right"/>
              <w:rPr>
                <w:rFonts w:ascii="Arial" w:hAnsi="Arial" w:cs="Arial"/>
              </w:rPr>
            </w:pPr>
          </w:p>
        </w:tc>
      </w:tr>
      <w:tr w:rsidR="00DE3082" w:rsidRPr="00EB3A4B" w14:paraId="27F4EE19" w14:textId="77777777" w:rsidTr="0016607B">
        <w:tc>
          <w:tcPr>
            <w:tcW w:w="9812" w:type="dxa"/>
            <w:gridSpan w:val="4"/>
            <w:shd w:val="clear" w:color="auto" w:fill="FFC000"/>
          </w:tcPr>
          <w:p w14:paraId="369C5EFD" w14:textId="77777777" w:rsidR="00DE3082" w:rsidRPr="00F15C1A" w:rsidRDefault="00DE3082" w:rsidP="0016607B">
            <w:pPr>
              <w:pStyle w:val="Heading3"/>
              <w:outlineLvl w:val="2"/>
              <w:rPr>
                <w:rFonts w:ascii="Arial" w:hAnsi="Arial" w:cs="Arial"/>
                <w:sz w:val="22"/>
                <w:szCs w:val="22"/>
              </w:rPr>
            </w:pPr>
            <w:bookmarkStart w:id="174" w:name="_Toc171091729"/>
            <w:bookmarkStart w:id="175" w:name="_Toc171181944"/>
            <w:r w:rsidRPr="00F15C1A">
              <w:rPr>
                <w:rFonts w:ascii="Arial" w:hAnsi="Arial" w:cs="Arial"/>
                <w:sz w:val="22"/>
                <w:szCs w:val="22"/>
              </w:rPr>
              <w:lastRenderedPageBreak/>
              <w:t>8.7.21: Conversation about eating</w:t>
            </w:r>
            <w:bookmarkEnd w:id="174"/>
            <w:bookmarkEnd w:id="175"/>
          </w:p>
        </w:tc>
      </w:tr>
      <w:tr w:rsidR="00DE3082" w:rsidRPr="00EB3A4B" w14:paraId="61C70FB8" w14:textId="77777777" w:rsidTr="0016607B">
        <w:tc>
          <w:tcPr>
            <w:tcW w:w="2335" w:type="dxa"/>
            <w:shd w:val="clear" w:color="auto" w:fill="DDD9C3" w:themeFill="background2" w:themeFillShade="E6"/>
          </w:tcPr>
          <w:p w14:paraId="7A5EF4EB" w14:textId="77777777" w:rsidR="00DE3082" w:rsidRPr="00B832C1" w:rsidRDefault="00DE3082" w:rsidP="0016607B">
            <w:pPr>
              <w:jc w:val="center"/>
              <w:rPr>
                <w:rFonts w:ascii="Arial" w:hAnsi="Arial" w:cs="Arial"/>
                <w:sz w:val="24"/>
                <w:szCs w:val="24"/>
              </w:rPr>
            </w:pPr>
            <w:r w:rsidRPr="00EB3A4B">
              <w:rPr>
                <w:rFonts w:ascii="Arial" w:hAnsi="Arial" w:cs="Arial"/>
                <w:b/>
              </w:rPr>
              <w:t>Theory</w:t>
            </w:r>
          </w:p>
        </w:tc>
        <w:tc>
          <w:tcPr>
            <w:tcW w:w="5490" w:type="dxa"/>
            <w:shd w:val="clear" w:color="auto" w:fill="DDD9C3" w:themeFill="background2" w:themeFillShade="E6"/>
          </w:tcPr>
          <w:p w14:paraId="27E6D249" w14:textId="77777777" w:rsidR="00DE3082" w:rsidRPr="00013697" w:rsidRDefault="00DE3082" w:rsidP="0016607B">
            <w:pPr>
              <w:spacing w:line="360" w:lineRule="auto"/>
              <w:jc w:val="center"/>
              <w:rPr>
                <w:rFonts w:ascii="Arial" w:hAnsi="Arial" w:cs="Arial"/>
              </w:rPr>
            </w:pPr>
            <w:r w:rsidRPr="00EB3A4B">
              <w:rPr>
                <w:rFonts w:ascii="Arial" w:hAnsi="Arial" w:cs="Arial"/>
                <w:b/>
              </w:rPr>
              <w:t>Practical</w:t>
            </w:r>
          </w:p>
        </w:tc>
        <w:tc>
          <w:tcPr>
            <w:tcW w:w="1987" w:type="dxa"/>
            <w:gridSpan w:val="2"/>
            <w:shd w:val="clear" w:color="auto" w:fill="DDD9C3" w:themeFill="background2" w:themeFillShade="E6"/>
          </w:tcPr>
          <w:p w14:paraId="5D1DF82F" w14:textId="77777777" w:rsidR="00DE3082" w:rsidRPr="00F724FE" w:rsidRDefault="00DE3082" w:rsidP="0016607B">
            <w:pPr>
              <w:jc w:val="center"/>
              <w:rPr>
                <w:rFonts w:ascii="Arial" w:hAnsi="Arial" w:cs="Arial"/>
              </w:rPr>
            </w:pPr>
            <w:r w:rsidRPr="00EB3A4B">
              <w:rPr>
                <w:rFonts w:ascii="Arial" w:hAnsi="Arial" w:cs="Arial"/>
                <w:b/>
              </w:rPr>
              <w:t>Duration</w:t>
            </w:r>
          </w:p>
        </w:tc>
      </w:tr>
      <w:tr w:rsidR="00DE3082" w:rsidRPr="00EB3A4B" w14:paraId="62AE8F76" w14:textId="77777777" w:rsidTr="0016607B">
        <w:tc>
          <w:tcPr>
            <w:tcW w:w="2335" w:type="dxa"/>
          </w:tcPr>
          <w:p w14:paraId="2CB2EE38" w14:textId="77777777" w:rsidR="00DE3082" w:rsidRPr="00081FF0" w:rsidRDefault="00DE3082" w:rsidP="0016607B">
            <w:pPr>
              <w:spacing w:line="360" w:lineRule="auto"/>
              <w:rPr>
                <w:rFonts w:ascii="Arial" w:hAnsi="Arial" w:cs="Arial"/>
              </w:rPr>
            </w:pPr>
            <w:r w:rsidRPr="00081FF0">
              <w:rPr>
                <w:rFonts w:ascii="Arial" w:hAnsi="Arial" w:cs="Arial"/>
              </w:rPr>
              <w:t>Listening and speaking</w:t>
            </w:r>
          </w:p>
          <w:p w14:paraId="6769B528"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 xml:space="preserve">Demo by teacher/ pair of students </w:t>
            </w:r>
          </w:p>
          <w:p w14:paraId="5D579F10" w14:textId="77777777" w:rsidR="00DE3082" w:rsidRPr="00081FF0" w:rsidRDefault="00DE3082" w:rsidP="00922862">
            <w:pPr>
              <w:pStyle w:val="ListParagraph"/>
              <w:numPr>
                <w:ilvl w:val="0"/>
                <w:numId w:val="85"/>
              </w:numPr>
              <w:spacing w:line="360" w:lineRule="auto"/>
              <w:ind w:left="330"/>
              <w:rPr>
                <w:rFonts w:ascii="Arial" w:hAnsi="Arial" w:cs="Arial"/>
              </w:rPr>
            </w:pPr>
            <w:r w:rsidRPr="00081FF0">
              <w:rPr>
                <w:rFonts w:ascii="Arial" w:hAnsi="Arial" w:cs="Arial"/>
              </w:rPr>
              <w:t>Video presentation to connect with actual scenario</w:t>
            </w:r>
          </w:p>
          <w:p w14:paraId="057E195C" w14:textId="77777777" w:rsidR="00DE3082" w:rsidRPr="00A50DE1" w:rsidRDefault="00DE3082" w:rsidP="00922862">
            <w:pPr>
              <w:pStyle w:val="ListParagraph"/>
              <w:numPr>
                <w:ilvl w:val="0"/>
                <w:numId w:val="85"/>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519F8B27" w14:textId="77777777" w:rsidR="00DE3082" w:rsidRDefault="00DE3082" w:rsidP="0016607B">
            <w:pPr>
              <w:spacing w:line="360" w:lineRule="auto"/>
              <w:rPr>
                <w:rFonts w:ascii="Arial" w:hAnsi="Arial" w:cs="Arial"/>
              </w:rPr>
            </w:pPr>
            <w:r>
              <w:rPr>
                <w:rFonts w:ascii="Arial" w:hAnsi="Arial" w:cs="Arial"/>
                <w:b/>
                <w:bCs/>
              </w:rPr>
              <w:t>At</w:t>
            </w:r>
            <w:r w:rsidRPr="00A50DE1">
              <w:rPr>
                <w:rFonts w:ascii="Arial" w:hAnsi="Arial" w:cs="Arial"/>
                <w:b/>
                <w:bCs/>
              </w:rPr>
              <w:t xml:space="preserve"> a </w:t>
            </w:r>
            <w:r>
              <w:rPr>
                <w:rFonts w:ascii="Arial" w:hAnsi="Arial" w:cs="Arial"/>
                <w:b/>
                <w:bCs/>
              </w:rPr>
              <w:t>restaurant</w:t>
            </w:r>
          </w:p>
          <w:p w14:paraId="70AA41DD" w14:textId="77777777" w:rsidR="00DE3082" w:rsidRPr="00DF3FD3" w:rsidRDefault="00DE3082" w:rsidP="0016607B">
            <w:pPr>
              <w:spacing w:line="360" w:lineRule="auto"/>
              <w:rPr>
                <w:rFonts w:ascii="Arial" w:hAnsi="Arial" w:cs="Arial"/>
              </w:rPr>
            </w:pPr>
            <w:r w:rsidRPr="00A50DE1">
              <w:rPr>
                <w:rFonts w:ascii="Arial" w:hAnsi="Arial" w:cs="Arial"/>
              </w:rPr>
              <w:t xml:space="preserve">Omar: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p>
          <w:p w14:paraId="4EADAE4D" w14:textId="77777777" w:rsidR="00DE3082" w:rsidRPr="00DF3FD3" w:rsidRDefault="00DE3082" w:rsidP="0016607B">
            <w:pPr>
              <w:spacing w:line="360" w:lineRule="auto"/>
              <w:rPr>
                <w:rFonts w:ascii="Arial" w:hAnsi="Arial" w:cs="Arial"/>
              </w:rPr>
            </w:pPr>
            <w:r w:rsidRPr="00A50DE1">
              <w:rPr>
                <w:rFonts w:ascii="Arial" w:hAnsi="Arial" w:cs="Arial"/>
              </w:rPr>
              <w:t xml:space="preserve">Fahd: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p>
          <w:p w14:paraId="780492EA" w14:textId="77777777" w:rsidR="00DE3082" w:rsidRPr="00A50DE1" w:rsidRDefault="00DE3082" w:rsidP="0016607B">
            <w:pPr>
              <w:spacing w:line="360" w:lineRule="auto"/>
              <w:rPr>
                <w:rFonts w:ascii="Arial" w:hAnsi="Arial" w:cs="Arial"/>
              </w:rPr>
            </w:pPr>
            <w:r w:rsidRPr="00A50DE1">
              <w:rPr>
                <w:rFonts w:ascii="Arial" w:hAnsi="Arial" w:cs="Arial"/>
              </w:rPr>
              <w:t>Omar: I feel hungry. Let’s go to the restaurant.</w:t>
            </w:r>
          </w:p>
          <w:p w14:paraId="62851E21" w14:textId="77777777" w:rsidR="00DE3082" w:rsidRPr="00A50DE1" w:rsidRDefault="00DE3082" w:rsidP="0016607B">
            <w:pPr>
              <w:spacing w:line="360" w:lineRule="auto"/>
              <w:rPr>
                <w:rFonts w:ascii="Arial" w:hAnsi="Arial" w:cs="Arial"/>
              </w:rPr>
            </w:pPr>
            <w:r w:rsidRPr="00A50DE1">
              <w:rPr>
                <w:rFonts w:ascii="Arial" w:hAnsi="Arial" w:cs="Arial"/>
              </w:rPr>
              <w:t>Fahd: I feel hungry too.</w:t>
            </w:r>
          </w:p>
          <w:p w14:paraId="27E1D366" w14:textId="77777777" w:rsidR="00DE3082" w:rsidRPr="00A50DE1" w:rsidRDefault="00DE3082" w:rsidP="0016607B">
            <w:pPr>
              <w:spacing w:line="360" w:lineRule="auto"/>
              <w:rPr>
                <w:rFonts w:ascii="Arial" w:hAnsi="Arial" w:cs="Arial"/>
              </w:rPr>
            </w:pPr>
            <w:r w:rsidRPr="00A50DE1">
              <w:rPr>
                <w:rFonts w:ascii="Arial" w:hAnsi="Arial" w:cs="Arial"/>
              </w:rPr>
              <w:t>Omar: Where do we eat?</w:t>
            </w:r>
          </w:p>
          <w:p w14:paraId="1D77A9C0" w14:textId="77777777" w:rsidR="00DE3082" w:rsidRPr="00A50DE1" w:rsidRDefault="00DE3082" w:rsidP="0016607B">
            <w:pPr>
              <w:spacing w:line="360" w:lineRule="auto"/>
              <w:rPr>
                <w:rFonts w:ascii="Arial" w:hAnsi="Arial" w:cs="Arial"/>
              </w:rPr>
            </w:pPr>
            <w:r w:rsidRPr="00A50DE1">
              <w:rPr>
                <w:rFonts w:ascii="Arial" w:hAnsi="Arial" w:cs="Arial"/>
              </w:rPr>
              <w:t>Fahd: The restaurant on Al-Quds Street is good</w:t>
            </w:r>
          </w:p>
          <w:p w14:paraId="12B7FF59" w14:textId="77777777" w:rsidR="00DE3082" w:rsidRPr="00A50DE1" w:rsidRDefault="00DE3082" w:rsidP="0016607B">
            <w:pPr>
              <w:spacing w:line="360" w:lineRule="auto"/>
              <w:rPr>
                <w:rFonts w:ascii="Arial" w:hAnsi="Arial" w:cs="Arial"/>
              </w:rPr>
            </w:pPr>
            <w:r w:rsidRPr="00A50DE1">
              <w:rPr>
                <w:rFonts w:ascii="Arial" w:hAnsi="Arial" w:cs="Arial"/>
              </w:rPr>
              <w:t>Omar: Okay, let's go to it.</w:t>
            </w:r>
          </w:p>
          <w:p w14:paraId="37CBAF95" w14:textId="77777777" w:rsidR="00DE3082" w:rsidRPr="00A50DE1" w:rsidRDefault="00DE3082" w:rsidP="0016607B">
            <w:pPr>
              <w:spacing w:line="360" w:lineRule="auto"/>
              <w:rPr>
                <w:rFonts w:ascii="Arial" w:hAnsi="Arial" w:cs="Arial"/>
              </w:rPr>
            </w:pPr>
            <w:r w:rsidRPr="00A50DE1">
              <w:rPr>
                <w:rFonts w:ascii="Arial" w:hAnsi="Arial" w:cs="Arial"/>
              </w:rPr>
              <w:t>(in restaurant)</w:t>
            </w:r>
          </w:p>
          <w:p w14:paraId="1C1BAE17" w14:textId="77777777" w:rsidR="00DE3082" w:rsidRPr="00A50DE1" w:rsidRDefault="00DE3082" w:rsidP="0016607B">
            <w:pPr>
              <w:spacing w:line="360" w:lineRule="auto"/>
              <w:rPr>
                <w:rFonts w:ascii="Arial" w:hAnsi="Arial" w:cs="Arial"/>
              </w:rPr>
            </w:pPr>
            <w:r w:rsidRPr="00A50DE1">
              <w:rPr>
                <w:rFonts w:ascii="Arial" w:hAnsi="Arial" w:cs="Arial"/>
              </w:rPr>
              <w:t>Restaurant waiter: Welcome</w:t>
            </w:r>
            <w:r>
              <w:rPr>
                <w:rFonts w:ascii="Arial" w:hAnsi="Arial" w:cs="Arial"/>
              </w:rPr>
              <w:t xml:space="preserve"> sir</w:t>
            </w:r>
          </w:p>
          <w:p w14:paraId="6CF25C5A" w14:textId="77777777" w:rsidR="00DE3082" w:rsidRPr="00A50DE1" w:rsidRDefault="00DE3082" w:rsidP="0016607B">
            <w:pPr>
              <w:spacing w:line="360" w:lineRule="auto"/>
              <w:rPr>
                <w:rFonts w:ascii="Arial" w:hAnsi="Arial" w:cs="Arial"/>
              </w:rPr>
            </w:pPr>
            <w:r w:rsidRPr="00A50DE1">
              <w:rPr>
                <w:rFonts w:ascii="Arial" w:hAnsi="Arial" w:cs="Arial"/>
              </w:rPr>
              <w:t>Omar: Bring me the menu</w:t>
            </w:r>
          </w:p>
          <w:p w14:paraId="28CDEB26" w14:textId="77777777" w:rsidR="00DE3082" w:rsidRPr="00A50DE1" w:rsidRDefault="00DE3082" w:rsidP="0016607B">
            <w:pPr>
              <w:spacing w:line="360" w:lineRule="auto"/>
              <w:rPr>
                <w:rFonts w:ascii="Arial" w:hAnsi="Arial" w:cs="Arial"/>
              </w:rPr>
            </w:pPr>
            <w:r w:rsidRPr="00A50DE1">
              <w:rPr>
                <w:rFonts w:ascii="Arial" w:hAnsi="Arial" w:cs="Arial"/>
              </w:rPr>
              <w:t>Restaurant waiter: Here is the menu.</w:t>
            </w:r>
          </w:p>
          <w:p w14:paraId="7EC2CD6B" w14:textId="77777777" w:rsidR="00DE3082" w:rsidRPr="00A50DE1" w:rsidRDefault="00DE3082" w:rsidP="0016607B">
            <w:pPr>
              <w:spacing w:line="360" w:lineRule="auto"/>
              <w:rPr>
                <w:rFonts w:ascii="Arial" w:hAnsi="Arial" w:cs="Arial"/>
              </w:rPr>
            </w:pPr>
            <w:r w:rsidRPr="00A50DE1">
              <w:rPr>
                <w:rFonts w:ascii="Arial" w:hAnsi="Arial" w:cs="Arial"/>
              </w:rPr>
              <w:t xml:space="preserve">Omar: Fahd, what do you </w:t>
            </w:r>
            <w:r>
              <w:rPr>
                <w:rFonts w:ascii="Arial" w:hAnsi="Arial" w:cs="Arial"/>
              </w:rPr>
              <w:t>want to eat</w:t>
            </w:r>
            <w:r w:rsidRPr="00A50DE1">
              <w:rPr>
                <w:rFonts w:ascii="Arial" w:hAnsi="Arial" w:cs="Arial"/>
              </w:rPr>
              <w:t>?</w:t>
            </w:r>
          </w:p>
          <w:p w14:paraId="124F800E" w14:textId="77777777" w:rsidR="00DE3082" w:rsidRPr="00A50DE1" w:rsidRDefault="00DE3082" w:rsidP="0016607B">
            <w:pPr>
              <w:spacing w:line="360" w:lineRule="auto"/>
              <w:rPr>
                <w:rFonts w:ascii="Arial" w:hAnsi="Arial" w:cs="Arial"/>
              </w:rPr>
            </w:pPr>
            <w:r w:rsidRPr="00A50DE1">
              <w:rPr>
                <w:rFonts w:ascii="Arial" w:hAnsi="Arial" w:cs="Arial"/>
              </w:rPr>
              <w:t>Fahd: I prefer fish and some rice</w:t>
            </w:r>
          </w:p>
          <w:p w14:paraId="0EF04812" w14:textId="77777777" w:rsidR="00DE3082" w:rsidRPr="00A50DE1" w:rsidRDefault="00DE3082" w:rsidP="0016607B">
            <w:pPr>
              <w:spacing w:line="360" w:lineRule="auto"/>
              <w:rPr>
                <w:rFonts w:ascii="Arial" w:hAnsi="Arial" w:cs="Arial"/>
              </w:rPr>
            </w:pPr>
            <w:r w:rsidRPr="00A50DE1">
              <w:rPr>
                <w:rFonts w:ascii="Arial" w:hAnsi="Arial" w:cs="Arial"/>
              </w:rPr>
              <w:t>Omar: I prefer grilled chicken</w:t>
            </w:r>
          </w:p>
          <w:p w14:paraId="330989BF" w14:textId="77777777" w:rsidR="00DE3082" w:rsidRPr="00A50DE1" w:rsidRDefault="00DE3082" w:rsidP="0016607B">
            <w:pPr>
              <w:spacing w:line="360" w:lineRule="auto"/>
              <w:rPr>
                <w:rFonts w:ascii="Arial" w:hAnsi="Arial" w:cs="Arial"/>
              </w:rPr>
            </w:pPr>
            <w:r w:rsidRPr="00A50DE1">
              <w:rPr>
                <w:rFonts w:ascii="Arial" w:hAnsi="Arial" w:cs="Arial"/>
              </w:rPr>
              <w:t xml:space="preserve">Omar: </w:t>
            </w:r>
            <w:r>
              <w:rPr>
                <w:rFonts w:ascii="Arial" w:hAnsi="Arial" w:cs="Arial"/>
              </w:rPr>
              <w:t>would you like cold drink or water</w:t>
            </w:r>
            <w:r w:rsidRPr="00A50DE1">
              <w:rPr>
                <w:rFonts w:ascii="Arial" w:hAnsi="Arial" w:cs="Arial"/>
              </w:rPr>
              <w:t>?</w:t>
            </w:r>
          </w:p>
          <w:p w14:paraId="0FF62880" w14:textId="77777777" w:rsidR="00DE3082" w:rsidRPr="00A50DE1" w:rsidRDefault="00DE3082" w:rsidP="0016607B">
            <w:pPr>
              <w:spacing w:line="360" w:lineRule="auto"/>
              <w:rPr>
                <w:rFonts w:ascii="Arial" w:hAnsi="Arial" w:cs="Arial"/>
              </w:rPr>
            </w:pPr>
            <w:r w:rsidRPr="00A50DE1">
              <w:rPr>
                <w:rFonts w:ascii="Arial" w:hAnsi="Arial" w:cs="Arial"/>
              </w:rPr>
              <w:t xml:space="preserve">Fahd: </w:t>
            </w:r>
            <w:r>
              <w:rPr>
                <w:rFonts w:ascii="Arial" w:hAnsi="Arial" w:cs="Arial"/>
              </w:rPr>
              <w:t>J</w:t>
            </w:r>
            <w:r w:rsidRPr="00A50DE1">
              <w:rPr>
                <w:rFonts w:ascii="Arial" w:hAnsi="Arial" w:cs="Arial"/>
              </w:rPr>
              <w:t>ust water</w:t>
            </w:r>
            <w:r>
              <w:rPr>
                <w:rFonts w:ascii="Arial" w:hAnsi="Arial" w:cs="Arial"/>
              </w:rPr>
              <w:t xml:space="preserve"> please.</w:t>
            </w:r>
          </w:p>
          <w:p w14:paraId="717C6E3E" w14:textId="77777777" w:rsidR="00DE3082" w:rsidRPr="00A50DE1" w:rsidRDefault="00DE3082" w:rsidP="0016607B">
            <w:pPr>
              <w:spacing w:line="360" w:lineRule="auto"/>
              <w:rPr>
                <w:rFonts w:ascii="Arial" w:hAnsi="Arial" w:cs="Arial"/>
              </w:rPr>
            </w:pPr>
            <w:r w:rsidRPr="00A50DE1">
              <w:rPr>
                <w:rFonts w:ascii="Arial" w:hAnsi="Arial" w:cs="Arial"/>
              </w:rPr>
              <w:t xml:space="preserve">Omar: </w:t>
            </w:r>
            <w:r>
              <w:rPr>
                <w:rFonts w:ascii="Arial" w:hAnsi="Arial" w:cs="Arial"/>
              </w:rPr>
              <w:t xml:space="preserve">(Giving order) </w:t>
            </w:r>
            <w:r w:rsidRPr="00A50DE1">
              <w:rPr>
                <w:rFonts w:ascii="Arial" w:hAnsi="Arial" w:cs="Arial"/>
              </w:rPr>
              <w:t>Bring the grilled chicken, fish, and some rice.</w:t>
            </w:r>
          </w:p>
          <w:p w14:paraId="4D9E461F" w14:textId="77777777" w:rsidR="00DE3082" w:rsidRPr="00A50DE1" w:rsidRDefault="00DE3082" w:rsidP="0016607B">
            <w:pPr>
              <w:spacing w:line="360" w:lineRule="auto"/>
              <w:rPr>
                <w:rFonts w:ascii="Arial" w:hAnsi="Arial" w:cs="Arial"/>
              </w:rPr>
            </w:pPr>
            <w:r w:rsidRPr="00A50DE1">
              <w:rPr>
                <w:rFonts w:ascii="Arial" w:hAnsi="Arial" w:cs="Arial"/>
              </w:rPr>
              <w:t>Restaurant waiter: present</w:t>
            </w:r>
          </w:p>
          <w:p w14:paraId="4BF4E801" w14:textId="77777777" w:rsidR="00DE3082" w:rsidRPr="00A50DE1" w:rsidRDefault="00DE3082" w:rsidP="0016607B">
            <w:pPr>
              <w:spacing w:line="360" w:lineRule="auto"/>
              <w:rPr>
                <w:rFonts w:ascii="Arial" w:hAnsi="Arial" w:cs="Arial"/>
              </w:rPr>
            </w:pPr>
            <w:r w:rsidRPr="00A50DE1">
              <w:rPr>
                <w:rFonts w:ascii="Arial" w:hAnsi="Arial" w:cs="Arial"/>
              </w:rPr>
              <w:t>(Omar and Fahd eat food)</w:t>
            </w:r>
          </w:p>
          <w:p w14:paraId="0D7558EA" w14:textId="77777777" w:rsidR="00DE3082" w:rsidRPr="00A50DE1" w:rsidRDefault="00DE3082" w:rsidP="0016607B">
            <w:pPr>
              <w:spacing w:line="360" w:lineRule="auto"/>
              <w:rPr>
                <w:rFonts w:ascii="Arial" w:hAnsi="Arial" w:cs="Arial"/>
              </w:rPr>
            </w:pPr>
            <w:r w:rsidRPr="00A50DE1">
              <w:rPr>
                <w:rFonts w:ascii="Arial" w:hAnsi="Arial" w:cs="Arial"/>
              </w:rPr>
              <w:t>Omar: Bring me the food bill</w:t>
            </w:r>
          </w:p>
          <w:p w14:paraId="69E0C7B8" w14:textId="77777777" w:rsidR="00DE3082" w:rsidRPr="00A50DE1" w:rsidRDefault="00DE3082" w:rsidP="0016607B">
            <w:pPr>
              <w:spacing w:line="360" w:lineRule="auto"/>
              <w:rPr>
                <w:rFonts w:ascii="Arial" w:hAnsi="Arial" w:cs="Arial"/>
              </w:rPr>
            </w:pPr>
            <w:r w:rsidRPr="00A50DE1">
              <w:rPr>
                <w:rFonts w:ascii="Arial" w:hAnsi="Arial" w:cs="Arial"/>
              </w:rPr>
              <w:t>Restaurant waiter: This is the food bill.</w:t>
            </w:r>
          </w:p>
          <w:p w14:paraId="6F5ADF51" w14:textId="77777777" w:rsidR="00DE3082" w:rsidRPr="00A50DE1" w:rsidRDefault="00DE3082" w:rsidP="0016607B">
            <w:pPr>
              <w:spacing w:line="360" w:lineRule="auto"/>
              <w:rPr>
                <w:rFonts w:ascii="Arial" w:hAnsi="Arial" w:cs="Arial"/>
              </w:rPr>
            </w:pPr>
            <w:r w:rsidRPr="00A50DE1">
              <w:rPr>
                <w:rFonts w:ascii="Arial" w:hAnsi="Arial" w:cs="Arial"/>
              </w:rPr>
              <w:t xml:space="preserve">Omar: </w:t>
            </w:r>
            <w:r>
              <w:rPr>
                <w:rFonts w:ascii="Arial" w:hAnsi="Arial" w:cs="Arial"/>
              </w:rPr>
              <w:t>Keep the change</w:t>
            </w:r>
            <w:r w:rsidRPr="00A50DE1">
              <w:rPr>
                <w:rFonts w:ascii="Arial" w:hAnsi="Arial" w:cs="Arial"/>
              </w:rPr>
              <w:t xml:space="preserve"> please.</w:t>
            </w:r>
          </w:p>
          <w:p w14:paraId="0C3621D6" w14:textId="77777777" w:rsidR="00DE3082" w:rsidRDefault="00DE3082" w:rsidP="0016607B">
            <w:pPr>
              <w:spacing w:line="360" w:lineRule="auto"/>
              <w:rPr>
                <w:rFonts w:ascii="Arial" w:hAnsi="Arial" w:cs="Arial"/>
              </w:rPr>
            </w:pPr>
            <w:r w:rsidRPr="00A50DE1">
              <w:rPr>
                <w:rFonts w:ascii="Arial" w:hAnsi="Arial" w:cs="Arial"/>
              </w:rPr>
              <w:t>Restaurant waiter: Thank you.</w:t>
            </w:r>
          </w:p>
          <w:p w14:paraId="13BCC884" w14:textId="77777777" w:rsidR="00DE3082" w:rsidRDefault="00DE3082" w:rsidP="0016607B">
            <w:pPr>
              <w:spacing w:line="360" w:lineRule="auto"/>
              <w:rPr>
                <w:rFonts w:ascii="Arial" w:hAnsi="Arial" w:cs="Arial"/>
              </w:rPr>
            </w:pPr>
            <w:r>
              <w:rPr>
                <w:rFonts w:ascii="Arial" w:hAnsi="Arial" w:cs="Arial"/>
                <w:b/>
                <w:bCs/>
              </w:rPr>
              <w:t>At</w:t>
            </w:r>
            <w:r w:rsidRPr="00A50DE1">
              <w:rPr>
                <w:rFonts w:ascii="Arial" w:hAnsi="Arial" w:cs="Arial"/>
                <w:b/>
                <w:bCs/>
              </w:rPr>
              <w:t xml:space="preserve"> </w:t>
            </w:r>
            <w:r>
              <w:rPr>
                <w:rFonts w:ascii="Arial" w:hAnsi="Arial" w:cs="Arial"/>
                <w:b/>
                <w:bCs/>
              </w:rPr>
              <w:t>home</w:t>
            </w:r>
          </w:p>
          <w:p w14:paraId="4C652527" w14:textId="77777777" w:rsidR="00DE3082" w:rsidRPr="00916796" w:rsidRDefault="00DE3082" w:rsidP="0016607B">
            <w:pPr>
              <w:spacing w:line="360" w:lineRule="auto"/>
              <w:rPr>
                <w:rFonts w:ascii="Arial" w:hAnsi="Arial" w:cs="Arial"/>
              </w:rPr>
            </w:pPr>
            <w:r w:rsidRPr="00916796">
              <w:rPr>
                <w:rFonts w:ascii="Arial" w:hAnsi="Arial" w:cs="Arial"/>
              </w:rPr>
              <w:t>Khaled: May God’s peace, mercy, and blessings be upon you.</w:t>
            </w:r>
          </w:p>
          <w:p w14:paraId="5F4F21A8" w14:textId="77777777" w:rsidR="00DE3082" w:rsidRPr="00916796" w:rsidRDefault="00DE3082" w:rsidP="0016607B">
            <w:pPr>
              <w:spacing w:line="360" w:lineRule="auto"/>
              <w:rPr>
                <w:rFonts w:ascii="Arial" w:hAnsi="Arial" w:cs="Arial"/>
              </w:rPr>
            </w:pPr>
            <w:r w:rsidRPr="00916796">
              <w:rPr>
                <w:rFonts w:ascii="Arial" w:hAnsi="Arial" w:cs="Arial"/>
              </w:rPr>
              <w:t>Omar: May God’s peace, mercy, and blessings be upon you.</w:t>
            </w:r>
          </w:p>
          <w:p w14:paraId="79CB17B9" w14:textId="77777777" w:rsidR="00DE3082" w:rsidRPr="00916796" w:rsidRDefault="00DE3082" w:rsidP="0016607B">
            <w:pPr>
              <w:spacing w:line="360" w:lineRule="auto"/>
              <w:rPr>
                <w:rFonts w:ascii="Arial" w:hAnsi="Arial" w:cs="Arial"/>
              </w:rPr>
            </w:pPr>
            <w:r w:rsidRPr="00916796">
              <w:rPr>
                <w:rFonts w:ascii="Arial" w:hAnsi="Arial" w:cs="Arial"/>
              </w:rPr>
              <w:t>Khaled: I am very hungry</w:t>
            </w:r>
          </w:p>
          <w:p w14:paraId="7F5A1169" w14:textId="77777777" w:rsidR="00DE3082" w:rsidRPr="00916796" w:rsidRDefault="00DE3082" w:rsidP="0016607B">
            <w:pPr>
              <w:spacing w:line="360" w:lineRule="auto"/>
              <w:rPr>
                <w:rFonts w:ascii="Arial" w:hAnsi="Arial" w:cs="Arial"/>
              </w:rPr>
            </w:pPr>
            <w:r w:rsidRPr="00916796">
              <w:rPr>
                <w:rFonts w:ascii="Arial" w:hAnsi="Arial" w:cs="Arial"/>
              </w:rPr>
              <w:t>Omar: The food is ready on the table</w:t>
            </w:r>
          </w:p>
          <w:p w14:paraId="3D5AD711" w14:textId="77777777" w:rsidR="00DE3082" w:rsidRPr="00916796" w:rsidRDefault="00DE3082" w:rsidP="0016607B">
            <w:pPr>
              <w:spacing w:line="360" w:lineRule="auto"/>
              <w:rPr>
                <w:rFonts w:ascii="Arial" w:hAnsi="Arial" w:cs="Arial"/>
              </w:rPr>
            </w:pPr>
            <w:r w:rsidRPr="00916796">
              <w:rPr>
                <w:rFonts w:ascii="Arial" w:hAnsi="Arial" w:cs="Arial"/>
              </w:rPr>
              <w:t>Khaled: What is this? Fish, meat, chicken, rice, salad, fruit, that's too much.</w:t>
            </w:r>
          </w:p>
          <w:p w14:paraId="60F96CA2" w14:textId="77777777" w:rsidR="00DE3082" w:rsidRPr="00916796" w:rsidRDefault="00DE3082" w:rsidP="0016607B">
            <w:pPr>
              <w:spacing w:line="360" w:lineRule="auto"/>
              <w:rPr>
                <w:rFonts w:ascii="Arial" w:hAnsi="Arial" w:cs="Arial"/>
              </w:rPr>
            </w:pPr>
            <w:r w:rsidRPr="00916796">
              <w:rPr>
                <w:rFonts w:ascii="Arial" w:hAnsi="Arial" w:cs="Arial"/>
              </w:rPr>
              <w:t>Omar: Don't eat - Don't eat - Wait.</w:t>
            </w:r>
          </w:p>
          <w:p w14:paraId="5BC96B4D" w14:textId="77777777" w:rsidR="00DE3082" w:rsidRPr="00916796" w:rsidRDefault="00DE3082" w:rsidP="0016607B">
            <w:pPr>
              <w:spacing w:line="360" w:lineRule="auto"/>
              <w:rPr>
                <w:rFonts w:ascii="Arial" w:hAnsi="Arial" w:cs="Arial"/>
              </w:rPr>
            </w:pPr>
            <w:r w:rsidRPr="00916796">
              <w:rPr>
                <w:rFonts w:ascii="Arial" w:hAnsi="Arial" w:cs="Arial"/>
              </w:rPr>
              <w:t>Khaled: Why? I am hungry</w:t>
            </w:r>
          </w:p>
          <w:p w14:paraId="59264AC1" w14:textId="77777777" w:rsidR="00DE3082" w:rsidRPr="00916796" w:rsidRDefault="00DE3082" w:rsidP="0016607B">
            <w:pPr>
              <w:spacing w:line="360" w:lineRule="auto"/>
              <w:rPr>
                <w:rFonts w:ascii="Arial" w:hAnsi="Arial" w:cs="Arial"/>
              </w:rPr>
            </w:pPr>
            <w:r w:rsidRPr="00916796">
              <w:rPr>
                <w:rFonts w:ascii="Arial" w:hAnsi="Arial" w:cs="Arial"/>
              </w:rPr>
              <w:t>Omar: We eat with the guests</w:t>
            </w:r>
          </w:p>
          <w:p w14:paraId="2D0EA987" w14:textId="77777777" w:rsidR="00DE3082" w:rsidRPr="00916796" w:rsidRDefault="00DE3082" w:rsidP="0016607B">
            <w:pPr>
              <w:spacing w:line="360" w:lineRule="auto"/>
              <w:rPr>
                <w:rFonts w:ascii="Arial" w:hAnsi="Arial" w:cs="Arial"/>
              </w:rPr>
            </w:pPr>
            <w:r w:rsidRPr="00916796">
              <w:rPr>
                <w:rFonts w:ascii="Arial" w:hAnsi="Arial" w:cs="Arial"/>
              </w:rPr>
              <w:lastRenderedPageBreak/>
              <w:t>Khaled: The guests? who?</w:t>
            </w:r>
          </w:p>
          <w:p w14:paraId="268A6A99" w14:textId="77777777" w:rsidR="00DE3082" w:rsidRPr="00916796" w:rsidRDefault="00DE3082" w:rsidP="0016607B">
            <w:pPr>
              <w:spacing w:line="360" w:lineRule="auto"/>
              <w:rPr>
                <w:rFonts w:ascii="Arial" w:hAnsi="Arial" w:cs="Arial"/>
              </w:rPr>
            </w:pPr>
            <w:r w:rsidRPr="00916796">
              <w:rPr>
                <w:rFonts w:ascii="Arial" w:hAnsi="Arial" w:cs="Arial"/>
              </w:rPr>
              <w:t>Omar: Some of my family members</w:t>
            </w:r>
          </w:p>
          <w:p w14:paraId="27283F28" w14:textId="77777777" w:rsidR="00DE3082" w:rsidRPr="00916796" w:rsidRDefault="00DE3082" w:rsidP="0016607B">
            <w:pPr>
              <w:spacing w:line="360" w:lineRule="auto"/>
              <w:rPr>
                <w:rFonts w:ascii="Arial" w:hAnsi="Arial" w:cs="Arial"/>
              </w:rPr>
            </w:pPr>
            <w:r w:rsidRPr="00916796">
              <w:rPr>
                <w:rFonts w:ascii="Arial" w:hAnsi="Arial" w:cs="Arial"/>
              </w:rPr>
              <w:t>Khaled: Where are the guests?</w:t>
            </w:r>
          </w:p>
          <w:p w14:paraId="4E0BB7A0" w14:textId="77777777" w:rsidR="00DE3082" w:rsidRPr="00916796" w:rsidRDefault="00DE3082" w:rsidP="0016607B">
            <w:pPr>
              <w:spacing w:line="360" w:lineRule="auto"/>
              <w:rPr>
                <w:rFonts w:ascii="Arial" w:hAnsi="Arial" w:cs="Arial"/>
              </w:rPr>
            </w:pPr>
            <w:r w:rsidRPr="00916796">
              <w:rPr>
                <w:rFonts w:ascii="Arial" w:hAnsi="Arial" w:cs="Arial"/>
              </w:rPr>
              <w:t>Omar: In the living room</w:t>
            </w:r>
          </w:p>
          <w:p w14:paraId="329043A7" w14:textId="77777777" w:rsidR="00DE3082" w:rsidRPr="00013697" w:rsidRDefault="00DE3082" w:rsidP="0016607B">
            <w:pPr>
              <w:spacing w:line="360" w:lineRule="auto"/>
              <w:rPr>
                <w:rFonts w:ascii="Arial" w:hAnsi="Arial" w:cs="Arial"/>
              </w:rPr>
            </w:pPr>
            <w:r w:rsidRPr="00916796">
              <w:rPr>
                <w:rFonts w:ascii="Arial" w:hAnsi="Arial" w:cs="Arial"/>
              </w:rPr>
              <w:t>Khaled: Really</w:t>
            </w:r>
          </w:p>
        </w:tc>
        <w:tc>
          <w:tcPr>
            <w:tcW w:w="1987" w:type="dxa"/>
            <w:gridSpan w:val="2"/>
            <w:vAlign w:val="center"/>
          </w:tcPr>
          <w:p w14:paraId="63801EEE" w14:textId="77777777" w:rsidR="00DE3082" w:rsidRPr="00F724FE" w:rsidRDefault="00DE3082" w:rsidP="0016607B">
            <w:pPr>
              <w:jc w:val="right"/>
              <w:rPr>
                <w:rFonts w:ascii="Arial" w:hAnsi="Arial" w:cs="Arial"/>
              </w:rPr>
            </w:pPr>
            <w:r w:rsidRPr="00F724FE">
              <w:rPr>
                <w:rFonts w:ascii="Arial" w:hAnsi="Arial" w:cs="Arial"/>
              </w:rPr>
              <w:lastRenderedPageBreak/>
              <w:t>Theory:</w:t>
            </w:r>
            <w:r>
              <w:rPr>
                <w:rFonts w:ascii="Arial" w:hAnsi="Arial" w:cs="Arial"/>
              </w:rPr>
              <w:t>20min</w:t>
            </w:r>
          </w:p>
          <w:p w14:paraId="452F7251" w14:textId="77777777" w:rsidR="00DE3082" w:rsidRDefault="00DE3082" w:rsidP="0016607B">
            <w:pPr>
              <w:jc w:val="right"/>
              <w:rPr>
                <w:rFonts w:ascii="Arial" w:hAnsi="Arial" w:cs="Arial"/>
              </w:rPr>
            </w:pPr>
            <w:r w:rsidRPr="00F724FE">
              <w:rPr>
                <w:rFonts w:ascii="Arial" w:hAnsi="Arial" w:cs="Arial"/>
              </w:rPr>
              <w:t>Practical:</w:t>
            </w:r>
            <w:r>
              <w:rPr>
                <w:rFonts w:ascii="Arial" w:hAnsi="Arial" w:cs="Arial"/>
              </w:rPr>
              <w:t>100min</w:t>
            </w:r>
          </w:p>
          <w:p w14:paraId="48416FCE" w14:textId="77777777" w:rsidR="00DE3082" w:rsidRDefault="00DE3082" w:rsidP="0016607B">
            <w:pPr>
              <w:jc w:val="right"/>
              <w:rPr>
                <w:rFonts w:ascii="Arial" w:hAnsi="Arial" w:cs="Arial"/>
              </w:rPr>
            </w:pPr>
            <w:r w:rsidRPr="00F724FE">
              <w:rPr>
                <w:rFonts w:ascii="Arial" w:hAnsi="Arial" w:cs="Arial"/>
              </w:rPr>
              <w:t>Total:</w:t>
            </w:r>
            <w:r>
              <w:rPr>
                <w:rFonts w:ascii="Arial" w:hAnsi="Arial" w:cs="Arial"/>
              </w:rPr>
              <w:t>2hrs</w:t>
            </w:r>
          </w:p>
          <w:p w14:paraId="116B1EA3" w14:textId="77777777" w:rsidR="00DE3082" w:rsidRDefault="00DE3082" w:rsidP="0016607B">
            <w:pPr>
              <w:rPr>
                <w:rFonts w:ascii="Arial" w:hAnsi="Arial" w:cs="Arial"/>
              </w:rPr>
            </w:pPr>
          </w:p>
          <w:p w14:paraId="5582FCCD" w14:textId="77777777" w:rsidR="00DE3082" w:rsidRDefault="00DE3082" w:rsidP="0016607B">
            <w:pPr>
              <w:rPr>
                <w:rFonts w:ascii="Arial" w:hAnsi="Arial" w:cs="Arial"/>
              </w:rPr>
            </w:pPr>
          </w:p>
          <w:p w14:paraId="1D29170C" w14:textId="77777777" w:rsidR="00DE3082" w:rsidRDefault="00DE3082" w:rsidP="0016607B">
            <w:pPr>
              <w:rPr>
                <w:rFonts w:ascii="Arial" w:hAnsi="Arial" w:cs="Arial"/>
              </w:rPr>
            </w:pPr>
          </w:p>
          <w:p w14:paraId="4C65E147" w14:textId="77777777" w:rsidR="00DE3082" w:rsidRDefault="00DE3082" w:rsidP="0016607B">
            <w:pPr>
              <w:rPr>
                <w:rFonts w:ascii="Arial" w:hAnsi="Arial" w:cs="Arial"/>
              </w:rPr>
            </w:pPr>
          </w:p>
          <w:p w14:paraId="7B804A4A" w14:textId="77777777" w:rsidR="00DE3082" w:rsidRDefault="00DE3082" w:rsidP="0016607B">
            <w:pPr>
              <w:rPr>
                <w:rFonts w:ascii="Arial" w:hAnsi="Arial" w:cs="Arial"/>
              </w:rPr>
            </w:pPr>
          </w:p>
          <w:p w14:paraId="03AEEF80" w14:textId="77777777" w:rsidR="00DE3082" w:rsidRDefault="00DE3082" w:rsidP="0016607B">
            <w:pPr>
              <w:rPr>
                <w:rFonts w:ascii="Arial" w:hAnsi="Arial" w:cs="Arial"/>
              </w:rPr>
            </w:pPr>
          </w:p>
          <w:p w14:paraId="6926A34A" w14:textId="77777777" w:rsidR="00DE3082" w:rsidRDefault="00DE3082" w:rsidP="0016607B">
            <w:pPr>
              <w:rPr>
                <w:rFonts w:ascii="Arial" w:hAnsi="Arial" w:cs="Arial"/>
              </w:rPr>
            </w:pPr>
          </w:p>
          <w:p w14:paraId="0A534B04" w14:textId="77777777" w:rsidR="00DE3082" w:rsidRDefault="00DE3082" w:rsidP="0016607B">
            <w:pPr>
              <w:rPr>
                <w:rFonts w:ascii="Arial" w:hAnsi="Arial" w:cs="Arial"/>
              </w:rPr>
            </w:pPr>
          </w:p>
          <w:p w14:paraId="387198F8" w14:textId="77777777" w:rsidR="00DE3082" w:rsidRDefault="00DE3082" w:rsidP="0016607B">
            <w:pPr>
              <w:rPr>
                <w:rFonts w:ascii="Arial" w:hAnsi="Arial" w:cs="Arial"/>
              </w:rPr>
            </w:pPr>
          </w:p>
          <w:p w14:paraId="790624A0" w14:textId="77777777" w:rsidR="00DE3082" w:rsidRDefault="00DE3082" w:rsidP="0016607B">
            <w:pPr>
              <w:rPr>
                <w:rFonts w:ascii="Arial" w:hAnsi="Arial" w:cs="Arial"/>
              </w:rPr>
            </w:pPr>
          </w:p>
          <w:p w14:paraId="7BB819B7" w14:textId="77777777" w:rsidR="00DE3082" w:rsidRDefault="00DE3082" w:rsidP="0016607B">
            <w:pPr>
              <w:rPr>
                <w:rFonts w:ascii="Arial" w:hAnsi="Arial" w:cs="Arial"/>
              </w:rPr>
            </w:pPr>
          </w:p>
          <w:p w14:paraId="60BF6A9A" w14:textId="77777777" w:rsidR="00DE3082" w:rsidRDefault="00DE3082" w:rsidP="0016607B">
            <w:pPr>
              <w:rPr>
                <w:rFonts w:ascii="Arial" w:hAnsi="Arial" w:cs="Arial"/>
              </w:rPr>
            </w:pPr>
          </w:p>
          <w:p w14:paraId="2A699028" w14:textId="77777777" w:rsidR="00DE3082" w:rsidRDefault="00DE3082" w:rsidP="0016607B">
            <w:pPr>
              <w:rPr>
                <w:rFonts w:ascii="Arial" w:hAnsi="Arial" w:cs="Arial"/>
              </w:rPr>
            </w:pPr>
          </w:p>
          <w:p w14:paraId="2ECC0BD3" w14:textId="77777777" w:rsidR="00DE3082" w:rsidRDefault="00DE3082" w:rsidP="0016607B">
            <w:pPr>
              <w:rPr>
                <w:rFonts w:ascii="Arial" w:hAnsi="Arial" w:cs="Arial"/>
              </w:rPr>
            </w:pPr>
          </w:p>
          <w:p w14:paraId="64EE6774" w14:textId="77777777" w:rsidR="00DE3082" w:rsidRDefault="00DE3082" w:rsidP="0016607B">
            <w:pPr>
              <w:rPr>
                <w:rFonts w:ascii="Arial" w:hAnsi="Arial" w:cs="Arial"/>
              </w:rPr>
            </w:pPr>
          </w:p>
          <w:p w14:paraId="2903CA1F" w14:textId="77777777" w:rsidR="00DE3082" w:rsidRDefault="00DE3082" w:rsidP="0016607B">
            <w:pPr>
              <w:rPr>
                <w:rFonts w:ascii="Arial" w:hAnsi="Arial" w:cs="Arial"/>
              </w:rPr>
            </w:pPr>
          </w:p>
          <w:p w14:paraId="116DE034" w14:textId="77777777" w:rsidR="00DE3082" w:rsidRDefault="00DE3082" w:rsidP="0016607B">
            <w:pPr>
              <w:rPr>
                <w:rFonts w:ascii="Arial" w:hAnsi="Arial" w:cs="Arial"/>
              </w:rPr>
            </w:pPr>
          </w:p>
          <w:p w14:paraId="3F3EF5AB" w14:textId="77777777" w:rsidR="00DE3082" w:rsidRDefault="00DE3082" w:rsidP="0016607B">
            <w:pPr>
              <w:rPr>
                <w:rFonts w:ascii="Arial" w:hAnsi="Arial" w:cs="Arial"/>
              </w:rPr>
            </w:pPr>
          </w:p>
          <w:p w14:paraId="6D638599" w14:textId="77777777" w:rsidR="00DE3082" w:rsidRDefault="00DE3082" w:rsidP="0016607B">
            <w:pPr>
              <w:rPr>
                <w:rFonts w:ascii="Arial" w:hAnsi="Arial" w:cs="Arial"/>
              </w:rPr>
            </w:pPr>
          </w:p>
          <w:p w14:paraId="1E092EAD" w14:textId="77777777" w:rsidR="00DE3082" w:rsidRDefault="00DE3082" w:rsidP="0016607B">
            <w:pPr>
              <w:rPr>
                <w:rFonts w:ascii="Arial" w:hAnsi="Arial" w:cs="Arial"/>
              </w:rPr>
            </w:pPr>
          </w:p>
          <w:p w14:paraId="6150727F" w14:textId="77777777" w:rsidR="00DE3082" w:rsidRDefault="00DE3082" w:rsidP="0016607B">
            <w:pPr>
              <w:rPr>
                <w:rFonts w:ascii="Arial" w:hAnsi="Arial" w:cs="Arial"/>
              </w:rPr>
            </w:pPr>
          </w:p>
          <w:p w14:paraId="66454F32" w14:textId="77777777" w:rsidR="00DE3082" w:rsidRDefault="00DE3082" w:rsidP="0016607B">
            <w:pPr>
              <w:rPr>
                <w:rFonts w:ascii="Arial" w:hAnsi="Arial" w:cs="Arial"/>
              </w:rPr>
            </w:pPr>
          </w:p>
          <w:p w14:paraId="0BFC21EF" w14:textId="77777777" w:rsidR="00DE3082" w:rsidRPr="00F724FE" w:rsidRDefault="00DE3082" w:rsidP="0016607B">
            <w:pPr>
              <w:rPr>
                <w:rFonts w:ascii="Arial" w:hAnsi="Arial" w:cs="Arial"/>
              </w:rPr>
            </w:pPr>
          </w:p>
        </w:tc>
      </w:tr>
    </w:tbl>
    <w:p w14:paraId="1B47CBF8" w14:textId="5AE25B50" w:rsidR="004B2B2C" w:rsidRDefault="004B2B2C">
      <w:pPr>
        <w:rPr>
          <w:rFonts w:ascii="Arial" w:hAnsi="Arial" w:cs="Arial"/>
          <w:sz w:val="24"/>
          <w:szCs w:val="24"/>
        </w:rPr>
      </w:pPr>
      <w:r>
        <w:rPr>
          <w:rFonts w:ascii="Arial" w:hAnsi="Arial" w:cs="Arial"/>
          <w:sz w:val="24"/>
          <w:szCs w:val="24"/>
        </w:rPr>
        <w:lastRenderedPageBreak/>
        <w:br w:type="page"/>
      </w:r>
    </w:p>
    <w:p w14:paraId="54259082" w14:textId="19A8824A" w:rsidR="009237E9" w:rsidRPr="00A72C4B" w:rsidRDefault="009237E9" w:rsidP="00922862">
      <w:pPr>
        <w:pStyle w:val="Heading1"/>
        <w:numPr>
          <w:ilvl w:val="0"/>
          <w:numId w:val="10"/>
        </w:numPr>
        <w:tabs>
          <w:tab w:val="left" w:pos="12231"/>
        </w:tabs>
        <w:spacing w:before="0" w:after="240" w:line="240" w:lineRule="auto"/>
        <w:ind w:left="108"/>
        <w:rPr>
          <w:rFonts w:ascii="Arial" w:eastAsia="Times New Roman" w:hAnsi="Arial" w:cs="Arial"/>
        </w:rPr>
      </w:pPr>
      <w:bookmarkStart w:id="176" w:name="_Toc171181945"/>
      <w:bookmarkEnd w:id="94"/>
      <w:r w:rsidRPr="00A72C4B">
        <w:rPr>
          <w:rFonts w:ascii="Arial" w:hAnsi="Arial" w:cs="Arial"/>
          <w:color w:val="333333"/>
        </w:rPr>
        <w:lastRenderedPageBreak/>
        <w:t>List of Tools, Equipment and Consumable</w:t>
      </w:r>
      <w:bookmarkEnd w:id="176"/>
      <w:r w:rsidRPr="00A72C4B">
        <w:rPr>
          <w:rFonts w:ascii="Arial" w:eastAsia="Times New Roman" w:hAnsi="Arial" w:cs="Arial"/>
        </w:rPr>
        <w:tab/>
      </w:r>
    </w:p>
    <w:tbl>
      <w:tblPr>
        <w:tblStyle w:val="TableGrid"/>
        <w:tblW w:w="0" w:type="auto"/>
        <w:tblInd w:w="108" w:type="dxa"/>
        <w:tblLook w:val="04A0" w:firstRow="1" w:lastRow="0" w:firstColumn="1" w:lastColumn="0" w:noHBand="0" w:noVBand="1"/>
      </w:tblPr>
      <w:tblGrid>
        <w:gridCol w:w="949"/>
        <w:gridCol w:w="3215"/>
        <w:gridCol w:w="835"/>
        <w:gridCol w:w="3683"/>
      </w:tblGrid>
      <w:tr w:rsidR="009237E9" w:rsidRPr="00A72C4B" w14:paraId="1FD2BFFA" w14:textId="77777777" w:rsidTr="00DA3A14">
        <w:tc>
          <w:tcPr>
            <w:tcW w:w="1026" w:type="dxa"/>
            <w:shd w:val="clear" w:color="auto" w:fill="D9D9D9" w:themeFill="background1" w:themeFillShade="D9"/>
          </w:tcPr>
          <w:p w14:paraId="40259E79" w14:textId="77777777" w:rsidR="009237E9" w:rsidRPr="00A72C4B" w:rsidRDefault="009237E9" w:rsidP="00F452F5">
            <w:pPr>
              <w:tabs>
                <w:tab w:val="left" w:pos="270"/>
                <w:tab w:val="left" w:pos="8264"/>
                <w:tab w:val="left" w:pos="12231"/>
              </w:tabs>
              <w:rPr>
                <w:rFonts w:ascii="Arial" w:eastAsia="Times New Roman" w:hAnsi="Arial" w:cs="Arial"/>
                <w:b/>
              </w:rPr>
            </w:pPr>
            <w:r w:rsidRPr="00A72C4B">
              <w:rPr>
                <w:rFonts w:ascii="Arial" w:eastAsia="Times New Roman" w:hAnsi="Arial" w:cs="Arial"/>
                <w:b/>
              </w:rPr>
              <w:t>Sr No.</w:t>
            </w:r>
          </w:p>
        </w:tc>
        <w:tc>
          <w:tcPr>
            <w:tcW w:w="3562" w:type="dxa"/>
            <w:shd w:val="clear" w:color="auto" w:fill="D9D9D9" w:themeFill="background1" w:themeFillShade="D9"/>
          </w:tcPr>
          <w:p w14:paraId="7E3D5A3A" w14:textId="37205969" w:rsidR="009237E9" w:rsidRPr="00A72C4B" w:rsidRDefault="009237E9" w:rsidP="002A29F5">
            <w:pPr>
              <w:tabs>
                <w:tab w:val="left" w:pos="270"/>
                <w:tab w:val="left" w:pos="8264"/>
                <w:tab w:val="left" w:pos="12231"/>
              </w:tabs>
              <w:jc w:val="center"/>
              <w:rPr>
                <w:rFonts w:ascii="Arial" w:eastAsia="Times New Roman" w:hAnsi="Arial" w:cs="Arial"/>
                <w:b/>
              </w:rPr>
            </w:pPr>
            <w:r w:rsidRPr="00A72C4B">
              <w:rPr>
                <w:rFonts w:ascii="Arial" w:eastAsia="Times New Roman" w:hAnsi="Arial" w:cs="Arial"/>
                <w:b/>
              </w:rPr>
              <w:t xml:space="preserve">Tools </w:t>
            </w:r>
            <w:r w:rsidR="00324839" w:rsidRPr="00A72C4B">
              <w:rPr>
                <w:rFonts w:ascii="Arial" w:eastAsia="Times New Roman" w:hAnsi="Arial" w:cs="Arial"/>
                <w:b/>
              </w:rPr>
              <w:t>&amp; Equipment</w:t>
            </w:r>
          </w:p>
        </w:tc>
        <w:tc>
          <w:tcPr>
            <w:tcW w:w="889" w:type="dxa"/>
            <w:shd w:val="clear" w:color="auto" w:fill="D9D9D9" w:themeFill="background1" w:themeFillShade="D9"/>
          </w:tcPr>
          <w:p w14:paraId="12BB4DD9" w14:textId="77777777" w:rsidR="009237E9" w:rsidRPr="00A72C4B" w:rsidRDefault="009237E9" w:rsidP="00F452F5">
            <w:pPr>
              <w:tabs>
                <w:tab w:val="left" w:pos="270"/>
                <w:tab w:val="left" w:pos="8264"/>
                <w:tab w:val="left" w:pos="12231"/>
              </w:tabs>
              <w:rPr>
                <w:rFonts w:ascii="Arial" w:eastAsia="Times New Roman" w:hAnsi="Arial" w:cs="Arial"/>
                <w:b/>
              </w:rPr>
            </w:pPr>
            <w:r w:rsidRPr="00A72C4B">
              <w:rPr>
                <w:rFonts w:ascii="Arial" w:eastAsia="Times New Roman" w:hAnsi="Arial" w:cs="Arial"/>
                <w:b/>
              </w:rPr>
              <w:t>Sr No.</w:t>
            </w:r>
          </w:p>
        </w:tc>
        <w:tc>
          <w:tcPr>
            <w:tcW w:w="4010" w:type="dxa"/>
            <w:shd w:val="clear" w:color="auto" w:fill="D9D9D9" w:themeFill="background1" w:themeFillShade="D9"/>
          </w:tcPr>
          <w:p w14:paraId="36A62B2A" w14:textId="191C4648" w:rsidR="009237E9" w:rsidRPr="00A72C4B" w:rsidRDefault="002A29F5" w:rsidP="002A29F5">
            <w:pPr>
              <w:tabs>
                <w:tab w:val="left" w:pos="270"/>
                <w:tab w:val="left" w:pos="8264"/>
                <w:tab w:val="left" w:pos="12231"/>
              </w:tabs>
              <w:jc w:val="center"/>
              <w:rPr>
                <w:rFonts w:ascii="Arial" w:eastAsia="Times New Roman" w:hAnsi="Arial" w:cs="Arial"/>
                <w:b/>
              </w:rPr>
            </w:pPr>
            <w:r w:rsidRPr="00A72C4B">
              <w:rPr>
                <w:rFonts w:ascii="Arial" w:eastAsia="Times New Roman" w:hAnsi="Arial" w:cs="Arial"/>
                <w:b/>
                <w:bCs/>
              </w:rPr>
              <w:t>Consumable</w:t>
            </w:r>
          </w:p>
        </w:tc>
      </w:tr>
      <w:tr w:rsidR="00DA3A14" w:rsidRPr="00A72C4B" w14:paraId="722E6E56" w14:textId="77777777" w:rsidTr="00DA3A14">
        <w:trPr>
          <w:trHeight w:val="20"/>
        </w:trPr>
        <w:tc>
          <w:tcPr>
            <w:tcW w:w="1026" w:type="dxa"/>
          </w:tcPr>
          <w:p w14:paraId="68DCD698"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7B21826C" w14:textId="35F55A84" w:rsidR="00DA3A14" w:rsidRPr="00A72C4B" w:rsidRDefault="00DA3A14" w:rsidP="00DA3A14">
            <w:pPr>
              <w:spacing w:line="276" w:lineRule="auto"/>
              <w:rPr>
                <w:rFonts w:ascii="Arial" w:eastAsia="Calibri" w:hAnsi="Arial" w:cs="Arial"/>
              </w:rPr>
            </w:pPr>
            <w:r w:rsidRPr="00662CAA">
              <w:rPr>
                <w:rFonts w:ascii="Arial" w:hAnsi="Arial" w:cs="Arial"/>
              </w:rPr>
              <w:t>Impact Wrench</w:t>
            </w:r>
          </w:p>
        </w:tc>
        <w:tc>
          <w:tcPr>
            <w:tcW w:w="889" w:type="dxa"/>
            <w:vAlign w:val="center"/>
          </w:tcPr>
          <w:p w14:paraId="4F955714" w14:textId="6A952C0E" w:rsidR="00DA3A14" w:rsidRPr="00A72C4B" w:rsidRDefault="00DA3A14" w:rsidP="00DA3A14">
            <w:pPr>
              <w:tabs>
                <w:tab w:val="left" w:pos="8264"/>
                <w:tab w:val="left" w:pos="12231"/>
              </w:tabs>
              <w:jc w:val="center"/>
              <w:rPr>
                <w:rFonts w:ascii="Arial" w:eastAsia="Times New Roman" w:hAnsi="Arial" w:cs="Arial"/>
              </w:rPr>
            </w:pPr>
            <w:r>
              <w:rPr>
                <w:rFonts w:ascii="Arial" w:eastAsia="Times New Roman" w:hAnsi="Arial" w:cs="Arial"/>
              </w:rPr>
              <w:t>1</w:t>
            </w:r>
          </w:p>
        </w:tc>
        <w:tc>
          <w:tcPr>
            <w:tcW w:w="4010" w:type="dxa"/>
            <w:shd w:val="clear" w:color="auto" w:fill="FFFFFF" w:themeFill="background1"/>
            <w:vAlign w:val="center"/>
          </w:tcPr>
          <w:p w14:paraId="2F3A7F32" w14:textId="1415E21E"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Engine Oil</w:t>
            </w:r>
          </w:p>
        </w:tc>
      </w:tr>
      <w:tr w:rsidR="00DA3A14" w:rsidRPr="00A72C4B" w14:paraId="36771FD6" w14:textId="77777777" w:rsidTr="00DA3A14">
        <w:trPr>
          <w:trHeight w:val="332"/>
        </w:trPr>
        <w:tc>
          <w:tcPr>
            <w:tcW w:w="1026" w:type="dxa"/>
          </w:tcPr>
          <w:p w14:paraId="7A4BDCE3"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4B65F636" w14:textId="209E4DF3"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Large Wrenches and Sockets</w:t>
            </w:r>
          </w:p>
        </w:tc>
        <w:tc>
          <w:tcPr>
            <w:tcW w:w="889" w:type="dxa"/>
            <w:vAlign w:val="center"/>
          </w:tcPr>
          <w:p w14:paraId="21A3584D" w14:textId="77C80A6C" w:rsidR="00DA3A14" w:rsidRPr="00A72C4B" w:rsidRDefault="00DA3A14" w:rsidP="00DA3A14">
            <w:pPr>
              <w:tabs>
                <w:tab w:val="left" w:pos="8264"/>
                <w:tab w:val="left" w:pos="12231"/>
              </w:tabs>
              <w:jc w:val="center"/>
              <w:rPr>
                <w:rFonts w:ascii="Arial" w:eastAsia="Times New Roman" w:hAnsi="Arial" w:cs="Arial"/>
              </w:rPr>
            </w:pPr>
            <w:r>
              <w:rPr>
                <w:rFonts w:ascii="Arial" w:eastAsia="Times New Roman" w:hAnsi="Arial" w:cs="Arial"/>
              </w:rPr>
              <w:t>2</w:t>
            </w:r>
          </w:p>
        </w:tc>
        <w:tc>
          <w:tcPr>
            <w:tcW w:w="4010" w:type="dxa"/>
            <w:shd w:val="clear" w:color="auto" w:fill="FFFFFF" w:themeFill="background1"/>
            <w:vAlign w:val="center"/>
          </w:tcPr>
          <w:p w14:paraId="127F3DEB" w14:textId="26906181"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Transmission Fluid</w:t>
            </w:r>
          </w:p>
        </w:tc>
      </w:tr>
      <w:tr w:rsidR="00DA3A14" w:rsidRPr="00A72C4B" w14:paraId="129481EF" w14:textId="77777777" w:rsidTr="00DA3A14">
        <w:trPr>
          <w:trHeight w:val="20"/>
        </w:trPr>
        <w:tc>
          <w:tcPr>
            <w:tcW w:w="1026" w:type="dxa"/>
          </w:tcPr>
          <w:p w14:paraId="130D28D1"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7AE385C1" w14:textId="74212E81"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Pry Bar or Crowbar</w:t>
            </w:r>
          </w:p>
        </w:tc>
        <w:tc>
          <w:tcPr>
            <w:tcW w:w="889" w:type="dxa"/>
            <w:vAlign w:val="center"/>
          </w:tcPr>
          <w:p w14:paraId="058F4749" w14:textId="5044BC4E" w:rsidR="00DA3A14" w:rsidRPr="00A72C4B" w:rsidRDefault="00DA3A14" w:rsidP="00DA3A14">
            <w:pPr>
              <w:tabs>
                <w:tab w:val="left" w:pos="8264"/>
                <w:tab w:val="left" w:pos="12231"/>
              </w:tabs>
              <w:jc w:val="center"/>
              <w:rPr>
                <w:rFonts w:ascii="Arial" w:eastAsia="Times New Roman" w:hAnsi="Arial" w:cs="Arial"/>
              </w:rPr>
            </w:pPr>
            <w:r>
              <w:rPr>
                <w:rFonts w:ascii="Arial" w:eastAsia="Times New Roman" w:hAnsi="Arial" w:cs="Arial"/>
              </w:rPr>
              <w:t>3</w:t>
            </w:r>
          </w:p>
        </w:tc>
        <w:tc>
          <w:tcPr>
            <w:tcW w:w="4010" w:type="dxa"/>
            <w:shd w:val="clear" w:color="auto" w:fill="FFFFFF" w:themeFill="background1"/>
            <w:vAlign w:val="center"/>
          </w:tcPr>
          <w:p w14:paraId="64AE6CE5" w14:textId="0BF96C15"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Brake Fluid</w:t>
            </w:r>
          </w:p>
        </w:tc>
      </w:tr>
      <w:tr w:rsidR="00DA3A14" w:rsidRPr="00A72C4B" w14:paraId="3DB0CDB1" w14:textId="77777777" w:rsidTr="00DA3A14">
        <w:trPr>
          <w:trHeight w:val="20"/>
        </w:trPr>
        <w:tc>
          <w:tcPr>
            <w:tcW w:w="1026" w:type="dxa"/>
          </w:tcPr>
          <w:p w14:paraId="11490F8E"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3AE67854" w14:textId="3801F2CA"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Advanced Diagnostic Scanner</w:t>
            </w:r>
          </w:p>
        </w:tc>
        <w:tc>
          <w:tcPr>
            <w:tcW w:w="889" w:type="dxa"/>
            <w:vAlign w:val="center"/>
          </w:tcPr>
          <w:p w14:paraId="36A2FBC5" w14:textId="77F8EBE7" w:rsidR="00DA3A14" w:rsidRPr="00A72C4B" w:rsidRDefault="00DA3A14" w:rsidP="00DA3A14">
            <w:pPr>
              <w:tabs>
                <w:tab w:val="left" w:pos="8264"/>
                <w:tab w:val="left" w:pos="12231"/>
              </w:tabs>
              <w:jc w:val="center"/>
              <w:rPr>
                <w:rFonts w:ascii="Arial" w:eastAsia="Times New Roman" w:hAnsi="Arial" w:cs="Arial"/>
              </w:rPr>
            </w:pPr>
            <w:r>
              <w:rPr>
                <w:rFonts w:ascii="Arial" w:eastAsia="Times New Roman" w:hAnsi="Arial" w:cs="Arial"/>
              </w:rPr>
              <w:t>4</w:t>
            </w:r>
          </w:p>
        </w:tc>
        <w:tc>
          <w:tcPr>
            <w:tcW w:w="4010" w:type="dxa"/>
            <w:shd w:val="clear" w:color="auto" w:fill="FFFFFF" w:themeFill="background1"/>
            <w:vAlign w:val="center"/>
          </w:tcPr>
          <w:p w14:paraId="25A17276" w14:textId="7AB4096A"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Coolant/Antifreeze</w:t>
            </w:r>
          </w:p>
        </w:tc>
      </w:tr>
      <w:tr w:rsidR="00DA3A14" w:rsidRPr="00A72C4B" w14:paraId="231A76DE" w14:textId="77777777" w:rsidTr="00DA3A14">
        <w:trPr>
          <w:trHeight w:val="20"/>
        </w:trPr>
        <w:tc>
          <w:tcPr>
            <w:tcW w:w="1026" w:type="dxa"/>
          </w:tcPr>
          <w:p w14:paraId="42CFDB50"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3B1D6800" w14:textId="3DCC06D3"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Compression Tester</w:t>
            </w:r>
          </w:p>
        </w:tc>
        <w:tc>
          <w:tcPr>
            <w:tcW w:w="889" w:type="dxa"/>
            <w:vAlign w:val="center"/>
          </w:tcPr>
          <w:p w14:paraId="722B9CF7" w14:textId="237EE884" w:rsidR="00DA3A14" w:rsidRPr="00A72C4B" w:rsidRDefault="00DA3A14" w:rsidP="00DA3A14">
            <w:pPr>
              <w:tabs>
                <w:tab w:val="left" w:pos="8264"/>
                <w:tab w:val="left" w:pos="12231"/>
              </w:tabs>
              <w:jc w:val="center"/>
              <w:rPr>
                <w:rFonts w:ascii="Arial" w:eastAsia="Times New Roman" w:hAnsi="Arial" w:cs="Arial"/>
              </w:rPr>
            </w:pPr>
            <w:r>
              <w:rPr>
                <w:rFonts w:ascii="Arial" w:eastAsia="Times New Roman" w:hAnsi="Arial" w:cs="Arial"/>
              </w:rPr>
              <w:t>5</w:t>
            </w:r>
          </w:p>
        </w:tc>
        <w:tc>
          <w:tcPr>
            <w:tcW w:w="4010" w:type="dxa"/>
            <w:shd w:val="clear" w:color="auto" w:fill="FFFFFF" w:themeFill="background1"/>
            <w:vAlign w:val="center"/>
          </w:tcPr>
          <w:p w14:paraId="0E31AF30" w14:textId="67DA12A7"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Hydraulic Fluid</w:t>
            </w:r>
          </w:p>
        </w:tc>
      </w:tr>
      <w:tr w:rsidR="00DA3A14" w:rsidRPr="00A72C4B" w14:paraId="4266E7B0" w14:textId="77777777" w:rsidTr="00DA3A14">
        <w:trPr>
          <w:trHeight w:val="20"/>
        </w:trPr>
        <w:tc>
          <w:tcPr>
            <w:tcW w:w="1026" w:type="dxa"/>
          </w:tcPr>
          <w:p w14:paraId="494EDF7D"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71E0AB21" w14:textId="572EA584"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Hydraulic Floor Jack</w:t>
            </w:r>
          </w:p>
        </w:tc>
        <w:tc>
          <w:tcPr>
            <w:tcW w:w="889" w:type="dxa"/>
            <w:vAlign w:val="center"/>
          </w:tcPr>
          <w:p w14:paraId="53120055" w14:textId="56AAE37F" w:rsidR="00DA3A14" w:rsidRPr="00A72C4B" w:rsidRDefault="00DA3A14" w:rsidP="00DA3A14">
            <w:pPr>
              <w:tabs>
                <w:tab w:val="left" w:pos="8264"/>
                <w:tab w:val="left" w:pos="12231"/>
              </w:tabs>
              <w:jc w:val="center"/>
              <w:rPr>
                <w:rFonts w:ascii="Arial" w:eastAsia="Times New Roman" w:hAnsi="Arial" w:cs="Arial"/>
              </w:rPr>
            </w:pPr>
            <w:r>
              <w:rPr>
                <w:rFonts w:ascii="Arial" w:eastAsia="Times New Roman" w:hAnsi="Arial" w:cs="Arial"/>
              </w:rPr>
              <w:t>6</w:t>
            </w:r>
          </w:p>
        </w:tc>
        <w:tc>
          <w:tcPr>
            <w:tcW w:w="4010" w:type="dxa"/>
            <w:shd w:val="clear" w:color="auto" w:fill="FFFFFF" w:themeFill="background1"/>
            <w:vAlign w:val="center"/>
          </w:tcPr>
          <w:p w14:paraId="74A393B8" w14:textId="340A8748"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Grease</w:t>
            </w:r>
          </w:p>
        </w:tc>
      </w:tr>
      <w:tr w:rsidR="00DA3A14" w:rsidRPr="00A72C4B" w14:paraId="3B95B510" w14:textId="77777777" w:rsidTr="00DA3A14">
        <w:trPr>
          <w:trHeight w:val="20"/>
        </w:trPr>
        <w:tc>
          <w:tcPr>
            <w:tcW w:w="1026" w:type="dxa"/>
          </w:tcPr>
          <w:p w14:paraId="00D32FDF"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40E024D3" w14:textId="3390A321"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Heavy-duty Jack Stands</w:t>
            </w:r>
          </w:p>
        </w:tc>
        <w:tc>
          <w:tcPr>
            <w:tcW w:w="889" w:type="dxa"/>
            <w:vAlign w:val="center"/>
          </w:tcPr>
          <w:p w14:paraId="71F18FF0" w14:textId="74E66D47" w:rsidR="00DA3A14" w:rsidRPr="00A72C4B" w:rsidRDefault="00DA3A14" w:rsidP="00DA3A14">
            <w:pPr>
              <w:tabs>
                <w:tab w:val="left" w:pos="8264"/>
                <w:tab w:val="left" w:pos="12231"/>
              </w:tabs>
              <w:jc w:val="center"/>
              <w:rPr>
                <w:rFonts w:ascii="Arial" w:eastAsia="Times New Roman" w:hAnsi="Arial" w:cs="Arial"/>
              </w:rPr>
            </w:pPr>
            <w:r>
              <w:rPr>
                <w:rFonts w:ascii="Arial" w:eastAsia="Times New Roman" w:hAnsi="Arial" w:cs="Arial"/>
              </w:rPr>
              <w:t>7</w:t>
            </w:r>
          </w:p>
        </w:tc>
        <w:tc>
          <w:tcPr>
            <w:tcW w:w="4010" w:type="dxa"/>
            <w:shd w:val="clear" w:color="auto" w:fill="FFFFFF" w:themeFill="background1"/>
            <w:vAlign w:val="center"/>
          </w:tcPr>
          <w:p w14:paraId="5B2BD4F6" w14:textId="12F49D3E"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Diesel Exhaust Fluid (DEF)</w:t>
            </w:r>
          </w:p>
        </w:tc>
      </w:tr>
      <w:tr w:rsidR="00DA3A14" w:rsidRPr="00A72C4B" w14:paraId="6D002CA2" w14:textId="77777777" w:rsidTr="00DA3A14">
        <w:trPr>
          <w:trHeight w:val="20"/>
        </w:trPr>
        <w:tc>
          <w:tcPr>
            <w:tcW w:w="1026" w:type="dxa"/>
          </w:tcPr>
          <w:p w14:paraId="794FFC87"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0C97BF75" w14:textId="4ECEEB39"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Engine Hoist or Crane</w:t>
            </w:r>
          </w:p>
        </w:tc>
        <w:tc>
          <w:tcPr>
            <w:tcW w:w="889" w:type="dxa"/>
            <w:vAlign w:val="center"/>
          </w:tcPr>
          <w:p w14:paraId="16AADB55" w14:textId="46FB3D72" w:rsidR="00DA3A14" w:rsidRPr="00A72C4B" w:rsidRDefault="00DA3A14" w:rsidP="00DA3A14">
            <w:pPr>
              <w:tabs>
                <w:tab w:val="left" w:pos="270"/>
                <w:tab w:val="left" w:pos="8264"/>
                <w:tab w:val="left" w:pos="12231"/>
              </w:tabs>
              <w:jc w:val="center"/>
              <w:rPr>
                <w:rFonts w:ascii="Arial" w:eastAsia="Times New Roman" w:hAnsi="Arial" w:cs="Arial"/>
              </w:rPr>
            </w:pPr>
            <w:r>
              <w:rPr>
                <w:rFonts w:ascii="Arial" w:eastAsia="Times New Roman" w:hAnsi="Arial" w:cs="Arial"/>
              </w:rPr>
              <w:t>8</w:t>
            </w:r>
          </w:p>
        </w:tc>
        <w:tc>
          <w:tcPr>
            <w:tcW w:w="4010" w:type="dxa"/>
            <w:shd w:val="clear" w:color="auto" w:fill="FFFFFF" w:themeFill="background1"/>
            <w:vAlign w:val="center"/>
          </w:tcPr>
          <w:p w14:paraId="5D825B94" w14:textId="4D40FCF5"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AdBlue (for selective catalytic reduction systems)</w:t>
            </w:r>
          </w:p>
        </w:tc>
      </w:tr>
      <w:tr w:rsidR="00DA3A14" w:rsidRPr="00A72C4B" w14:paraId="41AEBCFF" w14:textId="77777777" w:rsidTr="00DA3A14">
        <w:trPr>
          <w:trHeight w:val="20"/>
        </w:trPr>
        <w:tc>
          <w:tcPr>
            <w:tcW w:w="1026" w:type="dxa"/>
          </w:tcPr>
          <w:p w14:paraId="7F8EDACA"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266C7484" w14:textId="7322D96C"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Heavy-duty Tire Iron or Bead Breaker</w:t>
            </w:r>
          </w:p>
        </w:tc>
        <w:tc>
          <w:tcPr>
            <w:tcW w:w="889" w:type="dxa"/>
            <w:vAlign w:val="center"/>
          </w:tcPr>
          <w:p w14:paraId="29BEAC9E" w14:textId="2F71139C" w:rsidR="00DA3A14" w:rsidRPr="00A72C4B" w:rsidRDefault="00DA3A14" w:rsidP="00DA3A14">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9</w:t>
            </w:r>
          </w:p>
        </w:tc>
        <w:tc>
          <w:tcPr>
            <w:tcW w:w="4010" w:type="dxa"/>
            <w:shd w:val="clear" w:color="auto" w:fill="FFFFFF" w:themeFill="background1"/>
            <w:vAlign w:val="center"/>
          </w:tcPr>
          <w:p w14:paraId="12F0F9E0" w14:textId="51352E00" w:rsidR="00DA3A14" w:rsidRPr="00A72C4B" w:rsidRDefault="00DA3A14" w:rsidP="00DA3A14">
            <w:pPr>
              <w:spacing w:line="276" w:lineRule="auto"/>
              <w:ind w:left="-14"/>
              <w:rPr>
                <w:rFonts w:ascii="Arial" w:hAnsi="Arial" w:cs="Arial"/>
              </w:rPr>
            </w:pPr>
            <w:r w:rsidRPr="00662CAA">
              <w:rPr>
                <w:rFonts w:ascii="Arial" w:hAnsi="Arial" w:cs="Arial"/>
              </w:rPr>
              <w:t>Power Steering Fluid</w:t>
            </w:r>
          </w:p>
        </w:tc>
      </w:tr>
      <w:tr w:rsidR="00DA3A14" w:rsidRPr="00A72C4B" w14:paraId="098D15E6" w14:textId="77777777" w:rsidTr="00DA3A14">
        <w:trPr>
          <w:trHeight w:val="20"/>
        </w:trPr>
        <w:tc>
          <w:tcPr>
            <w:tcW w:w="1026" w:type="dxa"/>
          </w:tcPr>
          <w:p w14:paraId="67956C6F"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6A6DCA72" w14:textId="1AFBFDC5"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Tire Changer and Balancer</w:t>
            </w:r>
          </w:p>
        </w:tc>
        <w:tc>
          <w:tcPr>
            <w:tcW w:w="889" w:type="dxa"/>
            <w:vAlign w:val="center"/>
          </w:tcPr>
          <w:p w14:paraId="10FC5561" w14:textId="3CF9EFB0" w:rsidR="00DA3A14" w:rsidRPr="00A72C4B" w:rsidRDefault="00DA3A14" w:rsidP="00DA3A14">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10</w:t>
            </w:r>
          </w:p>
        </w:tc>
        <w:tc>
          <w:tcPr>
            <w:tcW w:w="4010" w:type="dxa"/>
            <w:shd w:val="clear" w:color="auto" w:fill="FFFFFF" w:themeFill="background1"/>
            <w:vAlign w:val="center"/>
          </w:tcPr>
          <w:p w14:paraId="3B64152C" w14:textId="00329E87"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Windshield Washer Fluid</w:t>
            </w:r>
          </w:p>
        </w:tc>
      </w:tr>
      <w:tr w:rsidR="00DA3A14" w:rsidRPr="00A72C4B" w14:paraId="45940D82" w14:textId="77777777" w:rsidTr="00DA3A14">
        <w:trPr>
          <w:trHeight w:val="20"/>
        </w:trPr>
        <w:tc>
          <w:tcPr>
            <w:tcW w:w="1026" w:type="dxa"/>
          </w:tcPr>
          <w:p w14:paraId="048DD507"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5032110F" w14:textId="50433A05"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Tire Pressure Monitoring System (TPMS) Tools</w:t>
            </w:r>
          </w:p>
        </w:tc>
        <w:tc>
          <w:tcPr>
            <w:tcW w:w="889" w:type="dxa"/>
            <w:vAlign w:val="center"/>
          </w:tcPr>
          <w:p w14:paraId="2BC54A09" w14:textId="021719E4" w:rsidR="00DA3A14" w:rsidRPr="00A72C4B" w:rsidRDefault="00DA3A14" w:rsidP="00DA3A14">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11</w:t>
            </w:r>
          </w:p>
        </w:tc>
        <w:tc>
          <w:tcPr>
            <w:tcW w:w="4010" w:type="dxa"/>
            <w:shd w:val="clear" w:color="auto" w:fill="FFFFFF" w:themeFill="background1"/>
            <w:vAlign w:val="center"/>
          </w:tcPr>
          <w:p w14:paraId="4AB61017" w14:textId="30F8636E"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Brake Cleaner</w:t>
            </w:r>
          </w:p>
        </w:tc>
      </w:tr>
      <w:tr w:rsidR="00DA3A14" w:rsidRPr="00A72C4B" w14:paraId="79DF8DB4" w14:textId="77777777" w:rsidTr="00DA3A14">
        <w:trPr>
          <w:trHeight w:val="20"/>
        </w:trPr>
        <w:tc>
          <w:tcPr>
            <w:tcW w:w="1026" w:type="dxa"/>
          </w:tcPr>
          <w:p w14:paraId="5BD7152F"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6554878F" w14:textId="3E15A849"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Oil Drain Caddy</w:t>
            </w:r>
          </w:p>
        </w:tc>
        <w:tc>
          <w:tcPr>
            <w:tcW w:w="889" w:type="dxa"/>
            <w:vAlign w:val="center"/>
          </w:tcPr>
          <w:p w14:paraId="76E170D5" w14:textId="4851AD05" w:rsidR="00DA3A14" w:rsidRPr="00A72C4B" w:rsidRDefault="00DA3A14" w:rsidP="00DA3A14">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12</w:t>
            </w:r>
          </w:p>
        </w:tc>
        <w:tc>
          <w:tcPr>
            <w:tcW w:w="4010" w:type="dxa"/>
            <w:shd w:val="clear" w:color="auto" w:fill="FFFFFF" w:themeFill="background1"/>
            <w:vAlign w:val="center"/>
          </w:tcPr>
          <w:p w14:paraId="41B28D32" w14:textId="440B4A41"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Degreaser/Cleaner</w:t>
            </w:r>
          </w:p>
        </w:tc>
      </w:tr>
      <w:tr w:rsidR="00DA3A14" w:rsidRPr="00A72C4B" w14:paraId="53783692" w14:textId="77777777" w:rsidTr="00DA3A14">
        <w:trPr>
          <w:trHeight w:val="20"/>
        </w:trPr>
        <w:tc>
          <w:tcPr>
            <w:tcW w:w="1026" w:type="dxa"/>
          </w:tcPr>
          <w:p w14:paraId="3FAEA949"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2AA12EB0" w14:textId="5FE5C385"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Grease Gun</w:t>
            </w:r>
          </w:p>
        </w:tc>
        <w:tc>
          <w:tcPr>
            <w:tcW w:w="889" w:type="dxa"/>
            <w:vAlign w:val="center"/>
          </w:tcPr>
          <w:p w14:paraId="0488CF43" w14:textId="1B2DAE23" w:rsidR="00DA3A14" w:rsidRPr="00A72C4B" w:rsidRDefault="00DA3A14" w:rsidP="00DA3A14">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13</w:t>
            </w:r>
          </w:p>
        </w:tc>
        <w:tc>
          <w:tcPr>
            <w:tcW w:w="4010" w:type="dxa"/>
            <w:shd w:val="clear" w:color="auto" w:fill="FFFFFF" w:themeFill="background1"/>
            <w:vAlign w:val="center"/>
          </w:tcPr>
          <w:p w14:paraId="0F83EF18" w14:textId="002C78EF"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Engine Coolant Additive</w:t>
            </w:r>
          </w:p>
        </w:tc>
      </w:tr>
      <w:tr w:rsidR="00DA3A14" w:rsidRPr="00A72C4B" w14:paraId="7D17191A" w14:textId="77777777" w:rsidTr="00DA3A14">
        <w:trPr>
          <w:trHeight w:val="20"/>
        </w:trPr>
        <w:tc>
          <w:tcPr>
            <w:tcW w:w="1026" w:type="dxa"/>
          </w:tcPr>
          <w:p w14:paraId="45D26A7C"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344C0305" w14:textId="0C8ABEB4"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Coolant System Pressure Tester</w:t>
            </w:r>
          </w:p>
        </w:tc>
        <w:tc>
          <w:tcPr>
            <w:tcW w:w="889" w:type="dxa"/>
            <w:vAlign w:val="center"/>
          </w:tcPr>
          <w:p w14:paraId="631CA6D7" w14:textId="7FB89EBF" w:rsidR="00DA3A14" w:rsidRPr="00A72C4B" w:rsidRDefault="00DA3A14" w:rsidP="00DA3A14">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14</w:t>
            </w:r>
          </w:p>
        </w:tc>
        <w:tc>
          <w:tcPr>
            <w:tcW w:w="4010" w:type="dxa"/>
            <w:shd w:val="clear" w:color="auto" w:fill="FFFFFF" w:themeFill="background1"/>
            <w:vAlign w:val="center"/>
          </w:tcPr>
          <w:p w14:paraId="5D395FA5" w14:textId="452809B8"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Fuel Additive (for diesel engines)</w:t>
            </w:r>
          </w:p>
        </w:tc>
      </w:tr>
      <w:tr w:rsidR="00DA3A14" w:rsidRPr="00A72C4B" w14:paraId="1A5BC05B" w14:textId="77777777" w:rsidTr="00DA3A14">
        <w:trPr>
          <w:trHeight w:val="20"/>
        </w:trPr>
        <w:tc>
          <w:tcPr>
            <w:tcW w:w="1026" w:type="dxa"/>
          </w:tcPr>
          <w:p w14:paraId="7A2AE451" w14:textId="77777777" w:rsidR="00DA3A14" w:rsidRPr="00A72C4B" w:rsidRDefault="00DA3A14" w:rsidP="00DA3A14">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5A85EA97" w14:textId="41C2BCC2"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Heavy-duty Battery Tester</w:t>
            </w:r>
          </w:p>
        </w:tc>
        <w:tc>
          <w:tcPr>
            <w:tcW w:w="889" w:type="dxa"/>
            <w:vAlign w:val="center"/>
          </w:tcPr>
          <w:p w14:paraId="5E8583BC" w14:textId="1F8CEB8D" w:rsidR="00DA3A14" w:rsidRPr="00A72C4B" w:rsidRDefault="00DA3A14" w:rsidP="00DA3A14">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15</w:t>
            </w:r>
          </w:p>
        </w:tc>
        <w:tc>
          <w:tcPr>
            <w:tcW w:w="4010" w:type="dxa"/>
            <w:shd w:val="clear" w:color="auto" w:fill="FFFFFF" w:themeFill="background1"/>
            <w:vAlign w:val="center"/>
          </w:tcPr>
          <w:p w14:paraId="431BBE2E" w14:textId="2C09A7B8" w:rsidR="00DA3A14" w:rsidRPr="00A72C4B" w:rsidRDefault="00DA3A14" w:rsidP="00DA3A14">
            <w:pPr>
              <w:tabs>
                <w:tab w:val="left" w:pos="270"/>
                <w:tab w:val="left" w:pos="8264"/>
                <w:tab w:val="left" w:pos="12231"/>
              </w:tabs>
              <w:rPr>
                <w:rFonts w:ascii="Arial" w:eastAsia="Times New Roman" w:hAnsi="Arial" w:cs="Arial"/>
              </w:rPr>
            </w:pPr>
            <w:r w:rsidRPr="00662CAA">
              <w:rPr>
                <w:rFonts w:ascii="Arial" w:hAnsi="Arial" w:cs="Arial"/>
              </w:rPr>
              <w:t>Lubricating Oil for Air Compressors</w:t>
            </w:r>
          </w:p>
        </w:tc>
      </w:tr>
      <w:tr w:rsidR="00586AB7" w:rsidRPr="00A72C4B" w14:paraId="371FD4DB" w14:textId="77777777" w:rsidTr="00DA3A14">
        <w:trPr>
          <w:trHeight w:val="20"/>
        </w:trPr>
        <w:tc>
          <w:tcPr>
            <w:tcW w:w="1026" w:type="dxa"/>
          </w:tcPr>
          <w:p w14:paraId="4CEF2E23"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0EC9CEB5" w14:textId="67EAC0B9"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Heavy-duty Work Gloves</w:t>
            </w:r>
          </w:p>
        </w:tc>
        <w:tc>
          <w:tcPr>
            <w:tcW w:w="889" w:type="dxa"/>
            <w:vAlign w:val="center"/>
          </w:tcPr>
          <w:p w14:paraId="6F0BAEFF" w14:textId="2123FF28" w:rsidR="00586AB7" w:rsidRPr="00A72C4B" w:rsidRDefault="00586AB7" w:rsidP="00586AB7">
            <w:pPr>
              <w:tabs>
                <w:tab w:val="left" w:pos="270"/>
                <w:tab w:val="left" w:pos="8264"/>
                <w:tab w:val="left" w:pos="12231"/>
              </w:tabs>
              <w:ind w:left="360" w:hanging="404"/>
              <w:jc w:val="center"/>
              <w:rPr>
                <w:rFonts w:ascii="Arial" w:eastAsia="Times New Roman" w:hAnsi="Arial" w:cs="Arial"/>
              </w:rPr>
            </w:pPr>
            <w:r>
              <w:rPr>
                <w:rFonts w:ascii="Arial" w:eastAsia="Times New Roman" w:hAnsi="Arial" w:cs="Arial"/>
              </w:rPr>
              <w:t>16</w:t>
            </w:r>
          </w:p>
        </w:tc>
        <w:tc>
          <w:tcPr>
            <w:tcW w:w="4010" w:type="dxa"/>
            <w:shd w:val="clear" w:color="auto" w:fill="FFFFFF" w:themeFill="background1"/>
            <w:vAlign w:val="center"/>
          </w:tcPr>
          <w:p w14:paraId="2E456426" w14:textId="2E06FEC2"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eastAsia="Times New Roman" w:hAnsi="Arial" w:cs="Arial"/>
                <w:bCs/>
              </w:rPr>
              <w:t>HTV</w:t>
            </w:r>
            <w:r>
              <w:rPr>
                <w:rFonts w:ascii="Arial" w:eastAsia="Times New Roman" w:hAnsi="Arial" w:cs="Arial"/>
                <w:bCs/>
              </w:rPr>
              <w:t xml:space="preserve"> simulator and vehicle</w:t>
            </w:r>
          </w:p>
        </w:tc>
      </w:tr>
      <w:tr w:rsidR="00586AB7" w:rsidRPr="00A72C4B" w14:paraId="7BBB8A3A" w14:textId="77777777" w:rsidTr="00DA3A14">
        <w:trPr>
          <w:trHeight w:val="20"/>
        </w:trPr>
        <w:tc>
          <w:tcPr>
            <w:tcW w:w="1026" w:type="dxa"/>
          </w:tcPr>
          <w:p w14:paraId="5B35A13C"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3377662C" w14:textId="33F058D1"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Safety Goggles or Face Shield</w:t>
            </w:r>
          </w:p>
        </w:tc>
        <w:tc>
          <w:tcPr>
            <w:tcW w:w="889" w:type="dxa"/>
            <w:vAlign w:val="center"/>
          </w:tcPr>
          <w:p w14:paraId="069764A1" w14:textId="141159A3" w:rsidR="00586AB7" w:rsidRPr="00A72C4B" w:rsidRDefault="00586AB7" w:rsidP="00586AB7">
            <w:pPr>
              <w:tabs>
                <w:tab w:val="left" w:pos="646"/>
                <w:tab w:val="left" w:pos="8264"/>
                <w:tab w:val="left" w:pos="12231"/>
              </w:tabs>
              <w:jc w:val="center"/>
              <w:rPr>
                <w:rFonts w:ascii="Arial" w:eastAsia="Times New Roman" w:hAnsi="Arial" w:cs="Arial"/>
              </w:rPr>
            </w:pPr>
            <w:r>
              <w:rPr>
                <w:rFonts w:ascii="Arial" w:eastAsia="Times New Roman" w:hAnsi="Arial" w:cs="Arial"/>
              </w:rPr>
              <w:t>17</w:t>
            </w:r>
          </w:p>
        </w:tc>
        <w:tc>
          <w:tcPr>
            <w:tcW w:w="4010" w:type="dxa"/>
            <w:shd w:val="clear" w:color="auto" w:fill="FFFFFF" w:themeFill="background1"/>
            <w:vAlign w:val="center"/>
          </w:tcPr>
          <w:p w14:paraId="78FC2244" w14:textId="45C325FD" w:rsidR="00586AB7" w:rsidRPr="00A72C4B" w:rsidRDefault="00586AB7" w:rsidP="00586AB7">
            <w:pPr>
              <w:tabs>
                <w:tab w:val="left" w:pos="270"/>
                <w:tab w:val="left" w:pos="8264"/>
                <w:tab w:val="left" w:pos="12231"/>
              </w:tabs>
              <w:rPr>
                <w:rFonts w:ascii="Arial" w:eastAsia="Times New Roman" w:hAnsi="Arial" w:cs="Arial"/>
              </w:rPr>
            </w:pPr>
            <w:r w:rsidRPr="00EA5773">
              <w:rPr>
                <w:rFonts w:ascii="Arial" w:eastAsia="Times New Roman" w:hAnsi="Arial" w:cs="Arial"/>
                <w:bCs/>
              </w:rPr>
              <w:t>PPE kit</w:t>
            </w:r>
          </w:p>
        </w:tc>
      </w:tr>
      <w:tr w:rsidR="00586AB7" w:rsidRPr="00A72C4B" w14:paraId="7AA39291" w14:textId="77777777" w:rsidTr="00DA3A14">
        <w:trPr>
          <w:trHeight w:val="20"/>
        </w:trPr>
        <w:tc>
          <w:tcPr>
            <w:tcW w:w="1026" w:type="dxa"/>
          </w:tcPr>
          <w:p w14:paraId="64B2D944"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3C45EBD5" w14:textId="268C1B13"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High-visibility Vest or Clothing</w:t>
            </w:r>
          </w:p>
        </w:tc>
        <w:tc>
          <w:tcPr>
            <w:tcW w:w="889" w:type="dxa"/>
            <w:vAlign w:val="center"/>
          </w:tcPr>
          <w:p w14:paraId="32099DAA" w14:textId="77777777" w:rsidR="00586AB7" w:rsidRPr="00A72C4B" w:rsidRDefault="00586AB7" w:rsidP="00586AB7">
            <w:pPr>
              <w:tabs>
                <w:tab w:val="left" w:pos="270"/>
                <w:tab w:val="left" w:pos="8264"/>
                <w:tab w:val="left" w:pos="12231"/>
              </w:tabs>
              <w:jc w:val="center"/>
              <w:rPr>
                <w:rFonts w:ascii="Arial" w:eastAsia="Times New Roman" w:hAnsi="Arial" w:cs="Arial"/>
                <w:b/>
                <w:bCs/>
              </w:rPr>
            </w:pPr>
          </w:p>
        </w:tc>
        <w:tc>
          <w:tcPr>
            <w:tcW w:w="4010" w:type="dxa"/>
            <w:vAlign w:val="center"/>
          </w:tcPr>
          <w:p w14:paraId="638B8614" w14:textId="6A21E98C" w:rsidR="00586AB7" w:rsidRPr="00A72C4B" w:rsidRDefault="00586AB7" w:rsidP="00586AB7">
            <w:pPr>
              <w:tabs>
                <w:tab w:val="left" w:pos="270"/>
                <w:tab w:val="left" w:pos="8264"/>
                <w:tab w:val="left" w:pos="12231"/>
              </w:tabs>
              <w:jc w:val="center"/>
              <w:rPr>
                <w:rFonts w:ascii="Arial" w:eastAsia="Times New Roman" w:hAnsi="Arial" w:cs="Arial"/>
                <w:b/>
                <w:bCs/>
              </w:rPr>
            </w:pPr>
          </w:p>
        </w:tc>
      </w:tr>
      <w:tr w:rsidR="00586AB7" w:rsidRPr="00A72C4B" w14:paraId="640293C7" w14:textId="77777777" w:rsidTr="00DA3A14">
        <w:trPr>
          <w:trHeight w:val="20"/>
        </w:trPr>
        <w:tc>
          <w:tcPr>
            <w:tcW w:w="1026" w:type="dxa"/>
          </w:tcPr>
          <w:p w14:paraId="703AB4B1"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1732D96C" w14:textId="67F776E0"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Large Capacity Funnel Set</w:t>
            </w:r>
          </w:p>
        </w:tc>
        <w:tc>
          <w:tcPr>
            <w:tcW w:w="889" w:type="dxa"/>
            <w:vAlign w:val="center"/>
          </w:tcPr>
          <w:p w14:paraId="14CBC619" w14:textId="0CD82ABA"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687B79F5" w14:textId="0582FAB2"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7B3AFC05" w14:textId="77777777" w:rsidTr="00DA3A14">
        <w:trPr>
          <w:trHeight w:val="20"/>
        </w:trPr>
        <w:tc>
          <w:tcPr>
            <w:tcW w:w="1026" w:type="dxa"/>
          </w:tcPr>
          <w:p w14:paraId="6FAA0AD9"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696F2B3A" w14:textId="1B985A73"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Welding Equipment</w:t>
            </w:r>
          </w:p>
        </w:tc>
        <w:tc>
          <w:tcPr>
            <w:tcW w:w="889" w:type="dxa"/>
            <w:vAlign w:val="center"/>
          </w:tcPr>
          <w:p w14:paraId="68DA4EC6" w14:textId="3B82C5A4"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1A0CE1B1" w14:textId="3F40FEFB"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4E64DAC3" w14:textId="77777777" w:rsidTr="00DA3A14">
        <w:trPr>
          <w:trHeight w:val="20"/>
        </w:trPr>
        <w:tc>
          <w:tcPr>
            <w:tcW w:w="1026" w:type="dxa"/>
          </w:tcPr>
          <w:p w14:paraId="20E338EA"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480B2E77" w14:textId="3ED2B6E8"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Emergency Spill Kit</w:t>
            </w:r>
          </w:p>
        </w:tc>
        <w:tc>
          <w:tcPr>
            <w:tcW w:w="889" w:type="dxa"/>
            <w:vAlign w:val="center"/>
          </w:tcPr>
          <w:p w14:paraId="700273AE" w14:textId="32A1A409"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291CBBFE" w14:textId="4423F603"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27AA00CC" w14:textId="77777777" w:rsidTr="00DA3A14">
        <w:trPr>
          <w:trHeight w:val="20"/>
        </w:trPr>
        <w:tc>
          <w:tcPr>
            <w:tcW w:w="1026" w:type="dxa"/>
          </w:tcPr>
          <w:p w14:paraId="0E293C5D"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5EFD873D" w14:textId="34BFC6E9"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Fire Extinguisher</w:t>
            </w:r>
          </w:p>
        </w:tc>
        <w:tc>
          <w:tcPr>
            <w:tcW w:w="889" w:type="dxa"/>
            <w:vAlign w:val="center"/>
          </w:tcPr>
          <w:p w14:paraId="3F3A05A1" w14:textId="7B9CAFAA"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2FF6BC7E" w14:textId="7E3969CC"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40B884DE" w14:textId="77777777" w:rsidTr="00DA3A14">
        <w:trPr>
          <w:trHeight w:val="20"/>
        </w:trPr>
        <w:tc>
          <w:tcPr>
            <w:tcW w:w="1026" w:type="dxa"/>
          </w:tcPr>
          <w:p w14:paraId="3FED4F7A"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vAlign w:val="center"/>
          </w:tcPr>
          <w:p w14:paraId="0E0ECC19" w14:textId="3C3EB050" w:rsidR="00586AB7" w:rsidRPr="00A72C4B" w:rsidRDefault="00586AB7" w:rsidP="00586AB7">
            <w:pPr>
              <w:tabs>
                <w:tab w:val="left" w:pos="270"/>
                <w:tab w:val="left" w:pos="8264"/>
                <w:tab w:val="left" w:pos="12231"/>
              </w:tabs>
              <w:rPr>
                <w:rFonts w:ascii="Arial" w:eastAsia="Times New Roman" w:hAnsi="Arial" w:cs="Arial"/>
              </w:rPr>
            </w:pPr>
            <w:r w:rsidRPr="00662CAA">
              <w:rPr>
                <w:rFonts w:ascii="Arial" w:hAnsi="Arial" w:cs="Arial"/>
              </w:rPr>
              <w:t>First Aid Kit</w:t>
            </w:r>
          </w:p>
        </w:tc>
        <w:tc>
          <w:tcPr>
            <w:tcW w:w="889" w:type="dxa"/>
            <w:vAlign w:val="center"/>
          </w:tcPr>
          <w:p w14:paraId="68B88736" w14:textId="2444A53E"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0A28224C" w14:textId="7BDB39C8"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5B0445F8" w14:textId="77777777" w:rsidTr="008C5FC9">
        <w:tc>
          <w:tcPr>
            <w:tcW w:w="1026" w:type="dxa"/>
          </w:tcPr>
          <w:p w14:paraId="01CE0887"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tcPr>
          <w:p w14:paraId="5829C848" w14:textId="4BFEB478" w:rsidR="00586AB7" w:rsidRPr="00A72C4B" w:rsidRDefault="00586AB7" w:rsidP="00586AB7">
            <w:pPr>
              <w:tabs>
                <w:tab w:val="left" w:pos="270"/>
                <w:tab w:val="left" w:pos="8264"/>
                <w:tab w:val="left" w:pos="12231"/>
              </w:tabs>
              <w:rPr>
                <w:rFonts w:ascii="Arial" w:eastAsia="Times New Roman" w:hAnsi="Arial" w:cs="Arial"/>
              </w:rPr>
            </w:pPr>
            <w:r w:rsidRPr="00586AB7">
              <w:rPr>
                <w:rFonts w:ascii="Arial" w:hAnsi="Arial" w:cs="Arial"/>
              </w:rPr>
              <w:t xml:space="preserve">hammer, </w:t>
            </w:r>
          </w:p>
        </w:tc>
        <w:tc>
          <w:tcPr>
            <w:tcW w:w="889" w:type="dxa"/>
          </w:tcPr>
          <w:p w14:paraId="55F55690" w14:textId="546479BA"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4006AC14" w14:textId="7D9EE92E"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6187D35D" w14:textId="77777777" w:rsidTr="008C5FC9">
        <w:tc>
          <w:tcPr>
            <w:tcW w:w="1026" w:type="dxa"/>
          </w:tcPr>
          <w:p w14:paraId="4DFD189B"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shd w:val="clear" w:color="auto" w:fill="FFFFFF" w:themeFill="background1"/>
          </w:tcPr>
          <w:p w14:paraId="01A5C02A" w14:textId="055E3D68" w:rsidR="00586AB7" w:rsidRPr="00A72C4B" w:rsidRDefault="00586AB7" w:rsidP="00586AB7">
            <w:pPr>
              <w:tabs>
                <w:tab w:val="left" w:pos="270"/>
                <w:tab w:val="left" w:pos="8264"/>
                <w:tab w:val="left" w:pos="12231"/>
              </w:tabs>
              <w:rPr>
                <w:rFonts w:ascii="Arial" w:eastAsia="Times New Roman" w:hAnsi="Arial" w:cs="Arial"/>
              </w:rPr>
            </w:pPr>
            <w:r w:rsidRPr="00586AB7">
              <w:rPr>
                <w:rFonts w:ascii="Arial" w:hAnsi="Arial" w:cs="Arial"/>
              </w:rPr>
              <w:t xml:space="preserve">screwdrivers, </w:t>
            </w:r>
          </w:p>
        </w:tc>
        <w:tc>
          <w:tcPr>
            <w:tcW w:w="889" w:type="dxa"/>
          </w:tcPr>
          <w:p w14:paraId="4EC9B42B" w14:textId="51A37B43"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2B11B635" w14:textId="3EC61F17"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3C6586B2" w14:textId="77777777" w:rsidTr="00DA3A14">
        <w:tc>
          <w:tcPr>
            <w:tcW w:w="1026" w:type="dxa"/>
          </w:tcPr>
          <w:p w14:paraId="6B757EAA"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15893A91" w14:textId="0B668225" w:rsidR="00586AB7" w:rsidRPr="00586AB7" w:rsidRDefault="00586AB7" w:rsidP="00586AB7">
            <w:pPr>
              <w:tabs>
                <w:tab w:val="left" w:pos="270"/>
                <w:tab w:val="left" w:pos="8264"/>
                <w:tab w:val="left" w:pos="12231"/>
              </w:tabs>
              <w:rPr>
                <w:rFonts w:ascii="Arial" w:eastAsia="Times New Roman" w:hAnsi="Arial" w:cs="Arial"/>
              </w:rPr>
            </w:pPr>
            <w:r w:rsidRPr="00586AB7">
              <w:rPr>
                <w:rFonts w:ascii="Arial" w:hAnsi="Arial" w:cs="Arial"/>
              </w:rPr>
              <w:t>pliers,</w:t>
            </w:r>
          </w:p>
        </w:tc>
        <w:tc>
          <w:tcPr>
            <w:tcW w:w="889" w:type="dxa"/>
            <w:vAlign w:val="center"/>
          </w:tcPr>
          <w:p w14:paraId="4C989B6D" w14:textId="3F1BCED3"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158F7AC5" w14:textId="5AB078EC"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3EC8999D" w14:textId="77777777" w:rsidTr="00DA3A14">
        <w:tc>
          <w:tcPr>
            <w:tcW w:w="1026" w:type="dxa"/>
          </w:tcPr>
          <w:p w14:paraId="1DED3E2C"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3176D9DA" w14:textId="769B843A" w:rsidR="00586AB7" w:rsidRPr="00586AB7" w:rsidRDefault="00586AB7" w:rsidP="00586AB7">
            <w:pPr>
              <w:tabs>
                <w:tab w:val="left" w:pos="270"/>
                <w:tab w:val="left" w:pos="8264"/>
                <w:tab w:val="left" w:pos="12231"/>
              </w:tabs>
              <w:rPr>
                <w:rFonts w:ascii="Arial" w:eastAsia="Times New Roman" w:hAnsi="Arial" w:cs="Arial"/>
              </w:rPr>
            </w:pPr>
            <w:r w:rsidRPr="00586AB7">
              <w:rPr>
                <w:rFonts w:ascii="Arial" w:hAnsi="Arial" w:cs="Arial"/>
              </w:rPr>
              <w:t>self-locking pliers,</w:t>
            </w:r>
          </w:p>
        </w:tc>
        <w:tc>
          <w:tcPr>
            <w:tcW w:w="889" w:type="dxa"/>
            <w:vAlign w:val="center"/>
          </w:tcPr>
          <w:p w14:paraId="37905F0E" w14:textId="2510FF72" w:rsidR="00586AB7" w:rsidRPr="00A72C4B" w:rsidRDefault="00586AB7" w:rsidP="00586AB7">
            <w:pPr>
              <w:tabs>
                <w:tab w:val="left" w:pos="166"/>
                <w:tab w:val="left" w:pos="8264"/>
                <w:tab w:val="left" w:pos="12231"/>
              </w:tabs>
              <w:ind w:left="706" w:hanging="630"/>
              <w:jc w:val="center"/>
              <w:rPr>
                <w:rFonts w:ascii="Arial" w:eastAsia="Times New Roman" w:hAnsi="Arial" w:cs="Arial"/>
              </w:rPr>
            </w:pPr>
          </w:p>
        </w:tc>
        <w:tc>
          <w:tcPr>
            <w:tcW w:w="4010" w:type="dxa"/>
          </w:tcPr>
          <w:p w14:paraId="389B7447" w14:textId="59D6EB62"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0F2D78DE" w14:textId="77777777" w:rsidTr="00DA3A14">
        <w:tc>
          <w:tcPr>
            <w:tcW w:w="1026" w:type="dxa"/>
          </w:tcPr>
          <w:p w14:paraId="30BA035D"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6B1FCCC4" w14:textId="472CAD84" w:rsidR="00586AB7" w:rsidRPr="00586AB7" w:rsidRDefault="00586AB7" w:rsidP="00586AB7">
            <w:pPr>
              <w:tabs>
                <w:tab w:val="left" w:pos="270"/>
                <w:tab w:val="left" w:pos="8264"/>
                <w:tab w:val="left" w:pos="12231"/>
              </w:tabs>
              <w:rPr>
                <w:rFonts w:ascii="Arial" w:eastAsia="Times New Roman" w:hAnsi="Arial" w:cs="Arial"/>
              </w:rPr>
            </w:pPr>
            <w:r w:rsidRPr="00586AB7">
              <w:rPr>
                <w:rFonts w:ascii="Arial" w:hAnsi="Arial" w:cs="Arial"/>
              </w:rPr>
              <w:t xml:space="preserve">adjustable wrench, </w:t>
            </w:r>
          </w:p>
        </w:tc>
        <w:tc>
          <w:tcPr>
            <w:tcW w:w="889" w:type="dxa"/>
            <w:vAlign w:val="center"/>
          </w:tcPr>
          <w:p w14:paraId="2329A12E" w14:textId="77777777" w:rsidR="00586AB7" w:rsidRPr="00A72C4B" w:rsidRDefault="00586AB7" w:rsidP="00586AB7">
            <w:pPr>
              <w:tabs>
                <w:tab w:val="left" w:pos="270"/>
                <w:tab w:val="left" w:pos="8264"/>
                <w:tab w:val="left" w:pos="12231"/>
              </w:tabs>
              <w:jc w:val="center"/>
              <w:rPr>
                <w:rFonts w:ascii="Arial" w:eastAsia="Times New Roman" w:hAnsi="Arial" w:cs="Arial"/>
                <w:b/>
                <w:bCs/>
              </w:rPr>
            </w:pPr>
          </w:p>
        </w:tc>
        <w:tc>
          <w:tcPr>
            <w:tcW w:w="4010" w:type="dxa"/>
            <w:vAlign w:val="center"/>
          </w:tcPr>
          <w:p w14:paraId="0B2E6D8D" w14:textId="6688A4DD" w:rsidR="00586AB7" w:rsidRPr="00A72C4B" w:rsidRDefault="00586AB7" w:rsidP="00586AB7">
            <w:pPr>
              <w:tabs>
                <w:tab w:val="left" w:pos="270"/>
                <w:tab w:val="left" w:pos="8264"/>
                <w:tab w:val="left" w:pos="12231"/>
              </w:tabs>
              <w:jc w:val="center"/>
              <w:rPr>
                <w:rFonts w:ascii="Arial" w:eastAsia="Times New Roman" w:hAnsi="Arial" w:cs="Arial"/>
                <w:b/>
                <w:bCs/>
              </w:rPr>
            </w:pPr>
          </w:p>
        </w:tc>
      </w:tr>
      <w:tr w:rsidR="00586AB7" w:rsidRPr="00A72C4B" w14:paraId="6D28E8C7" w14:textId="77777777" w:rsidTr="00DA3A14">
        <w:tc>
          <w:tcPr>
            <w:tcW w:w="1026" w:type="dxa"/>
          </w:tcPr>
          <w:p w14:paraId="5E828A6E"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51057720" w14:textId="180971F4" w:rsidR="00586AB7" w:rsidRPr="00586AB7" w:rsidRDefault="00586AB7" w:rsidP="00586AB7">
            <w:pPr>
              <w:tabs>
                <w:tab w:val="left" w:pos="270"/>
                <w:tab w:val="left" w:pos="8264"/>
                <w:tab w:val="left" w:pos="12231"/>
              </w:tabs>
              <w:rPr>
                <w:rFonts w:ascii="Arial" w:eastAsia="Times New Roman" w:hAnsi="Arial" w:cs="Arial"/>
              </w:rPr>
            </w:pPr>
            <w:r w:rsidRPr="00586AB7">
              <w:rPr>
                <w:rFonts w:ascii="Arial" w:hAnsi="Arial" w:cs="Arial"/>
              </w:rPr>
              <w:t xml:space="preserve">wrenches, measuring tape(100m) </w:t>
            </w:r>
          </w:p>
        </w:tc>
        <w:tc>
          <w:tcPr>
            <w:tcW w:w="889" w:type="dxa"/>
            <w:vAlign w:val="center"/>
          </w:tcPr>
          <w:p w14:paraId="59B7E64F" w14:textId="19265DE6" w:rsidR="00586AB7" w:rsidRPr="00A72C4B" w:rsidRDefault="00586AB7" w:rsidP="00586AB7">
            <w:pPr>
              <w:tabs>
                <w:tab w:val="left" w:pos="270"/>
                <w:tab w:val="left" w:pos="8264"/>
                <w:tab w:val="left" w:pos="12231"/>
              </w:tabs>
              <w:jc w:val="center"/>
              <w:rPr>
                <w:rFonts w:ascii="Arial" w:eastAsia="Times New Roman" w:hAnsi="Arial" w:cs="Arial"/>
              </w:rPr>
            </w:pPr>
          </w:p>
        </w:tc>
        <w:tc>
          <w:tcPr>
            <w:tcW w:w="4010" w:type="dxa"/>
          </w:tcPr>
          <w:p w14:paraId="7F0B3CD0" w14:textId="0229D03D" w:rsidR="00586AB7" w:rsidRPr="00A72C4B" w:rsidRDefault="00586AB7" w:rsidP="00586AB7">
            <w:pPr>
              <w:tabs>
                <w:tab w:val="left" w:pos="270"/>
                <w:tab w:val="left" w:pos="8264"/>
                <w:tab w:val="left" w:pos="12231"/>
              </w:tabs>
              <w:rPr>
                <w:rFonts w:ascii="Arial" w:eastAsia="Times New Roman" w:hAnsi="Arial" w:cs="Arial"/>
                <w:sz w:val="20"/>
                <w:szCs w:val="20"/>
              </w:rPr>
            </w:pPr>
          </w:p>
        </w:tc>
      </w:tr>
      <w:tr w:rsidR="00586AB7" w:rsidRPr="00A72C4B" w14:paraId="277E27BE" w14:textId="77777777" w:rsidTr="00DA3A14">
        <w:tc>
          <w:tcPr>
            <w:tcW w:w="1026" w:type="dxa"/>
          </w:tcPr>
          <w:p w14:paraId="557705D0"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5226EF94" w14:textId="6159E75F" w:rsidR="00586AB7" w:rsidRPr="00586AB7" w:rsidRDefault="00586AB7" w:rsidP="00586AB7">
            <w:pPr>
              <w:tabs>
                <w:tab w:val="left" w:pos="270"/>
                <w:tab w:val="left" w:pos="8264"/>
                <w:tab w:val="left" w:pos="12231"/>
              </w:tabs>
              <w:rPr>
                <w:rFonts w:ascii="Arial" w:eastAsia="Times New Roman" w:hAnsi="Arial" w:cs="Arial"/>
              </w:rPr>
            </w:pPr>
          </w:p>
        </w:tc>
        <w:tc>
          <w:tcPr>
            <w:tcW w:w="889" w:type="dxa"/>
            <w:vAlign w:val="center"/>
          </w:tcPr>
          <w:p w14:paraId="3AC1D3A3" w14:textId="3AEF57DF" w:rsidR="00586AB7" w:rsidRPr="00A72C4B" w:rsidRDefault="00586AB7" w:rsidP="00586AB7">
            <w:pPr>
              <w:tabs>
                <w:tab w:val="left" w:pos="270"/>
                <w:tab w:val="left" w:pos="8264"/>
                <w:tab w:val="left" w:pos="12231"/>
              </w:tabs>
              <w:jc w:val="center"/>
              <w:rPr>
                <w:rFonts w:ascii="Arial" w:eastAsia="Times New Roman" w:hAnsi="Arial" w:cs="Arial"/>
              </w:rPr>
            </w:pPr>
          </w:p>
        </w:tc>
        <w:tc>
          <w:tcPr>
            <w:tcW w:w="4010" w:type="dxa"/>
          </w:tcPr>
          <w:p w14:paraId="38E0EA02" w14:textId="715A9412" w:rsidR="00586AB7" w:rsidRPr="00A72C4B" w:rsidRDefault="00586AB7" w:rsidP="00586AB7">
            <w:pPr>
              <w:tabs>
                <w:tab w:val="left" w:pos="270"/>
                <w:tab w:val="left" w:pos="8264"/>
                <w:tab w:val="left" w:pos="12231"/>
              </w:tabs>
              <w:rPr>
                <w:rFonts w:ascii="Arial" w:eastAsia="Times New Roman" w:hAnsi="Arial" w:cs="Arial"/>
              </w:rPr>
            </w:pPr>
          </w:p>
        </w:tc>
      </w:tr>
      <w:tr w:rsidR="00586AB7" w:rsidRPr="00A72C4B" w14:paraId="5A1B1F45" w14:textId="77777777" w:rsidTr="00DA3A14">
        <w:tc>
          <w:tcPr>
            <w:tcW w:w="1026" w:type="dxa"/>
          </w:tcPr>
          <w:p w14:paraId="2DC775C6" w14:textId="77777777" w:rsidR="00586AB7" w:rsidRPr="00A72C4B" w:rsidRDefault="00586AB7" w:rsidP="00586AB7">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57FDE6EC" w14:textId="510E1249" w:rsidR="00586AB7" w:rsidRPr="00586AB7" w:rsidRDefault="00586AB7" w:rsidP="00586AB7">
            <w:pPr>
              <w:tabs>
                <w:tab w:val="left" w:pos="270"/>
                <w:tab w:val="left" w:pos="8264"/>
                <w:tab w:val="left" w:pos="12231"/>
              </w:tabs>
              <w:rPr>
                <w:rFonts w:ascii="Arial" w:eastAsia="Times New Roman" w:hAnsi="Arial" w:cs="Arial"/>
              </w:rPr>
            </w:pPr>
          </w:p>
        </w:tc>
        <w:tc>
          <w:tcPr>
            <w:tcW w:w="889" w:type="dxa"/>
            <w:vAlign w:val="center"/>
          </w:tcPr>
          <w:p w14:paraId="4290DC34" w14:textId="77AE53A9" w:rsidR="00586AB7" w:rsidRPr="00A72C4B" w:rsidRDefault="00586AB7" w:rsidP="00586AB7">
            <w:pPr>
              <w:tabs>
                <w:tab w:val="left" w:pos="270"/>
                <w:tab w:val="left" w:pos="8264"/>
                <w:tab w:val="left" w:pos="12231"/>
              </w:tabs>
              <w:jc w:val="center"/>
              <w:rPr>
                <w:rFonts w:ascii="Arial" w:eastAsia="Times New Roman" w:hAnsi="Arial" w:cs="Arial"/>
              </w:rPr>
            </w:pPr>
          </w:p>
        </w:tc>
        <w:tc>
          <w:tcPr>
            <w:tcW w:w="4010" w:type="dxa"/>
          </w:tcPr>
          <w:p w14:paraId="4A5C8304" w14:textId="3AF582F9" w:rsidR="00586AB7" w:rsidRPr="00A72C4B" w:rsidRDefault="00586AB7" w:rsidP="00586AB7">
            <w:pPr>
              <w:tabs>
                <w:tab w:val="left" w:pos="270"/>
                <w:tab w:val="left" w:pos="8264"/>
                <w:tab w:val="left" w:pos="12231"/>
              </w:tabs>
              <w:rPr>
                <w:rFonts w:ascii="Arial" w:eastAsia="Times New Roman" w:hAnsi="Arial" w:cs="Arial"/>
                <w:sz w:val="20"/>
                <w:szCs w:val="20"/>
              </w:rPr>
            </w:pPr>
          </w:p>
        </w:tc>
      </w:tr>
      <w:tr w:rsidR="00132EF5" w:rsidRPr="00A72C4B" w14:paraId="5DC6BE3D" w14:textId="77777777" w:rsidTr="00DA3A14">
        <w:tc>
          <w:tcPr>
            <w:tcW w:w="1026" w:type="dxa"/>
          </w:tcPr>
          <w:p w14:paraId="5D8B8CB5"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4DA1D225" w14:textId="1016E0B4" w:rsidR="00132EF5" w:rsidRPr="00A72C4B" w:rsidRDefault="00132EF5" w:rsidP="00132EF5">
            <w:pPr>
              <w:tabs>
                <w:tab w:val="left" w:pos="270"/>
                <w:tab w:val="left" w:pos="8264"/>
                <w:tab w:val="left" w:pos="12231"/>
              </w:tabs>
              <w:rPr>
                <w:rFonts w:ascii="Arial" w:eastAsia="Times New Roman" w:hAnsi="Arial" w:cs="Arial"/>
              </w:rPr>
            </w:pPr>
          </w:p>
        </w:tc>
        <w:tc>
          <w:tcPr>
            <w:tcW w:w="889" w:type="dxa"/>
            <w:vAlign w:val="center"/>
          </w:tcPr>
          <w:p w14:paraId="5407BFD7" w14:textId="49670425"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4857723F" w14:textId="3D7194D2"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16310E52" w14:textId="77777777" w:rsidTr="00DA3A14">
        <w:tc>
          <w:tcPr>
            <w:tcW w:w="1026" w:type="dxa"/>
          </w:tcPr>
          <w:p w14:paraId="2C7D24D2"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57FA4D07" w14:textId="3D3ABE15" w:rsidR="00132EF5" w:rsidRPr="00A72C4B" w:rsidRDefault="00132EF5" w:rsidP="00132EF5">
            <w:pPr>
              <w:tabs>
                <w:tab w:val="left" w:pos="270"/>
                <w:tab w:val="left" w:pos="8264"/>
                <w:tab w:val="left" w:pos="12231"/>
              </w:tabs>
              <w:rPr>
                <w:rFonts w:ascii="Arial" w:eastAsia="Times New Roman" w:hAnsi="Arial" w:cs="Arial"/>
              </w:rPr>
            </w:pPr>
          </w:p>
        </w:tc>
        <w:tc>
          <w:tcPr>
            <w:tcW w:w="889" w:type="dxa"/>
            <w:vAlign w:val="center"/>
          </w:tcPr>
          <w:p w14:paraId="3869DCFC" w14:textId="00224196"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504F8869" w14:textId="58B70406"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1F25AD15" w14:textId="77777777" w:rsidTr="00DA3A14">
        <w:tc>
          <w:tcPr>
            <w:tcW w:w="1026" w:type="dxa"/>
          </w:tcPr>
          <w:p w14:paraId="0A928727"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325787F5" w14:textId="46BC02E5" w:rsidR="00132EF5" w:rsidRPr="00A72C4B" w:rsidRDefault="00132EF5" w:rsidP="00132EF5">
            <w:pPr>
              <w:tabs>
                <w:tab w:val="left" w:pos="270"/>
                <w:tab w:val="left" w:pos="8264"/>
                <w:tab w:val="left" w:pos="12231"/>
              </w:tabs>
              <w:rPr>
                <w:rFonts w:ascii="Arial" w:eastAsia="Times New Roman" w:hAnsi="Arial" w:cs="Arial"/>
              </w:rPr>
            </w:pPr>
          </w:p>
        </w:tc>
        <w:tc>
          <w:tcPr>
            <w:tcW w:w="889" w:type="dxa"/>
          </w:tcPr>
          <w:p w14:paraId="6307A2F6" w14:textId="7AEF3B1F"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370392DB" w14:textId="20BC82B6"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48D0E5B4" w14:textId="77777777" w:rsidTr="00DA3A14">
        <w:tc>
          <w:tcPr>
            <w:tcW w:w="1026" w:type="dxa"/>
          </w:tcPr>
          <w:p w14:paraId="3178C9D2"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01E34E11" w14:textId="79EDC135" w:rsidR="00132EF5" w:rsidRPr="00A72C4B" w:rsidRDefault="00132EF5" w:rsidP="00132EF5">
            <w:pPr>
              <w:tabs>
                <w:tab w:val="left" w:pos="270"/>
                <w:tab w:val="left" w:pos="8264"/>
                <w:tab w:val="left" w:pos="12231"/>
              </w:tabs>
              <w:rPr>
                <w:rFonts w:ascii="Arial" w:eastAsia="Times New Roman" w:hAnsi="Arial" w:cs="Arial"/>
              </w:rPr>
            </w:pPr>
          </w:p>
        </w:tc>
        <w:tc>
          <w:tcPr>
            <w:tcW w:w="889" w:type="dxa"/>
          </w:tcPr>
          <w:p w14:paraId="08368E50" w14:textId="4EE9C9C1"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2FFE4604" w14:textId="35C7D958"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04971EFC" w14:textId="77777777" w:rsidTr="00DA3A14">
        <w:tc>
          <w:tcPr>
            <w:tcW w:w="1026" w:type="dxa"/>
          </w:tcPr>
          <w:p w14:paraId="7DDC315F"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035F0659" w14:textId="08BC1803" w:rsidR="00132EF5" w:rsidRPr="00A72C4B" w:rsidRDefault="00132EF5" w:rsidP="00132EF5">
            <w:pPr>
              <w:tabs>
                <w:tab w:val="left" w:pos="270"/>
                <w:tab w:val="left" w:pos="8264"/>
                <w:tab w:val="left" w:pos="12231"/>
              </w:tabs>
              <w:rPr>
                <w:rFonts w:ascii="Arial" w:eastAsia="Times New Roman" w:hAnsi="Arial" w:cs="Arial"/>
              </w:rPr>
            </w:pPr>
          </w:p>
        </w:tc>
        <w:tc>
          <w:tcPr>
            <w:tcW w:w="889" w:type="dxa"/>
            <w:vAlign w:val="center"/>
          </w:tcPr>
          <w:p w14:paraId="6F83291F" w14:textId="50A944AA"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15CD6B39" w14:textId="311A1520"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23B44871" w14:textId="77777777" w:rsidTr="00DA3A14">
        <w:tc>
          <w:tcPr>
            <w:tcW w:w="1026" w:type="dxa"/>
          </w:tcPr>
          <w:p w14:paraId="2538C346"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0DA815B2" w14:textId="292C85FF" w:rsidR="00132EF5" w:rsidRPr="00A72C4B" w:rsidRDefault="00132EF5" w:rsidP="00132EF5">
            <w:pPr>
              <w:tabs>
                <w:tab w:val="left" w:pos="270"/>
                <w:tab w:val="left" w:pos="8264"/>
                <w:tab w:val="left" w:pos="12231"/>
              </w:tabs>
              <w:rPr>
                <w:rFonts w:ascii="Arial" w:eastAsia="Times New Roman" w:hAnsi="Arial" w:cs="Arial"/>
              </w:rPr>
            </w:pPr>
          </w:p>
        </w:tc>
        <w:tc>
          <w:tcPr>
            <w:tcW w:w="889" w:type="dxa"/>
            <w:vAlign w:val="center"/>
          </w:tcPr>
          <w:p w14:paraId="04550929" w14:textId="01760F10"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4D4D25E9" w14:textId="32F1CDEF"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126B2681" w14:textId="77777777" w:rsidTr="00DA3A14">
        <w:tc>
          <w:tcPr>
            <w:tcW w:w="1026" w:type="dxa"/>
          </w:tcPr>
          <w:p w14:paraId="25D0A822"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50CEE86F" w14:textId="7752B429" w:rsidR="00132EF5" w:rsidRPr="00A72C4B" w:rsidRDefault="00132EF5" w:rsidP="00132EF5">
            <w:pPr>
              <w:tabs>
                <w:tab w:val="left" w:pos="270"/>
                <w:tab w:val="left" w:pos="8264"/>
                <w:tab w:val="left" w:pos="12231"/>
              </w:tabs>
              <w:rPr>
                <w:rFonts w:ascii="Arial" w:eastAsia="Times New Roman" w:hAnsi="Arial" w:cs="Arial"/>
              </w:rPr>
            </w:pPr>
          </w:p>
        </w:tc>
        <w:tc>
          <w:tcPr>
            <w:tcW w:w="889" w:type="dxa"/>
            <w:vAlign w:val="center"/>
          </w:tcPr>
          <w:p w14:paraId="2CB7BA20" w14:textId="7B7CA1A8"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1F6C2243" w14:textId="2C1D4F6C"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22909AE9" w14:textId="77777777" w:rsidTr="00DA3A14">
        <w:tc>
          <w:tcPr>
            <w:tcW w:w="1026" w:type="dxa"/>
          </w:tcPr>
          <w:p w14:paraId="3F57B728"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231A49EE" w14:textId="0B630675" w:rsidR="00132EF5" w:rsidRPr="00A72C4B" w:rsidRDefault="00132EF5" w:rsidP="00132EF5">
            <w:pPr>
              <w:tabs>
                <w:tab w:val="left" w:pos="270"/>
                <w:tab w:val="left" w:pos="8264"/>
                <w:tab w:val="left" w:pos="12231"/>
              </w:tabs>
              <w:rPr>
                <w:rFonts w:ascii="Arial" w:eastAsia="Times New Roman" w:hAnsi="Arial" w:cs="Arial"/>
              </w:rPr>
            </w:pPr>
          </w:p>
        </w:tc>
        <w:tc>
          <w:tcPr>
            <w:tcW w:w="889" w:type="dxa"/>
            <w:vAlign w:val="center"/>
          </w:tcPr>
          <w:p w14:paraId="4293057B" w14:textId="4FA1C081"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1D46073E" w14:textId="3AD6705F" w:rsidR="00132EF5" w:rsidRPr="00A72C4B" w:rsidRDefault="00132EF5" w:rsidP="00132EF5">
            <w:pPr>
              <w:tabs>
                <w:tab w:val="left" w:pos="270"/>
                <w:tab w:val="left" w:pos="8264"/>
                <w:tab w:val="left" w:pos="12231"/>
              </w:tabs>
              <w:rPr>
                <w:rFonts w:ascii="Arial" w:eastAsia="Times New Roman" w:hAnsi="Arial" w:cs="Arial"/>
              </w:rPr>
            </w:pPr>
          </w:p>
        </w:tc>
      </w:tr>
      <w:tr w:rsidR="00132EF5" w:rsidRPr="00A72C4B" w14:paraId="0A7ECE0A" w14:textId="77777777" w:rsidTr="00DA3A14">
        <w:tc>
          <w:tcPr>
            <w:tcW w:w="1026" w:type="dxa"/>
          </w:tcPr>
          <w:p w14:paraId="373F40CB" w14:textId="77777777" w:rsidR="00132EF5" w:rsidRPr="00A72C4B" w:rsidRDefault="00132EF5" w:rsidP="008D68ED">
            <w:pPr>
              <w:pStyle w:val="ListParagraph"/>
              <w:numPr>
                <w:ilvl w:val="0"/>
                <w:numId w:val="2"/>
              </w:numPr>
              <w:tabs>
                <w:tab w:val="left" w:pos="270"/>
                <w:tab w:val="left" w:pos="8264"/>
                <w:tab w:val="left" w:pos="12231"/>
              </w:tabs>
              <w:rPr>
                <w:rFonts w:ascii="Arial" w:eastAsia="Times New Roman" w:hAnsi="Arial" w:cs="Arial"/>
              </w:rPr>
            </w:pPr>
          </w:p>
        </w:tc>
        <w:tc>
          <w:tcPr>
            <w:tcW w:w="3562" w:type="dxa"/>
          </w:tcPr>
          <w:p w14:paraId="10A58DE8" w14:textId="77777777" w:rsidR="00132EF5" w:rsidRPr="00A72C4B" w:rsidRDefault="00132EF5" w:rsidP="00132EF5">
            <w:pPr>
              <w:tabs>
                <w:tab w:val="left" w:pos="270"/>
                <w:tab w:val="left" w:pos="8264"/>
                <w:tab w:val="left" w:pos="12231"/>
              </w:tabs>
              <w:rPr>
                <w:rFonts w:ascii="Arial" w:eastAsia="Times New Roman" w:hAnsi="Arial" w:cs="Arial"/>
              </w:rPr>
            </w:pPr>
          </w:p>
        </w:tc>
        <w:tc>
          <w:tcPr>
            <w:tcW w:w="889" w:type="dxa"/>
            <w:vAlign w:val="center"/>
          </w:tcPr>
          <w:p w14:paraId="3A41AECF" w14:textId="26AC1E18" w:rsidR="00132EF5" w:rsidRPr="00A72C4B" w:rsidRDefault="00132EF5" w:rsidP="00132EF5">
            <w:pPr>
              <w:tabs>
                <w:tab w:val="left" w:pos="270"/>
                <w:tab w:val="left" w:pos="8264"/>
                <w:tab w:val="left" w:pos="12231"/>
              </w:tabs>
              <w:jc w:val="center"/>
              <w:rPr>
                <w:rFonts w:ascii="Arial" w:eastAsia="Times New Roman" w:hAnsi="Arial" w:cs="Arial"/>
              </w:rPr>
            </w:pPr>
          </w:p>
        </w:tc>
        <w:tc>
          <w:tcPr>
            <w:tcW w:w="4010" w:type="dxa"/>
          </w:tcPr>
          <w:p w14:paraId="04DC1784" w14:textId="70FB7810" w:rsidR="00132EF5" w:rsidRPr="00A72C4B" w:rsidRDefault="00132EF5" w:rsidP="00132EF5">
            <w:pPr>
              <w:tabs>
                <w:tab w:val="left" w:pos="270"/>
                <w:tab w:val="left" w:pos="8264"/>
                <w:tab w:val="left" w:pos="12231"/>
              </w:tabs>
              <w:rPr>
                <w:rFonts w:ascii="Arial" w:eastAsia="Times New Roman" w:hAnsi="Arial" w:cs="Arial"/>
              </w:rPr>
            </w:pPr>
          </w:p>
        </w:tc>
      </w:tr>
    </w:tbl>
    <w:p w14:paraId="7D67C845" w14:textId="77777777" w:rsidR="001514BE" w:rsidRPr="00A72C4B" w:rsidRDefault="001514BE" w:rsidP="001514BE">
      <w:pPr>
        <w:rPr>
          <w:rFonts w:ascii="Arial" w:hAnsi="Arial" w:cs="Arial"/>
          <w:color w:val="333333"/>
        </w:rPr>
      </w:pPr>
    </w:p>
    <w:p w14:paraId="072C0DBD" w14:textId="117AFB13" w:rsidR="009237E9" w:rsidRPr="00A72C4B" w:rsidRDefault="009237E9" w:rsidP="00922862">
      <w:pPr>
        <w:pStyle w:val="Heading1"/>
        <w:numPr>
          <w:ilvl w:val="0"/>
          <w:numId w:val="10"/>
        </w:numPr>
        <w:spacing w:before="0" w:after="240"/>
        <w:rPr>
          <w:rFonts w:ascii="Arial" w:hAnsi="Arial" w:cs="Arial"/>
          <w:color w:val="333333"/>
        </w:rPr>
      </w:pPr>
      <w:bookmarkStart w:id="177" w:name="_Toc171181946"/>
      <w:r w:rsidRPr="00A72C4B">
        <w:rPr>
          <w:rFonts w:ascii="Arial" w:hAnsi="Arial" w:cs="Arial"/>
          <w:color w:val="333333"/>
        </w:rPr>
        <w:lastRenderedPageBreak/>
        <w:t>Members of Curriculum Development Committee</w:t>
      </w:r>
      <w:bookmarkEnd w:id="177"/>
    </w:p>
    <w:p w14:paraId="4017CE1F" w14:textId="77777777" w:rsidR="009237E9" w:rsidRPr="00A72C4B" w:rsidRDefault="009237E9" w:rsidP="00600494">
      <w:pPr>
        <w:spacing w:after="0" w:line="360" w:lineRule="auto"/>
        <w:rPr>
          <w:rFonts w:ascii="Arial" w:eastAsia="Times New Roman" w:hAnsi="Arial" w:cs="Arial"/>
        </w:rPr>
      </w:pPr>
      <w:r w:rsidRPr="00A72C4B">
        <w:rPr>
          <w:rFonts w:ascii="Arial" w:eastAsia="Times New Roman" w:hAnsi="Arial" w:cs="Arial"/>
        </w:rPr>
        <w:t>The following members participated in the Curriculum development Committee:</w:t>
      </w:r>
    </w:p>
    <w:tbl>
      <w:tblPr>
        <w:tblStyle w:val="TableGrid1413"/>
        <w:tblW w:w="10350" w:type="dxa"/>
        <w:tblInd w:w="-342" w:type="dxa"/>
        <w:tblLayout w:type="fixed"/>
        <w:tblLook w:val="04A0" w:firstRow="1" w:lastRow="0" w:firstColumn="1" w:lastColumn="0" w:noHBand="0" w:noVBand="1"/>
      </w:tblPr>
      <w:tblGrid>
        <w:gridCol w:w="558"/>
        <w:gridCol w:w="2569"/>
        <w:gridCol w:w="2700"/>
        <w:gridCol w:w="4523"/>
      </w:tblGrid>
      <w:tr w:rsidR="00A4112E" w:rsidRPr="00A72C4B" w14:paraId="6EAA4B95" w14:textId="77777777" w:rsidTr="00050214">
        <w:trPr>
          <w:trHeight w:val="458"/>
        </w:trPr>
        <w:tc>
          <w:tcPr>
            <w:tcW w:w="558" w:type="dxa"/>
            <w:shd w:val="clear" w:color="auto" w:fill="D9D9D9" w:themeFill="background1" w:themeFillShade="D9"/>
            <w:vAlign w:val="center"/>
          </w:tcPr>
          <w:p w14:paraId="6C4B5985" w14:textId="77777777" w:rsidR="009237E9" w:rsidRPr="00A72C4B" w:rsidRDefault="009237E9" w:rsidP="00F452F5">
            <w:pPr>
              <w:jc w:val="center"/>
              <w:rPr>
                <w:rFonts w:ascii="Arial" w:eastAsia="Times New Roman" w:hAnsi="Arial" w:cs="Arial"/>
                <w:sz w:val="24"/>
                <w:szCs w:val="24"/>
              </w:rPr>
            </w:pPr>
            <w:r w:rsidRPr="00A72C4B">
              <w:rPr>
                <w:rFonts w:ascii="Arial" w:eastAsia="Times New Roman" w:hAnsi="Arial" w:cs="Arial"/>
                <w:b/>
                <w:bCs/>
                <w:sz w:val="24"/>
                <w:szCs w:val="24"/>
              </w:rPr>
              <w:t>S#</w:t>
            </w:r>
          </w:p>
        </w:tc>
        <w:tc>
          <w:tcPr>
            <w:tcW w:w="2569" w:type="dxa"/>
            <w:shd w:val="clear" w:color="auto" w:fill="D9D9D9" w:themeFill="background1" w:themeFillShade="D9"/>
            <w:vAlign w:val="center"/>
          </w:tcPr>
          <w:p w14:paraId="21B6307D" w14:textId="77777777" w:rsidR="009237E9" w:rsidRPr="00A72C4B" w:rsidRDefault="009237E9" w:rsidP="00F452F5">
            <w:pPr>
              <w:jc w:val="center"/>
              <w:rPr>
                <w:rFonts w:ascii="Arial" w:eastAsia="Times New Roman" w:hAnsi="Arial" w:cs="Arial"/>
                <w:sz w:val="24"/>
                <w:szCs w:val="24"/>
              </w:rPr>
            </w:pPr>
            <w:r w:rsidRPr="00A72C4B">
              <w:rPr>
                <w:rFonts w:ascii="Arial" w:eastAsia="Times New Roman" w:hAnsi="Arial" w:cs="Arial"/>
                <w:b/>
                <w:bCs/>
                <w:sz w:val="24"/>
                <w:szCs w:val="24"/>
              </w:rPr>
              <w:t>Name</w:t>
            </w:r>
          </w:p>
        </w:tc>
        <w:tc>
          <w:tcPr>
            <w:tcW w:w="2700" w:type="dxa"/>
            <w:shd w:val="clear" w:color="auto" w:fill="D9D9D9" w:themeFill="background1" w:themeFillShade="D9"/>
            <w:vAlign w:val="center"/>
          </w:tcPr>
          <w:p w14:paraId="656EF7E9" w14:textId="77777777" w:rsidR="009237E9" w:rsidRPr="00A72C4B" w:rsidRDefault="009237E9" w:rsidP="00F452F5">
            <w:pPr>
              <w:jc w:val="center"/>
              <w:rPr>
                <w:rFonts w:ascii="Arial" w:eastAsia="Times New Roman" w:hAnsi="Arial" w:cs="Arial"/>
                <w:sz w:val="24"/>
                <w:szCs w:val="24"/>
              </w:rPr>
            </w:pPr>
            <w:r w:rsidRPr="00A72C4B">
              <w:rPr>
                <w:rFonts w:ascii="Arial" w:eastAsia="Times New Roman" w:hAnsi="Arial" w:cs="Arial"/>
                <w:b/>
                <w:bCs/>
                <w:sz w:val="24"/>
                <w:szCs w:val="24"/>
              </w:rPr>
              <w:t>Designation</w:t>
            </w:r>
          </w:p>
        </w:tc>
        <w:tc>
          <w:tcPr>
            <w:tcW w:w="4523" w:type="dxa"/>
            <w:shd w:val="clear" w:color="auto" w:fill="D9D9D9" w:themeFill="background1" w:themeFillShade="D9"/>
            <w:vAlign w:val="center"/>
          </w:tcPr>
          <w:p w14:paraId="6D2990F0" w14:textId="77777777" w:rsidR="009237E9" w:rsidRPr="00A72C4B" w:rsidRDefault="009237E9" w:rsidP="00F452F5">
            <w:pPr>
              <w:jc w:val="center"/>
              <w:rPr>
                <w:rFonts w:ascii="Arial" w:eastAsia="Times New Roman" w:hAnsi="Arial" w:cs="Arial"/>
                <w:sz w:val="24"/>
                <w:szCs w:val="24"/>
              </w:rPr>
            </w:pPr>
            <w:r w:rsidRPr="00A72C4B">
              <w:rPr>
                <w:rFonts w:ascii="Arial" w:eastAsia="Times New Roman" w:hAnsi="Arial" w:cs="Arial"/>
                <w:b/>
                <w:bCs/>
                <w:sz w:val="24"/>
                <w:szCs w:val="24"/>
              </w:rPr>
              <w:t>Organization</w:t>
            </w:r>
          </w:p>
        </w:tc>
      </w:tr>
      <w:tr w:rsidR="00DA3A14" w:rsidRPr="00A72C4B" w14:paraId="27B146EB" w14:textId="77777777" w:rsidTr="00050214">
        <w:trPr>
          <w:trHeight w:val="359"/>
        </w:trPr>
        <w:tc>
          <w:tcPr>
            <w:tcW w:w="558" w:type="dxa"/>
            <w:shd w:val="clear" w:color="auto" w:fill="auto"/>
            <w:vAlign w:val="center"/>
          </w:tcPr>
          <w:p w14:paraId="162291D6" w14:textId="77777777" w:rsidR="00DA3A14" w:rsidRPr="00050214" w:rsidRDefault="00DA3A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w:t>
            </w:r>
          </w:p>
        </w:tc>
        <w:tc>
          <w:tcPr>
            <w:tcW w:w="2569" w:type="dxa"/>
            <w:vAlign w:val="center"/>
          </w:tcPr>
          <w:p w14:paraId="47417836" w14:textId="66E411B4"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Engr. Inayat ur Rehman</w:t>
            </w:r>
          </w:p>
        </w:tc>
        <w:tc>
          <w:tcPr>
            <w:tcW w:w="2700" w:type="dxa"/>
            <w:vAlign w:val="center"/>
          </w:tcPr>
          <w:p w14:paraId="35AD95AC" w14:textId="3FF2AA41"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 xml:space="preserve">DACUM Facilitator </w:t>
            </w:r>
          </w:p>
        </w:tc>
        <w:tc>
          <w:tcPr>
            <w:tcW w:w="4523" w:type="dxa"/>
            <w:vAlign w:val="center"/>
          </w:tcPr>
          <w:p w14:paraId="5F53AA18" w14:textId="7E84974B"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Islamabad</w:t>
            </w:r>
          </w:p>
        </w:tc>
      </w:tr>
      <w:tr w:rsidR="00DA3A14" w:rsidRPr="00A72C4B" w14:paraId="1112A979" w14:textId="77777777" w:rsidTr="00050214">
        <w:trPr>
          <w:trHeight w:val="359"/>
        </w:trPr>
        <w:tc>
          <w:tcPr>
            <w:tcW w:w="558" w:type="dxa"/>
            <w:shd w:val="clear" w:color="auto" w:fill="auto"/>
            <w:vAlign w:val="center"/>
          </w:tcPr>
          <w:p w14:paraId="56FA63EF" w14:textId="77777777" w:rsidR="00DA3A14" w:rsidRPr="00050214" w:rsidRDefault="00DA3A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2</w:t>
            </w:r>
          </w:p>
        </w:tc>
        <w:tc>
          <w:tcPr>
            <w:tcW w:w="2569" w:type="dxa"/>
            <w:vAlign w:val="center"/>
          </w:tcPr>
          <w:p w14:paraId="5ED8BB5D" w14:textId="6EAC843A"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Engr. Saba Sadiq</w:t>
            </w:r>
          </w:p>
        </w:tc>
        <w:tc>
          <w:tcPr>
            <w:tcW w:w="2700" w:type="dxa"/>
            <w:vAlign w:val="center"/>
          </w:tcPr>
          <w:p w14:paraId="3B98BC12" w14:textId="69B319C3"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Lecturer</w:t>
            </w:r>
          </w:p>
        </w:tc>
        <w:tc>
          <w:tcPr>
            <w:tcW w:w="4523" w:type="dxa"/>
            <w:vAlign w:val="center"/>
          </w:tcPr>
          <w:p w14:paraId="6D73DDD8" w14:textId="1A5C5FC7"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Air University, Islamabad</w:t>
            </w:r>
          </w:p>
        </w:tc>
      </w:tr>
      <w:tr w:rsidR="00050214" w:rsidRPr="00A72C4B" w14:paraId="1FBBC894" w14:textId="77777777" w:rsidTr="00050214">
        <w:trPr>
          <w:trHeight w:val="359"/>
        </w:trPr>
        <w:tc>
          <w:tcPr>
            <w:tcW w:w="558" w:type="dxa"/>
            <w:shd w:val="clear" w:color="auto" w:fill="auto"/>
            <w:vAlign w:val="center"/>
          </w:tcPr>
          <w:p w14:paraId="7DD8E194" w14:textId="127C4F22"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3</w:t>
            </w:r>
          </w:p>
        </w:tc>
        <w:tc>
          <w:tcPr>
            <w:tcW w:w="2569" w:type="dxa"/>
            <w:vAlign w:val="center"/>
          </w:tcPr>
          <w:p w14:paraId="0452D7CA" w14:textId="113FAE65"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Engr. Shahid Khan</w:t>
            </w:r>
          </w:p>
        </w:tc>
        <w:tc>
          <w:tcPr>
            <w:tcW w:w="2700" w:type="dxa"/>
            <w:vAlign w:val="center"/>
          </w:tcPr>
          <w:p w14:paraId="792D1EF2" w14:textId="53121143"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 xml:space="preserve">HOD </w:t>
            </w:r>
          </w:p>
        </w:tc>
        <w:tc>
          <w:tcPr>
            <w:tcW w:w="4523" w:type="dxa"/>
            <w:vAlign w:val="center"/>
          </w:tcPr>
          <w:p w14:paraId="53091D74" w14:textId="772D167F"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QS Dept CTTI, Islamabad</w:t>
            </w:r>
          </w:p>
        </w:tc>
      </w:tr>
      <w:tr w:rsidR="00DA3A14" w:rsidRPr="00A72C4B" w14:paraId="51E29C5D" w14:textId="77777777" w:rsidTr="00050214">
        <w:trPr>
          <w:trHeight w:val="359"/>
        </w:trPr>
        <w:tc>
          <w:tcPr>
            <w:tcW w:w="558" w:type="dxa"/>
            <w:shd w:val="clear" w:color="auto" w:fill="auto"/>
            <w:vAlign w:val="center"/>
          </w:tcPr>
          <w:p w14:paraId="13FC4021" w14:textId="4FC0BC0A"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4</w:t>
            </w:r>
          </w:p>
        </w:tc>
        <w:tc>
          <w:tcPr>
            <w:tcW w:w="2569" w:type="dxa"/>
            <w:vAlign w:val="center"/>
          </w:tcPr>
          <w:p w14:paraId="4F34FC2B" w14:textId="0F2C7D6E"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Furqan Mustafa</w:t>
            </w:r>
          </w:p>
        </w:tc>
        <w:tc>
          <w:tcPr>
            <w:tcW w:w="2700" w:type="dxa"/>
            <w:vAlign w:val="center"/>
          </w:tcPr>
          <w:p w14:paraId="3EBAD0B8" w14:textId="51B1B249"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CTO, Simulation Expert</w:t>
            </w:r>
          </w:p>
        </w:tc>
        <w:tc>
          <w:tcPr>
            <w:tcW w:w="4523" w:type="dxa"/>
            <w:vAlign w:val="center"/>
          </w:tcPr>
          <w:p w14:paraId="1FE5E72E" w14:textId="1FA96813" w:rsidR="00DA3A14" w:rsidRPr="00050214" w:rsidRDefault="00DA3A14" w:rsidP="00DA3A14">
            <w:pPr>
              <w:rPr>
                <w:rFonts w:ascii="Arial" w:eastAsia="Times New Roman" w:hAnsi="Arial" w:cs="Arial"/>
                <w:sz w:val="22"/>
                <w:szCs w:val="22"/>
              </w:rPr>
            </w:pPr>
            <w:proofErr w:type="spellStart"/>
            <w:r w:rsidRPr="00050214">
              <w:rPr>
                <w:rFonts w:ascii="Arial" w:eastAsia="Times New Roman" w:hAnsi="Arial" w:cs="Arial"/>
                <w:sz w:val="22"/>
                <w:szCs w:val="22"/>
              </w:rPr>
              <w:t>Softmount</w:t>
            </w:r>
            <w:proofErr w:type="spellEnd"/>
            <w:r w:rsidRPr="00050214">
              <w:rPr>
                <w:rFonts w:ascii="Arial" w:eastAsia="Times New Roman" w:hAnsi="Arial" w:cs="Arial"/>
                <w:sz w:val="22"/>
                <w:szCs w:val="22"/>
              </w:rPr>
              <w:t xml:space="preserve"> Islamabad</w:t>
            </w:r>
          </w:p>
        </w:tc>
      </w:tr>
      <w:tr w:rsidR="00050214" w:rsidRPr="00A72C4B" w14:paraId="7CD393D7" w14:textId="77777777" w:rsidTr="00050214">
        <w:trPr>
          <w:trHeight w:val="359"/>
        </w:trPr>
        <w:tc>
          <w:tcPr>
            <w:tcW w:w="558" w:type="dxa"/>
            <w:shd w:val="clear" w:color="auto" w:fill="auto"/>
            <w:vAlign w:val="center"/>
          </w:tcPr>
          <w:p w14:paraId="6B2412E4" w14:textId="2FFAB6C8"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5</w:t>
            </w:r>
          </w:p>
        </w:tc>
        <w:tc>
          <w:tcPr>
            <w:tcW w:w="2569" w:type="dxa"/>
            <w:vAlign w:val="center"/>
          </w:tcPr>
          <w:p w14:paraId="61F59F4D" w14:textId="7E086EFB" w:rsidR="00050214" w:rsidRPr="00050214" w:rsidRDefault="00050214" w:rsidP="00050214">
            <w:pPr>
              <w:rPr>
                <w:rFonts w:ascii="Arial" w:eastAsia="Times New Roman" w:hAnsi="Arial" w:cs="Arial"/>
                <w:sz w:val="22"/>
                <w:szCs w:val="22"/>
              </w:rPr>
            </w:pPr>
            <w:proofErr w:type="spellStart"/>
            <w:r w:rsidRPr="00050214">
              <w:rPr>
                <w:rFonts w:ascii="Arial" w:eastAsia="Times New Roman" w:hAnsi="Arial" w:cs="Arial"/>
                <w:sz w:val="22"/>
                <w:szCs w:val="22"/>
              </w:rPr>
              <w:t>Doulat</w:t>
            </w:r>
            <w:proofErr w:type="spellEnd"/>
            <w:r w:rsidRPr="00050214">
              <w:rPr>
                <w:rFonts w:ascii="Arial" w:eastAsia="Times New Roman" w:hAnsi="Arial" w:cs="Arial"/>
                <w:sz w:val="22"/>
                <w:szCs w:val="22"/>
              </w:rPr>
              <w:t xml:space="preserve"> </w:t>
            </w:r>
            <w:proofErr w:type="spellStart"/>
            <w:r w:rsidRPr="00050214">
              <w:rPr>
                <w:rFonts w:ascii="Arial" w:eastAsia="Times New Roman" w:hAnsi="Arial" w:cs="Arial"/>
                <w:sz w:val="22"/>
                <w:szCs w:val="22"/>
              </w:rPr>
              <w:t>Panah</w:t>
            </w:r>
            <w:proofErr w:type="spellEnd"/>
          </w:p>
        </w:tc>
        <w:tc>
          <w:tcPr>
            <w:tcW w:w="2700" w:type="dxa"/>
            <w:vAlign w:val="center"/>
          </w:tcPr>
          <w:p w14:paraId="26ED2B29" w14:textId="24969629"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 xml:space="preserve">Training Coordinator </w:t>
            </w:r>
          </w:p>
        </w:tc>
        <w:tc>
          <w:tcPr>
            <w:tcW w:w="4523" w:type="dxa"/>
            <w:vAlign w:val="center"/>
          </w:tcPr>
          <w:p w14:paraId="739D83BB" w14:textId="400B69DA"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ATIN NLC Dina</w:t>
            </w:r>
          </w:p>
        </w:tc>
      </w:tr>
      <w:tr w:rsidR="00050214" w:rsidRPr="00A72C4B" w14:paraId="3BD26AD1" w14:textId="77777777" w:rsidTr="00050214">
        <w:trPr>
          <w:trHeight w:val="359"/>
        </w:trPr>
        <w:tc>
          <w:tcPr>
            <w:tcW w:w="558" w:type="dxa"/>
            <w:shd w:val="clear" w:color="auto" w:fill="auto"/>
            <w:vAlign w:val="center"/>
          </w:tcPr>
          <w:p w14:paraId="3D9F8327" w14:textId="4042E6C1"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6</w:t>
            </w:r>
          </w:p>
        </w:tc>
        <w:tc>
          <w:tcPr>
            <w:tcW w:w="2569" w:type="dxa"/>
            <w:vAlign w:val="center"/>
          </w:tcPr>
          <w:p w14:paraId="2B773813" w14:textId="10E8AA90"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Zafer Mehmood</w:t>
            </w:r>
          </w:p>
        </w:tc>
        <w:tc>
          <w:tcPr>
            <w:tcW w:w="2700" w:type="dxa"/>
            <w:vAlign w:val="center"/>
          </w:tcPr>
          <w:p w14:paraId="17AF00A1" w14:textId="48E40C09"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Sr. Instructor HMO</w:t>
            </w:r>
          </w:p>
        </w:tc>
        <w:tc>
          <w:tcPr>
            <w:tcW w:w="4523" w:type="dxa"/>
            <w:vAlign w:val="center"/>
          </w:tcPr>
          <w:p w14:paraId="2FB7DE28" w14:textId="6FAE982C"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ATIN NLC Dina</w:t>
            </w:r>
          </w:p>
        </w:tc>
      </w:tr>
      <w:tr w:rsidR="00050214" w:rsidRPr="00A72C4B" w14:paraId="74923BE2" w14:textId="77777777" w:rsidTr="00050214">
        <w:trPr>
          <w:trHeight w:val="359"/>
        </w:trPr>
        <w:tc>
          <w:tcPr>
            <w:tcW w:w="558" w:type="dxa"/>
            <w:shd w:val="clear" w:color="auto" w:fill="auto"/>
            <w:vAlign w:val="center"/>
          </w:tcPr>
          <w:p w14:paraId="075B603F" w14:textId="619B5A9F"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7</w:t>
            </w:r>
          </w:p>
        </w:tc>
        <w:tc>
          <w:tcPr>
            <w:tcW w:w="2569" w:type="dxa"/>
            <w:vAlign w:val="center"/>
          </w:tcPr>
          <w:p w14:paraId="57881119" w14:textId="1810C733"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Farooq Ahmed Awan</w:t>
            </w:r>
          </w:p>
        </w:tc>
        <w:tc>
          <w:tcPr>
            <w:tcW w:w="2700" w:type="dxa"/>
            <w:vAlign w:val="center"/>
          </w:tcPr>
          <w:p w14:paraId="1A04DF79" w14:textId="56B6A2B4"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 xml:space="preserve">Instructor </w:t>
            </w:r>
          </w:p>
        </w:tc>
        <w:tc>
          <w:tcPr>
            <w:tcW w:w="4523" w:type="dxa"/>
            <w:vAlign w:val="center"/>
          </w:tcPr>
          <w:p w14:paraId="47FDF44E" w14:textId="378CAF8E"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Mechanical Dept. CTTI, Islamabad</w:t>
            </w:r>
          </w:p>
        </w:tc>
      </w:tr>
      <w:tr w:rsidR="00050214" w:rsidRPr="00A72C4B" w14:paraId="2D10B560" w14:textId="77777777" w:rsidTr="00050214">
        <w:trPr>
          <w:trHeight w:val="359"/>
        </w:trPr>
        <w:tc>
          <w:tcPr>
            <w:tcW w:w="558" w:type="dxa"/>
            <w:shd w:val="clear" w:color="auto" w:fill="auto"/>
            <w:vAlign w:val="center"/>
          </w:tcPr>
          <w:p w14:paraId="174BC2BA" w14:textId="1FF05DCE"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8</w:t>
            </w:r>
          </w:p>
        </w:tc>
        <w:tc>
          <w:tcPr>
            <w:tcW w:w="2569" w:type="dxa"/>
            <w:vAlign w:val="center"/>
          </w:tcPr>
          <w:p w14:paraId="507A27CB" w14:textId="4386C98C" w:rsidR="00050214" w:rsidRPr="00050214" w:rsidRDefault="00050214" w:rsidP="00050214">
            <w:pPr>
              <w:rPr>
                <w:rFonts w:ascii="Arial" w:eastAsia="Times New Roman" w:hAnsi="Arial" w:cs="Arial"/>
                <w:sz w:val="22"/>
                <w:szCs w:val="22"/>
              </w:rPr>
            </w:pPr>
            <w:proofErr w:type="spellStart"/>
            <w:r w:rsidRPr="00050214">
              <w:rPr>
                <w:rFonts w:ascii="Arial" w:eastAsia="Times New Roman" w:hAnsi="Arial" w:cs="Arial"/>
                <w:sz w:val="22"/>
                <w:szCs w:val="22"/>
              </w:rPr>
              <w:t>Binyameen</w:t>
            </w:r>
            <w:proofErr w:type="spellEnd"/>
          </w:p>
        </w:tc>
        <w:tc>
          <w:tcPr>
            <w:tcW w:w="2700" w:type="dxa"/>
            <w:vAlign w:val="center"/>
          </w:tcPr>
          <w:p w14:paraId="795588DC" w14:textId="24EEE803"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Sr. Instructor HMO</w:t>
            </w:r>
          </w:p>
        </w:tc>
        <w:tc>
          <w:tcPr>
            <w:tcW w:w="4523" w:type="dxa"/>
            <w:vAlign w:val="center"/>
          </w:tcPr>
          <w:p w14:paraId="61705243" w14:textId="7C4780FF"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ATIN NLC Mandra</w:t>
            </w:r>
          </w:p>
        </w:tc>
      </w:tr>
      <w:tr w:rsidR="00050214" w:rsidRPr="00A72C4B" w14:paraId="3D39D295" w14:textId="77777777" w:rsidTr="00050214">
        <w:trPr>
          <w:trHeight w:val="359"/>
        </w:trPr>
        <w:tc>
          <w:tcPr>
            <w:tcW w:w="558" w:type="dxa"/>
            <w:shd w:val="clear" w:color="auto" w:fill="auto"/>
            <w:vAlign w:val="center"/>
          </w:tcPr>
          <w:p w14:paraId="7B9A7E7F" w14:textId="634B6BB8"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9</w:t>
            </w:r>
          </w:p>
        </w:tc>
        <w:tc>
          <w:tcPr>
            <w:tcW w:w="2569" w:type="dxa"/>
            <w:vAlign w:val="center"/>
          </w:tcPr>
          <w:p w14:paraId="70F3C9C4" w14:textId="5E2CA288"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Abdul Rehman Abbasi</w:t>
            </w:r>
          </w:p>
        </w:tc>
        <w:tc>
          <w:tcPr>
            <w:tcW w:w="2700" w:type="dxa"/>
            <w:vAlign w:val="center"/>
          </w:tcPr>
          <w:p w14:paraId="53905951" w14:textId="71642AD2"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Instructor HMO</w:t>
            </w:r>
          </w:p>
        </w:tc>
        <w:tc>
          <w:tcPr>
            <w:tcW w:w="4523" w:type="dxa"/>
            <w:vAlign w:val="center"/>
          </w:tcPr>
          <w:p w14:paraId="63BF4EAB" w14:textId="2ACBBE50"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ATIN NLC Mandra</w:t>
            </w:r>
          </w:p>
        </w:tc>
      </w:tr>
      <w:tr w:rsidR="00050214" w:rsidRPr="00A72C4B" w14:paraId="7BF1E46E" w14:textId="77777777" w:rsidTr="00050214">
        <w:trPr>
          <w:trHeight w:val="359"/>
        </w:trPr>
        <w:tc>
          <w:tcPr>
            <w:tcW w:w="558" w:type="dxa"/>
            <w:shd w:val="clear" w:color="auto" w:fill="auto"/>
            <w:vAlign w:val="center"/>
          </w:tcPr>
          <w:p w14:paraId="35C94979" w14:textId="7555E4BD"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10</w:t>
            </w:r>
          </w:p>
        </w:tc>
        <w:tc>
          <w:tcPr>
            <w:tcW w:w="2569" w:type="dxa"/>
            <w:vAlign w:val="center"/>
          </w:tcPr>
          <w:p w14:paraId="06147CAE" w14:textId="6550DEFF"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Dilawar Abbas Malik</w:t>
            </w:r>
          </w:p>
        </w:tc>
        <w:tc>
          <w:tcPr>
            <w:tcW w:w="2700" w:type="dxa"/>
            <w:vAlign w:val="center"/>
          </w:tcPr>
          <w:p w14:paraId="5AFFCAE5" w14:textId="6A87D7F7"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Sr. Instructor HMO</w:t>
            </w:r>
          </w:p>
        </w:tc>
        <w:tc>
          <w:tcPr>
            <w:tcW w:w="4523" w:type="dxa"/>
            <w:vAlign w:val="center"/>
          </w:tcPr>
          <w:p w14:paraId="22178910" w14:textId="78751E2E"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 xml:space="preserve">The Master HMO training Center </w:t>
            </w:r>
            <w:proofErr w:type="spellStart"/>
            <w:r w:rsidRPr="00050214">
              <w:rPr>
                <w:rFonts w:ascii="Arial" w:eastAsia="Times New Roman" w:hAnsi="Arial" w:cs="Arial"/>
                <w:sz w:val="22"/>
                <w:szCs w:val="22"/>
              </w:rPr>
              <w:t>Tarnol</w:t>
            </w:r>
            <w:proofErr w:type="spellEnd"/>
            <w:r w:rsidRPr="00050214">
              <w:rPr>
                <w:rFonts w:ascii="Arial" w:eastAsia="Times New Roman" w:hAnsi="Arial" w:cs="Arial"/>
                <w:sz w:val="22"/>
                <w:szCs w:val="22"/>
              </w:rPr>
              <w:t xml:space="preserve">, Islamabad </w:t>
            </w:r>
          </w:p>
        </w:tc>
      </w:tr>
      <w:tr w:rsidR="00050214" w:rsidRPr="00A72C4B" w14:paraId="10EA252A" w14:textId="77777777" w:rsidTr="00050214">
        <w:trPr>
          <w:trHeight w:val="359"/>
        </w:trPr>
        <w:tc>
          <w:tcPr>
            <w:tcW w:w="558" w:type="dxa"/>
            <w:shd w:val="clear" w:color="auto" w:fill="auto"/>
            <w:vAlign w:val="center"/>
          </w:tcPr>
          <w:p w14:paraId="4C9285EA" w14:textId="402F48E5" w:rsidR="000502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11</w:t>
            </w:r>
          </w:p>
        </w:tc>
        <w:tc>
          <w:tcPr>
            <w:tcW w:w="2569" w:type="dxa"/>
            <w:vAlign w:val="center"/>
          </w:tcPr>
          <w:p w14:paraId="2C284A03" w14:textId="4013C9CA"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Haji Abdul Qayyum</w:t>
            </w:r>
          </w:p>
        </w:tc>
        <w:tc>
          <w:tcPr>
            <w:tcW w:w="2700" w:type="dxa"/>
            <w:vAlign w:val="center"/>
          </w:tcPr>
          <w:p w14:paraId="20AC0D10" w14:textId="5231269E"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Sr. Instructor HMO</w:t>
            </w:r>
          </w:p>
        </w:tc>
        <w:tc>
          <w:tcPr>
            <w:tcW w:w="4523" w:type="dxa"/>
            <w:vAlign w:val="center"/>
          </w:tcPr>
          <w:p w14:paraId="037DEC98" w14:textId="42A36C3E" w:rsidR="00050214" w:rsidRPr="00050214" w:rsidRDefault="00050214" w:rsidP="00050214">
            <w:pPr>
              <w:rPr>
                <w:rFonts w:ascii="Arial" w:eastAsia="Times New Roman" w:hAnsi="Arial" w:cs="Arial"/>
                <w:sz w:val="22"/>
                <w:szCs w:val="22"/>
              </w:rPr>
            </w:pPr>
            <w:r w:rsidRPr="00050214">
              <w:rPr>
                <w:rFonts w:ascii="Arial" w:eastAsia="Times New Roman" w:hAnsi="Arial" w:cs="Arial"/>
                <w:sz w:val="22"/>
                <w:szCs w:val="22"/>
              </w:rPr>
              <w:t xml:space="preserve">The Master HMO training Center </w:t>
            </w:r>
            <w:proofErr w:type="spellStart"/>
            <w:r w:rsidRPr="00050214">
              <w:rPr>
                <w:rFonts w:ascii="Arial" w:eastAsia="Times New Roman" w:hAnsi="Arial" w:cs="Arial"/>
                <w:sz w:val="22"/>
                <w:szCs w:val="22"/>
              </w:rPr>
              <w:t>Tarnol</w:t>
            </w:r>
            <w:proofErr w:type="spellEnd"/>
            <w:r w:rsidRPr="00050214">
              <w:rPr>
                <w:rFonts w:ascii="Arial" w:eastAsia="Times New Roman" w:hAnsi="Arial" w:cs="Arial"/>
                <w:sz w:val="22"/>
                <w:szCs w:val="22"/>
              </w:rPr>
              <w:t>, Islamabad</w:t>
            </w:r>
          </w:p>
        </w:tc>
      </w:tr>
      <w:tr w:rsidR="00DA3A14" w:rsidRPr="00A72C4B" w14:paraId="5384E2E5" w14:textId="77777777" w:rsidTr="00050214">
        <w:trPr>
          <w:trHeight w:val="359"/>
        </w:trPr>
        <w:tc>
          <w:tcPr>
            <w:tcW w:w="558" w:type="dxa"/>
            <w:shd w:val="clear" w:color="auto" w:fill="auto"/>
            <w:vAlign w:val="center"/>
          </w:tcPr>
          <w:p w14:paraId="7D956EA7" w14:textId="138DC81E"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12</w:t>
            </w:r>
          </w:p>
        </w:tc>
        <w:tc>
          <w:tcPr>
            <w:tcW w:w="2569" w:type="dxa"/>
            <w:vAlign w:val="center"/>
          </w:tcPr>
          <w:p w14:paraId="68C2F8D2" w14:textId="410A75A6"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Shabir Hussain</w:t>
            </w:r>
          </w:p>
        </w:tc>
        <w:tc>
          <w:tcPr>
            <w:tcW w:w="2700" w:type="dxa"/>
            <w:vAlign w:val="center"/>
          </w:tcPr>
          <w:p w14:paraId="1AD08FBF" w14:textId="4950257D"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AGI</w:t>
            </w:r>
          </w:p>
        </w:tc>
        <w:tc>
          <w:tcPr>
            <w:tcW w:w="4523" w:type="dxa"/>
            <w:vAlign w:val="center"/>
          </w:tcPr>
          <w:p w14:paraId="4E2744BD" w14:textId="22BB117E"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Islamabad Traffic Police.</w:t>
            </w:r>
          </w:p>
        </w:tc>
      </w:tr>
      <w:tr w:rsidR="00DA3A14" w:rsidRPr="00A72C4B" w14:paraId="68062882" w14:textId="77777777" w:rsidTr="00050214">
        <w:trPr>
          <w:trHeight w:val="359"/>
        </w:trPr>
        <w:tc>
          <w:tcPr>
            <w:tcW w:w="558" w:type="dxa"/>
            <w:shd w:val="clear" w:color="auto" w:fill="auto"/>
            <w:vAlign w:val="center"/>
          </w:tcPr>
          <w:p w14:paraId="2C015C09" w14:textId="3F2A6ABE"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13</w:t>
            </w:r>
          </w:p>
        </w:tc>
        <w:tc>
          <w:tcPr>
            <w:tcW w:w="2569" w:type="dxa"/>
            <w:vAlign w:val="center"/>
          </w:tcPr>
          <w:p w14:paraId="4B348DE0" w14:textId="7D9AC385"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Abdul Rasheed</w:t>
            </w:r>
          </w:p>
        </w:tc>
        <w:tc>
          <w:tcPr>
            <w:tcW w:w="2700" w:type="dxa"/>
            <w:vAlign w:val="center"/>
          </w:tcPr>
          <w:p w14:paraId="3A33A497" w14:textId="354BC0B9"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AGI</w:t>
            </w:r>
          </w:p>
        </w:tc>
        <w:tc>
          <w:tcPr>
            <w:tcW w:w="4523" w:type="dxa"/>
            <w:vAlign w:val="center"/>
          </w:tcPr>
          <w:p w14:paraId="6A3E0301" w14:textId="362D5957"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Islamabad Traffic Police.</w:t>
            </w:r>
          </w:p>
        </w:tc>
      </w:tr>
      <w:tr w:rsidR="00DA3A14" w:rsidRPr="00A72C4B" w14:paraId="71A7FF88" w14:textId="77777777" w:rsidTr="00050214">
        <w:trPr>
          <w:trHeight w:val="359"/>
        </w:trPr>
        <w:tc>
          <w:tcPr>
            <w:tcW w:w="558" w:type="dxa"/>
            <w:shd w:val="clear" w:color="auto" w:fill="auto"/>
            <w:vAlign w:val="center"/>
          </w:tcPr>
          <w:p w14:paraId="4F4CF9B0" w14:textId="194DDB13"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14</w:t>
            </w:r>
          </w:p>
        </w:tc>
        <w:tc>
          <w:tcPr>
            <w:tcW w:w="2569" w:type="dxa"/>
            <w:vAlign w:val="center"/>
          </w:tcPr>
          <w:p w14:paraId="5713B572" w14:textId="04C93A2C"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Dr. Zaheer</w:t>
            </w:r>
          </w:p>
        </w:tc>
        <w:tc>
          <w:tcPr>
            <w:tcW w:w="2700" w:type="dxa"/>
            <w:vAlign w:val="center"/>
          </w:tcPr>
          <w:p w14:paraId="2A24AE75" w14:textId="36C95C1D"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Arabic Language Expert</w:t>
            </w:r>
          </w:p>
        </w:tc>
        <w:tc>
          <w:tcPr>
            <w:tcW w:w="4523" w:type="dxa"/>
            <w:vAlign w:val="center"/>
          </w:tcPr>
          <w:p w14:paraId="5C458263" w14:textId="65DF8BDD"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Islamic University Islamabad</w:t>
            </w:r>
          </w:p>
        </w:tc>
      </w:tr>
      <w:tr w:rsidR="00DA3A14" w:rsidRPr="00A72C4B" w14:paraId="21643B54" w14:textId="77777777" w:rsidTr="00050214">
        <w:trPr>
          <w:trHeight w:val="378"/>
        </w:trPr>
        <w:tc>
          <w:tcPr>
            <w:tcW w:w="558" w:type="dxa"/>
            <w:shd w:val="clear" w:color="auto" w:fill="auto"/>
            <w:vAlign w:val="center"/>
          </w:tcPr>
          <w:p w14:paraId="5502F001" w14:textId="7BC0D0C3"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15</w:t>
            </w:r>
          </w:p>
        </w:tc>
        <w:tc>
          <w:tcPr>
            <w:tcW w:w="2569" w:type="dxa"/>
            <w:vAlign w:val="center"/>
          </w:tcPr>
          <w:p w14:paraId="6CBE29E8" w14:textId="4C059A7D"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Husna Zahid</w:t>
            </w:r>
          </w:p>
        </w:tc>
        <w:tc>
          <w:tcPr>
            <w:tcW w:w="2700" w:type="dxa"/>
            <w:vAlign w:val="center"/>
          </w:tcPr>
          <w:p w14:paraId="565A976D" w14:textId="0E049B42"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English Language Expert</w:t>
            </w:r>
          </w:p>
        </w:tc>
        <w:tc>
          <w:tcPr>
            <w:tcW w:w="4523" w:type="dxa"/>
            <w:vAlign w:val="center"/>
          </w:tcPr>
          <w:p w14:paraId="6C700B09" w14:textId="61C4F164"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Islamabad</w:t>
            </w:r>
          </w:p>
        </w:tc>
      </w:tr>
      <w:tr w:rsidR="00DA3A14" w:rsidRPr="00A72C4B" w14:paraId="5D599D07" w14:textId="77777777" w:rsidTr="00050214">
        <w:trPr>
          <w:trHeight w:val="359"/>
        </w:trPr>
        <w:tc>
          <w:tcPr>
            <w:tcW w:w="558" w:type="dxa"/>
            <w:shd w:val="clear" w:color="auto" w:fill="auto"/>
            <w:vAlign w:val="center"/>
          </w:tcPr>
          <w:p w14:paraId="1D44BE17" w14:textId="6FF9F1BF"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16</w:t>
            </w:r>
          </w:p>
        </w:tc>
        <w:tc>
          <w:tcPr>
            <w:tcW w:w="2569" w:type="dxa"/>
            <w:vAlign w:val="center"/>
          </w:tcPr>
          <w:p w14:paraId="713D3126" w14:textId="5B6D6EEE"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Farzana Farooq</w:t>
            </w:r>
          </w:p>
        </w:tc>
        <w:tc>
          <w:tcPr>
            <w:tcW w:w="2700" w:type="dxa"/>
            <w:vAlign w:val="center"/>
          </w:tcPr>
          <w:p w14:paraId="539372DE" w14:textId="104585FE"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DD SS&amp;C (Coordinator)</w:t>
            </w:r>
          </w:p>
        </w:tc>
        <w:tc>
          <w:tcPr>
            <w:tcW w:w="4523" w:type="dxa"/>
            <w:vAlign w:val="center"/>
          </w:tcPr>
          <w:p w14:paraId="5AAA966C" w14:textId="56321978" w:rsidR="00DA3A14" w:rsidRPr="00050214" w:rsidRDefault="00DA3A14" w:rsidP="00DA3A14">
            <w:pPr>
              <w:rPr>
                <w:rFonts w:ascii="Arial" w:eastAsia="Times New Roman" w:hAnsi="Arial" w:cs="Arial"/>
                <w:sz w:val="22"/>
                <w:szCs w:val="22"/>
              </w:rPr>
            </w:pPr>
            <w:r w:rsidRPr="00050214">
              <w:rPr>
                <w:rFonts w:ascii="Arial" w:hAnsi="Arial" w:cs="Arial"/>
                <w:color w:val="000000" w:themeColor="text1"/>
                <w:sz w:val="22"/>
                <w:szCs w:val="22"/>
              </w:rPr>
              <w:t>NAVTTC HQ. Islamabad</w:t>
            </w:r>
          </w:p>
        </w:tc>
      </w:tr>
      <w:tr w:rsidR="00DA3A14" w:rsidRPr="00A72C4B" w14:paraId="0764892F" w14:textId="77777777" w:rsidTr="00050214">
        <w:trPr>
          <w:trHeight w:val="359"/>
        </w:trPr>
        <w:tc>
          <w:tcPr>
            <w:tcW w:w="558" w:type="dxa"/>
            <w:shd w:val="clear" w:color="auto" w:fill="auto"/>
            <w:vAlign w:val="center"/>
          </w:tcPr>
          <w:p w14:paraId="51E9EFAE" w14:textId="6524AFE9"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17</w:t>
            </w:r>
          </w:p>
        </w:tc>
        <w:tc>
          <w:tcPr>
            <w:tcW w:w="2569" w:type="dxa"/>
            <w:vAlign w:val="center"/>
          </w:tcPr>
          <w:p w14:paraId="169CD3C2" w14:textId="5B07F346"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Asim Jamal</w:t>
            </w:r>
          </w:p>
        </w:tc>
        <w:tc>
          <w:tcPr>
            <w:tcW w:w="2700" w:type="dxa"/>
            <w:vAlign w:val="center"/>
          </w:tcPr>
          <w:p w14:paraId="19748262" w14:textId="5B0CA6BC"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DD SS&amp;C (Coordinator)</w:t>
            </w:r>
          </w:p>
        </w:tc>
        <w:tc>
          <w:tcPr>
            <w:tcW w:w="4523" w:type="dxa"/>
            <w:vAlign w:val="center"/>
          </w:tcPr>
          <w:p w14:paraId="25BAB954" w14:textId="0F656021" w:rsidR="00DA3A14" w:rsidRPr="00050214" w:rsidRDefault="00DA3A14" w:rsidP="00DA3A14">
            <w:pPr>
              <w:rPr>
                <w:rFonts w:ascii="Arial" w:eastAsia="Times New Roman" w:hAnsi="Arial" w:cs="Arial"/>
                <w:sz w:val="22"/>
                <w:szCs w:val="22"/>
              </w:rPr>
            </w:pPr>
            <w:r w:rsidRPr="00050214">
              <w:rPr>
                <w:rFonts w:ascii="Arial" w:hAnsi="Arial" w:cs="Arial"/>
                <w:color w:val="000000" w:themeColor="text1"/>
                <w:sz w:val="22"/>
                <w:szCs w:val="22"/>
              </w:rPr>
              <w:t>NAVTTC HQ. Islamabad</w:t>
            </w:r>
          </w:p>
        </w:tc>
      </w:tr>
      <w:tr w:rsidR="00DA3A14" w:rsidRPr="00A72C4B" w14:paraId="479F996E" w14:textId="77777777" w:rsidTr="00050214">
        <w:trPr>
          <w:trHeight w:val="359"/>
        </w:trPr>
        <w:tc>
          <w:tcPr>
            <w:tcW w:w="558" w:type="dxa"/>
            <w:shd w:val="clear" w:color="auto" w:fill="auto"/>
            <w:vAlign w:val="center"/>
          </w:tcPr>
          <w:p w14:paraId="36EF965C" w14:textId="28156239" w:rsidR="00DA3A14" w:rsidRPr="00050214" w:rsidRDefault="00050214" w:rsidP="00050214">
            <w:pPr>
              <w:jc w:val="center"/>
              <w:rPr>
                <w:rFonts w:ascii="Arial" w:eastAsia="Times New Roman" w:hAnsi="Arial" w:cs="Arial"/>
                <w:b/>
                <w:bCs/>
                <w:sz w:val="22"/>
                <w:szCs w:val="22"/>
              </w:rPr>
            </w:pPr>
            <w:r w:rsidRPr="00050214">
              <w:rPr>
                <w:rFonts w:ascii="Arial" w:eastAsia="Times New Roman" w:hAnsi="Arial" w:cs="Arial"/>
                <w:b/>
                <w:bCs/>
                <w:sz w:val="22"/>
                <w:szCs w:val="22"/>
              </w:rPr>
              <w:t>18</w:t>
            </w:r>
          </w:p>
        </w:tc>
        <w:tc>
          <w:tcPr>
            <w:tcW w:w="2569" w:type="dxa"/>
            <w:vAlign w:val="center"/>
          </w:tcPr>
          <w:p w14:paraId="20680970" w14:textId="3F257FB2"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Rida Ramzan</w:t>
            </w:r>
          </w:p>
        </w:tc>
        <w:tc>
          <w:tcPr>
            <w:tcW w:w="2700" w:type="dxa"/>
            <w:vAlign w:val="center"/>
          </w:tcPr>
          <w:p w14:paraId="523EC223" w14:textId="1CA0A1DD" w:rsidR="00DA3A14" w:rsidRPr="00050214" w:rsidRDefault="00DA3A14" w:rsidP="00DA3A14">
            <w:pPr>
              <w:rPr>
                <w:rFonts w:ascii="Arial" w:eastAsia="Times New Roman" w:hAnsi="Arial" w:cs="Arial"/>
                <w:sz w:val="22"/>
                <w:szCs w:val="22"/>
              </w:rPr>
            </w:pPr>
            <w:r w:rsidRPr="00050214">
              <w:rPr>
                <w:rFonts w:ascii="Arial" w:eastAsia="Times New Roman" w:hAnsi="Arial" w:cs="Arial"/>
                <w:sz w:val="22"/>
                <w:szCs w:val="22"/>
              </w:rPr>
              <w:t xml:space="preserve">Program Assistant SS&amp;C </w:t>
            </w:r>
          </w:p>
        </w:tc>
        <w:tc>
          <w:tcPr>
            <w:tcW w:w="4523" w:type="dxa"/>
            <w:vAlign w:val="center"/>
          </w:tcPr>
          <w:p w14:paraId="4CAA983F" w14:textId="596E58BA" w:rsidR="00DA3A14" w:rsidRPr="00050214" w:rsidRDefault="00DA3A14" w:rsidP="00DA3A14">
            <w:pPr>
              <w:rPr>
                <w:rFonts w:ascii="Arial" w:eastAsia="Times New Roman" w:hAnsi="Arial" w:cs="Arial"/>
                <w:sz w:val="22"/>
                <w:szCs w:val="22"/>
              </w:rPr>
            </w:pPr>
            <w:r w:rsidRPr="00050214">
              <w:rPr>
                <w:rFonts w:ascii="Arial" w:hAnsi="Arial" w:cs="Arial"/>
                <w:color w:val="000000" w:themeColor="text1"/>
                <w:sz w:val="22"/>
                <w:szCs w:val="22"/>
              </w:rPr>
              <w:t>NAVTTC HQ. Islamabad</w:t>
            </w:r>
          </w:p>
        </w:tc>
      </w:tr>
    </w:tbl>
    <w:p w14:paraId="14CF5B37" w14:textId="42990535" w:rsidR="00C847AD" w:rsidRPr="00A72C4B" w:rsidRDefault="00C847AD" w:rsidP="009237E9">
      <w:pPr>
        <w:spacing w:after="0" w:line="240" w:lineRule="auto"/>
        <w:rPr>
          <w:rFonts w:ascii="Arial" w:eastAsia="Calibri" w:hAnsi="Arial" w:cs="Arial"/>
        </w:rPr>
      </w:pPr>
    </w:p>
    <w:p w14:paraId="03699A60" w14:textId="77777777" w:rsidR="00C847AD" w:rsidRPr="00A72C4B" w:rsidRDefault="00C847AD">
      <w:pPr>
        <w:rPr>
          <w:rFonts w:ascii="Arial" w:eastAsia="Calibri" w:hAnsi="Arial" w:cs="Arial"/>
        </w:rPr>
      </w:pPr>
      <w:r w:rsidRPr="00A72C4B">
        <w:rPr>
          <w:rFonts w:ascii="Arial" w:eastAsia="Calibri" w:hAnsi="Arial" w:cs="Arial"/>
        </w:rPr>
        <w:br w:type="page"/>
      </w:r>
    </w:p>
    <w:p w14:paraId="7DA08548" w14:textId="4176246F" w:rsidR="00051C0A" w:rsidRPr="00A72C4B" w:rsidRDefault="004E50C6" w:rsidP="00922862">
      <w:pPr>
        <w:pStyle w:val="Heading1"/>
        <w:numPr>
          <w:ilvl w:val="0"/>
          <w:numId w:val="10"/>
        </w:numPr>
        <w:spacing w:before="0" w:after="240"/>
        <w:rPr>
          <w:rFonts w:ascii="Arial" w:hAnsi="Arial" w:cs="Arial"/>
          <w:color w:val="333333"/>
        </w:rPr>
      </w:pPr>
      <w:bookmarkStart w:id="178" w:name="_Toc171181947"/>
      <w:r w:rsidRPr="00A72C4B">
        <w:rPr>
          <w:rFonts w:ascii="Arial" w:hAnsi="Arial" w:cs="Arial"/>
          <w:color w:val="333333"/>
        </w:rPr>
        <w:lastRenderedPageBreak/>
        <w:t>Multi Choice Questions.</w:t>
      </w:r>
      <w:bookmarkEnd w:id="178"/>
      <w:r w:rsidRPr="00A72C4B">
        <w:rPr>
          <w:rFonts w:ascii="Arial" w:hAnsi="Arial" w:cs="Arial"/>
          <w:color w:val="333333"/>
        </w:rPr>
        <w:t xml:space="preserve"> </w:t>
      </w:r>
    </w:p>
    <w:p w14:paraId="551968C8" w14:textId="6D0C678C" w:rsidR="00785E70" w:rsidRPr="00270B4F" w:rsidRDefault="00785E70" w:rsidP="00785E70">
      <w:pPr>
        <w:rPr>
          <w:rFonts w:ascii="Arial" w:hAnsi="Arial" w:cs="Arial"/>
          <w:b/>
          <w:bCs/>
          <w:sz w:val="24"/>
          <w:szCs w:val="24"/>
        </w:rPr>
      </w:pPr>
      <w:r w:rsidRPr="00270B4F">
        <w:rPr>
          <w:rFonts w:ascii="Arial" w:hAnsi="Arial" w:cs="Arial"/>
          <w:b/>
          <w:bCs/>
          <w:sz w:val="24"/>
          <w:szCs w:val="24"/>
        </w:rPr>
        <w:t>Module 1: Traffic Rules &amp; Regulations</w:t>
      </w:r>
    </w:p>
    <w:p w14:paraId="4AD5A5BC"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is the legal age for the drivers to obtain a non-professional driving license in Pakistan?</w:t>
      </w:r>
    </w:p>
    <w:p w14:paraId="0143F86A" w14:textId="77777777" w:rsidR="00785E70" w:rsidRPr="00123872" w:rsidRDefault="00785E70" w:rsidP="00922862">
      <w:pPr>
        <w:pStyle w:val="ListParagraph"/>
        <w:numPr>
          <w:ilvl w:val="0"/>
          <w:numId w:val="55"/>
        </w:numPr>
        <w:spacing w:after="0" w:line="360" w:lineRule="auto"/>
        <w:ind w:left="900"/>
        <w:rPr>
          <w:rFonts w:ascii="Arial" w:eastAsia="Times New Roman" w:hAnsi="Arial" w:cs="Arial"/>
        </w:rPr>
      </w:pPr>
      <w:r w:rsidRPr="00123872">
        <w:rPr>
          <w:rFonts w:ascii="Arial" w:eastAsia="Times New Roman" w:hAnsi="Arial" w:cs="Arial"/>
        </w:rPr>
        <w:t xml:space="preserve">16 years </w:t>
      </w:r>
    </w:p>
    <w:p w14:paraId="279DA931" w14:textId="77777777" w:rsidR="00785E70" w:rsidRPr="00123872" w:rsidRDefault="00785E70" w:rsidP="00922862">
      <w:pPr>
        <w:pStyle w:val="ListParagraph"/>
        <w:numPr>
          <w:ilvl w:val="0"/>
          <w:numId w:val="55"/>
        </w:numPr>
        <w:spacing w:after="0" w:line="360" w:lineRule="auto"/>
        <w:ind w:left="900"/>
        <w:rPr>
          <w:rFonts w:ascii="Arial" w:hAnsi="Arial" w:cs="Arial"/>
        </w:rPr>
      </w:pPr>
      <w:r w:rsidRPr="00123872">
        <w:rPr>
          <w:rFonts w:ascii="Arial" w:eastAsia="Times New Roman" w:hAnsi="Arial" w:cs="Arial"/>
        </w:rPr>
        <w:t>18 years</w:t>
      </w:r>
    </w:p>
    <w:p w14:paraId="6670767F" w14:textId="77777777" w:rsidR="00785E70" w:rsidRPr="00123872" w:rsidRDefault="00785E70" w:rsidP="00922862">
      <w:pPr>
        <w:pStyle w:val="ListParagraph"/>
        <w:numPr>
          <w:ilvl w:val="0"/>
          <w:numId w:val="55"/>
        </w:numPr>
        <w:spacing w:after="0" w:line="360" w:lineRule="auto"/>
        <w:ind w:left="900"/>
        <w:rPr>
          <w:rFonts w:ascii="Arial" w:hAnsi="Arial" w:cs="Arial"/>
        </w:rPr>
      </w:pPr>
      <w:r w:rsidRPr="00123872">
        <w:rPr>
          <w:rFonts w:ascii="Arial" w:eastAsia="Times New Roman" w:hAnsi="Arial" w:cs="Arial"/>
        </w:rPr>
        <w:t>20 years</w:t>
      </w:r>
    </w:p>
    <w:p w14:paraId="037EC63C" w14:textId="77777777" w:rsidR="00785E70" w:rsidRPr="00123872" w:rsidRDefault="00785E70" w:rsidP="00922862">
      <w:pPr>
        <w:pStyle w:val="ListParagraph"/>
        <w:numPr>
          <w:ilvl w:val="0"/>
          <w:numId w:val="55"/>
        </w:numPr>
        <w:spacing w:after="0" w:line="360" w:lineRule="auto"/>
        <w:ind w:left="900"/>
        <w:rPr>
          <w:rFonts w:ascii="Arial" w:hAnsi="Arial" w:cs="Arial"/>
        </w:rPr>
      </w:pPr>
      <w:r w:rsidRPr="00123872">
        <w:rPr>
          <w:rFonts w:ascii="Arial" w:eastAsia="Times New Roman" w:hAnsi="Arial" w:cs="Arial"/>
        </w:rPr>
        <w:t>22 years</w:t>
      </w:r>
    </w:p>
    <w:p w14:paraId="3187B0BB"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Which side of the road should you drive in Pakistan?</w:t>
      </w:r>
    </w:p>
    <w:p w14:paraId="3D93D3F8" w14:textId="77777777" w:rsidR="00785E70" w:rsidRPr="00123872" w:rsidRDefault="00785E70" w:rsidP="00922862">
      <w:pPr>
        <w:pStyle w:val="ListParagraph"/>
        <w:numPr>
          <w:ilvl w:val="0"/>
          <w:numId w:val="56"/>
        </w:numPr>
        <w:spacing w:after="0" w:line="360" w:lineRule="auto"/>
        <w:ind w:left="900"/>
        <w:rPr>
          <w:rFonts w:ascii="Arial" w:hAnsi="Arial" w:cs="Arial"/>
        </w:rPr>
      </w:pPr>
      <w:r w:rsidRPr="00123872">
        <w:rPr>
          <w:rFonts w:ascii="Arial" w:hAnsi="Arial" w:cs="Arial"/>
        </w:rPr>
        <w:t>Left side</w:t>
      </w:r>
    </w:p>
    <w:p w14:paraId="6B37A95B" w14:textId="77777777" w:rsidR="00785E70" w:rsidRPr="00123872" w:rsidRDefault="00785E70" w:rsidP="00922862">
      <w:pPr>
        <w:pStyle w:val="ListParagraph"/>
        <w:numPr>
          <w:ilvl w:val="0"/>
          <w:numId w:val="56"/>
        </w:numPr>
        <w:spacing w:after="0" w:line="360" w:lineRule="auto"/>
        <w:ind w:left="900"/>
        <w:rPr>
          <w:rFonts w:ascii="Arial" w:hAnsi="Arial" w:cs="Arial"/>
        </w:rPr>
      </w:pPr>
      <w:r w:rsidRPr="00123872">
        <w:rPr>
          <w:rFonts w:ascii="Arial" w:hAnsi="Arial" w:cs="Arial"/>
        </w:rPr>
        <w:t>Right side</w:t>
      </w:r>
    </w:p>
    <w:p w14:paraId="51690736" w14:textId="77777777" w:rsidR="00785E70" w:rsidRPr="00123872" w:rsidRDefault="00785E70" w:rsidP="00922862">
      <w:pPr>
        <w:pStyle w:val="ListParagraph"/>
        <w:numPr>
          <w:ilvl w:val="0"/>
          <w:numId w:val="56"/>
        </w:numPr>
        <w:spacing w:after="0" w:line="360" w:lineRule="auto"/>
        <w:ind w:left="900"/>
        <w:rPr>
          <w:rFonts w:ascii="Arial" w:hAnsi="Arial" w:cs="Arial"/>
        </w:rPr>
      </w:pPr>
      <w:r w:rsidRPr="00123872">
        <w:rPr>
          <w:rFonts w:ascii="Arial" w:hAnsi="Arial" w:cs="Arial"/>
        </w:rPr>
        <w:t xml:space="preserve">Center </w:t>
      </w:r>
    </w:p>
    <w:p w14:paraId="454685E6" w14:textId="77777777" w:rsidR="00785E70" w:rsidRPr="00123872" w:rsidRDefault="00785E70" w:rsidP="00922862">
      <w:pPr>
        <w:pStyle w:val="ListParagraph"/>
        <w:numPr>
          <w:ilvl w:val="0"/>
          <w:numId w:val="56"/>
        </w:numPr>
        <w:spacing w:after="0" w:line="360" w:lineRule="auto"/>
        <w:ind w:left="900"/>
        <w:rPr>
          <w:rFonts w:ascii="Arial" w:hAnsi="Arial" w:cs="Arial"/>
        </w:rPr>
      </w:pPr>
      <w:r w:rsidRPr="00123872">
        <w:rPr>
          <w:rFonts w:ascii="Arial" w:hAnsi="Arial" w:cs="Arial"/>
        </w:rPr>
        <w:t>Any side</w:t>
      </w:r>
    </w:p>
    <w:p w14:paraId="3D8B95E2"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does a red traffic light indicate?</w:t>
      </w:r>
    </w:p>
    <w:p w14:paraId="2F01C3F6" w14:textId="77777777" w:rsidR="00785E70" w:rsidRPr="00123872" w:rsidRDefault="00785E70" w:rsidP="00922862">
      <w:pPr>
        <w:pStyle w:val="ListParagraph"/>
        <w:numPr>
          <w:ilvl w:val="0"/>
          <w:numId w:val="57"/>
        </w:numPr>
        <w:spacing w:after="0" w:line="360" w:lineRule="auto"/>
        <w:ind w:left="900"/>
        <w:rPr>
          <w:rFonts w:ascii="Arial" w:eastAsia="Times New Roman" w:hAnsi="Arial" w:cs="Arial"/>
        </w:rPr>
      </w:pPr>
      <w:r w:rsidRPr="00123872">
        <w:rPr>
          <w:rFonts w:ascii="Arial" w:eastAsia="Times New Roman" w:hAnsi="Arial" w:cs="Arial"/>
        </w:rPr>
        <w:t>Stop</w:t>
      </w:r>
    </w:p>
    <w:p w14:paraId="71C78B6E" w14:textId="77777777" w:rsidR="00785E70" w:rsidRPr="00123872" w:rsidRDefault="00785E70" w:rsidP="00922862">
      <w:pPr>
        <w:pStyle w:val="ListParagraph"/>
        <w:numPr>
          <w:ilvl w:val="0"/>
          <w:numId w:val="57"/>
        </w:numPr>
        <w:spacing w:after="0" w:line="360" w:lineRule="auto"/>
        <w:ind w:left="900"/>
        <w:rPr>
          <w:rFonts w:ascii="Arial" w:eastAsia="Times New Roman" w:hAnsi="Arial" w:cs="Arial"/>
        </w:rPr>
      </w:pPr>
      <w:r w:rsidRPr="00123872">
        <w:rPr>
          <w:rFonts w:ascii="Arial" w:eastAsia="Times New Roman" w:hAnsi="Arial" w:cs="Arial"/>
        </w:rPr>
        <w:t>Go</w:t>
      </w:r>
    </w:p>
    <w:p w14:paraId="0F3CFDB7" w14:textId="77777777" w:rsidR="00785E70" w:rsidRPr="00123872" w:rsidRDefault="00785E70" w:rsidP="00922862">
      <w:pPr>
        <w:pStyle w:val="ListParagraph"/>
        <w:numPr>
          <w:ilvl w:val="0"/>
          <w:numId w:val="57"/>
        </w:numPr>
        <w:spacing w:after="0" w:line="360" w:lineRule="auto"/>
        <w:ind w:left="900"/>
        <w:rPr>
          <w:rFonts w:ascii="Arial" w:eastAsia="Times New Roman" w:hAnsi="Arial" w:cs="Arial"/>
        </w:rPr>
      </w:pPr>
      <w:r w:rsidRPr="00123872">
        <w:rPr>
          <w:rFonts w:ascii="Arial" w:eastAsia="Times New Roman" w:hAnsi="Arial" w:cs="Arial"/>
        </w:rPr>
        <w:t>Slow down</w:t>
      </w:r>
    </w:p>
    <w:p w14:paraId="31DE079C" w14:textId="77777777" w:rsidR="00785E70" w:rsidRPr="00123872" w:rsidRDefault="00785E70" w:rsidP="00922862">
      <w:pPr>
        <w:pStyle w:val="ListParagraph"/>
        <w:numPr>
          <w:ilvl w:val="0"/>
          <w:numId w:val="57"/>
        </w:numPr>
        <w:spacing w:after="0" w:line="360" w:lineRule="auto"/>
        <w:ind w:left="900"/>
        <w:rPr>
          <w:rFonts w:ascii="Arial" w:hAnsi="Arial" w:cs="Arial"/>
        </w:rPr>
      </w:pPr>
      <w:r w:rsidRPr="00123872">
        <w:rPr>
          <w:rFonts w:ascii="Arial" w:eastAsia="Times New Roman" w:hAnsi="Arial" w:cs="Arial"/>
        </w:rPr>
        <w:t>Prepare to go</w:t>
      </w:r>
    </w:p>
    <w:p w14:paraId="2DD6B301"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does a flashing yellow light mean?</w:t>
      </w:r>
    </w:p>
    <w:p w14:paraId="209E0435" w14:textId="77777777" w:rsidR="00785E70" w:rsidRPr="00123872" w:rsidRDefault="00785E70" w:rsidP="00922862">
      <w:pPr>
        <w:pStyle w:val="ListParagraph"/>
        <w:numPr>
          <w:ilvl w:val="0"/>
          <w:numId w:val="58"/>
        </w:numPr>
        <w:spacing w:after="0" w:line="360" w:lineRule="auto"/>
        <w:ind w:left="900"/>
        <w:rPr>
          <w:rFonts w:ascii="Arial" w:eastAsia="Times New Roman" w:hAnsi="Arial" w:cs="Arial"/>
        </w:rPr>
      </w:pPr>
      <w:r w:rsidRPr="00123872">
        <w:rPr>
          <w:rFonts w:ascii="Arial" w:eastAsia="Times New Roman" w:hAnsi="Arial" w:cs="Arial"/>
        </w:rPr>
        <w:t>Stop</w:t>
      </w:r>
    </w:p>
    <w:p w14:paraId="69142CBC" w14:textId="77777777" w:rsidR="00785E70" w:rsidRPr="00123872" w:rsidRDefault="00785E70" w:rsidP="00922862">
      <w:pPr>
        <w:pStyle w:val="ListParagraph"/>
        <w:numPr>
          <w:ilvl w:val="0"/>
          <w:numId w:val="58"/>
        </w:numPr>
        <w:spacing w:after="0" w:line="360" w:lineRule="auto"/>
        <w:ind w:left="900"/>
        <w:rPr>
          <w:rFonts w:ascii="Arial" w:eastAsia="Times New Roman" w:hAnsi="Arial" w:cs="Arial"/>
        </w:rPr>
      </w:pPr>
      <w:r w:rsidRPr="00123872">
        <w:rPr>
          <w:rFonts w:ascii="Arial" w:eastAsia="Times New Roman" w:hAnsi="Arial" w:cs="Arial"/>
        </w:rPr>
        <w:t>Go</w:t>
      </w:r>
    </w:p>
    <w:p w14:paraId="46050D13" w14:textId="77777777" w:rsidR="00785E70" w:rsidRPr="00123872" w:rsidRDefault="00785E70" w:rsidP="00922862">
      <w:pPr>
        <w:pStyle w:val="ListParagraph"/>
        <w:numPr>
          <w:ilvl w:val="0"/>
          <w:numId w:val="58"/>
        </w:numPr>
        <w:spacing w:after="0" w:line="360" w:lineRule="auto"/>
        <w:ind w:left="900"/>
        <w:rPr>
          <w:rFonts w:ascii="Arial" w:eastAsia="Times New Roman" w:hAnsi="Arial" w:cs="Arial"/>
        </w:rPr>
      </w:pPr>
      <w:r w:rsidRPr="00123872">
        <w:rPr>
          <w:rFonts w:ascii="Arial" w:eastAsia="Times New Roman" w:hAnsi="Arial" w:cs="Arial"/>
        </w:rPr>
        <w:t>Slow down and proceed with caution</w:t>
      </w:r>
    </w:p>
    <w:p w14:paraId="4AD37781" w14:textId="77777777" w:rsidR="00785E70" w:rsidRPr="00123872" w:rsidRDefault="00785E70" w:rsidP="00922862">
      <w:pPr>
        <w:pStyle w:val="ListParagraph"/>
        <w:numPr>
          <w:ilvl w:val="0"/>
          <w:numId w:val="58"/>
        </w:numPr>
        <w:spacing w:after="0" w:line="360" w:lineRule="auto"/>
        <w:ind w:left="900"/>
        <w:rPr>
          <w:rFonts w:ascii="Arial" w:hAnsi="Arial" w:cs="Arial"/>
        </w:rPr>
      </w:pPr>
      <w:r w:rsidRPr="00123872">
        <w:rPr>
          <w:rFonts w:ascii="Arial" w:hAnsi="Arial" w:cs="Arial"/>
        </w:rPr>
        <w:t>Don’t move</w:t>
      </w:r>
    </w:p>
    <w:p w14:paraId="2D9C7564"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 xml:space="preserve">When approaching a pedestrian crossing </w:t>
      </w:r>
      <w:proofErr w:type="spellStart"/>
      <w:r w:rsidRPr="00123872">
        <w:rPr>
          <w:rFonts w:ascii="Arial" w:hAnsi="Arial" w:cs="Arial"/>
        </w:rPr>
        <w:t>ie</w:t>
      </w:r>
      <w:proofErr w:type="spellEnd"/>
      <w:r w:rsidRPr="00123872">
        <w:rPr>
          <w:rFonts w:ascii="Arial" w:hAnsi="Arial" w:cs="Arial"/>
        </w:rPr>
        <w:t>. Zebra crossing, drivers should:</w:t>
      </w:r>
    </w:p>
    <w:p w14:paraId="66505BE3" w14:textId="77777777" w:rsidR="00785E70" w:rsidRPr="00123872" w:rsidRDefault="00785E70" w:rsidP="00922862">
      <w:pPr>
        <w:pStyle w:val="ListParagraph"/>
        <w:numPr>
          <w:ilvl w:val="0"/>
          <w:numId w:val="59"/>
        </w:numPr>
        <w:spacing w:after="0" w:line="360" w:lineRule="auto"/>
        <w:ind w:left="990"/>
        <w:rPr>
          <w:rFonts w:ascii="Arial" w:eastAsia="Times New Roman" w:hAnsi="Arial" w:cs="Arial"/>
        </w:rPr>
      </w:pPr>
      <w:r w:rsidRPr="00123872">
        <w:rPr>
          <w:rFonts w:ascii="Arial" w:eastAsia="Times New Roman" w:hAnsi="Arial" w:cs="Arial"/>
        </w:rPr>
        <w:t>Speed up</w:t>
      </w:r>
    </w:p>
    <w:p w14:paraId="33E1F625" w14:textId="77777777" w:rsidR="00785E70" w:rsidRPr="00123872" w:rsidRDefault="00785E70" w:rsidP="00922862">
      <w:pPr>
        <w:pStyle w:val="ListParagraph"/>
        <w:numPr>
          <w:ilvl w:val="0"/>
          <w:numId w:val="59"/>
        </w:numPr>
        <w:spacing w:after="0" w:line="360" w:lineRule="auto"/>
        <w:ind w:left="990"/>
        <w:rPr>
          <w:rFonts w:ascii="Arial" w:eastAsia="Times New Roman" w:hAnsi="Arial" w:cs="Arial"/>
        </w:rPr>
      </w:pPr>
      <w:r w:rsidRPr="00123872">
        <w:rPr>
          <w:rFonts w:ascii="Arial" w:eastAsia="Times New Roman" w:hAnsi="Arial" w:cs="Arial"/>
        </w:rPr>
        <w:t>Stop if there are pedestrians</w:t>
      </w:r>
    </w:p>
    <w:p w14:paraId="7EACCBBE" w14:textId="77777777" w:rsidR="00785E70" w:rsidRPr="00123872" w:rsidRDefault="00785E70" w:rsidP="00922862">
      <w:pPr>
        <w:pStyle w:val="ListParagraph"/>
        <w:numPr>
          <w:ilvl w:val="0"/>
          <w:numId w:val="59"/>
        </w:numPr>
        <w:spacing w:after="0" w:line="360" w:lineRule="auto"/>
        <w:ind w:left="990"/>
        <w:rPr>
          <w:rFonts w:ascii="Arial" w:eastAsia="Times New Roman" w:hAnsi="Arial" w:cs="Arial"/>
        </w:rPr>
      </w:pPr>
      <w:r w:rsidRPr="00123872">
        <w:rPr>
          <w:rFonts w:ascii="Arial" w:eastAsia="Times New Roman" w:hAnsi="Arial" w:cs="Arial"/>
        </w:rPr>
        <w:t>Ignore pedestrians</w:t>
      </w:r>
    </w:p>
    <w:p w14:paraId="46114437" w14:textId="77777777" w:rsidR="00785E70" w:rsidRPr="00123872" w:rsidRDefault="00785E70" w:rsidP="00922862">
      <w:pPr>
        <w:pStyle w:val="ListParagraph"/>
        <w:numPr>
          <w:ilvl w:val="0"/>
          <w:numId w:val="59"/>
        </w:numPr>
        <w:spacing w:after="0" w:line="360" w:lineRule="auto"/>
        <w:ind w:left="990"/>
        <w:rPr>
          <w:rFonts w:ascii="Arial" w:hAnsi="Arial" w:cs="Arial"/>
        </w:rPr>
      </w:pPr>
      <w:r w:rsidRPr="00123872">
        <w:rPr>
          <w:rFonts w:ascii="Arial" w:eastAsia="Times New Roman" w:hAnsi="Arial" w:cs="Arial"/>
        </w:rPr>
        <w:t>Honk to alert pedestrians</w:t>
      </w:r>
    </w:p>
    <w:p w14:paraId="1F72C621"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is the maximum speed limit in urban areas unless otherwise displayed?</w:t>
      </w:r>
    </w:p>
    <w:p w14:paraId="112792CB" w14:textId="77777777" w:rsidR="00785E70" w:rsidRPr="00123872" w:rsidRDefault="00785E70" w:rsidP="00922862">
      <w:pPr>
        <w:pStyle w:val="ListParagraph"/>
        <w:numPr>
          <w:ilvl w:val="0"/>
          <w:numId w:val="60"/>
        </w:numPr>
        <w:spacing w:after="0" w:line="360" w:lineRule="auto"/>
        <w:ind w:left="1080"/>
        <w:rPr>
          <w:rFonts w:ascii="Arial" w:hAnsi="Arial" w:cs="Arial"/>
        </w:rPr>
      </w:pPr>
      <w:r w:rsidRPr="00123872">
        <w:rPr>
          <w:rFonts w:ascii="Arial" w:hAnsi="Arial" w:cs="Arial"/>
        </w:rPr>
        <w:t>40 km/h</w:t>
      </w:r>
    </w:p>
    <w:p w14:paraId="36372F11" w14:textId="77777777" w:rsidR="00785E70" w:rsidRPr="00123872" w:rsidRDefault="00785E70" w:rsidP="00922862">
      <w:pPr>
        <w:pStyle w:val="ListParagraph"/>
        <w:numPr>
          <w:ilvl w:val="0"/>
          <w:numId w:val="60"/>
        </w:numPr>
        <w:spacing w:after="0" w:line="360" w:lineRule="auto"/>
        <w:ind w:left="1080"/>
        <w:rPr>
          <w:rFonts w:ascii="Arial" w:hAnsi="Arial" w:cs="Arial"/>
        </w:rPr>
      </w:pPr>
      <w:r w:rsidRPr="00123872">
        <w:rPr>
          <w:rFonts w:ascii="Arial" w:hAnsi="Arial" w:cs="Arial"/>
        </w:rPr>
        <w:t>50 km/h</w:t>
      </w:r>
    </w:p>
    <w:p w14:paraId="7E15774A" w14:textId="77777777" w:rsidR="00785E70" w:rsidRPr="00123872" w:rsidRDefault="00785E70" w:rsidP="00922862">
      <w:pPr>
        <w:pStyle w:val="ListParagraph"/>
        <w:numPr>
          <w:ilvl w:val="0"/>
          <w:numId w:val="60"/>
        </w:numPr>
        <w:spacing w:after="0" w:line="360" w:lineRule="auto"/>
        <w:ind w:left="1080"/>
        <w:rPr>
          <w:rFonts w:ascii="Arial" w:hAnsi="Arial" w:cs="Arial"/>
        </w:rPr>
      </w:pPr>
      <w:r w:rsidRPr="00123872">
        <w:rPr>
          <w:rFonts w:ascii="Arial" w:hAnsi="Arial" w:cs="Arial"/>
        </w:rPr>
        <w:t>80 km/h</w:t>
      </w:r>
    </w:p>
    <w:p w14:paraId="188E431A" w14:textId="77777777" w:rsidR="00785E70" w:rsidRPr="00123872" w:rsidRDefault="00785E70" w:rsidP="00922862">
      <w:pPr>
        <w:pStyle w:val="ListParagraph"/>
        <w:numPr>
          <w:ilvl w:val="0"/>
          <w:numId w:val="60"/>
        </w:numPr>
        <w:spacing w:after="0" w:line="360" w:lineRule="auto"/>
        <w:ind w:left="1080"/>
        <w:rPr>
          <w:rFonts w:ascii="Arial" w:hAnsi="Arial" w:cs="Arial"/>
        </w:rPr>
      </w:pPr>
      <w:r w:rsidRPr="00123872">
        <w:rPr>
          <w:rFonts w:ascii="Arial" w:hAnsi="Arial" w:cs="Arial"/>
        </w:rPr>
        <w:t>65 km/h</w:t>
      </w:r>
    </w:p>
    <w:p w14:paraId="24B1019B"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Overtaking is prohibited:</w:t>
      </w:r>
    </w:p>
    <w:p w14:paraId="359763E3" w14:textId="77777777" w:rsidR="00785E70" w:rsidRPr="00123872" w:rsidRDefault="00785E70" w:rsidP="00922862">
      <w:pPr>
        <w:pStyle w:val="ListParagraph"/>
        <w:numPr>
          <w:ilvl w:val="0"/>
          <w:numId w:val="61"/>
        </w:numPr>
        <w:spacing w:after="0" w:line="360" w:lineRule="auto"/>
        <w:ind w:left="1080"/>
        <w:rPr>
          <w:rFonts w:ascii="Arial" w:eastAsia="Times New Roman" w:hAnsi="Arial" w:cs="Arial"/>
        </w:rPr>
      </w:pPr>
      <w:r w:rsidRPr="00123872">
        <w:rPr>
          <w:rFonts w:ascii="Arial" w:eastAsia="Times New Roman" w:hAnsi="Arial" w:cs="Arial"/>
        </w:rPr>
        <w:t>On sharp curves</w:t>
      </w:r>
    </w:p>
    <w:p w14:paraId="0BDFC75F" w14:textId="77777777" w:rsidR="00785E70" w:rsidRPr="00123872" w:rsidRDefault="00785E70" w:rsidP="00922862">
      <w:pPr>
        <w:pStyle w:val="ListParagraph"/>
        <w:numPr>
          <w:ilvl w:val="0"/>
          <w:numId w:val="61"/>
        </w:numPr>
        <w:spacing w:after="0" w:line="360" w:lineRule="auto"/>
        <w:ind w:left="1080"/>
        <w:rPr>
          <w:rFonts w:ascii="Arial" w:eastAsia="Times New Roman" w:hAnsi="Arial" w:cs="Arial"/>
        </w:rPr>
      </w:pPr>
      <w:r w:rsidRPr="00123872">
        <w:rPr>
          <w:rFonts w:ascii="Arial" w:eastAsia="Times New Roman" w:hAnsi="Arial" w:cs="Arial"/>
        </w:rPr>
        <w:t>At pedestrian crossings</w:t>
      </w:r>
    </w:p>
    <w:p w14:paraId="22F03B11" w14:textId="77777777" w:rsidR="00785E70" w:rsidRPr="00123872" w:rsidRDefault="00785E70" w:rsidP="00922862">
      <w:pPr>
        <w:pStyle w:val="ListParagraph"/>
        <w:numPr>
          <w:ilvl w:val="0"/>
          <w:numId w:val="61"/>
        </w:numPr>
        <w:spacing w:after="0" w:line="360" w:lineRule="auto"/>
        <w:ind w:left="1080"/>
        <w:rPr>
          <w:rFonts w:ascii="Arial" w:eastAsia="Times New Roman" w:hAnsi="Arial" w:cs="Arial"/>
        </w:rPr>
      </w:pPr>
      <w:r w:rsidRPr="00123872">
        <w:rPr>
          <w:rFonts w:ascii="Arial" w:eastAsia="Times New Roman" w:hAnsi="Arial" w:cs="Arial"/>
        </w:rPr>
        <w:t>At intersections</w:t>
      </w:r>
    </w:p>
    <w:p w14:paraId="7516AD73" w14:textId="77777777" w:rsidR="00785E70" w:rsidRPr="00123872" w:rsidRDefault="00785E70" w:rsidP="00922862">
      <w:pPr>
        <w:pStyle w:val="ListParagraph"/>
        <w:numPr>
          <w:ilvl w:val="0"/>
          <w:numId w:val="61"/>
        </w:numPr>
        <w:spacing w:after="0" w:line="360" w:lineRule="auto"/>
        <w:ind w:left="1080"/>
        <w:rPr>
          <w:rFonts w:ascii="Arial" w:eastAsia="Times New Roman" w:hAnsi="Arial" w:cs="Arial"/>
        </w:rPr>
      </w:pPr>
      <w:r w:rsidRPr="00123872">
        <w:rPr>
          <w:rFonts w:ascii="Arial" w:eastAsia="Times New Roman" w:hAnsi="Arial" w:cs="Arial"/>
        </w:rPr>
        <w:t>All of the above</w:t>
      </w:r>
    </w:p>
    <w:p w14:paraId="0209106A"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lastRenderedPageBreak/>
        <w:t>What does a solid white line on the road to signify?</w:t>
      </w:r>
    </w:p>
    <w:p w14:paraId="30C75AE5" w14:textId="77777777" w:rsidR="00785E70" w:rsidRPr="00123872" w:rsidRDefault="00785E70" w:rsidP="00922862">
      <w:pPr>
        <w:pStyle w:val="ListParagraph"/>
        <w:numPr>
          <w:ilvl w:val="0"/>
          <w:numId w:val="62"/>
        </w:numPr>
        <w:spacing w:after="0" w:line="360" w:lineRule="auto"/>
        <w:ind w:left="1170"/>
        <w:rPr>
          <w:rFonts w:ascii="Arial" w:eastAsia="Times New Roman" w:hAnsi="Arial" w:cs="Arial"/>
        </w:rPr>
      </w:pPr>
      <w:r w:rsidRPr="00123872">
        <w:rPr>
          <w:rFonts w:ascii="Arial" w:eastAsia="Times New Roman" w:hAnsi="Arial" w:cs="Arial"/>
        </w:rPr>
        <w:t>You can change lanes</w:t>
      </w:r>
    </w:p>
    <w:p w14:paraId="6AF6D95C" w14:textId="77777777" w:rsidR="00785E70" w:rsidRPr="00123872" w:rsidRDefault="00785E70" w:rsidP="00922862">
      <w:pPr>
        <w:pStyle w:val="ListParagraph"/>
        <w:numPr>
          <w:ilvl w:val="0"/>
          <w:numId w:val="62"/>
        </w:numPr>
        <w:spacing w:after="0" w:line="360" w:lineRule="auto"/>
        <w:ind w:left="1170"/>
        <w:rPr>
          <w:rFonts w:ascii="Arial" w:eastAsia="Times New Roman" w:hAnsi="Arial" w:cs="Arial"/>
        </w:rPr>
      </w:pPr>
      <w:r w:rsidRPr="00123872">
        <w:rPr>
          <w:rFonts w:ascii="Arial" w:eastAsia="Times New Roman" w:hAnsi="Arial" w:cs="Arial"/>
        </w:rPr>
        <w:t>You cannot change lanes or over take</w:t>
      </w:r>
    </w:p>
    <w:p w14:paraId="1AFD8AEC" w14:textId="77777777" w:rsidR="00785E70" w:rsidRPr="00123872" w:rsidRDefault="00785E70" w:rsidP="00922862">
      <w:pPr>
        <w:pStyle w:val="ListParagraph"/>
        <w:numPr>
          <w:ilvl w:val="0"/>
          <w:numId w:val="62"/>
        </w:numPr>
        <w:spacing w:after="0" w:line="360" w:lineRule="auto"/>
        <w:ind w:left="1170"/>
        <w:rPr>
          <w:rFonts w:ascii="Arial" w:eastAsia="Times New Roman" w:hAnsi="Arial" w:cs="Arial"/>
        </w:rPr>
      </w:pPr>
      <w:r w:rsidRPr="00123872">
        <w:rPr>
          <w:rFonts w:ascii="Arial" w:eastAsia="Times New Roman" w:hAnsi="Arial" w:cs="Arial"/>
        </w:rPr>
        <w:t>Parking is allowed</w:t>
      </w:r>
    </w:p>
    <w:p w14:paraId="0BC733D0" w14:textId="77777777" w:rsidR="00785E70" w:rsidRPr="00123872" w:rsidRDefault="00785E70" w:rsidP="00922862">
      <w:pPr>
        <w:pStyle w:val="ListParagraph"/>
        <w:numPr>
          <w:ilvl w:val="0"/>
          <w:numId w:val="62"/>
        </w:numPr>
        <w:spacing w:after="0" w:line="360" w:lineRule="auto"/>
        <w:ind w:left="1170"/>
        <w:rPr>
          <w:rFonts w:ascii="Arial" w:hAnsi="Arial" w:cs="Arial"/>
        </w:rPr>
      </w:pPr>
      <w:r w:rsidRPr="00123872">
        <w:rPr>
          <w:rFonts w:ascii="Arial" w:eastAsia="Times New Roman" w:hAnsi="Arial" w:cs="Arial"/>
        </w:rPr>
        <w:t>It is a pedestrian lane</w:t>
      </w:r>
    </w:p>
    <w:p w14:paraId="741B6F40"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In case of an accident, the driver must:</w:t>
      </w:r>
    </w:p>
    <w:p w14:paraId="5B87EF65" w14:textId="77777777" w:rsidR="00785E70" w:rsidRPr="00123872" w:rsidRDefault="00785E70" w:rsidP="00922862">
      <w:pPr>
        <w:pStyle w:val="ListParagraph"/>
        <w:numPr>
          <w:ilvl w:val="0"/>
          <w:numId w:val="63"/>
        </w:numPr>
        <w:spacing w:after="0" w:line="360" w:lineRule="auto"/>
        <w:ind w:left="1080"/>
        <w:rPr>
          <w:rFonts w:ascii="Arial" w:eastAsia="Times New Roman" w:hAnsi="Arial" w:cs="Arial"/>
        </w:rPr>
      </w:pPr>
      <w:r w:rsidRPr="00123872">
        <w:rPr>
          <w:rFonts w:ascii="Arial" w:eastAsia="Times New Roman" w:hAnsi="Arial" w:cs="Arial"/>
        </w:rPr>
        <w:t>Drive away quickly</w:t>
      </w:r>
    </w:p>
    <w:p w14:paraId="08F7ED5B" w14:textId="77777777" w:rsidR="00785E70" w:rsidRPr="00123872" w:rsidRDefault="00785E70" w:rsidP="00922862">
      <w:pPr>
        <w:pStyle w:val="ListParagraph"/>
        <w:numPr>
          <w:ilvl w:val="0"/>
          <w:numId w:val="63"/>
        </w:numPr>
        <w:spacing w:after="0" w:line="360" w:lineRule="auto"/>
        <w:ind w:left="1080"/>
        <w:rPr>
          <w:rFonts w:ascii="Arial" w:eastAsia="Times New Roman" w:hAnsi="Arial" w:cs="Arial"/>
        </w:rPr>
      </w:pPr>
      <w:r w:rsidRPr="00123872">
        <w:rPr>
          <w:rFonts w:ascii="Arial" w:eastAsia="Times New Roman" w:hAnsi="Arial" w:cs="Arial"/>
        </w:rPr>
        <w:t>Stop and provide assistance</w:t>
      </w:r>
    </w:p>
    <w:p w14:paraId="2A59729C" w14:textId="77777777" w:rsidR="00785E70" w:rsidRPr="00123872" w:rsidRDefault="00785E70" w:rsidP="00922862">
      <w:pPr>
        <w:pStyle w:val="ListParagraph"/>
        <w:numPr>
          <w:ilvl w:val="0"/>
          <w:numId w:val="63"/>
        </w:numPr>
        <w:spacing w:after="0" w:line="360" w:lineRule="auto"/>
        <w:ind w:left="1080"/>
        <w:rPr>
          <w:rFonts w:ascii="Arial" w:eastAsia="Times New Roman" w:hAnsi="Arial" w:cs="Arial"/>
        </w:rPr>
      </w:pPr>
      <w:r w:rsidRPr="00123872">
        <w:rPr>
          <w:rFonts w:ascii="Arial" w:eastAsia="Times New Roman" w:hAnsi="Arial" w:cs="Arial"/>
        </w:rPr>
        <w:t xml:space="preserve">Call the police </w:t>
      </w:r>
    </w:p>
    <w:p w14:paraId="448E8724" w14:textId="77777777" w:rsidR="00785E70" w:rsidRPr="00123872" w:rsidRDefault="00785E70" w:rsidP="00922862">
      <w:pPr>
        <w:pStyle w:val="ListParagraph"/>
        <w:numPr>
          <w:ilvl w:val="0"/>
          <w:numId w:val="63"/>
        </w:numPr>
        <w:spacing w:after="0" w:line="360" w:lineRule="auto"/>
        <w:ind w:left="1080"/>
        <w:rPr>
          <w:rFonts w:ascii="Arial" w:eastAsia="Times New Roman" w:hAnsi="Arial" w:cs="Arial"/>
        </w:rPr>
      </w:pPr>
      <w:r w:rsidRPr="00123872">
        <w:rPr>
          <w:rFonts w:ascii="Arial" w:eastAsia="Times New Roman" w:hAnsi="Arial" w:cs="Arial"/>
        </w:rPr>
        <w:t>Continue driving if the damage is minor</w:t>
      </w:r>
    </w:p>
    <w:p w14:paraId="2AE339F6"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is the penalty for driving without a valid license in Pakistan?</w:t>
      </w:r>
    </w:p>
    <w:p w14:paraId="6A334996" w14:textId="77777777" w:rsidR="00785E70" w:rsidRPr="00123872" w:rsidRDefault="00785E70" w:rsidP="00922862">
      <w:pPr>
        <w:pStyle w:val="ListParagraph"/>
        <w:numPr>
          <w:ilvl w:val="0"/>
          <w:numId w:val="64"/>
        </w:numPr>
        <w:spacing w:after="0" w:line="360" w:lineRule="auto"/>
        <w:ind w:left="1080"/>
        <w:rPr>
          <w:rFonts w:ascii="Arial" w:eastAsia="Times New Roman" w:hAnsi="Arial" w:cs="Arial"/>
        </w:rPr>
      </w:pPr>
      <w:r w:rsidRPr="00123872">
        <w:rPr>
          <w:rFonts w:ascii="Arial" w:eastAsia="Times New Roman" w:hAnsi="Arial" w:cs="Arial"/>
        </w:rPr>
        <w:t>Fine only</w:t>
      </w:r>
    </w:p>
    <w:p w14:paraId="4C9AFAAD" w14:textId="77777777" w:rsidR="00785E70" w:rsidRPr="00123872" w:rsidRDefault="00785E70" w:rsidP="00922862">
      <w:pPr>
        <w:pStyle w:val="ListParagraph"/>
        <w:numPr>
          <w:ilvl w:val="0"/>
          <w:numId w:val="64"/>
        </w:numPr>
        <w:spacing w:after="0" w:line="360" w:lineRule="auto"/>
        <w:ind w:left="1080"/>
        <w:rPr>
          <w:rFonts w:ascii="Arial" w:eastAsia="Times New Roman" w:hAnsi="Arial" w:cs="Arial"/>
        </w:rPr>
      </w:pPr>
      <w:r w:rsidRPr="00123872">
        <w:rPr>
          <w:rFonts w:ascii="Arial" w:eastAsia="Times New Roman" w:hAnsi="Arial" w:cs="Arial"/>
        </w:rPr>
        <w:t>Imprisonment</w:t>
      </w:r>
    </w:p>
    <w:p w14:paraId="708F8A00" w14:textId="77777777" w:rsidR="00785E70" w:rsidRPr="00123872" w:rsidRDefault="00785E70" w:rsidP="00922862">
      <w:pPr>
        <w:pStyle w:val="ListParagraph"/>
        <w:numPr>
          <w:ilvl w:val="0"/>
          <w:numId w:val="64"/>
        </w:numPr>
        <w:spacing w:after="0" w:line="360" w:lineRule="auto"/>
        <w:ind w:left="1080"/>
        <w:rPr>
          <w:rFonts w:ascii="Arial" w:eastAsia="Times New Roman" w:hAnsi="Arial" w:cs="Arial"/>
        </w:rPr>
      </w:pPr>
      <w:r w:rsidRPr="00123872">
        <w:rPr>
          <w:rFonts w:ascii="Arial" w:eastAsia="Times New Roman" w:hAnsi="Arial" w:cs="Arial"/>
        </w:rPr>
        <w:t>Fine and/or imprisonment</w:t>
      </w:r>
    </w:p>
    <w:p w14:paraId="4DAE02F5" w14:textId="77777777" w:rsidR="00785E70" w:rsidRPr="00123872" w:rsidRDefault="00785E70" w:rsidP="00922862">
      <w:pPr>
        <w:pStyle w:val="ListParagraph"/>
        <w:numPr>
          <w:ilvl w:val="0"/>
          <w:numId w:val="64"/>
        </w:numPr>
        <w:spacing w:after="0" w:line="360" w:lineRule="auto"/>
        <w:ind w:left="1080"/>
        <w:rPr>
          <w:rFonts w:ascii="Arial" w:eastAsia="Times New Roman" w:hAnsi="Arial" w:cs="Arial"/>
        </w:rPr>
      </w:pPr>
      <w:r w:rsidRPr="00123872">
        <w:rPr>
          <w:rFonts w:ascii="Arial" w:eastAsia="Times New Roman" w:hAnsi="Arial" w:cs="Arial"/>
        </w:rPr>
        <w:t>No penalty</w:t>
      </w:r>
    </w:p>
    <w:p w14:paraId="27B44CA5"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Using a mobile phone while driving is:</w:t>
      </w:r>
    </w:p>
    <w:p w14:paraId="4AED0F09" w14:textId="77777777" w:rsidR="00785E70" w:rsidRPr="00123872" w:rsidRDefault="00785E70" w:rsidP="00922862">
      <w:pPr>
        <w:pStyle w:val="ListParagraph"/>
        <w:numPr>
          <w:ilvl w:val="0"/>
          <w:numId w:val="65"/>
        </w:numPr>
        <w:spacing w:after="0" w:line="360" w:lineRule="auto"/>
        <w:ind w:left="1080"/>
        <w:rPr>
          <w:rFonts w:ascii="Arial" w:eastAsia="Times New Roman" w:hAnsi="Arial" w:cs="Arial"/>
        </w:rPr>
      </w:pPr>
      <w:r w:rsidRPr="00123872">
        <w:rPr>
          <w:rFonts w:ascii="Arial" w:eastAsia="Times New Roman" w:hAnsi="Arial" w:cs="Arial"/>
        </w:rPr>
        <w:t>Permitted</w:t>
      </w:r>
    </w:p>
    <w:p w14:paraId="0366B5D9" w14:textId="77777777" w:rsidR="00785E70" w:rsidRPr="00123872" w:rsidRDefault="00785E70" w:rsidP="00922862">
      <w:pPr>
        <w:pStyle w:val="ListParagraph"/>
        <w:numPr>
          <w:ilvl w:val="0"/>
          <w:numId w:val="65"/>
        </w:numPr>
        <w:spacing w:after="0" w:line="360" w:lineRule="auto"/>
        <w:ind w:left="1080"/>
        <w:rPr>
          <w:rFonts w:ascii="Arial" w:eastAsia="Times New Roman" w:hAnsi="Arial" w:cs="Arial"/>
        </w:rPr>
      </w:pPr>
      <w:r w:rsidRPr="00123872">
        <w:rPr>
          <w:rFonts w:ascii="Arial" w:eastAsia="Times New Roman" w:hAnsi="Arial" w:cs="Arial"/>
        </w:rPr>
        <w:t>Permitted with a hands-free device</w:t>
      </w:r>
    </w:p>
    <w:p w14:paraId="165AF6B0" w14:textId="77777777" w:rsidR="00785E70" w:rsidRPr="00123872" w:rsidRDefault="00785E70" w:rsidP="00922862">
      <w:pPr>
        <w:pStyle w:val="ListParagraph"/>
        <w:numPr>
          <w:ilvl w:val="0"/>
          <w:numId w:val="65"/>
        </w:numPr>
        <w:spacing w:after="0" w:line="360" w:lineRule="auto"/>
        <w:ind w:left="1080"/>
        <w:rPr>
          <w:rFonts w:ascii="Arial" w:eastAsia="Times New Roman" w:hAnsi="Arial" w:cs="Arial"/>
        </w:rPr>
      </w:pPr>
      <w:r w:rsidRPr="00123872">
        <w:rPr>
          <w:rFonts w:ascii="Arial" w:eastAsia="Times New Roman" w:hAnsi="Arial" w:cs="Arial"/>
        </w:rPr>
        <w:t>Prohibited</w:t>
      </w:r>
    </w:p>
    <w:p w14:paraId="3AB681E6" w14:textId="77777777" w:rsidR="00785E70" w:rsidRPr="00123872" w:rsidRDefault="00785E70" w:rsidP="00922862">
      <w:pPr>
        <w:pStyle w:val="ListParagraph"/>
        <w:numPr>
          <w:ilvl w:val="0"/>
          <w:numId w:val="65"/>
        </w:numPr>
        <w:spacing w:after="0" w:line="360" w:lineRule="auto"/>
        <w:ind w:left="1080"/>
        <w:rPr>
          <w:rFonts w:ascii="Arial" w:eastAsia="Times New Roman" w:hAnsi="Arial" w:cs="Arial"/>
        </w:rPr>
      </w:pPr>
      <w:r w:rsidRPr="00123872">
        <w:rPr>
          <w:rFonts w:ascii="Arial" w:eastAsia="Times New Roman" w:hAnsi="Arial" w:cs="Arial"/>
        </w:rPr>
        <w:t>Permitted only for texting</w:t>
      </w:r>
    </w:p>
    <w:p w14:paraId="06A224BB"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The use of seat belts is:</w:t>
      </w:r>
    </w:p>
    <w:p w14:paraId="1567DB0D" w14:textId="77777777" w:rsidR="00785E70" w:rsidRPr="00123872" w:rsidRDefault="00785E70" w:rsidP="00922862">
      <w:pPr>
        <w:pStyle w:val="ListParagraph"/>
        <w:numPr>
          <w:ilvl w:val="0"/>
          <w:numId w:val="66"/>
        </w:numPr>
        <w:spacing w:after="0" w:line="360" w:lineRule="auto"/>
        <w:ind w:left="1080"/>
        <w:rPr>
          <w:rFonts w:ascii="Arial" w:eastAsia="Times New Roman" w:hAnsi="Arial" w:cs="Arial"/>
        </w:rPr>
      </w:pPr>
      <w:r w:rsidRPr="00123872">
        <w:rPr>
          <w:rFonts w:ascii="Arial" w:eastAsia="Times New Roman" w:hAnsi="Arial" w:cs="Arial"/>
        </w:rPr>
        <w:t>Optional</w:t>
      </w:r>
    </w:p>
    <w:p w14:paraId="4C4B2F47" w14:textId="77777777" w:rsidR="00785E70" w:rsidRPr="00123872" w:rsidRDefault="00785E70" w:rsidP="00922862">
      <w:pPr>
        <w:pStyle w:val="ListParagraph"/>
        <w:numPr>
          <w:ilvl w:val="0"/>
          <w:numId w:val="66"/>
        </w:numPr>
        <w:spacing w:after="0" w:line="360" w:lineRule="auto"/>
        <w:ind w:left="1080"/>
        <w:rPr>
          <w:rFonts w:ascii="Arial" w:eastAsia="Times New Roman" w:hAnsi="Arial" w:cs="Arial"/>
        </w:rPr>
      </w:pPr>
      <w:r w:rsidRPr="00123872">
        <w:rPr>
          <w:rFonts w:ascii="Arial" w:eastAsia="Times New Roman" w:hAnsi="Arial" w:cs="Arial"/>
        </w:rPr>
        <w:t>Mandatory for the driver only</w:t>
      </w:r>
    </w:p>
    <w:p w14:paraId="7B61A16A" w14:textId="77777777" w:rsidR="00785E70" w:rsidRPr="00123872" w:rsidRDefault="00785E70" w:rsidP="00922862">
      <w:pPr>
        <w:pStyle w:val="ListParagraph"/>
        <w:numPr>
          <w:ilvl w:val="0"/>
          <w:numId w:val="66"/>
        </w:numPr>
        <w:spacing w:after="0" w:line="360" w:lineRule="auto"/>
        <w:ind w:left="1080"/>
        <w:rPr>
          <w:rFonts w:ascii="Arial" w:eastAsia="Times New Roman" w:hAnsi="Arial" w:cs="Arial"/>
        </w:rPr>
      </w:pPr>
      <w:r w:rsidRPr="00123872">
        <w:rPr>
          <w:rFonts w:ascii="Arial" w:eastAsia="Times New Roman" w:hAnsi="Arial" w:cs="Arial"/>
        </w:rPr>
        <w:t>Mandatory for both driver and front-seat passenger</w:t>
      </w:r>
    </w:p>
    <w:p w14:paraId="6B7A4B8D" w14:textId="77777777" w:rsidR="00785E70" w:rsidRPr="00123872" w:rsidRDefault="00785E70" w:rsidP="00922862">
      <w:pPr>
        <w:pStyle w:val="ListParagraph"/>
        <w:numPr>
          <w:ilvl w:val="0"/>
          <w:numId w:val="66"/>
        </w:numPr>
        <w:spacing w:after="0" w:line="360" w:lineRule="auto"/>
        <w:ind w:left="1080"/>
        <w:rPr>
          <w:rFonts w:ascii="Arial" w:eastAsia="Times New Roman" w:hAnsi="Arial" w:cs="Arial"/>
        </w:rPr>
      </w:pPr>
      <w:r w:rsidRPr="00123872">
        <w:rPr>
          <w:rFonts w:ascii="Arial" w:eastAsia="Times New Roman" w:hAnsi="Arial" w:cs="Arial"/>
        </w:rPr>
        <w:t>Mandatory for all passengers</w:t>
      </w:r>
    </w:p>
    <w:p w14:paraId="4DB15DBA"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Which document is essential to carry while driving in Pakistan?</w:t>
      </w:r>
    </w:p>
    <w:p w14:paraId="28658C00" w14:textId="77777777" w:rsidR="00785E70" w:rsidRPr="00123872" w:rsidRDefault="00785E70" w:rsidP="00922862">
      <w:pPr>
        <w:pStyle w:val="ListParagraph"/>
        <w:numPr>
          <w:ilvl w:val="0"/>
          <w:numId w:val="67"/>
        </w:numPr>
        <w:spacing w:after="0" w:line="360" w:lineRule="auto"/>
        <w:ind w:left="1080"/>
        <w:rPr>
          <w:rFonts w:ascii="Arial" w:eastAsia="Times New Roman" w:hAnsi="Arial" w:cs="Arial"/>
        </w:rPr>
      </w:pPr>
      <w:r w:rsidRPr="00123872">
        <w:rPr>
          <w:rFonts w:ascii="Arial" w:eastAsia="Times New Roman" w:hAnsi="Arial" w:cs="Arial"/>
        </w:rPr>
        <w:t>Passport</w:t>
      </w:r>
    </w:p>
    <w:p w14:paraId="5AB8B743" w14:textId="77777777" w:rsidR="00785E70" w:rsidRPr="00123872" w:rsidRDefault="00785E70" w:rsidP="00922862">
      <w:pPr>
        <w:pStyle w:val="ListParagraph"/>
        <w:numPr>
          <w:ilvl w:val="0"/>
          <w:numId w:val="67"/>
        </w:numPr>
        <w:spacing w:after="0" w:line="360" w:lineRule="auto"/>
        <w:ind w:left="1080"/>
        <w:rPr>
          <w:rFonts w:ascii="Arial" w:eastAsia="Times New Roman" w:hAnsi="Arial" w:cs="Arial"/>
        </w:rPr>
      </w:pPr>
      <w:r w:rsidRPr="00123872">
        <w:rPr>
          <w:rFonts w:ascii="Arial" w:eastAsia="Times New Roman" w:hAnsi="Arial" w:cs="Arial"/>
        </w:rPr>
        <w:t xml:space="preserve">Vehicle registration book and Driving License </w:t>
      </w:r>
    </w:p>
    <w:p w14:paraId="7B5B6851" w14:textId="77777777" w:rsidR="00785E70" w:rsidRPr="00123872" w:rsidRDefault="00785E70" w:rsidP="00922862">
      <w:pPr>
        <w:pStyle w:val="ListParagraph"/>
        <w:numPr>
          <w:ilvl w:val="0"/>
          <w:numId w:val="67"/>
        </w:numPr>
        <w:spacing w:after="0" w:line="360" w:lineRule="auto"/>
        <w:ind w:left="1080"/>
        <w:rPr>
          <w:rFonts w:ascii="Arial" w:eastAsia="Times New Roman" w:hAnsi="Arial" w:cs="Arial"/>
        </w:rPr>
      </w:pPr>
      <w:r w:rsidRPr="00123872">
        <w:rPr>
          <w:rFonts w:ascii="Arial" w:eastAsia="Times New Roman" w:hAnsi="Arial" w:cs="Arial"/>
        </w:rPr>
        <w:t>Credit card</w:t>
      </w:r>
    </w:p>
    <w:p w14:paraId="7CBDE99A" w14:textId="77777777" w:rsidR="00785E70" w:rsidRPr="00123872" w:rsidRDefault="00785E70" w:rsidP="00922862">
      <w:pPr>
        <w:pStyle w:val="ListParagraph"/>
        <w:numPr>
          <w:ilvl w:val="0"/>
          <w:numId w:val="67"/>
        </w:numPr>
        <w:spacing w:after="0" w:line="360" w:lineRule="auto"/>
        <w:ind w:left="1080"/>
        <w:rPr>
          <w:rFonts w:ascii="Arial" w:eastAsia="Times New Roman" w:hAnsi="Arial" w:cs="Arial"/>
        </w:rPr>
      </w:pPr>
      <w:r w:rsidRPr="00123872">
        <w:rPr>
          <w:rFonts w:ascii="Arial" w:eastAsia="Times New Roman" w:hAnsi="Arial" w:cs="Arial"/>
        </w:rPr>
        <w:t>Birth certificate</w:t>
      </w:r>
    </w:p>
    <w:p w14:paraId="1CB7B4A8"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is the purpose of a speed bump?</w:t>
      </w:r>
    </w:p>
    <w:p w14:paraId="4E9A404F" w14:textId="77777777" w:rsidR="00785E70" w:rsidRPr="00123872" w:rsidRDefault="00785E70" w:rsidP="00922862">
      <w:pPr>
        <w:pStyle w:val="ListParagraph"/>
        <w:numPr>
          <w:ilvl w:val="0"/>
          <w:numId w:val="68"/>
        </w:numPr>
        <w:spacing w:after="0" w:line="360" w:lineRule="auto"/>
        <w:ind w:left="1080"/>
        <w:rPr>
          <w:rFonts w:ascii="Arial" w:eastAsia="Times New Roman" w:hAnsi="Arial" w:cs="Arial"/>
        </w:rPr>
      </w:pPr>
      <w:r w:rsidRPr="00123872">
        <w:rPr>
          <w:rFonts w:ascii="Arial" w:eastAsia="Times New Roman" w:hAnsi="Arial" w:cs="Arial"/>
        </w:rPr>
        <w:t>To increase vehicle speed</w:t>
      </w:r>
    </w:p>
    <w:p w14:paraId="0EA20825" w14:textId="77777777" w:rsidR="00785E70" w:rsidRPr="00123872" w:rsidRDefault="00785E70" w:rsidP="00922862">
      <w:pPr>
        <w:pStyle w:val="ListParagraph"/>
        <w:numPr>
          <w:ilvl w:val="0"/>
          <w:numId w:val="68"/>
        </w:numPr>
        <w:spacing w:after="0" w:line="360" w:lineRule="auto"/>
        <w:ind w:left="1080"/>
        <w:rPr>
          <w:rFonts w:ascii="Arial" w:eastAsia="Times New Roman" w:hAnsi="Arial" w:cs="Arial"/>
        </w:rPr>
      </w:pPr>
      <w:r w:rsidRPr="00123872">
        <w:rPr>
          <w:rFonts w:ascii="Arial" w:eastAsia="Times New Roman" w:hAnsi="Arial" w:cs="Arial"/>
        </w:rPr>
        <w:t>To slow down VEHICLE</w:t>
      </w:r>
    </w:p>
    <w:p w14:paraId="791F2710" w14:textId="77777777" w:rsidR="00785E70" w:rsidRPr="00123872" w:rsidRDefault="00785E70" w:rsidP="00922862">
      <w:pPr>
        <w:pStyle w:val="ListParagraph"/>
        <w:numPr>
          <w:ilvl w:val="0"/>
          <w:numId w:val="68"/>
        </w:numPr>
        <w:spacing w:after="0" w:line="360" w:lineRule="auto"/>
        <w:ind w:left="1080"/>
        <w:rPr>
          <w:rFonts w:ascii="Arial" w:eastAsia="Times New Roman" w:hAnsi="Arial" w:cs="Arial"/>
        </w:rPr>
      </w:pPr>
      <w:r w:rsidRPr="00123872">
        <w:rPr>
          <w:rFonts w:ascii="Arial" w:eastAsia="Times New Roman" w:hAnsi="Arial" w:cs="Arial"/>
        </w:rPr>
        <w:t>To separate lanes</w:t>
      </w:r>
    </w:p>
    <w:p w14:paraId="3B2A96C9" w14:textId="77777777" w:rsidR="00785E70" w:rsidRPr="00123872" w:rsidRDefault="00785E70" w:rsidP="00922862">
      <w:pPr>
        <w:pStyle w:val="ListParagraph"/>
        <w:numPr>
          <w:ilvl w:val="0"/>
          <w:numId w:val="68"/>
        </w:numPr>
        <w:spacing w:after="0" w:line="360" w:lineRule="auto"/>
        <w:ind w:left="1080"/>
        <w:rPr>
          <w:rFonts w:ascii="Arial" w:eastAsia="Times New Roman" w:hAnsi="Arial" w:cs="Arial"/>
        </w:rPr>
      </w:pPr>
      <w:r w:rsidRPr="00123872">
        <w:rPr>
          <w:rFonts w:ascii="Arial" w:eastAsia="Times New Roman" w:hAnsi="Arial" w:cs="Arial"/>
        </w:rPr>
        <w:t>To park vehicles</w:t>
      </w:r>
    </w:p>
    <w:p w14:paraId="6BE76E2A"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If a traffic signal is out of order, you should:</w:t>
      </w:r>
    </w:p>
    <w:p w14:paraId="287A3699" w14:textId="77777777" w:rsidR="00785E70" w:rsidRPr="00123872" w:rsidRDefault="00785E70" w:rsidP="00922862">
      <w:pPr>
        <w:pStyle w:val="ListParagraph"/>
        <w:numPr>
          <w:ilvl w:val="0"/>
          <w:numId w:val="69"/>
        </w:numPr>
        <w:spacing w:after="0" w:line="360" w:lineRule="auto"/>
        <w:ind w:left="1080"/>
        <w:rPr>
          <w:rFonts w:ascii="Arial" w:eastAsia="Times New Roman" w:hAnsi="Arial" w:cs="Arial"/>
        </w:rPr>
      </w:pPr>
      <w:r w:rsidRPr="00123872">
        <w:rPr>
          <w:rFonts w:ascii="Arial" w:eastAsia="Times New Roman" w:hAnsi="Arial" w:cs="Arial"/>
        </w:rPr>
        <w:t>Ignore it and proceed</w:t>
      </w:r>
    </w:p>
    <w:p w14:paraId="738D5070" w14:textId="77777777" w:rsidR="00785E70" w:rsidRPr="00123872" w:rsidRDefault="00785E70" w:rsidP="00922862">
      <w:pPr>
        <w:pStyle w:val="ListParagraph"/>
        <w:numPr>
          <w:ilvl w:val="0"/>
          <w:numId w:val="69"/>
        </w:numPr>
        <w:spacing w:after="0" w:line="360" w:lineRule="auto"/>
        <w:ind w:left="1080"/>
        <w:rPr>
          <w:rFonts w:ascii="Arial" w:eastAsia="Times New Roman" w:hAnsi="Arial" w:cs="Arial"/>
        </w:rPr>
      </w:pPr>
      <w:r w:rsidRPr="00123872">
        <w:rPr>
          <w:rFonts w:ascii="Arial" w:eastAsia="Times New Roman" w:hAnsi="Arial" w:cs="Arial"/>
        </w:rPr>
        <w:t>Drive as if it is green</w:t>
      </w:r>
    </w:p>
    <w:p w14:paraId="0F53D61F" w14:textId="77777777" w:rsidR="00785E70" w:rsidRPr="00123872" w:rsidRDefault="00785E70" w:rsidP="00922862">
      <w:pPr>
        <w:pStyle w:val="ListParagraph"/>
        <w:numPr>
          <w:ilvl w:val="0"/>
          <w:numId w:val="69"/>
        </w:numPr>
        <w:spacing w:after="0" w:line="360" w:lineRule="auto"/>
        <w:ind w:left="1080"/>
        <w:rPr>
          <w:rFonts w:ascii="Arial" w:eastAsia="Times New Roman" w:hAnsi="Arial" w:cs="Arial"/>
        </w:rPr>
      </w:pPr>
      <w:r w:rsidRPr="00123872">
        <w:rPr>
          <w:rFonts w:ascii="Arial" w:eastAsia="Times New Roman" w:hAnsi="Arial" w:cs="Arial"/>
        </w:rPr>
        <w:t>Follow the signals of the traffic warden</w:t>
      </w:r>
    </w:p>
    <w:p w14:paraId="1E4A1970" w14:textId="77777777" w:rsidR="00785E70" w:rsidRPr="00123872" w:rsidRDefault="00785E70" w:rsidP="00922862">
      <w:pPr>
        <w:pStyle w:val="ListParagraph"/>
        <w:numPr>
          <w:ilvl w:val="0"/>
          <w:numId w:val="69"/>
        </w:numPr>
        <w:spacing w:after="0" w:line="360" w:lineRule="auto"/>
        <w:ind w:left="1080"/>
        <w:rPr>
          <w:rFonts w:ascii="Arial" w:eastAsia="Times New Roman" w:hAnsi="Arial" w:cs="Arial"/>
        </w:rPr>
      </w:pPr>
      <w:r w:rsidRPr="00123872">
        <w:rPr>
          <w:rFonts w:ascii="Arial" w:eastAsia="Times New Roman" w:hAnsi="Arial" w:cs="Arial"/>
        </w:rPr>
        <w:lastRenderedPageBreak/>
        <w:t>Stop and wait until it is fixed</w:t>
      </w:r>
    </w:p>
    <w:p w14:paraId="1BBE9DAE"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A broken white line on the road means:</w:t>
      </w:r>
    </w:p>
    <w:p w14:paraId="7AB3D454" w14:textId="77777777" w:rsidR="00785E70" w:rsidRPr="00123872" w:rsidRDefault="00785E70" w:rsidP="00922862">
      <w:pPr>
        <w:pStyle w:val="ListParagraph"/>
        <w:numPr>
          <w:ilvl w:val="0"/>
          <w:numId w:val="70"/>
        </w:numPr>
        <w:spacing w:after="0" w:line="360" w:lineRule="auto"/>
        <w:ind w:left="1080"/>
        <w:rPr>
          <w:rFonts w:ascii="Arial" w:eastAsia="Times New Roman" w:hAnsi="Arial" w:cs="Arial"/>
        </w:rPr>
      </w:pPr>
      <w:r w:rsidRPr="00123872">
        <w:rPr>
          <w:rFonts w:ascii="Arial" w:eastAsia="Times New Roman" w:hAnsi="Arial" w:cs="Arial"/>
        </w:rPr>
        <w:t>No parking</w:t>
      </w:r>
    </w:p>
    <w:p w14:paraId="5FE59C97" w14:textId="77777777" w:rsidR="00785E70" w:rsidRPr="00123872" w:rsidRDefault="00785E70" w:rsidP="00922862">
      <w:pPr>
        <w:pStyle w:val="ListParagraph"/>
        <w:numPr>
          <w:ilvl w:val="0"/>
          <w:numId w:val="70"/>
        </w:numPr>
        <w:spacing w:after="0" w:line="360" w:lineRule="auto"/>
        <w:ind w:left="1080"/>
        <w:rPr>
          <w:rFonts w:ascii="Arial" w:eastAsia="Times New Roman" w:hAnsi="Arial" w:cs="Arial"/>
        </w:rPr>
      </w:pPr>
      <w:r w:rsidRPr="00123872">
        <w:rPr>
          <w:rFonts w:ascii="Arial" w:eastAsia="Times New Roman" w:hAnsi="Arial" w:cs="Arial"/>
        </w:rPr>
        <w:t>Passing is allowed if done safely/can overtake</w:t>
      </w:r>
    </w:p>
    <w:p w14:paraId="06B53349" w14:textId="77777777" w:rsidR="00785E70" w:rsidRPr="00123872" w:rsidRDefault="00785E70" w:rsidP="00922862">
      <w:pPr>
        <w:pStyle w:val="ListParagraph"/>
        <w:numPr>
          <w:ilvl w:val="0"/>
          <w:numId w:val="70"/>
        </w:numPr>
        <w:spacing w:after="0" w:line="360" w:lineRule="auto"/>
        <w:ind w:left="1080"/>
        <w:rPr>
          <w:rFonts w:ascii="Arial" w:eastAsia="Times New Roman" w:hAnsi="Arial" w:cs="Arial"/>
        </w:rPr>
      </w:pPr>
      <w:r w:rsidRPr="00123872">
        <w:rPr>
          <w:rFonts w:ascii="Arial" w:eastAsia="Times New Roman" w:hAnsi="Arial" w:cs="Arial"/>
        </w:rPr>
        <w:t>No passing</w:t>
      </w:r>
    </w:p>
    <w:p w14:paraId="707D369B" w14:textId="77777777" w:rsidR="00785E70" w:rsidRPr="00123872" w:rsidRDefault="00785E70" w:rsidP="00922862">
      <w:pPr>
        <w:pStyle w:val="ListParagraph"/>
        <w:numPr>
          <w:ilvl w:val="0"/>
          <w:numId w:val="70"/>
        </w:numPr>
        <w:spacing w:after="0" w:line="360" w:lineRule="auto"/>
        <w:ind w:left="1080"/>
        <w:rPr>
          <w:rFonts w:ascii="Arial" w:eastAsia="Times New Roman" w:hAnsi="Arial" w:cs="Arial"/>
        </w:rPr>
      </w:pPr>
      <w:r w:rsidRPr="00123872">
        <w:rPr>
          <w:rFonts w:ascii="Arial" w:eastAsia="Times New Roman" w:hAnsi="Arial" w:cs="Arial"/>
        </w:rPr>
        <w:t>One-way street</w:t>
      </w:r>
    </w:p>
    <w:p w14:paraId="0EA4D644"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is the maximum speed limit FOR LTV on motorways in Pakistan?</w:t>
      </w:r>
    </w:p>
    <w:p w14:paraId="64BCAF37" w14:textId="77777777" w:rsidR="00785E70" w:rsidRPr="00123872" w:rsidRDefault="00785E70" w:rsidP="00922862">
      <w:pPr>
        <w:pStyle w:val="ListParagraph"/>
        <w:numPr>
          <w:ilvl w:val="0"/>
          <w:numId w:val="71"/>
        </w:numPr>
        <w:spacing w:after="0" w:line="360" w:lineRule="auto"/>
        <w:ind w:left="1080"/>
        <w:rPr>
          <w:rFonts w:ascii="Arial" w:hAnsi="Arial" w:cs="Arial"/>
        </w:rPr>
      </w:pPr>
      <w:r w:rsidRPr="00123872">
        <w:rPr>
          <w:rFonts w:ascii="Arial" w:hAnsi="Arial" w:cs="Arial"/>
        </w:rPr>
        <w:t>100 km/h</w:t>
      </w:r>
    </w:p>
    <w:p w14:paraId="359AB9E2" w14:textId="77777777" w:rsidR="00785E70" w:rsidRPr="00123872" w:rsidRDefault="00785E70" w:rsidP="00922862">
      <w:pPr>
        <w:pStyle w:val="ListParagraph"/>
        <w:numPr>
          <w:ilvl w:val="0"/>
          <w:numId w:val="71"/>
        </w:numPr>
        <w:spacing w:after="0" w:line="360" w:lineRule="auto"/>
        <w:ind w:left="1080"/>
        <w:rPr>
          <w:rFonts w:ascii="Arial" w:hAnsi="Arial" w:cs="Arial"/>
        </w:rPr>
      </w:pPr>
      <w:r w:rsidRPr="00123872">
        <w:rPr>
          <w:rFonts w:ascii="Arial" w:hAnsi="Arial" w:cs="Arial"/>
        </w:rPr>
        <w:t>110 km/h</w:t>
      </w:r>
    </w:p>
    <w:p w14:paraId="0BD9D1F8" w14:textId="77777777" w:rsidR="00785E70" w:rsidRPr="00123872" w:rsidRDefault="00785E70" w:rsidP="00922862">
      <w:pPr>
        <w:pStyle w:val="ListParagraph"/>
        <w:numPr>
          <w:ilvl w:val="0"/>
          <w:numId w:val="71"/>
        </w:numPr>
        <w:spacing w:after="0" w:line="360" w:lineRule="auto"/>
        <w:ind w:left="1080"/>
        <w:rPr>
          <w:rFonts w:ascii="Arial" w:hAnsi="Arial" w:cs="Arial"/>
        </w:rPr>
      </w:pPr>
      <w:r w:rsidRPr="00123872">
        <w:rPr>
          <w:rFonts w:ascii="Arial" w:hAnsi="Arial" w:cs="Arial"/>
        </w:rPr>
        <w:t>120 km/h</w:t>
      </w:r>
    </w:p>
    <w:p w14:paraId="3E58D9C8" w14:textId="77777777" w:rsidR="00785E70" w:rsidRPr="00123872" w:rsidRDefault="00785E70" w:rsidP="00922862">
      <w:pPr>
        <w:pStyle w:val="ListParagraph"/>
        <w:numPr>
          <w:ilvl w:val="0"/>
          <w:numId w:val="71"/>
        </w:numPr>
        <w:spacing w:after="0" w:line="360" w:lineRule="auto"/>
        <w:ind w:left="1080"/>
        <w:rPr>
          <w:rFonts w:ascii="Arial" w:hAnsi="Arial" w:cs="Arial"/>
        </w:rPr>
      </w:pPr>
      <w:r w:rsidRPr="00123872">
        <w:rPr>
          <w:rFonts w:ascii="Arial" w:hAnsi="Arial" w:cs="Arial"/>
        </w:rPr>
        <w:t>130 km/h</w:t>
      </w:r>
    </w:p>
    <w:p w14:paraId="71A79A74"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When should you use your car horn?</w:t>
      </w:r>
    </w:p>
    <w:p w14:paraId="45DD5B50" w14:textId="77777777" w:rsidR="00785E70" w:rsidRPr="00123872" w:rsidRDefault="00785E70" w:rsidP="00922862">
      <w:pPr>
        <w:pStyle w:val="ListParagraph"/>
        <w:numPr>
          <w:ilvl w:val="0"/>
          <w:numId w:val="72"/>
        </w:numPr>
        <w:spacing w:after="0" w:line="360" w:lineRule="auto"/>
        <w:ind w:left="1080"/>
        <w:rPr>
          <w:rFonts w:ascii="Arial" w:hAnsi="Arial" w:cs="Arial"/>
        </w:rPr>
      </w:pPr>
      <w:r w:rsidRPr="00123872">
        <w:rPr>
          <w:rFonts w:ascii="Arial" w:hAnsi="Arial" w:cs="Arial"/>
        </w:rPr>
        <w:t>To greet friends</w:t>
      </w:r>
    </w:p>
    <w:p w14:paraId="5804D99D" w14:textId="77777777" w:rsidR="00785E70" w:rsidRPr="00123872" w:rsidRDefault="00785E70" w:rsidP="00922862">
      <w:pPr>
        <w:pStyle w:val="ListParagraph"/>
        <w:numPr>
          <w:ilvl w:val="0"/>
          <w:numId w:val="72"/>
        </w:numPr>
        <w:spacing w:after="0" w:line="360" w:lineRule="auto"/>
        <w:ind w:left="1080"/>
        <w:rPr>
          <w:rFonts w:ascii="Arial" w:hAnsi="Arial" w:cs="Arial"/>
        </w:rPr>
      </w:pPr>
      <w:r w:rsidRPr="00123872">
        <w:rPr>
          <w:rFonts w:ascii="Arial" w:hAnsi="Arial" w:cs="Arial"/>
        </w:rPr>
        <w:t xml:space="preserve">To alert other drivers of your presence </w:t>
      </w:r>
    </w:p>
    <w:p w14:paraId="4D1D35CC" w14:textId="77777777" w:rsidR="00785E70" w:rsidRPr="00123872" w:rsidRDefault="00785E70" w:rsidP="00922862">
      <w:pPr>
        <w:pStyle w:val="ListParagraph"/>
        <w:numPr>
          <w:ilvl w:val="0"/>
          <w:numId w:val="72"/>
        </w:numPr>
        <w:spacing w:after="0" w:line="360" w:lineRule="auto"/>
        <w:ind w:left="1080"/>
        <w:rPr>
          <w:rFonts w:ascii="Arial" w:hAnsi="Arial" w:cs="Arial"/>
        </w:rPr>
      </w:pPr>
      <w:r w:rsidRPr="00123872">
        <w:rPr>
          <w:rFonts w:ascii="Arial" w:hAnsi="Arial" w:cs="Arial"/>
        </w:rPr>
        <w:t>To express frustration</w:t>
      </w:r>
    </w:p>
    <w:p w14:paraId="74A5C42C" w14:textId="77777777" w:rsidR="00785E70" w:rsidRPr="00123872" w:rsidRDefault="00785E70" w:rsidP="00922862">
      <w:pPr>
        <w:pStyle w:val="ListParagraph"/>
        <w:numPr>
          <w:ilvl w:val="0"/>
          <w:numId w:val="72"/>
        </w:numPr>
        <w:spacing w:after="0" w:line="360" w:lineRule="auto"/>
        <w:ind w:left="1080"/>
        <w:rPr>
          <w:rFonts w:ascii="Arial" w:hAnsi="Arial" w:cs="Arial"/>
        </w:rPr>
      </w:pPr>
      <w:r w:rsidRPr="00123872">
        <w:rPr>
          <w:rFonts w:ascii="Arial" w:hAnsi="Arial" w:cs="Arial"/>
        </w:rPr>
        <w:t>In silent zones</w:t>
      </w:r>
    </w:p>
    <w:p w14:paraId="1663CFDC"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Why are dippers used?</w:t>
      </w:r>
    </w:p>
    <w:p w14:paraId="0E29F8C7" w14:textId="77777777" w:rsidR="00785E70" w:rsidRPr="00123872" w:rsidRDefault="00785E70" w:rsidP="00922862">
      <w:pPr>
        <w:pStyle w:val="ListParagraph"/>
        <w:numPr>
          <w:ilvl w:val="0"/>
          <w:numId w:val="73"/>
        </w:numPr>
        <w:spacing w:after="0" w:line="360" w:lineRule="auto"/>
        <w:ind w:left="1080"/>
        <w:rPr>
          <w:rFonts w:ascii="Arial" w:hAnsi="Arial" w:cs="Arial"/>
        </w:rPr>
      </w:pPr>
      <w:r w:rsidRPr="00123872">
        <w:rPr>
          <w:rFonts w:ascii="Arial" w:hAnsi="Arial" w:cs="Arial"/>
        </w:rPr>
        <w:t>For overtaking</w:t>
      </w:r>
    </w:p>
    <w:p w14:paraId="7B399333" w14:textId="77777777" w:rsidR="00785E70" w:rsidRPr="00123872" w:rsidRDefault="00785E70" w:rsidP="00922862">
      <w:pPr>
        <w:pStyle w:val="ListParagraph"/>
        <w:numPr>
          <w:ilvl w:val="0"/>
          <w:numId w:val="73"/>
        </w:numPr>
        <w:spacing w:after="0" w:line="360" w:lineRule="auto"/>
        <w:ind w:left="1080"/>
        <w:rPr>
          <w:rFonts w:ascii="Arial" w:hAnsi="Arial" w:cs="Arial"/>
        </w:rPr>
      </w:pPr>
      <w:r w:rsidRPr="00123872">
        <w:rPr>
          <w:rFonts w:ascii="Arial" w:hAnsi="Arial" w:cs="Arial"/>
        </w:rPr>
        <w:t>To stop your vehicle</w:t>
      </w:r>
    </w:p>
    <w:p w14:paraId="6AD11279" w14:textId="77777777" w:rsidR="00785E70" w:rsidRPr="00123872" w:rsidRDefault="00785E70" w:rsidP="00922862">
      <w:pPr>
        <w:pStyle w:val="ListParagraph"/>
        <w:numPr>
          <w:ilvl w:val="0"/>
          <w:numId w:val="73"/>
        </w:numPr>
        <w:spacing w:after="0" w:line="360" w:lineRule="auto"/>
        <w:ind w:left="1080"/>
        <w:rPr>
          <w:rFonts w:ascii="Arial" w:hAnsi="Arial" w:cs="Arial"/>
        </w:rPr>
      </w:pPr>
      <w:r w:rsidRPr="00123872">
        <w:rPr>
          <w:rFonts w:ascii="Arial" w:hAnsi="Arial" w:cs="Arial"/>
        </w:rPr>
        <w:t xml:space="preserve">To show your presence </w:t>
      </w:r>
    </w:p>
    <w:p w14:paraId="71BE8B0A" w14:textId="77777777" w:rsidR="00785E70" w:rsidRPr="00123872" w:rsidRDefault="00785E70" w:rsidP="00922862">
      <w:pPr>
        <w:pStyle w:val="ListParagraph"/>
        <w:numPr>
          <w:ilvl w:val="0"/>
          <w:numId w:val="73"/>
        </w:numPr>
        <w:spacing w:after="0" w:line="360" w:lineRule="auto"/>
        <w:ind w:left="1080"/>
        <w:rPr>
          <w:rFonts w:ascii="Arial" w:hAnsi="Arial" w:cs="Arial"/>
        </w:rPr>
      </w:pPr>
      <w:r w:rsidRPr="00123872">
        <w:rPr>
          <w:rFonts w:ascii="Arial" w:hAnsi="Arial" w:cs="Arial"/>
        </w:rPr>
        <w:t>none</w:t>
      </w:r>
    </w:p>
    <w:p w14:paraId="35E8EBCE"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When are you allowed to overtake another vehicle on the road?</w:t>
      </w:r>
    </w:p>
    <w:p w14:paraId="43AB0A56" w14:textId="77777777" w:rsidR="00785E70" w:rsidRPr="00123872" w:rsidRDefault="00785E70" w:rsidP="00922862">
      <w:pPr>
        <w:pStyle w:val="ListParagraph"/>
        <w:numPr>
          <w:ilvl w:val="0"/>
          <w:numId w:val="74"/>
        </w:numPr>
        <w:spacing w:after="0" w:line="360" w:lineRule="auto"/>
        <w:ind w:left="1080"/>
        <w:rPr>
          <w:rFonts w:ascii="Arial" w:eastAsia="Times New Roman" w:hAnsi="Arial" w:cs="Arial"/>
        </w:rPr>
      </w:pPr>
      <w:r w:rsidRPr="00123872">
        <w:rPr>
          <w:rFonts w:ascii="Arial" w:eastAsia="Times New Roman" w:hAnsi="Arial" w:cs="Arial"/>
        </w:rPr>
        <w:t>On curves</w:t>
      </w:r>
    </w:p>
    <w:p w14:paraId="13B8708B" w14:textId="77777777" w:rsidR="00785E70" w:rsidRPr="00123872" w:rsidRDefault="00785E70" w:rsidP="00922862">
      <w:pPr>
        <w:pStyle w:val="ListParagraph"/>
        <w:numPr>
          <w:ilvl w:val="0"/>
          <w:numId w:val="74"/>
        </w:numPr>
        <w:spacing w:after="0" w:line="360" w:lineRule="auto"/>
        <w:ind w:left="1080"/>
        <w:rPr>
          <w:rFonts w:ascii="Arial" w:eastAsia="Times New Roman" w:hAnsi="Arial" w:cs="Arial"/>
        </w:rPr>
      </w:pPr>
      <w:r w:rsidRPr="00123872">
        <w:rPr>
          <w:rFonts w:ascii="Arial" w:eastAsia="Times New Roman" w:hAnsi="Arial" w:cs="Arial"/>
        </w:rPr>
        <w:t>At intersections</w:t>
      </w:r>
    </w:p>
    <w:p w14:paraId="25C23C2B" w14:textId="77777777" w:rsidR="00785E70" w:rsidRPr="00123872" w:rsidRDefault="00785E70" w:rsidP="00922862">
      <w:pPr>
        <w:pStyle w:val="ListParagraph"/>
        <w:numPr>
          <w:ilvl w:val="0"/>
          <w:numId w:val="74"/>
        </w:numPr>
        <w:spacing w:after="0" w:line="360" w:lineRule="auto"/>
        <w:ind w:left="1080"/>
        <w:rPr>
          <w:rFonts w:ascii="Arial" w:eastAsia="Times New Roman" w:hAnsi="Arial" w:cs="Arial"/>
        </w:rPr>
      </w:pPr>
      <w:r w:rsidRPr="00123872">
        <w:rPr>
          <w:rFonts w:ascii="Arial" w:eastAsia="Times New Roman" w:hAnsi="Arial" w:cs="Arial"/>
        </w:rPr>
        <w:t>On a straight road.</w:t>
      </w:r>
    </w:p>
    <w:p w14:paraId="278B15E3" w14:textId="77777777" w:rsidR="00785E70" w:rsidRPr="00123872" w:rsidRDefault="00785E70" w:rsidP="00922862">
      <w:pPr>
        <w:pStyle w:val="ListParagraph"/>
        <w:numPr>
          <w:ilvl w:val="0"/>
          <w:numId w:val="74"/>
        </w:numPr>
        <w:spacing w:after="0" w:line="360" w:lineRule="auto"/>
        <w:ind w:left="1080"/>
        <w:rPr>
          <w:rFonts w:ascii="Arial" w:hAnsi="Arial" w:cs="Arial"/>
        </w:rPr>
      </w:pPr>
      <w:r w:rsidRPr="00123872">
        <w:rPr>
          <w:rFonts w:ascii="Arial" w:eastAsia="Times New Roman" w:hAnsi="Arial" w:cs="Arial"/>
        </w:rPr>
        <w:t>On bridges</w:t>
      </w:r>
    </w:p>
    <w:p w14:paraId="1DD37E42"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should a driver do if they miss an exit on the motorway?</w:t>
      </w:r>
    </w:p>
    <w:p w14:paraId="559F66D1" w14:textId="77777777" w:rsidR="00785E70" w:rsidRPr="00123872" w:rsidRDefault="00785E70" w:rsidP="00922862">
      <w:pPr>
        <w:pStyle w:val="ListParagraph"/>
        <w:numPr>
          <w:ilvl w:val="0"/>
          <w:numId w:val="75"/>
        </w:numPr>
        <w:spacing w:after="0" w:line="360" w:lineRule="auto"/>
        <w:ind w:left="1170"/>
        <w:rPr>
          <w:rFonts w:ascii="Arial" w:eastAsia="Times New Roman" w:hAnsi="Arial" w:cs="Arial"/>
        </w:rPr>
      </w:pPr>
      <w:r w:rsidRPr="00123872">
        <w:rPr>
          <w:rFonts w:ascii="Arial" w:eastAsia="Times New Roman" w:hAnsi="Arial" w:cs="Arial"/>
        </w:rPr>
        <w:t>Reverse to the exit</w:t>
      </w:r>
    </w:p>
    <w:p w14:paraId="5F384CA5" w14:textId="77777777" w:rsidR="00785E70" w:rsidRPr="00123872" w:rsidRDefault="00785E70" w:rsidP="00922862">
      <w:pPr>
        <w:pStyle w:val="ListParagraph"/>
        <w:numPr>
          <w:ilvl w:val="0"/>
          <w:numId w:val="75"/>
        </w:numPr>
        <w:spacing w:after="0" w:line="360" w:lineRule="auto"/>
        <w:ind w:left="1170"/>
        <w:rPr>
          <w:rFonts w:ascii="Arial" w:eastAsia="Times New Roman" w:hAnsi="Arial" w:cs="Arial"/>
        </w:rPr>
      </w:pPr>
      <w:r w:rsidRPr="00123872">
        <w:rPr>
          <w:rFonts w:ascii="Arial" w:eastAsia="Times New Roman" w:hAnsi="Arial" w:cs="Arial"/>
        </w:rPr>
        <w:t>Make a U-turn</w:t>
      </w:r>
    </w:p>
    <w:p w14:paraId="0DE1454A" w14:textId="77777777" w:rsidR="00785E70" w:rsidRPr="00123872" w:rsidRDefault="00785E70" w:rsidP="00922862">
      <w:pPr>
        <w:pStyle w:val="ListParagraph"/>
        <w:numPr>
          <w:ilvl w:val="0"/>
          <w:numId w:val="75"/>
        </w:numPr>
        <w:spacing w:after="0" w:line="360" w:lineRule="auto"/>
        <w:ind w:left="1170"/>
        <w:rPr>
          <w:rFonts w:ascii="Arial" w:eastAsia="Times New Roman" w:hAnsi="Arial" w:cs="Arial"/>
        </w:rPr>
      </w:pPr>
      <w:r w:rsidRPr="00123872">
        <w:rPr>
          <w:rFonts w:ascii="Arial" w:eastAsia="Times New Roman" w:hAnsi="Arial" w:cs="Arial"/>
        </w:rPr>
        <w:t>Continue to the next exit</w:t>
      </w:r>
    </w:p>
    <w:p w14:paraId="162BD837" w14:textId="77777777" w:rsidR="00785E70" w:rsidRPr="00123872" w:rsidRDefault="00785E70" w:rsidP="00922862">
      <w:pPr>
        <w:pStyle w:val="ListParagraph"/>
        <w:numPr>
          <w:ilvl w:val="0"/>
          <w:numId w:val="75"/>
        </w:numPr>
        <w:spacing w:after="0" w:line="360" w:lineRule="auto"/>
        <w:ind w:left="1170"/>
        <w:rPr>
          <w:rFonts w:ascii="Arial" w:hAnsi="Arial" w:cs="Arial"/>
        </w:rPr>
      </w:pPr>
      <w:r w:rsidRPr="00123872">
        <w:rPr>
          <w:rFonts w:ascii="Arial" w:eastAsia="Times New Roman" w:hAnsi="Arial" w:cs="Arial"/>
        </w:rPr>
        <w:t>Stop and wait for assistance</w:t>
      </w:r>
    </w:p>
    <w:p w14:paraId="2B126F87"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is the purpose of a zebra crossing?</w:t>
      </w:r>
    </w:p>
    <w:p w14:paraId="7D4D54B2" w14:textId="77777777" w:rsidR="00785E70" w:rsidRPr="00123872" w:rsidRDefault="00785E70" w:rsidP="00922862">
      <w:pPr>
        <w:pStyle w:val="ListParagraph"/>
        <w:numPr>
          <w:ilvl w:val="0"/>
          <w:numId w:val="76"/>
        </w:numPr>
        <w:spacing w:after="0" w:line="360" w:lineRule="auto"/>
        <w:ind w:left="1170"/>
        <w:rPr>
          <w:rFonts w:ascii="Arial" w:eastAsia="Times New Roman" w:hAnsi="Arial" w:cs="Arial"/>
        </w:rPr>
      </w:pPr>
      <w:r w:rsidRPr="00123872">
        <w:rPr>
          <w:rFonts w:ascii="Arial" w:eastAsia="Times New Roman" w:hAnsi="Arial" w:cs="Arial"/>
        </w:rPr>
        <w:t>Parking area</w:t>
      </w:r>
    </w:p>
    <w:p w14:paraId="1AB73BE2" w14:textId="77777777" w:rsidR="00785E70" w:rsidRPr="00123872" w:rsidRDefault="00785E70" w:rsidP="00922862">
      <w:pPr>
        <w:pStyle w:val="ListParagraph"/>
        <w:numPr>
          <w:ilvl w:val="0"/>
          <w:numId w:val="76"/>
        </w:numPr>
        <w:spacing w:after="0" w:line="360" w:lineRule="auto"/>
        <w:ind w:left="1170"/>
        <w:rPr>
          <w:rFonts w:ascii="Arial" w:eastAsia="Times New Roman" w:hAnsi="Arial" w:cs="Arial"/>
        </w:rPr>
      </w:pPr>
      <w:r w:rsidRPr="00123872">
        <w:rPr>
          <w:rFonts w:ascii="Arial" w:eastAsia="Times New Roman" w:hAnsi="Arial" w:cs="Arial"/>
        </w:rPr>
        <w:t>Pedestrian crossing</w:t>
      </w:r>
    </w:p>
    <w:p w14:paraId="02811377" w14:textId="77777777" w:rsidR="00785E70" w:rsidRPr="00123872" w:rsidRDefault="00785E70" w:rsidP="00922862">
      <w:pPr>
        <w:pStyle w:val="ListParagraph"/>
        <w:numPr>
          <w:ilvl w:val="0"/>
          <w:numId w:val="76"/>
        </w:numPr>
        <w:spacing w:after="0" w:line="360" w:lineRule="auto"/>
        <w:ind w:left="1170"/>
        <w:rPr>
          <w:rFonts w:ascii="Arial" w:eastAsia="Times New Roman" w:hAnsi="Arial" w:cs="Arial"/>
        </w:rPr>
      </w:pPr>
      <w:r w:rsidRPr="00123872">
        <w:rPr>
          <w:rFonts w:ascii="Arial" w:eastAsia="Times New Roman" w:hAnsi="Arial" w:cs="Arial"/>
        </w:rPr>
        <w:t>Vehicle stopping area</w:t>
      </w:r>
    </w:p>
    <w:p w14:paraId="2CD45ED9" w14:textId="77777777" w:rsidR="00785E70" w:rsidRPr="00123872" w:rsidRDefault="00785E70" w:rsidP="00922862">
      <w:pPr>
        <w:pStyle w:val="ListParagraph"/>
        <w:numPr>
          <w:ilvl w:val="0"/>
          <w:numId w:val="76"/>
        </w:numPr>
        <w:spacing w:after="0" w:line="360" w:lineRule="auto"/>
        <w:ind w:left="1170"/>
        <w:rPr>
          <w:rFonts w:ascii="Arial" w:hAnsi="Arial" w:cs="Arial"/>
        </w:rPr>
      </w:pPr>
      <w:r w:rsidRPr="00123872">
        <w:rPr>
          <w:rFonts w:ascii="Arial" w:eastAsia="Times New Roman" w:hAnsi="Arial" w:cs="Arial"/>
        </w:rPr>
        <w:t>Bicycle crossing</w:t>
      </w:r>
    </w:p>
    <w:p w14:paraId="6A478186"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should a driver do when approaching a roundabout?</w:t>
      </w:r>
    </w:p>
    <w:p w14:paraId="5440E897" w14:textId="77777777" w:rsidR="00785E70" w:rsidRPr="00123872" w:rsidRDefault="00785E70" w:rsidP="00922862">
      <w:pPr>
        <w:pStyle w:val="ListParagraph"/>
        <w:numPr>
          <w:ilvl w:val="0"/>
          <w:numId w:val="77"/>
        </w:numPr>
        <w:spacing w:after="0" w:line="360" w:lineRule="auto"/>
        <w:ind w:left="1170"/>
        <w:rPr>
          <w:rFonts w:ascii="Arial" w:eastAsia="Times New Roman" w:hAnsi="Arial" w:cs="Arial"/>
        </w:rPr>
      </w:pPr>
      <w:r w:rsidRPr="00123872">
        <w:rPr>
          <w:rFonts w:ascii="Arial" w:eastAsia="Times New Roman" w:hAnsi="Arial" w:cs="Arial"/>
        </w:rPr>
        <w:t>Speed up</w:t>
      </w:r>
    </w:p>
    <w:p w14:paraId="5927CCCF" w14:textId="77777777" w:rsidR="00785E70" w:rsidRPr="00123872" w:rsidRDefault="00785E70" w:rsidP="00922862">
      <w:pPr>
        <w:pStyle w:val="ListParagraph"/>
        <w:numPr>
          <w:ilvl w:val="0"/>
          <w:numId w:val="77"/>
        </w:numPr>
        <w:spacing w:after="0" w:line="360" w:lineRule="auto"/>
        <w:ind w:left="1170"/>
        <w:rPr>
          <w:rFonts w:ascii="Arial" w:eastAsia="Times New Roman" w:hAnsi="Arial" w:cs="Arial"/>
        </w:rPr>
      </w:pPr>
      <w:r w:rsidRPr="00123872">
        <w:rPr>
          <w:rFonts w:ascii="Arial" w:eastAsia="Times New Roman" w:hAnsi="Arial" w:cs="Arial"/>
        </w:rPr>
        <w:t>Stop</w:t>
      </w:r>
    </w:p>
    <w:p w14:paraId="66E906E0" w14:textId="77777777" w:rsidR="00785E70" w:rsidRPr="00123872" w:rsidRDefault="00785E70" w:rsidP="00922862">
      <w:pPr>
        <w:pStyle w:val="ListParagraph"/>
        <w:numPr>
          <w:ilvl w:val="0"/>
          <w:numId w:val="77"/>
        </w:numPr>
        <w:spacing w:after="0" w:line="360" w:lineRule="auto"/>
        <w:ind w:left="1170"/>
        <w:rPr>
          <w:rFonts w:ascii="Arial" w:eastAsia="Times New Roman" w:hAnsi="Arial" w:cs="Arial"/>
        </w:rPr>
      </w:pPr>
      <w:r w:rsidRPr="00123872">
        <w:rPr>
          <w:rFonts w:ascii="Arial" w:eastAsia="Times New Roman" w:hAnsi="Arial" w:cs="Arial"/>
        </w:rPr>
        <w:lastRenderedPageBreak/>
        <w:t>Give way to traffic coming from right side</w:t>
      </w:r>
    </w:p>
    <w:p w14:paraId="14B9ABE0" w14:textId="77777777" w:rsidR="00785E70" w:rsidRPr="00123872" w:rsidRDefault="00785E70" w:rsidP="00922862">
      <w:pPr>
        <w:pStyle w:val="ListParagraph"/>
        <w:numPr>
          <w:ilvl w:val="0"/>
          <w:numId w:val="77"/>
        </w:numPr>
        <w:spacing w:after="0" w:line="360" w:lineRule="auto"/>
        <w:ind w:left="1170"/>
        <w:rPr>
          <w:rFonts w:ascii="Arial" w:hAnsi="Arial" w:cs="Arial"/>
        </w:rPr>
      </w:pPr>
      <w:r w:rsidRPr="00123872">
        <w:rPr>
          <w:rFonts w:ascii="Arial" w:eastAsia="Times New Roman" w:hAnsi="Arial" w:cs="Arial"/>
        </w:rPr>
        <w:t>Enter without checking</w:t>
      </w:r>
    </w:p>
    <w:p w14:paraId="32036474"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What is minimum age limit for HTV driving license?</w:t>
      </w:r>
    </w:p>
    <w:p w14:paraId="473172D5" w14:textId="77777777" w:rsidR="00785E70" w:rsidRPr="00123872" w:rsidRDefault="00785E70" w:rsidP="00922862">
      <w:pPr>
        <w:pStyle w:val="ListParagraph"/>
        <w:numPr>
          <w:ilvl w:val="0"/>
          <w:numId w:val="78"/>
        </w:numPr>
        <w:spacing w:after="0" w:line="360" w:lineRule="auto"/>
        <w:ind w:left="1170"/>
        <w:rPr>
          <w:rFonts w:ascii="Arial" w:hAnsi="Arial" w:cs="Arial"/>
        </w:rPr>
      </w:pPr>
      <w:r w:rsidRPr="00123872">
        <w:rPr>
          <w:rFonts w:ascii="Arial" w:hAnsi="Arial" w:cs="Arial"/>
        </w:rPr>
        <w:t>21</w:t>
      </w:r>
    </w:p>
    <w:p w14:paraId="4F0F342A" w14:textId="77777777" w:rsidR="00785E70" w:rsidRPr="00123872" w:rsidRDefault="00785E70" w:rsidP="00922862">
      <w:pPr>
        <w:pStyle w:val="ListParagraph"/>
        <w:numPr>
          <w:ilvl w:val="0"/>
          <w:numId w:val="78"/>
        </w:numPr>
        <w:spacing w:after="0" w:line="360" w:lineRule="auto"/>
        <w:ind w:left="1170"/>
        <w:rPr>
          <w:rFonts w:ascii="Arial" w:hAnsi="Arial" w:cs="Arial"/>
        </w:rPr>
      </w:pPr>
      <w:r w:rsidRPr="00123872">
        <w:rPr>
          <w:rFonts w:ascii="Arial" w:hAnsi="Arial" w:cs="Arial"/>
        </w:rPr>
        <w:t>18</w:t>
      </w:r>
    </w:p>
    <w:p w14:paraId="1551007C" w14:textId="77777777" w:rsidR="00785E70" w:rsidRPr="00123872" w:rsidRDefault="00785E70" w:rsidP="00922862">
      <w:pPr>
        <w:pStyle w:val="ListParagraph"/>
        <w:numPr>
          <w:ilvl w:val="0"/>
          <w:numId w:val="78"/>
        </w:numPr>
        <w:spacing w:after="0" w:line="360" w:lineRule="auto"/>
        <w:ind w:left="1170"/>
        <w:rPr>
          <w:rFonts w:ascii="Arial" w:hAnsi="Arial" w:cs="Arial"/>
        </w:rPr>
      </w:pPr>
      <w:r w:rsidRPr="00123872">
        <w:rPr>
          <w:rFonts w:ascii="Arial" w:hAnsi="Arial" w:cs="Arial"/>
        </w:rPr>
        <w:t>24</w:t>
      </w:r>
    </w:p>
    <w:p w14:paraId="5F8C44A0" w14:textId="77777777" w:rsidR="00785E70" w:rsidRPr="00123872" w:rsidRDefault="00785E70" w:rsidP="00922862">
      <w:pPr>
        <w:pStyle w:val="ListParagraph"/>
        <w:numPr>
          <w:ilvl w:val="0"/>
          <w:numId w:val="78"/>
        </w:numPr>
        <w:spacing w:after="0" w:line="360" w:lineRule="auto"/>
        <w:ind w:left="1170"/>
        <w:rPr>
          <w:rFonts w:ascii="Arial" w:hAnsi="Arial" w:cs="Arial"/>
        </w:rPr>
      </w:pPr>
      <w:r w:rsidRPr="00123872">
        <w:rPr>
          <w:rFonts w:ascii="Arial" w:hAnsi="Arial" w:cs="Arial"/>
        </w:rPr>
        <w:t>22</w:t>
      </w:r>
    </w:p>
    <w:p w14:paraId="23319514" w14:textId="77777777" w:rsidR="00785E70" w:rsidRPr="00123872" w:rsidRDefault="00785E70" w:rsidP="00922862">
      <w:pPr>
        <w:pStyle w:val="ListParagraph"/>
        <w:numPr>
          <w:ilvl w:val="0"/>
          <w:numId w:val="48"/>
        </w:numPr>
        <w:spacing w:after="0" w:line="360" w:lineRule="auto"/>
        <w:rPr>
          <w:rFonts w:ascii="Arial" w:hAnsi="Arial" w:cs="Arial"/>
        </w:rPr>
      </w:pPr>
      <w:r w:rsidRPr="00123872">
        <w:rPr>
          <w:rFonts w:ascii="Arial" w:hAnsi="Arial" w:cs="Arial"/>
        </w:rPr>
        <w:t>Issuance of driving license system is followed by:</w:t>
      </w:r>
    </w:p>
    <w:p w14:paraId="4030E9C5" w14:textId="77777777" w:rsidR="00785E70" w:rsidRPr="00123872" w:rsidRDefault="00785E70" w:rsidP="00922862">
      <w:pPr>
        <w:pStyle w:val="ListParagraph"/>
        <w:numPr>
          <w:ilvl w:val="0"/>
          <w:numId w:val="79"/>
        </w:numPr>
        <w:spacing w:after="0" w:line="360" w:lineRule="auto"/>
        <w:ind w:left="1170"/>
        <w:rPr>
          <w:rFonts w:ascii="Arial" w:hAnsi="Arial" w:cs="Arial"/>
        </w:rPr>
      </w:pPr>
      <w:r w:rsidRPr="00123872">
        <w:rPr>
          <w:rFonts w:ascii="Arial" w:hAnsi="Arial" w:cs="Arial"/>
        </w:rPr>
        <w:t>Ordinance 1965</w:t>
      </w:r>
    </w:p>
    <w:p w14:paraId="2F850BAD" w14:textId="77777777" w:rsidR="00785E70" w:rsidRPr="00123872" w:rsidRDefault="00785E70" w:rsidP="00922862">
      <w:pPr>
        <w:pStyle w:val="ListParagraph"/>
        <w:numPr>
          <w:ilvl w:val="0"/>
          <w:numId w:val="79"/>
        </w:numPr>
        <w:spacing w:after="0" w:line="360" w:lineRule="auto"/>
        <w:ind w:left="1170"/>
        <w:rPr>
          <w:rFonts w:ascii="Arial" w:hAnsi="Arial" w:cs="Arial"/>
        </w:rPr>
      </w:pPr>
      <w:r w:rsidRPr="00123872">
        <w:rPr>
          <w:rFonts w:ascii="Arial" w:hAnsi="Arial" w:cs="Arial"/>
        </w:rPr>
        <w:t>Ordinance 1966</w:t>
      </w:r>
    </w:p>
    <w:p w14:paraId="1E1DAEE9" w14:textId="77777777" w:rsidR="00785E70" w:rsidRPr="00123872" w:rsidRDefault="00785E70" w:rsidP="00922862">
      <w:pPr>
        <w:pStyle w:val="ListParagraph"/>
        <w:numPr>
          <w:ilvl w:val="0"/>
          <w:numId w:val="79"/>
        </w:numPr>
        <w:spacing w:after="0" w:line="360" w:lineRule="auto"/>
        <w:ind w:left="1170"/>
        <w:rPr>
          <w:rFonts w:ascii="Arial" w:hAnsi="Arial" w:cs="Arial"/>
        </w:rPr>
      </w:pPr>
      <w:r w:rsidRPr="00123872">
        <w:rPr>
          <w:rFonts w:ascii="Arial" w:hAnsi="Arial" w:cs="Arial"/>
        </w:rPr>
        <w:t>Ordinance 1968</w:t>
      </w:r>
    </w:p>
    <w:p w14:paraId="73CBE9EC" w14:textId="77777777" w:rsidR="00785E70" w:rsidRPr="00123872" w:rsidRDefault="00785E70" w:rsidP="00922862">
      <w:pPr>
        <w:pStyle w:val="ListParagraph"/>
        <w:numPr>
          <w:ilvl w:val="0"/>
          <w:numId w:val="79"/>
        </w:numPr>
        <w:spacing w:after="0" w:line="360" w:lineRule="auto"/>
        <w:ind w:left="1170"/>
        <w:rPr>
          <w:rFonts w:ascii="Arial" w:hAnsi="Arial" w:cs="Arial"/>
        </w:rPr>
      </w:pPr>
      <w:r w:rsidRPr="00123872">
        <w:rPr>
          <w:rFonts w:ascii="Arial" w:hAnsi="Arial" w:cs="Arial"/>
        </w:rPr>
        <w:t>Ordinance 1970</w:t>
      </w:r>
    </w:p>
    <w:p w14:paraId="70D9F54C" w14:textId="77777777" w:rsidR="00785E70" w:rsidRPr="00863140" w:rsidRDefault="00785E70" w:rsidP="00785E70">
      <w:pPr>
        <w:rPr>
          <w:rFonts w:ascii="Arial" w:hAnsi="Arial" w:cs="Arial"/>
        </w:rPr>
      </w:pPr>
    </w:p>
    <w:p w14:paraId="74A45A78" w14:textId="77777777" w:rsidR="00785E70" w:rsidRDefault="00785E70" w:rsidP="00785E70">
      <w:pPr>
        <w:rPr>
          <w:rFonts w:ascii="Arial" w:hAnsi="Arial" w:cs="Arial"/>
          <w:b/>
          <w:bCs/>
          <w:sz w:val="28"/>
          <w:szCs w:val="28"/>
        </w:rPr>
      </w:pPr>
      <w:r>
        <w:rPr>
          <w:rFonts w:ascii="Arial" w:hAnsi="Arial" w:cs="Arial"/>
          <w:b/>
          <w:bCs/>
          <w:sz w:val="28"/>
          <w:szCs w:val="28"/>
        </w:rPr>
        <w:br w:type="page"/>
      </w:r>
    </w:p>
    <w:p w14:paraId="602FA328" w14:textId="6AC88135" w:rsidR="00785E70" w:rsidRPr="00CF623F" w:rsidRDefault="00785E70" w:rsidP="00785E70">
      <w:pPr>
        <w:rPr>
          <w:rFonts w:ascii="Arial" w:hAnsi="Arial" w:cs="Arial"/>
          <w:b/>
          <w:bCs/>
          <w:sz w:val="24"/>
          <w:szCs w:val="24"/>
        </w:rPr>
      </w:pPr>
      <w:r w:rsidRPr="00CF623F">
        <w:rPr>
          <w:rFonts w:ascii="Arial" w:hAnsi="Arial" w:cs="Arial"/>
          <w:b/>
          <w:bCs/>
          <w:sz w:val="24"/>
          <w:szCs w:val="24"/>
        </w:rPr>
        <w:lastRenderedPageBreak/>
        <w:t>Module 2: Apply General Road Safety</w:t>
      </w:r>
    </w:p>
    <w:p w14:paraId="1E930F39"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is the primary purpose of road warning signs?</w:t>
      </w:r>
    </w:p>
    <w:p w14:paraId="0ABBC17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To inform drivers of nearby restaurants</w:t>
      </w:r>
    </w:p>
    <w:p w14:paraId="5FF8EDAE"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To guide drivers to the nearest gas station</w:t>
      </w:r>
    </w:p>
    <w:p w14:paraId="6BC3200C"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To warn drivers of potential hazards ahead</w:t>
      </w:r>
    </w:p>
    <w:p w14:paraId="37B16585"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To provide advertisements</w:t>
      </w:r>
    </w:p>
    <w:p w14:paraId="2B906E38"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does triangular sign indicate?</w:t>
      </w:r>
    </w:p>
    <w:p w14:paraId="5EE11815"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Prohibited actions</w:t>
      </w:r>
    </w:p>
    <w:p w14:paraId="7C65D13D"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Mandatory actions</w:t>
      </w:r>
    </w:p>
    <w:p w14:paraId="69191BC6"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Warning of potential hazards</w:t>
      </w:r>
    </w:p>
    <w:p w14:paraId="034B7CA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Information</w:t>
      </w:r>
    </w:p>
    <w:p w14:paraId="01F91671"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Which color is commonly used for warning signs on the road?</w:t>
      </w:r>
    </w:p>
    <w:p w14:paraId="4BDE9A6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Blue</w:t>
      </w:r>
    </w:p>
    <w:p w14:paraId="35D58E5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Green</w:t>
      </w:r>
    </w:p>
    <w:p w14:paraId="5CC1A120"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Yellow</w:t>
      </w:r>
    </w:p>
    <w:p w14:paraId="0B4F317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Red</w:t>
      </w:r>
    </w:p>
    <w:p w14:paraId="7828E709"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does a yellow diamond-shaped sign with a black exclamation mark indicate?</w:t>
      </w:r>
    </w:p>
    <w:p w14:paraId="54343170"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No parking</w:t>
      </w:r>
    </w:p>
    <w:p w14:paraId="7159888D"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Yield</w:t>
      </w:r>
    </w:p>
    <w:p w14:paraId="12D87486"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General caution</w:t>
      </w:r>
    </w:p>
    <w:p w14:paraId="14FAF05B"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Pedestrian crossing</w:t>
      </w:r>
    </w:p>
    <w:p w14:paraId="79E384F5"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2870AA29"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59264" behindDoc="0" locked="0" layoutInCell="1" allowOverlap="1" wp14:anchorId="565C8098" wp14:editId="35BE3284">
            <wp:simplePos x="0" y="0"/>
            <wp:positionH relativeFrom="column">
              <wp:posOffset>3061335</wp:posOffset>
            </wp:positionH>
            <wp:positionV relativeFrom="paragraph">
              <wp:posOffset>106045</wp:posOffset>
            </wp:positionV>
            <wp:extent cx="647700" cy="647700"/>
            <wp:effectExtent l="0" t="0" r="0" b="0"/>
            <wp:wrapNone/>
            <wp:docPr id="1229502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02537" name="Picture 1229502537"/>
                    <pic:cNvPicPr/>
                  </pic:nvPicPr>
                  <pic:blipFill>
                    <a:blip r:embed="rId9" cstate="print">
                      <a:extLst>
                        <a:ext uri="{28A0092B-C50C-407E-A947-70E740481C1C}">
                          <a14:useLocalDpi xmlns:a14="http://schemas.microsoft.com/office/drawing/2010/main" val="0"/>
                        </a:ext>
                      </a:extLst>
                    </a:blip>
                    <a:stretch>
                      <a:fillRect/>
                    </a:stretch>
                  </pic:blipFill>
                  <pic:spPr>
                    <a:xfrm>
                      <a:off x="0" y="0"/>
                      <a:ext cx="647700" cy="647700"/>
                    </a:xfrm>
                    <a:prstGeom prst="rect">
                      <a:avLst/>
                    </a:prstGeom>
                  </pic:spPr>
                </pic:pic>
              </a:graphicData>
            </a:graphic>
          </wp:anchor>
        </w:drawing>
      </w:r>
      <w:r w:rsidRPr="001A2CFE">
        <w:rPr>
          <w:rFonts w:ascii="Arial" w:eastAsia="Times New Roman" w:hAnsi="Arial" w:cs="Arial"/>
        </w:rPr>
        <w:t>A) U-turn ahead</w:t>
      </w:r>
    </w:p>
    <w:p w14:paraId="053CA3D1"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 xml:space="preserve">B) </w:t>
      </w:r>
      <w:bookmarkStart w:id="179" w:name="_Hlk170817546"/>
      <w:r w:rsidRPr="001A2CFE">
        <w:rPr>
          <w:rFonts w:ascii="Arial" w:eastAsia="Times New Roman" w:hAnsi="Arial" w:cs="Arial"/>
        </w:rPr>
        <w:t xml:space="preserve">Go straight or </w:t>
      </w:r>
      <w:bookmarkEnd w:id="179"/>
      <w:r w:rsidRPr="001A2CFE">
        <w:rPr>
          <w:rFonts w:ascii="Arial" w:eastAsia="Times New Roman" w:hAnsi="Arial" w:cs="Arial"/>
        </w:rPr>
        <w:t>Left</w:t>
      </w:r>
    </w:p>
    <w:p w14:paraId="02652FE5"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Truck stop ahead</w:t>
      </w:r>
    </w:p>
    <w:p w14:paraId="7EEB02AF"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Road narrows ahead</w:t>
      </w:r>
    </w:p>
    <w:p w14:paraId="18D2F102"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6F74A6D3"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60288" behindDoc="0" locked="0" layoutInCell="1" allowOverlap="1" wp14:anchorId="5CA4CFFD" wp14:editId="39CBF52D">
            <wp:simplePos x="0" y="0"/>
            <wp:positionH relativeFrom="column">
              <wp:posOffset>2965450</wp:posOffset>
            </wp:positionH>
            <wp:positionV relativeFrom="paragraph">
              <wp:posOffset>13970</wp:posOffset>
            </wp:positionV>
            <wp:extent cx="772160" cy="690245"/>
            <wp:effectExtent l="0" t="0" r="8890" b="0"/>
            <wp:wrapNone/>
            <wp:docPr id="6405397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39714" name="Picture 6405397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2160" cy="690245"/>
                    </a:xfrm>
                    <a:prstGeom prst="rect">
                      <a:avLst/>
                    </a:prstGeom>
                  </pic:spPr>
                </pic:pic>
              </a:graphicData>
            </a:graphic>
          </wp:anchor>
        </w:drawing>
      </w:r>
      <w:r w:rsidRPr="001A2CFE">
        <w:rPr>
          <w:rFonts w:ascii="Arial" w:eastAsia="Times New Roman" w:hAnsi="Arial" w:cs="Arial"/>
        </w:rPr>
        <w:t>A) U-turn ahead</w:t>
      </w:r>
    </w:p>
    <w:p w14:paraId="6930E955"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Give Way</w:t>
      </w:r>
    </w:p>
    <w:p w14:paraId="14744550"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Roundabout</w:t>
      </w:r>
    </w:p>
    <w:p w14:paraId="4B93C2F6"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Honk continuously</w:t>
      </w:r>
    </w:p>
    <w:p w14:paraId="7EAB3A58"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does a flashing red traffic light signify?</w:t>
      </w:r>
    </w:p>
    <w:p w14:paraId="09EA4027"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Slow down</w:t>
      </w:r>
    </w:p>
    <w:p w14:paraId="7AABC725"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Stop, then proceed when safe</w:t>
      </w:r>
    </w:p>
    <w:p w14:paraId="2B03D260"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Caution, proceed with care</w:t>
      </w:r>
    </w:p>
    <w:p w14:paraId="4CAA712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Pedestrian crossing</w:t>
      </w:r>
    </w:p>
    <w:p w14:paraId="41C31166"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should a driver do when they see a sign indicating "Slippery When Wet"?</w:t>
      </w:r>
    </w:p>
    <w:p w14:paraId="737F4D0B"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lastRenderedPageBreak/>
        <w:t>A) Speed up to avoid skidding</w:t>
      </w:r>
    </w:p>
    <w:p w14:paraId="75BB9AC6"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Maintain a constant speed</w:t>
      </w:r>
    </w:p>
    <w:p w14:paraId="392DA0D5"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Reduce speed and drive with caution</w:t>
      </w:r>
    </w:p>
    <w:p w14:paraId="267FCB7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Stop immediately</w:t>
      </w:r>
    </w:p>
    <w:p w14:paraId="0FAC9382"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Which sign indicates a school zone?</w:t>
      </w:r>
    </w:p>
    <w:p w14:paraId="6AA3937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A triangular sign with children crossing</w:t>
      </w:r>
    </w:p>
    <w:p w14:paraId="205CAFF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A diamond sign with a pedestrian symbol</w:t>
      </w:r>
    </w:p>
    <w:p w14:paraId="1ED6927C"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A circular sign with a bicycle symbol</w:t>
      </w:r>
    </w:p>
    <w:p w14:paraId="28BE6209"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A square sign with a bus symbol</w:t>
      </w:r>
    </w:p>
    <w:p w14:paraId="2AC3B595"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is the purpose of a speed limit sign?</w:t>
      </w:r>
    </w:p>
    <w:p w14:paraId="3119E57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To inform drivers of the maximum safe speed for the specific area</w:t>
      </w:r>
    </w:p>
    <w:p w14:paraId="49846231"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To suggest a speed to drive at</w:t>
      </w:r>
    </w:p>
    <w:p w14:paraId="76B7BD7A"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To indicate a minimum speed requirement</w:t>
      </w:r>
    </w:p>
    <w:p w14:paraId="01ECDCB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To warn of upcoming speed traps</w:t>
      </w:r>
    </w:p>
    <w:p w14:paraId="76DB5760"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57B3FF5A"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61312" behindDoc="0" locked="0" layoutInCell="1" allowOverlap="1" wp14:anchorId="60899823" wp14:editId="199E59EC">
            <wp:simplePos x="0" y="0"/>
            <wp:positionH relativeFrom="column">
              <wp:posOffset>3065145</wp:posOffset>
            </wp:positionH>
            <wp:positionV relativeFrom="paragraph">
              <wp:posOffset>10160</wp:posOffset>
            </wp:positionV>
            <wp:extent cx="660400" cy="660400"/>
            <wp:effectExtent l="0" t="0" r="6350" b="6350"/>
            <wp:wrapNone/>
            <wp:docPr id="14467797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79794" name="Picture 1446779794"/>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660400" cy="660400"/>
                    </a:xfrm>
                    <a:prstGeom prst="rect">
                      <a:avLst/>
                    </a:prstGeom>
                  </pic:spPr>
                </pic:pic>
              </a:graphicData>
            </a:graphic>
          </wp:anchor>
        </w:drawing>
      </w:r>
      <w:r w:rsidRPr="001A2CFE">
        <w:rPr>
          <w:rFonts w:ascii="Arial" w:eastAsia="Times New Roman" w:hAnsi="Arial" w:cs="Arial"/>
        </w:rPr>
        <w:t>A) No entry</w:t>
      </w:r>
    </w:p>
    <w:p w14:paraId="2F580BD1"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Overtaking in not allowed</w:t>
      </w:r>
    </w:p>
    <w:p w14:paraId="5FCA2EE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Left turn permitted</w:t>
      </w:r>
    </w:p>
    <w:p w14:paraId="6A758BC3"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Left lane ends</w:t>
      </w:r>
    </w:p>
    <w:p w14:paraId="3A7F94C0"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Which safety feature is most effective in preventing fatalities in vehicle collisions?</w:t>
      </w:r>
    </w:p>
    <w:p w14:paraId="4B7A6C9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Head rest</w:t>
      </w:r>
    </w:p>
    <w:p w14:paraId="32A45A0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Seat belts</w:t>
      </w:r>
    </w:p>
    <w:p w14:paraId="661DDC4F"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Anti-lock braking system (ABS)</w:t>
      </w:r>
    </w:p>
    <w:p w14:paraId="2299BDE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Traction control</w:t>
      </w:r>
    </w:p>
    <w:p w14:paraId="7F165240"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How many types of traffic sign boards are?</w:t>
      </w:r>
    </w:p>
    <w:p w14:paraId="165E6893"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2</w:t>
      </w:r>
    </w:p>
    <w:p w14:paraId="3EDE84AD"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5</w:t>
      </w:r>
    </w:p>
    <w:p w14:paraId="7994C04E"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3</w:t>
      </w:r>
    </w:p>
    <w:p w14:paraId="5AA259E9"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4</w:t>
      </w:r>
    </w:p>
    <w:p w14:paraId="216016F0"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How often should heavy vehicle drivers conduct a pre-trip inspection?</w:t>
      </w:r>
    </w:p>
    <w:p w14:paraId="7E5CC01D"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Once a week</w:t>
      </w:r>
    </w:p>
    <w:p w14:paraId="47430AF3"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Every trip</w:t>
      </w:r>
    </w:p>
    <w:p w14:paraId="7207F433"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Once a month</w:t>
      </w:r>
    </w:p>
    <w:p w14:paraId="3630464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Before heading out on route.</w:t>
      </w:r>
    </w:p>
    <w:p w14:paraId="75042405"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Traffic signs in blue, green or black color indicate?</w:t>
      </w:r>
    </w:p>
    <w:p w14:paraId="3AE6D00C"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Mandatory</w:t>
      </w:r>
    </w:p>
    <w:p w14:paraId="43C83C7E"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Information</w:t>
      </w:r>
    </w:p>
    <w:p w14:paraId="73C58955"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 xml:space="preserve">C) Warning </w:t>
      </w:r>
    </w:p>
    <w:p w14:paraId="7C3280BB"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lastRenderedPageBreak/>
        <w:t>D) Prohibited</w:t>
      </w:r>
    </w:p>
    <w:p w14:paraId="388173B4"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Which sign indicates danger ahead?</w:t>
      </w:r>
    </w:p>
    <w:tbl>
      <w:tblPr>
        <w:tblStyle w:val="TableGrid"/>
        <w:tblW w:w="0" w:type="auto"/>
        <w:tblLook w:val="04A0" w:firstRow="1" w:lastRow="0" w:firstColumn="1" w:lastColumn="0" w:noHBand="0" w:noVBand="1"/>
      </w:tblPr>
      <w:tblGrid>
        <w:gridCol w:w="2197"/>
        <w:gridCol w:w="2197"/>
        <w:gridCol w:w="2198"/>
        <w:gridCol w:w="2198"/>
      </w:tblGrid>
      <w:tr w:rsidR="00785E70" w:rsidRPr="001A2CFE" w14:paraId="4EED63CA" w14:textId="77777777" w:rsidTr="003269F4">
        <w:tc>
          <w:tcPr>
            <w:tcW w:w="2337" w:type="dxa"/>
          </w:tcPr>
          <w:p w14:paraId="59409E46" w14:textId="77777777" w:rsidR="00785E70" w:rsidRPr="001A2CFE" w:rsidRDefault="00785E70" w:rsidP="003269F4">
            <w:pPr>
              <w:spacing w:line="360" w:lineRule="auto"/>
              <w:jc w:val="center"/>
              <w:rPr>
                <w:rFonts w:ascii="Arial" w:eastAsia="Times New Roman" w:hAnsi="Arial" w:cs="Arial"/>
                <w:b/>
                <w:bCs/>
              </w:rPr>
            </w:pPr>
            <w:r w:rsidRPr="001A2CFE">
              <w:rPr>
                <w:rFonts w:ascii="Arial" w:eastAsia="Times New Roman" w:hAnsi="Arial" w:cs="Arial"/>
                <w:b/>
                <w:bCs/>
              </w:rPr>
              <w:t>A</w:t>
            </w:r>
          </w:p>
        </w:tc>
        <w:tc>
          <w:tcPr>
            <w:tcW w:w="2337" w:type="dxa"/>
          </w:tcPr>
          <w:p w14:paraId="1F04D420" w14:textId="77777777" w:rsidR="00785E70" w:rsidRPr="001A2CFE" w:rsidRDefault="00785E70" w:rsidP="003269F4">
            <w:pPr>
              <w:spacing w:line="360" w:lineRule="auto"/>
              <w:jc w:val="center"/>
              <w:rPr>
                <w:rFonts w:ascii="Arial" w:eastAsia="Times New Roman" w:hAnsi="Arial" w:cs="Arial"/>
                <w:b/>
                <w:bCs/>
              </w:rPr>
            </w:pPr>
            <w:r w:rsidRPr="001A2CFE">
              <w:rPr>
                <w:rFonts w:ascii="Arial" w:eastAsia="Times New Roman" w:hAnsi="Arial" w:cs="Arial"/>
                <w:b/>
                <w:bCs/>
              </w:rPr>
              <w:t>B</w:t>
            </w:r>
          </w:p>
        </w:tc>
        <w:tc>
          <w:tcPr>
            <w:tcW w:w="2338" w:type="dxa"/>
          </w:tcPr>
          <w:p w14:paraId="174A8A4C" w14:textId="77777777" w:rsidR="00785E70" w:rsidRPr="001A2CFE" w:rsidRDefault="00785E70" w:rsidP="003269F4">
            <w:pPr>
              <w:spacing w:line="360" w:lineRule="auto"/>
              <w:jc w:val="center"/>
              <w:rPr>
                <w:rFonts w:ascii="Arial" w:eastAsia="Times New Roman" w:hAnsi="Arial" w:cs="Arial"/>
                <w:b/>
                <w:bCs/>
              </w:rPr>
            </w:pPr>
            <w:r w:rsidRPr="001A2CFE">
              <w:rPr>
                <w:rFonts w:ascii="Arial" w:eastAsia="Times New Roman" w:hAnsi="Arial" w:cs="Arial"/>
                <w:b/>
                <w:bCs/>
              </w:rPr>
              <w:t>C</w:t>
            </w:r>
          </w:p>
        </w:tc>
        <w:tc>
          <w:tcPr>
            <w:tcW w:w="2338" w:type="dxa"/>
          </w:tcPr>
          <w:p w14:paraId="21A841B4" w14:textId="77777777" w:rsidR="00785E70" w:rsidRPr="001A2CFE" w:rsidRDefault="00785E70" w:rsidP="003269F4">
            <w:pPr>
              <w:spacing w:line="360" w:lineRule="auto"/>
              <w:jc w:val="center"/>
              <w:rPr>
                <w:rFonts w:ascii="Arial" w:eastAsia="Times New Roman" w:hAnsi="Arial" w:cs="Arial"/>
                <w:b/>
                <w:bCs/>
              </w:rPr>
            </w:pPr>
            <w:r w:rsidRPr="001A2CFE">
              <w:rPr>
                <w:rFonts w:ascii="Arial" w:eastAsia="Times New Roman" w:hAnsi="Arial" w:cs="Arial"/>
                <w:b/>
                <w:bCs/>
              </w:rPr>
              <w:t>D</w:t>
            </w:r>
          </w:p>
        </w:tc>
      </w:tr>
      <w:tr w:rsidR="00785E70" w:rsidRPr="001A2CFE" w14:paraId="1E688CE7" w14:textId="77777777" w:rsidTr="003269F4">
        <w:tc>
          <w:tcPr>
            <w:tcW w:w="2337" w:type="dxa"/>
          </w:tcPr>
          <w:p w14:paraId="041A2E94" w14:textId="77777777" w:rsidR="00785E70" w:rsidRPr="001A2CFE" w:rsidRDefault="00785E70" w:rsidP="003269F4">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6AEC7917" wp14:editId="0CEE56B4">
                  <wp:extent cx="1136650" cy="1005984"/>
                  <wp:effectExtent l="0" t="0" r="6350" b="3810"/>
                  <wp:docPr id="1586960723" name="Picture 5" descr="Other da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ther dange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3453" cy="1012005"/>
                          </a:xfrm>
                          <a:prstGeom prst="rect">
                            <a:avLst/>
                          </a:prstGeom>
                          <a:noFill/>
                          <a:ln>
                            <a:noFill/>
                          </a:ln>
                        </pic:spPr>
                      </pic:pic>
                    </a:graphicData>
                  </a:graphic>
                </wp:inline>
              </w:drawing>
            </w:r>
          </w:p>
        </w:tc>
        <w:tc>
          <w:tcPr>
            <w:tcW w:w="2337" w:type="dxa"/>
          </w:tcPr>
          <w:p w14:paraId="7B799058" w14:textId="77777777" w:rsidR="00785E70" w:rsidRPr="001A2CFE" w:rsidRDefault="00785E70" w:rsidP="003269F4">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2E80E7DF" wp14:editId="224C1D7F">
                  <wp:extent cx="1143000" cy="1054100"/>
                  <wp:effectExtent l="0" t="0" r="0" b="0"/>
                  <wp:docPr id="1977257759" name="Picture 6" descr="Motor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torwa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43000" cy="1054100"/>
                          </a:xfrm>
                          <a:prstGeom prst="rect">
                            <a:avLst/>
                          </a:prstGeom>
                          <a:noFill/>
                          <a:ln>
                            <a:noFill/>
                          </a:ln>
                        </pic:spPr>
                      </pic:pic>
                    </a:graphicData>
                  </a:graphic>
                </wp:inline>
              </w:drawing>
            </w:r>
          </w:p>
        </w:tc>
        <w:tc>
          <w:tcPr>
            <w:tcW w:w="2338" w:type="dxa"/>
          </w:tcPr>
          <w:p w14:paraId="01A38319" w14:textId="77777777" w:rsidR="00785E70" w:rsidRPr="001A2CFE" w:rsidRDefault="00785E70" w:rsidP="003269F4">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5D144F8D" wp14:editId="6F3CB9D3">
                  <wp:extent cx="1143000" cy="1143000"/>
                  <wp:effectExtent l="0" t="0" r="0" b="0"/>
                  <wp:docPr id="564249639" name="Picture 7" descr="Temporary right lane cl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mporary right lane clos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tc>
        <w:tc>
          <w:tcPr>
            <w:tcW w:w="2338" w:type="dxa"/>
          </w:tcPr>
          <w:p w14:paraId="78E904C2" w14:textId="77777777" w:rsidR="00785E70" w:rsidRPr="001A2CFE" w:rsidRDefault="00785E70" w:rsidP="003269F4">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07B1B92F" wp14:editId="4819F858">
                  <wp:extent cx="1143000" cy="1009650"/>
                  <wp:effectExtent l="0" t="0" r="0" b="0"/>
                  <wp:docPr id="1236620863" name="Picture 8" descr="Crossro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rossroad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r>
    </w:tbl>
    <w:p w14:paraId="2BF233B0"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should you do if you see a sign warning of animals crossing the road?</w:t>
      </w:r>
    </w:p>
    <w:p w14:paraId="05B5C281"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Speed up to pass the area quickly</w:t>
      </w:r>
    </w:p>
    <w:p w14:paraId="28F380FE"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Drive with caution and be prepared to stop</w:t>
      </w:r>
    </w:p>
    <w:p w14:paraId="20A8579B"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Ignore the sign</w:t>
      </w:r>
    </w:p>
    <w:p w14:paraId="7535AC26"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Sound your horn continuously</w:t>
      </w:r>
    </w:p>
    <w:p w14:paraId="271A1BA7"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Which sign indicates ROAD NARROWS ON RIGHT?</w:t>
      </w:r>
    </w:p>
    <w:tbl>
      <w:tblPr>
        <w:tblStyle w:val="TableGrid"/>
        <w:tblW w:w="0" w:type="auto"/>
        <w:tblInd w:w="720" w:type="dxa"/>
        <w:tblLook w:val="04A0" w:firstRow="1" w:lastRow="0" w:firstColumn="1" w:lastColumn="0" w:noHBand="0" w:noVBand="1"/>
      </w:tblPr>
      <w:tblGrid>
        <w:gridCol w:w="2019"/>
        <w:gridCol w:w="2017"/>
        <w:gridCol w:w="2017"/>
        <w:gridCol w:w="2017"/>
      </w:tblGrid>
      <w:tr w:rsidR="00785E70" w:rsidRPr="001A2CFE" w14:paraId="5521AB84" w14:textId="77777777" w:rsidTr="003269F4">
        <w:trPr>
          <w:trHeight w:val="314"/>
        </w:trPr>
        <w:tc>
          <w:tcPr>
            <w:tcW w:w="2300" w:type="dxa"/>
            <w:vAlign w:val="center"/>
          </w:tcPr>
          <w:p w14:paraId="2FA3943C" w14:textId="77777777" w:rsidR="00785E70" w:rsidRPr="001A2CFE" w:rsidRDefault="00785E70" w:rsidP="003269F4">
            <w:pPr>
              <w:jc w:val="center"/>
              <w:rPr>
                <w:rFonts w:ascii="Arial" w:eastAsia="Times New Roman" w:hAnsi="Arial" w:cs="Arial"/>
                <w:b/>
                <w:bCs/>
              </w:rPr>
            </w:pPr>
            <w:r w:rsidRPr="001A2CFE">
              <w:rPr>
                <w:rFonts w:ascii="Arial" w:eastAsia="Times New Roman" w:hAnsi="Arial" w:cs="Arial"/>
                <w:b/>
                <w:bCs/>
              </w:rPr>
              <w:t>A</w:t>
            </w:r>
          </w:p>
        </w:tc>
        <w:tc>
          <w:tcPr>
            <w:tcW w:w="2110" w:type="dxa"/>
            <w:vAlign w:val="center"/>
          </w:tcPr>
          <w:p w14:paraId="317A8EF9" w14:textId="77777777" w:rsidR="00785E70" w:rsidRPr="001A2CFE" w:rsidRDefault="00785E70" w:rsidP="003269F4">
            <w:pPr>
              <w:jc w:val="center"/>
              <w:rPr>
                <w:rFonts w:ascii="Arial" w:eastAsia="Times New Roman" w:hAnsi="Arial" w:cs="Arial"/>
                <w:b/>
                <w:bCs/>
              </w:rPr>
            </w:pPr>
            <w:r w:rsidRPr="001A2CFE">
              <w:rPr>
                <w:rFonts w:ascii="Arial" w:eastAsia="Times New Roman" w:hAnsi="Arial" w:cs="Arial"/>
                <w:b/>
                <w:bCs/>
              </w:rPr>
              <w:t>B</w:t>
            </w:r>
          </w:p>
        </w:tc>
        <w:tc>
          <w:tcPr>
            <w:tcW w:w="2109" w:type="dxa"/>
            <w:vAlign w:val="center"/>
          </w:tcPr>
          <w:p w14:paraId="45CBC3BE" w14:textId="77777777" w:rsidR="00785E70" w:rsidRPr="001A2CFE" w:rsidRDefault="00785E70" w:rsidP="003269F4">
            <w:pPr>
              <w:jc w:val="center"/>
              <w:rPr>
                <w:rFonts w:ascii="Arial" w:eastAsia="Times New Roman" w:hAnsi="Arial" w:cs="Arial"/>
                <w:b/>
                <w:bCs/>
              </w:rPr>
            </w:pPr>
            <w:r w:rsidRPr="001A2CFE">
              <w:rPr>
                <w:rFonts w:ascii="Arial" w:eastAsia="Times New Roman" w:hAnsi="Arial" w:cs="Arial"/>
                <w:b/>
                <w:bCs/>
              </w:rPr>
              <w:t>C</w:t>
            </w:r>
          </w:p>
        </w:tc>
        <w:tc>
          <w:tcPr>
            <w:tcW w:w="2111" w:type="dxa"/>
            <w:vAlign w:val="center"/>
          </w:tcPr>
          <w:p w14:paraId="35212F55" w14:textId="77777777" w:rsidR="00785E70" w:rsidRPr="001A2CFE" w:rsidRDefault="00785E70" w:rsidP="003269F4">
            <w:pPr>
              <w:jc w:val="center"/>
              <w:rPr>
                <w:rFonts w:ascii="Arial" w:eastAsia="Times New Roman" w:hAnsi="Arial" w:cs="Arial"/>
                <w:b/>
                <w:bCs/>
              </w:rPr>
            </w:pPr>
            <w:r w:rsidRPr="001A2CFE">
              <w:rPr>
                <w:rFonts w:ascii="Arial" w:eastAsia="Times New Roman" w:hAnsi="Arial" w:cs="Arial"/>
                <w:b/>
                <w:bCs/>
              </w:rPr>
              <w:t>D</w:t>
            </w:r>
          </w:p>
        </w:tc>
      </w:tr>
      <w:tr w:rsidR="00785E70" w:rsidRPr="001A2CFE" w14:paraId="42CF7A1A" w14:textId="77777777" w:rsidTr="003269F4">
        <w:tc>
          <w:tcPr>
            <w:tcW w:w="2300" w:type="dxa"/>
          </w:tcPr>
          <w:p w14:paraId="07BDC66A" w14:textId="77777777" w:rsidR="00785E70" w:rsidRPr="001A2CFE" w:rsidRDefault="00785E70" w:rsidP="003269F4">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2759319F" wp14:editId="23D15896">
                  <wp:extent cx="1143000" cy="1009650"/>
                  <wp:effectExtent l="0" t="0" r="0" b="0"/>
                  <wp:docPr id="41575207" name="Picture 9" descr="Road narrows on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ad narrows on righ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c>
          <w:tcPr>
            <w:tcW w:w="2110" w:type="dxa"/>
          </w:tcPr>
          <w:p w14:paraId="167193B9" w14:textId="77777777" w:rsidR="00785E70" w:rsidRPr="001A2CFE" w:rsidRDefault="00785E70" w:rsidP="003269F4">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31403255" wp14:editId="06D7B76E">
                  <wp:extent cx="1143000" cy="1022350"/>
                  <wp:effectExtent l="0" t="0" r="0" b="6350"/>
                  <wp:docPr id="144339093" name="Picture 10" descr="Uneven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even r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3000" cy="1022350"/>
                          </a:xfrm>
                          <a:prstGeom prst="rect">
                            <a:avLst/>
                          </a:prstGeom>
                          <a:noFill/>
                          <a:ln>
                            <a:noFill/>
                          </a:ln>
                        </pic:spPr>
                      </pic:pic>
                    </a:graphicData>
                  </a:graphic>
                </wp:inline>
              </w:drawing>
            </w:r>
          </w:p>
        </w:tc>
        <w:tc>
          <w:tcPr>
            <w:tcW w:w="2109" w:type="dxa"/>
          </w:tcPr>
          <w:p w14:paraId="1E3CD110" w14:textId="77777777" w:rsidR="00785E70" w:rsidRPr="001A2CFE" w:rsidRDefault="00785E70" w:rsidP="003269F4">
            <w:pPr>
              <w:spacing w:line="360" w:lineRule="auto"/>
              <w:rPr>
                <w:rFonts w:ascii="Arial" w:eastAsia="Times New Roman" w:hAnsi="Arial" w:cs="Arial"/>
                <w:b/>
                <w:bCs/>
              </w:rPr>
            </w:pPr>
            <w:r w:rsidRPr="001A2CFE">
              <w:rPr>
                <w:rFonts w:ascii="Arial" w:hAnsi="Arial" w:cs="Arial"/>
                <w:noProof/>
                <w:lang w:val="en-GB" w:eastAsia="en-GB"/>
              </w:rPr>
              <w:drawing>
                <wp:inline distT="0" distB="0" distL="0" distR="0" wp14:anchorId="1CA4B48E" wp14:editId="75AF6AE6">
                  <wp:extent cx="1143000" cy="1009650"/>
                  <wp:effectExtent l="0" t="0" r="0" b="0"/>
                  <wp:docPr id="29441348" name="Picture 11" descr="Road h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ad hu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c>
          <w:tcPr>
            <w:tcW w:w="2111" w:type="dxa"/>
          </w:tcPr>
          <w:p w14:paraId="1E2D16C6" w14:textId="77777777" w:rsidR="00785E70" w:rsidRPr="001A2CFE" w:rsidRDefault="00785E70" w:rsidP="003269F4">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65A4E60D" wp14:editId="021A5B2A">
                  <wp:extent cx="1143000" cy="1009650"/>
                  <wp:effectExtent l="0" t="0" r="0" b="0"/>
                  <wp:docPr id="1474302481" name="Picture 12" descr="Road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oadwork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r>
    </w:tbl>
    <w:p w14:paraId="2C8C1EEC" w14:textId="77777777" w:rsidR="00785E70" w:rsidRPr="001A2CFE" w:rsidRDefault="00785E70" w:rsidP="00922862">
      <w:pPr>
        <w:pStyle w:val="ListParagraph"/>
        <w:numPr>
          <w:ilvl w:val="0"/>
          <w:numId w:val="50"/>
        </w:numPr>
        <w:spacing w:before="240" w:after="0" w:line="360" w:lineRule="auto"/>
        <w:rPr>
          <w:rFonts w:ascii="Arial" w:eastAsia="Times New Roman" w:hAnsi="Arial" w:cs="Arial"/>
        </w:rPr>
      </w:pPr>
      <w:r w:rsidRPr="001A2CFE">
        <w:rPr>
          <w:rFonts w:ascii="Arial" w:eastAsia="Times New Roman" w:hAnsi="Arial" w:cs="Arial"/>
          <w:b/>
          <w:bCs/>
        </w:rPr>
        <w:t xml:space="preserve"> Which document is essential for legally driving a heavy vehicle?</w:t>
      </w:r>
    </w:p>
    <w:p w14:paraId="168B17A8"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Personal ID card</w:t>
      </w:r>
    </w:p>
    <w:p w14:paraId="71174C4A"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Vehicle registration</w:t>
      </w:r>
    </w:p>
    <w:p w14:paraId="25D69EEE"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Heavy Vehicle License (HTV license)</w:t>
      </w:r>
    </w:p>
    <w:p w14:paraId="359BE79A"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Vehicle insurance policy</w:t>
      </w:r>
    </w:p>
    <w:p w14:paraId="3910E24D"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does a double solid yellow line on the road signify?</w:t>
      </w:r>
    </w:p>
    <w:p w14:paraId="57C6784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Passing is allowed in both directions</w:t>
      </w:r>
    </w:p>
    <w:p w14:paraId="7400AFCD"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No passing in either direction</w:t>
      </w:r>
    </w:p>
    <w:p w14:paraId="59654947"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Passing allowed on the left only</w:t>
      </w:r>
    </w:p>
    <w:p w14:paraId="1DB901BC"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Passing allowed on the right only</w:t>
      </w:r>
    </w:p>
    <w:p w14:paraId="5D845413"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How should you after witnessing a sign indicating a narrow bridge ahead?</w:t>
      </w:r>
    </w:p>
    <w:p w14:paraId="389A416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Speed up to cross quickly</w:t>
      </w:r>
    </w:p>
    <w:p w14:paraId="10CB1656"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Slow down and be prepared to stop if necessary</w:t>
      </w:r>
    </w:p>
    <w:p w14:paraId="5A248A87"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Drive in the middle of the bridge</w:t>
      </w:r>
    </w:p>
    <w:p w14:paraId="46E33A1B"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Change lanes immediately</w:t>
      </w:r>
    </w:p>
    <w:p w14:paraId="1638E837"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Is the extreme left lane used only for overtaking?</w:t>
      </w:r>
    </w:p>
    <w:p w14:paraId="2031479F"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Wrong</w:t>
      </w:r>
    </w:p>
    <w:p w14:paraId="1D9556BC"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Right</w:t>
      </w:r>
    </w:p>
    <w:p w14:paraId="052D381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No idea</w:t>
      </w:r>
    </w:p>
    <w:p w14:paraId="32CCF936"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lastRenderedPageBreak/>
        <w:t>D) None</w:t>
      </w:r>
    </w:p>
    <w:p w14:paraId="7C814AF4"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Which type of road sign is usually triangular in shape?</w:t>
      </w:r>
    </w:p>
    <w:p w14:paraId="072577A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Regulatory signs</w:t>
      </w:r>
    </w:p>
    <w:p w14:paraId="436B91F0"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Warning signs</w:t>
      </w:r>
    </w:p>
    <w:p w14:paraId="10CA8958"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Informational signs</w:t>
      </w:r>
    </w:p>
    <w:p w14:paraId="4503B0B0"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Directional signs</w:t>
      </w:r>
    </w:p>
    <w:p w14:paraId="399E20DC"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should a driver do if they encounter a flashing yellow traffic light?</w:t>
      </w:r>
    </w:p>
    <w:p w14:paraId="025F785C"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Stop completely</w:t>
      </w:r>
    </w:p>
    <w:p w14:paraId="23990C2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Proceed with caution</w:t>
      </w:r>
    </w:p>
    <w:p w14:paraId="41733C5C"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Speed up</w:t>
      </w:r>
    </w:p>
    <w:p w14:paraId="7CDF7540"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Ignore the light</w:t>
      </w:r>
    </w:p>
    <w:p w14:paraId="23A224AB" w14:textId="77777777" w:rsidR="00785E70" w:rsidRPr="001A2CFE" w:rsidRDefault="00785E70" w:rsidP="00922862">
      <w:pPr>
        <w:pStyle w:val="ListParagraph"/>
        <w:numPr>
          <w:ilvl w:val="0"/>
          <w:numId w:val="50"/>
        </w:numPr>
        <w:spacing w:after="0" w:line="360" w:lineRule="auto"/>
        <w:rPr>
          <w:rFonts w:ascii="Arial" w:eastAsia="Times New Roman" w:hAnsi="Arial" w:cs="Arial"/>
        </w:rPr>
      </w:pPr>
      <w:r w:rsidRPr="001A2CFE">
        <w:rPr>
          <w:rFonts w:ascii="Arial" w:eastAsia="Times New Roman" w:hAnsi="Arial" w:cs="Arial"/>
          <w:b/>
          <w:bCs/>
        </w:rPr>
        <w:t>What is the purpose of reflective tape on heavy vehicles?</w:t>
      </w:r>
    </w:p>
    <w:p w14:paraId="1E6576E2"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A) To enhance visibility during the day</w:t>
      </w:r>
    </w:p>
    <w:p w14:paraId="358E8FDF"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B) To reduce fuel consumption</w:t>
      </w:r>
    </w:p>
    <w:p w14:paraId="39323AB3"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C) To improve nighttime visibility</w:t>
      </w:r>
    </w:p>
    <w:p w14:paraId="5702B2F4" w14:textId="77777777" w:rsidR="00785E70" w:rsidRPr="001A2CFE" w:rsidRDefault="00785E70" w:rsidP="00785E70">
      <w:pPr>
        <w:spacing w:after="0" w:line="360" w:lineRule="auto"/>
        <w:ind w:left="1170"/>
        <w:rPr>
          <w:rFonts w:ascii="Arial" w:eastAsia="Times New Roman" w:hAnsi="Arial" w:cs="Arial"/>
        </w:rPr>
      </w:pPr>
      <w:r w:rsidRPr="001A2CFE">
        <w:rPr>
          <w:rFonts w:ascii="Arial" w:eastAsia="Times New Roman" w:hAnsi="Arial" w:cs="Arial"/>
        </w:rPr>
        <w:t>D) To indicate vehicle weight</w:t>
      </w:r>
    </w:p>
    <w:p w14:paraId="1D9810E3" w14:textId="77777777" w:rsidR="00785E70" w:rsidRPr="00863140" w:rsidRDefault="00785E70" w:rsidP="00922862">
      <w:pPr>
        <w:pStyle w:val="ListParagraph"/>
        <w:numPr>
          <w:ilvl w:val="0"/>
          <w:numId w:val="50"/>
        </w:numPr>
        <w:spacing w:after="100" w:afterAutospacing="1" w:line="360" w:lineRule="auto"/>
        <w:rPr>
          <w:rFonts w:ascii="Arial" w:eastAsia="Times New Roman" w:hAnsi="Arial" w:cs="Arial"/>
          <w:b/>
          <w:bCs/>
        </w:rPr>
      </w:pPr>
      <w:r w:rsidRPr="00863140">
        <w:rPr>
          <w:rFonts w:ascii="Arial" w:hAnsi="Arial" w:cs="Arial"/>
          <w:b/>
          <w:bCs/>
        </w:rPr>
        <w:t>What is the safest way to approach a sharp curve?</w:t>
      </w:r>
    </w:p>
    <w:p w14:paraId="6DCC8A90" w14:textId="77777777" w:rsidR="00785E70" w:rsidRPr="00863140" w:rsidRDefault="00785E70" w:rsidP="00922862">
      <w:pPr>
        <w:pStyle w:val="ListParagraph"/>
        <w:numPr>
          <w:ilvl w:val="0"/>
          <w:numId w:val="51"/>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Accelerate into the curve</w:t>
      </w:r>
    </w:p>
    <w:p w14:paraId="5AEC95B2" w14:textId="77777777" w:rsidR="00785E70" w:rsidRPr="00863140" w:rsidRDefault="00785E70" w:rsidP="00922862">
      <w:pPr>
        <w:pStyle w:val="ListParagraph"/>
        <w:numPr>
          <w:ilvl w:val="0"/>
          <w:numId w:val="51"/>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Brake hard in the middle of the curve</w:t>
      </w:r>
    </w:p>
    <w:p w14:paraId="4137B058" w14:textId="77777777" w:rsidR="00785E70" w:rsidRPr="00863140" w:rsidRDefault="00785E70" w:rsidP="00922862">
      <w:pPr>
        <w:pStyle w:val="ListParagraph"/>
        <w:numPr>
          <w:ilvl w:val="0"/>
          <w:numId w:val="51"/>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Slow down before entering the curve</w:t>
      </w:r>
      <w:r w:rsidRPr="00863140">
        <w:rPr>
          <w:rFonts w:ascii="Arial" w:eastAsia="Times New Roman" w:hAnsi="Arial" w:cs="Arial"/>
        </w:rPr>
        <w:tab/>
      </w:r>
    </w:p>
    <w:p w14:paraId="10750247" w14:textId="77777777" w:rsidR="00785E70" w:rsidRPr="00863140" w:rsidRDefault="00785E70" w:rsidP="00922862">
      <w:pPr>
        <w:pStyle w:val="ListParagraph"/>
        <w:numPr>
          <w:ilvl w:val="0"/>
          <w:numId w:val="51"/>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Maintain the same speed throughout</w:t>
      </w:r>
    </w:p>
    <w:p w14:paraId="73E51D41" w14:textId="77777777" w:rsidR="00785E70" w:rsidRDefault="00785E70" w:rsidP="00785E70">
      <w:pPr>
        <w:rPr>
          <w:rFonts w:ascii="Arial" w:eastAsia="Times New Roman" w:hAnsi="Arial" w:cs="Arial"/>
          <w:b/>
          <w:bCs/>
          <w:sz w:val="28"/>
          <w:szCs w:val="28"/>
        </w:rPr>
      </w:pPr>
      <w:r>
        <w:rPr>
          <w:rFonts w:ascii="Arial" w:eastAsia="Times New Roman" w:hAnsi="Arial" w:cs="Arial"/>
          <w:b/>
          <w:bCs/>
          <w:sz w:val="28"/>
          <w:szCs w:val="28"/>
        </w:rPr>
        <w:br w:type="page"/>
      </w:r>
    </w:p>
    <w:p w14:paraId="060DCFD8" w14:textId="3668A89D" w:rsidR="00785E70" w:rsidRPr="00CF623F" w:rsidRDefault="00785E70" w:rsidP="00785E70">
      <w:pPr>
        <w:spacing w:before="100" w:beforeAutospacing="1" w:after="100" w:afterAutospacing="1" w:line="240" w:lineRule="auto"/>
        <w:rPr>
          <w:rFonts w:ascii="Arial" w:eastAsia="Times New Roman" w:hAnsi="Arial" w:cs="Arial"/>
          <w:b/>
          <w:bCs/>
          <w:sz w:val="24"/>
          <w:szCs w:val="24"/>
        </w:rPr>
      </w:pPr>
      <w:r w:rsidRPr="00CF623F">
        <w:rPr>
          <w:rFonts w:ascii="Arial" w:eastAsia="Times New Roman" w:hAnsi="Arial" w:cs="Arial"/>
          <w:b/>
          <w:bCs/>
          <w:sz w:val="24"/>
          <w:szCs w:val="24"/>
        </w:rPr>
        <w:lastRenderedPageBreak/>
        <w:t>Module 3: Operate Heavy Transport Vehicle (HTV)</w:t>
      </w:r>
    </w:p>
    <w:p w14:paraId="5AEB5700" w14:textId="093B7C38"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primary consideration when planning a route for a heavy tra</w:t>
      </w:r>
      <w:r>
        <w:rPr>
          <w:rFonts w:ascii="Arial" w:eastAsia="Times New Roman" w:hAnsi="Arial" w:cs="Arial"/>
          <w:b/>
          <w:bCs/>
        </w:rPr>
        <w:t>nsport</w:t>
      </w:r>
      <w:r w:rsidRPr="00D57DE6">
        <w:rPr>
          <w:rFonts w:ascii="Arial" w:eastAsia="Times New Roman" w:hAnsi="Arial" w:cs="Arial"/>
          <w:b/>
          <w:bCs/>
        </w:rPr>
        <w:t xml:space="preserve"> vehicle (HTV)?</w:t>
      </w:r>
    </w:p>
    <w:p w14:paraId="11758A6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Scenic views</w:t>
      </w:r>
    </w:p>
    <w:p w14:paraId="654C0888"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Availability of fuel stations</w:t>
      </w:r>
    </w:p>
    <w:p w14:paraId="30F0253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Weight restrictions on roads and bridges</w:t>
      </w:r>
    </w:p>
    <w:p w14:paraId="07CFB633"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Availability of rest areas</w:t>
      </w:r>
    </w:p>
    <w:p w14:paraId="468D7D7F"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correct procedure for making a wide right turn in an HTV?</w:t>
      </w:r>
    </w:p>
    <w:p w14:paraId="3D14491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Swing into the left lane before turning right</w:t>
      </w:r>
    </w:p>
    <w:p w14:paraId="4E454DB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Turn from the center lane</w:t>
      </w:r>
    </w:p>
    <w:p w14:paraId="53C3A5E5"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Swing wide into the intersection before completing the turn</w:t>
      </w:r>
    </w:p>
    <w:p w14:paraId="13C02D6B"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Turn sharply from the right lane</w:t>
      </w:r>
    </w:p>
    <w:p w14:paraId="4E9B1293"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Which of the following is a critical step in a pre-trip inspection for an HTV?</w:t>
      </w:r>
    </w:p>
    <w:p w14:paraId="2E246DC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Checking the cleanliness of the cabin</w:t>
      </w:r>
    </w:p>
    <w:p w14:paraId="4694B6C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Ensuring all paperwork is in order</w:t>
      </w:r>
    </w:p>
    <w:p w14:paraId="523596D6"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(Power) Petrol, Oil, Water, Electricity and Rubber)</w:t>
      </w:r>
    </w:p>
    <w:p w14:paraId="6CE86AB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Refueling the vehicle</w:t>
      </w:r>
    </w:p>
    <w:p w14:paraId="2B5268DD"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How often should HTV drivers check their mirrors?</w:t>
      </w:r>
    </w:p>
    <w:p w14:paraId="138DA84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Every 30 seconds</w:t>
      </w:r>
    </w:p>
    <w:p w14:paraId="3C7E466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Every 5-8 seconds</w:t>
      </w:r>
    </w:p>
    <w:p w14:paraId="53607CC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Once an hour</w:t>
      </w:r>
    </w:p>
    <w:p w14:paraId="379F5BBF"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Only when changing lanes</w:t>
      </w:r>
    </w:p>
    <w:p w14:paraId="778F817B"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primary purpose of a hand brake in vehicle?</w:t>
      </w:r>
    </w:p>
    <w:p w14:paraId="5767366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enhance acceleration</w:t>
      </w:r>
    </w:p>
    <w:p w14:paraId="2D9E1A4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 xml:space="preserve">B) to control rear wheel </w:t>
      </w:r>
    </w:p>
    <w:p w14:paraId="2562027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improve fuel efficiency</w:t>
      </w:r>
    </w:p>
    <w:p w14:paraId="3C0624D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stabilize the vehicle</w:t>
      </w:r>
    </w:p>
    <w:p w14:paraId="52C0251F"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should an HTV driver do if they experience brake failure?</w:t>
      </w:r>
    </w:p>
    <w:p w14:paraId="305CE803"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Speed up to regain control</w:t>
      </w:r>
    </w:p>
    <w:p w14:paraId="773D7515"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 xml:space="preserve">B) Shift to a step-by-step lower gear </w:t>
      </w:r>
    </w:p>
    <w:p w14:paraId="0BC1971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Turn off the engine</w:t>
      </w:r>
    </w:p>
    <w:p w14:paraId="1CCE6649"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Honk continuously to alert other drivers</w:t>
      </w:r>
    </w:p>
    <w:p w14:paraId="3536CDF2"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main advantage of using a tachograph in HTVs?</w:t>
      </w:r>
    </w:p>
    <w:p w14:paraId="12878513"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track vehicle speed</w:t>
      </w:r>
    </w:p>
    <w:p w14:paraId="7408DA4E"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To monitor driver hours and compliance</w:t>
      </w:r>
    </w:p>
    <w:p w14:paraId="12ABC93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enhance navigation</w:t>
      </w:r>
    </w:p>
    <w:p w14:paraId="6353059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improve fuel efficiency</w:t>
      </w:r>
    </w:p>
    <w:p w14:paraId="030A5E0E"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Which factor is crucial for maintaining stability in an HTV?</w:t>
      </w:r>
    </w:p>
    <w:p w14:paraId="3FC6FDA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High speed</w:t>
      </w:r>
    </w:p>
    <w:p w14:paraId="4FFDBCD9"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lastRenderedPageBreak/>
        <w:t>B) Balanced cargo loading</w:t>
      </w:r>
    </w:p>
    <w:p w14:paraId="54429EC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Frequent lane changes</w:t>
      </w:r>
    </w:p>
    <w:p w14:paraId="1AD14EB9"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Sudden braking</w:t>
      </w:r>
    </w:p>
    <w:p w14:paraId="6AC5C54E"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a key factor in ensuring the stability of a heavy vehicle during turns?</w:t>
      </w:r>
    </w:p>
    <w:p w14:paraId="402F20B8"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High speed</w:t>
      </w:r>
    </w:p>
    <w:p w14:paraId="6B071586"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Low speed and wide turns</w:t>
      </w:r>
    </w:p>
    <w:p w14:paraId="09D197F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Abrupt steering</w:t>
      </w:r>
    </w:p>
    <w:p w14:paraId="48C0846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Frequent lane changes</w:t>
      </w:r>
    </w:p>
    <w:p w14:paraId="1CA32AF2"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recommended following distance for HTVs under normal conditions?</w:t>
      </w:r>
    </w:p>
    <w:p w14:paraId="3AB3581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1 second</w:t>
      </w:r>
    </w:p>
    <w:p w14:paraId="0D480DFB"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2 seconds</w:t>
      </w:r>
    </w:p>
    <w:p w14:paraId="204D079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3 seconds</w:t>
      </w:r>
    </w:p>
    <w:p w14:paraId="4627EDB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4 seconds or more</w:t>
      </w:r>
    </w:p>
    <w:p w14:paraId="04D652A1"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should an HTV driver do when approaching a steep downgrade?</w:t>
      </w:r>
    </w:p>
    <w:p w14:paraId="2D2CAE3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Shift to a higher gear</w:t>
      </w:r>
    </w:p>
    <w:p w14:paraId="2624A25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Shift to a lower gear before descending</w:t>
      </w:r>
    </w:p>
    <w:p w14:paraId="6674B11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Maintain current speed and gear</w:t>
      </w:r>
    </w:p>
    <w:p w14:paraId="25BA456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Turn off the engine</w:t>
      </w:r>
    </w:p>
    <w:p w14:paraId="7606356B"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primary function of hydraulic brakes in HTVs?</w:t>
      </w:r>
    </w:p>
    <w:p w14:paraId="673C4D5E"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increase speed</w:t>
      </w:r>
    </w:p>
    <w:p w14:paraId="0F7106F6"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To provide efficient braking power</w:t>
      </w:r>
    </w:p>
    <w:p w14:paraId="7E24CFD9"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reduce fuel consumption</w:t>
      </w:r>
    </w:p>
    <w:p w14:paraId="6546B8C8"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stabilize the vehicle</w:t>
      </w:r>
    </w:p>
    <w:p w14:paraId="652BC1B9"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Why is it important to check tire pressure regularly in HTVs?</w:t>
      </w:r>
    </w:p>
    <w:p w14:paraId="5AB3B3B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improve acceleration</w:t>
      </w:r>
    </w:p>
    <w:p w14:paraId="3B0267B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To prevent tire blowouts and ensure safety</w:t>
      </w:r>
    </w:p>
    <w:p w14:paraId="6650E6F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reduce vehicle weight</w:t>
      </w:r>
    </w:p>
    <w:p w14:paraId="48B865C5"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enhance visibility</w:t>
      </w:r>
    </w:p>
    <w:p w14:paraId="65251593"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Which technique helps in managing fatigue for HTV drivers?</w:t>
      </w:r>
    </w:p>
    <w:p w14:paraId="5AB98E8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Consuming energy drinks frequently</w:t>
      </w:r>
    </w:p>
    <w:p w14:paraId="1B9DC0F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Following regular sleep schedules and taking breaks</w:t>
      </w:r>
    </w:p>
    <w:p w14:paraId="0E016BA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Listening to loud music</w:t>
      </w:r>
    </w:p>
    <w:p w14:paraId="678A981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Driving continuously without stopping</w:t>
      </w:r>
    </w:p>
    <w:p w14:paraId="4AF88DD4"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should a driver do if their HTV starts to hydroplane?</w:t>
      </w:r>
    </w:p>
    <w:p w14:paraId="3C65ED0F"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Brake hard</w:t>
      </w:r>
    </w:p>
    <w:p w14:paraId="2D4439A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Accelerate</w:t>
      </w:r>
    </w:p>
    <w:p w14:paraId="2D63C5E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Steer straight and gently ease off the accelerator</w:t>
      </w:r>
    </w:p>
    <w:p w14:paraId="67AB344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Turn the steering wheel sharply</w:t>
      </w:r>
    </w:p>
    <w:p w14:paraId="2E00BAEB"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lastRenderedPageBreak/>
        <w:t>What is the consequence of neglecting maintenance on a heavy vehicle?</w:t>
      </w:r>
    </w:p>
    <w:p w14:paraId="6D0F9545"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Increased fuel efficiency</w:t>
      </w:r>
    </w:p>
    <w:p w14:paraId="09DE7859"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Reduced risk of breakdowns</w:t>
      </w:r>
    </w:p>
    <w:p w14:paraId="36BBA09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Higher risk of mechanical failure and accidents</w:t>
      </w:r>
    </w:p>
    <w:p w14:paraId="570D55F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Improved vehicle performance</w:t>
      </w:r>
    </w:p>
    <w:p w14:paraId="35A6CD27"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most effective way to handle a blowout in an HTV?</w:t>
      </w:r>
    </w:p>
    <w:p w14:paraId="5B191966"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Brake immediately</w:t>
      </w:r>
    </w:p>
    <w:p w14:paraId="6CF03BC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Accelerate quickly</w:t>
      </w:r>
    </w:p>
    <w:p w14:paraId="57329723"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Maintain a firm grip on the steering wheel and gradually slow down</w:t>
      </w:r>
    </w:p>
    <w:p w14:paraId="4ADD0323"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Turn off the engine</w:t>
      </w:r>
    </w:p>
    <w:p w14:paraId="1BCE455C"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Which type of transmission is commonly found in HTVs?</w:t>
      </w:r>
    </w:p>
    <w:p w14:paraId="5347A6A0"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Manual transmission</w:t>
      </w:r>
    </w:p>
    <w:p w14:paraId="7ED0178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Automatic transmission</w:t>
      </w:r>
    </w:p>
    <w:p w14:paraId="1024446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Continuously Variable Transmission (CVT)</w:t>
      </w:r>
    </w:p>
    <w:p w14:paraId="5A60141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Dual-clutch transmission</w:t>
      </w:r>
    </w:p>
    <w:p w14:paraId="32EF311D"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Why is it important to use proper securing techniques for cargo in HTVs?</w:t>
      </w:r>
    </w:p>
    <w:p w14:paraId="1D3BE3F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enhance vehicle speed</w:t>
      </w:r>
    </w:p>
    <w:p w14:paraId="1DA4C6E2"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To prevent cargo shifting and ensure stability</w:t>
      </w:r>
    </w:p>
    <w:p w14:paraId="556E8B4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reduce fuel consumption</w:t>
      </w:r>
    </w:p>
    <w:p w14:paraId="0CE18E4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improve visibility</w:t>
      </w:r>
    </w:p>
    <w:p w14:paraId="441B8305"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Which of the following is a key step in load management?</w:t>
      </w:r>
    </w:p>
    <w:p w14:paraId="6E7E391F"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Overloading the vehicle</w:t>
      </w:r>
    </w:p>
    <w:p w14:paraId="7B624016"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Distributing weight evenly</w:t>
      </w:r>
    </w:p>
    <w:p w14:paraId="0341868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Ignoring weight limits</w:t>
      </w:r>
    </w:p>
    <w:p w14:paraId="03D1B5BE"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Loading all cargo at the rear</w:t>
      </w:r>
    </w:p>
    <w:p w14:paraId="1F35FA51"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purpose of a sleeper berth in HTVs?</w:t>
      </w:r>
    </w:p>
    <w:p w14:paraId="74D0BA0C"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store cargo</w:t>
      </w:r>
    </w:p>
    <w:p w14:paraId="067E5E0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To provide a resting area for drivers</w:t>
      </w:r>
    </w:p>
    <w:p w14:paraId="38E8FCFE"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enhance fuel efficiency</w:t>
      </w:r>
    </w:p>
    <w:p w14:paraId="5D3E71B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stabilize the vehicle</w:t>
      </w:r>
    </w:p>
    <w:p w14:paraId="3F9C6FD6"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How can HTV drivers reduce fuel consumption?</w:t>
      </w:r>
    </w:p>
    <w:p w14:paraId="6F7B4B1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Accelerate quickly and maintain high speeds</w:t>
      </w:r>
    </w:p>
    <w:p w14:paraId="67FCB63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Maintain a steady speed and avoid rapid acceleration</w:t>
      </w:r>
    </w:p>
    <w:p w14:paraId="64E6C4A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Use air conditioning continuously</w:t>
      </w:r>
    </w:p>
    <w:p w14:paraId="04140E3F"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Frequently change gears</w:t>
      </w:r>
    </w:p>
    <w:p w14:paraId="107341DC"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should be done if an HTV starts to skid on ice?</w:t>
      </w:r>
    </w:p>
    <w:p w14:paraId="30B2468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Brake hard</w:t>
      </w:r>
    </w:p>
    <w:p w14:paraId="424865F6"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Accelerate</w:t>
      </w:r>
    </w:p>
    <w:p w14:paraId="6E7C5BB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Steer gently in the direction of the skid</w:t>
      </w:r>
    </w:p>
    <w:p w14:paraId="33D68086"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lastRenderedPageBreak/>
        <w:t>D) Turn off the engine</w:t>
      </w:r>
    </w:p>
    <w:p w14:paraId="470D6BD2"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Which type of cargo requires special handling and securing techniques?</w:t>
      </w:r>
    </w:p>
    <w:p w14:paraId="68EE3AA4"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Perishable goods</w:t>
      </w:r>
    </w:p>
    <w:p w14:paraId="164CA03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Heavy machinery</w:t>
      </w:r>
    </w:p>
    <w:p w14:paraId="14AC04E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Hazardous materials</w:t>
      </w:r>
    </w:p>
    <w:p w14:paraId="2644C2FF"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All of the above</w:t>
      </w:r>
    </w:p>
    <w:p w14:paraId="36F98981"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function of a load-sensing valve in HTVs?</w:t>
      </w:r>
    </w:p>
    <w:p w14:paraId="1E1CDDA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increase speed</w:t>
      </w:r>
    </w:p>
    <w:p w14:paraId="5470F815"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To adjust braking force based on vehicle load</w:t>
      </w:r>
    </w:p>
    <w:p w14:paraId="0CEA2D5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improve fuel efficiency</w:t>
      </w:r>
    </w:p>
    <w:p w14:paraId="0EDA828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reduce vehicle height</w:t>
      </w:r>
    </w:p>
    <w:p w14:paraId="6FCD5A2A"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recommended tire tread depth for HTVs?</w:t>
      </w:r>
    </w:p>
    <w:p w14:paraId="3408EC2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1/32 inch</w:t>
      </w:r>
    </w:p>
    <w:p w14:paraId="5558676A"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2/32 inch</w:t>
      </w:r>
    </w:p>
    <w:p w14:paraId="3B841FC8"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4/32 inch</w:t>
      </w:r>
    </w:p>
    <w:p w14:paraId="56C4001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6/32 inch</w:t>
      </w:r>
    </w:p>
    <w:p w14:paraId="38435FCC"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What is the primary purpose of reflective tape on HTVs?</w:t>
      </w:r>
    </w:p>
    <w:p w14:paraId="0BBEE3DD"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To enhance daytime visibility</w:t>
      </w:r>
    </w:p>
    <w:p w14:paraId="3538451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To improve nighttime visibility</w:t>
      </w:r>
    </w:p>
    <w:p w14:paraId="4ABF58D9"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To indicate vehicle weight</w:t>
      </w:r>
    </w:p>
    <w:p w14:paraId="29C06057"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To reduce fuel consumption</w:t>
      </w:r>
    </w:p>
    <w:p w14:paraId="543CA579" w14:textId="77777777" w:rsidR="00785E70" w:rsidRPr="00D57DE6" w:rsidRDefault="00785E70" w:rsidP="00922862">
      <w:pPr>
        <w:pStyle w:val="ListParagraph"/>
        <w:numPr>
          <w:ilvl w:val="0"/>
          <w:numId w:val="52"/>
        </w:numPr>
        <w:spacing w:after="0" w:line="360" w:lineRule="auto"/>
        <w:rPr>
          <w:rFonts w:ascii="Arial" w:eastAsia="Times New Roman" w:hAnsi="Arial" w:cs="Arial"/>
        </w:rPr>
      </w:pPr>
      <w:r w:rsidRPr="00D57DE6">
        <w:rPr>
          <w:rFonts w:ascii="Arial" w:eastAsia="Times New Roman" w:hAnsi="Arial" w:cs="Arial"/>
          <w:b/>
          <w:bCs/>
        </w:rPr>
        <w:t>Which technique is used to safely navigate through curves in an HTV?</w:t>
      </w:r>
    </w:p>
    <w:p w14:paraId="35A4F1D1"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A) Speed up before entering the curve</w:t>
      </w:r>
    </w:p>
    <w:p w14:paraId="13DDB71F"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B) Brake while in the curve</w:t>
      </w:r>
    </w:p>
    <w:p w14:paraId="3BC6CBB9"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C) Slow down before entering the curve and accelerate gradually while exiting</w:t>
      </w:r>
    </w:p>
    <w:p w14:paraId="5482392B" w14:textId="77777777" w:rsidR="00785E70" w:rsidRPr="00D57DE6" w:rsidRDefault="00785E70" w:rsidP="00785E70">
      <w:pPr>
        <w:spacing w:after="0" w:line="360" w:lineRule="auto"/>
        <w:ind w:left="1170"/>
        <w:rPr>
          <w:rFonts w:ascii="Arial" w:eastAsia="Times New Roman" w:hAnsi="Arial" w:cs="Arial"/>
        </w:rPr>
      </w:pPr>
      <w:r w:rsidRPr="00D57DE6">
        <w:rPr>
          <w:rFonts w:ascii="Arial" w:eastAsia="Times New Roman" w:hAnsi="Arial" w:cs="Arial"/>
        </w:rPr>
        <w:t>D) Maintain a constant speed</w:t>
      </w:r>
    </w:p>
    <w:p w14:paraId="6862532F" w14:textId="3AD1CFFF" w:rsidR="00785E70" w:rsidRPr="00CF623F" w:rsidRDefault="00785E70" w:rsidP="00CF623F">
      <w:pPr>
        <w:rPr>
          <w:rFonts w:ascii="Arial" w:hAnsi="Arial" w:cs="Arial"/>
          <w:b/>
          <w:bCs/>
          <w:sz w:val="24"/>
          <w:szCs w:val="24"/>
        </w:rPr>
      </w:pPr>
      <w:r>
        <w:rPr>
          <w:rFonts w:ascii="Arial" w:eastAsia="Times New Roman" w:hAnsi="Arial" w:cs="Arial"/>
          <w:b/>
          <w:bCs/>
          <w:sz w:val="28"/>
          <w:szCs w:val="28"/>
        </w:rPr>
        <w:br w:type="page"/>
      </w:r>
      <w:r w:rsidR="00CF623F" w:rsidRPr="00CF623F">
        <w:rPr>
          <w:rFonts w:ascii="Arial" w:eastAsia="Times New Roman" w:hAnsi="Arial" w:cs="Arial"/>
          <w:b/>
          <w:bCs/>
          <w:sz w:val="24"/>
          <w:szCs w:val="24"/>
        </w:rPr>
        <w:lastRenderedPageBreak/>
        <w:t xml:space="preserve">Module 4: Operate </w:t>
      </w:r>
      <w:r w:rsidRPr="00CF623F">
        <w:rPr>
          <w:rFonts w:ascii="Arial" w:hAnsi="Arial" w:cs="Arial"/>
          <w:b/>
          <w:bCs/>
          <w:sz w:val="24"/>
          <w:szCs w:val="24"/>
        </w:rPr>
        <w:t>Mobile Crane</w:t>
      </w:r>
    </w:p>
    <w:p w14:paraId="1F1E2385"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primary function of a mobile crane?</w:t>
      </w:r>
    </w:p>
    <w:p w14:paraId="624558F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Excavating soil</w:t>
      </w:r>
    </w:p>
    <w:p w14:paraId="1971F52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Lifting and moving heavy loads</w:t>
      </w:r>
    </w:p>
    <w:p w14:paraId="43D6F70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Compacting surfaces</w:t>
      </w:r>
    </w:p>
    <w:p w14:paraId="28D02FF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Mixing concrete</w:t>
      </w:r>
    </w:p>
    <w:p w14:paraId="3A8AC2C0"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component of a mobile crane provides the lifting capability?</w:t>
      </w:r>
    </w:p>
    <w:p w14:paraId="785E246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Engine</w:t>
      </w:r>
    </w:p>
    <w:p w14:paraId="4EA674E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Boom</w:t>
      </w:r>
    </w:p>
    <w:p w14:paraId="62DFAFD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Cab</w:t>
      </w:r>
    </w:p>
    <w:p w14:paraId="3A69907D"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Tracks</w:t>
      </w:r>
    </w:p>
    <w:p w14:paraId="6304CCBB"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type of power source do mobile cranes typically use?</w:t>
      </w:r>
    </w:p>
    <w:p w14:paraId="4A2EFCF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Electric</w:t>
      </w:r>
    </w:p>
    <w:p w14:paraId="07ABAA8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Solar</w:t>
      </w:r>
    </w:p>
    <w:p w14:paraId="5FBA079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Diesel</w:t>
      </w:r>
    </w:p>
    <w:p w14:paraId="7EC1D9B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Gasoline</w:t>
      </w:r>
    </w:p>
    <w:p w14:paraId="78B8A1E2"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part of the mobile crane helps in stabilizing the crane during lifting operations?</w:t>
      </w:r>
    </w:p>
    <w:p w14:paraId="5E2760F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Blade</w:t>
      </w:r>
    </w:p>
    <w:p w14:paraId="27C1074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Outriggers</w:t>
      </w:r>
    </w:p>
    <w:p w14:paraId="334022A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Wheels</w:t>
      </w:r>
    </w:p>
    <w:p w14:paraId="3E7F2D6D"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Hydraulic system</w:t>
      </w:r>
    </w:p>
    <w:p w14:paraId="50D97879"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purpose of the counterweight in a mobile crane?</w:t>
      </w:r>
    </w:p>
    <w:p w14:paraId="41EFA18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increase fuel efficiency</w:t>
      </w:r>
    </w:p>
    <w:p w14:paraId="2113D31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reduce lifting capacity</w:t>
      </w:r>
    </w:p>
    <w:p w14:paraId="1096E60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stabilize the crane during lifting operations</w:t>
      </w:r>
    </w:p>
    <w:p w14:paraId="0803D3B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steer the crane</w:t>
      </w:r>
    </w:p>
    <w:p w14:paraId="5A736CBE"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type of mobile crane is commonly used for rough terrain?</w:t>
      </w:r>
    </w:p>
    <w:p w14:paraId="191F937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All-terrain crane</w:t>
      </w:r>
    </w:p>
    <w:p w14:paraId="6B67DE1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Crawler crane</w:t>
      </w:r>
    </w:p>
    <w:p w14:paraId="0ABF1CB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Truck-mounted crane</w:t>
      </w:r>
    </w:p>
    <w:p w14:paraId="60BDCA6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Tower crane</w:t>
      </w:r>
    </w:p>
    <w:p w14:paraId="209E48AE"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a common application of a mobile crane on construction sites?</w:t>
      </w:r>
    </w:p>
    <w:p w14:paraId="7356F5B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Mixing concrete</w:t>
      </w:r>
    </w:p>
    <w:p w14:paraId="6A1DDB7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Lifting and placing materials and equipment</w:t>
      </w:r>
    </w:p>
    <w:p w14:paraId="1678C6C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Compacting soil</w:t>
      </w:r>
    </w:p>
    <w:p w14:paraId="326ED81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Demolition work</w:t>
      </w:r>
    </w:p>
    <w:p w14:paraId="7D4CBF25"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How is the lifting capacity of a mobile crane determined?</w:t>
      </w:r>
    </w:p>
    <w:p w14:paraId="044DE5F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Engine size</w:t>
      </w:r>
    </w:p>
    <w:p w14:paraId="3B7B90B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lastRenderedPageBreak/>
        <w:t>B. Boom length and counterweight</w:t>
      </w:r>
    </w:p>
    <w:p w14:paraId="0E6AA1F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Track size</w:t>
      </w:r>
    </w:p>
    <w:p w14:paraId="2BD4DF3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Cab design</w:t>
      </w:r>
    </w:p>
    <w:p w14:paraId="663395FA"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safety feature helps prevent a mobile crane from tipping over?</w:t>
      </w:r>
    </w:p>
    <w:p w14:paraId="640D975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Rearview camera</w:t>
      </w:r>
    </w:p>
    <w:p w14:paraId="7874110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Seatbelt</w:t>
      </w:r>
    </w:p>
    <w:p w14:paraId="17BD9E9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Rollover protection structure (ROPS)</w:t>
      </w:r>
    </w:p>
    <w:p w14:paraId="607911E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Overhead guard</w:t>
      </w:r>
    </w:p>
    <w:p w14:paraId="4811C067"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component allows a mobile crane to rotate and move loads horizontally?</w:t>
      </w:r>
    </w:p>
    <w:p w14:paraId="6C0EFF7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Transmission</w:t>
      </w:r>
    </w:p>
    <w:p w14:paraId="166A6B9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Boom</w:t>
      </w:r>
    </w:p>
    <w:p w14:paraId="0BAE5C1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Counterweight</w:t>
      </w:r>
    </w:p>
    <w:p w14:paraId="3B0FCF3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Slewing mechanism</w:t>
      </w:r>
    </w:p>
    <w:p w14:paraId="75E81290"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main advantage of using an all-terrain crane?</w:t>
      </w:r>
    </w:p>
    <w:p w14:paraId="631D12D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Higher lifting capacity</w:t>
      </w:r>
    </w:p>
    <w:p w14:paraId="6D6813D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Better fuel efficiency</w:t>
      </w:r>
    </w:p>
    <w:p w14:paraId="4CCF4F7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Greater mobility on different types of terrain</w:t>
      </w:r>
    </w:p>
    <w:p w14:paraId="48277E9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Extended reach for deeper lifts</w:t>
      </w:r>
    </w:p>
    <w:p w14:paraId="084F0AF5"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purpose of the mobile crane’s cab?</w:t>
      </w:r>
    </w:p>
    <w:p w14:paraId="5B640E5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store tools</w:t>
      </w:r>
    </w:p>
    <w:p w14:paraId="2887792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house the engine</w:t>
      </w:r>
    </w:p>
    <w:p w14:paraId="703E7FB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provide a safe and comfortable space for the operator</w:t>
      </w:r>
    </w:p>
    <w:p w14:paraId="28B6671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balance the crane</w:t>
      </w:r>
    </w:p>
    <w:p w14:paraId="3ABF3F68"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factor is crucial for determining the correct type of mobile crane for a job?</w:t>
      </w:r>
    </w:p>
    <w:p w14:paraId="55F05E0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Color of the machine</w:t>
      </w:r>
    </w:p>
    <w:p w14:paraId="01535BC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Operator's preference</w:t>
      </w:r>
    </w:p>
    <w:p w14:paraId="75F4AE1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Type and weight of the load to be lifted</w:t>
      </w:r>
    </w:p>
    <w:p w14:paraId="46C7AF8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Age of the machine</w:t>
      </w:r>
    </w:p>
    <w:p w14:paraId="6F099C10"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function of the mobile crane’s boom hoist mechanism?</w:t>
      </w:r>
    </w:p>
    <w:p w14:paraId="5EB5146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lift the crane off the ground</w:t>
      </w:r>
    </w:p>
    <w:p w14:paraId="63DCF10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extend and retract the boom</w:t>
      </w:r>
    </w:p>
    <w:p w14:paraId="2E18C26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move the crane horizontally</w:t>
      </w:r>
    </w:p>
    <w:p w14:paraId="06E6261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stabilize the crane</w:t>
      </w:r>
    </w:p>
    <w:p w14:paraId="5A59C715"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does the term “outrigger” refer to in mobile crane operation?</w:t>
      </w:r>
    </w:p>
    <w:p w14:paraId="4137527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A type of engine</w:t>
      </w:r>
    </w:p>
    <w:p w14:paraId="0264416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A lifting attachment</w:t>
      </w:r>
    </w:p>
    <w:p w14:paraId="5B2EDF6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A stabilizing leg deployed from the crane’s chassis</w:t>
      </w:r>
    </w:p>
    <w:p w14:paraId="303CF5A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lastRenderedPageBreak/>
        <w:t>D. A type of boom extension</w:t>
      </w:r>
    </w:p>
    <w:p w14:paraId="33FC7563"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maintenance task is essential for ensuring mobile crane safety?</w:t>
      </w:r>
    </w:p>
    <w:p w14:paraId="77301AE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Replacing booms regularly</w:t>
      </w:r>
    </w:p>
    <w:p w14:paraId="0B85C64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Checking and maintaining hydraulic fluid levels</w:t>
      </w:r>
    </w:p>
    <w:p w14:paraId="26142CB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Cleaning the cab interior</w:t>
      </w:r>
    </w:p>
    <w:p w14:paraId="6F03642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Painting the exterior</w:t>
      </w:r>
    </w:p>
    <w:p w14:paraId="04C8BB85"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purpose of the load moment indicator (LMI) in a mobile crane?</w:t>
      </w:r>
    </w:p>
    <w:p w14:paraId="23CE8DF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increase the machine’s speed</w:t>
      </w:r>
    </w:p>
    <w:p w14:paraId="4628525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warn the operator of unsafe lifting conditions</w:t>
      </w:r>
    </w:p>
    <w:p w14:paraId="13EB636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reduce noise levels</w:t>
      </w:r>
    </w:p>
    <w:p w14:paraId="4851BFD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steer the crane</w:t>
      </w:r>
    </w:p>
    <w:p w14:paraId="6BB9267E"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feature enhances the stability of a mobile crane during lifting operations?</w:t>
      </w:r>
    </w:p>
    <w:p w14:paraId="3906963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Rear-wheel drive</w:t>
      </w:r>
    </w:p>
    <w:p w14:paraId="4CBD1EF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Wider counterweight</w:t>
      </w:r>
    </w:p>
    <w:p w14:paraId="0E5A781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Longer boom length</w:t>
      </w:r>
    </w:p>
    <w:p w14:paraId="3FBD322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Lower center of gravity</w:t>
      </w:r>
    </w:p>
    <w:p w14:paraId="512CD5EA"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a common use of mobile cranes in infrastructure projects?</w:t>
      </w:r>
    </w:p>
    <w:p w14:paraId="40175EC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Plowing fields</w:t>
      </w:r>
    </w:p>
    <w:p w14:paraId="5B9CD4C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Harvesting crops</w:t>
      </w:r>
    </w:p>
    <w:p w14:paraId="2A9BF59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Lifting and placing heavy materials and equipment</w:t>
      </w:r>
    </w:p>
    <w:p w14:paraId="3C29822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Irrigating soil</w:t>
      </w:r>
    </w:p>
    <w:p w14:paraId="022EA83C"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part of the mobile crane allows for precise control of the load’s movement?</w:t>
      </w:r>
    </w:p>
    <w:p w14:paraId="52F8A78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Counterweight</w:t>
      </w:r>
    </w:p>
    <w:p w14:paraId="283F42C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Hydraulic system</w:t>
      </w:r>
    </w:p>
    <w:p w14:paraId="1DF0C1C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Control panel</w:t>
      </w:r>
    </w:p>
    <w:p w14:paraId="3845C23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Overhead guard</w:t>
      </w:r>
    </w:p>
    <w:p w14:paraId="771B203B"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main purpose of the load chart in a mobile crane?</w:t>
      </w:r>
    </w:p>
    <w:p w14:paraId="66B061C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display the machine’s speed</w:t>
      </w:r>
    </w:p>
    <w:p w14:paraId="17A31FBA" w14:textId="77777777" w:rsidR="00785E70" w:rsidRPr="00C37E75" w:rsidRDefault="00785E70" w:rsidP="001F595A">
      <w:pPr>
        <w:spacing w:after="0" w:line="360" w:lineRule="auto"/>
        <w:ind w:left="1440" w:hanging="360"/>
        <w:rPr>
          <w:rFonts w:ascii="Arial" w:eastAsia="Times New Roman" w:hAnsi="Arial" w:cs="Arial"/>
        </w:rPr>
      </w:pPr>
      <w:r w:rsidRPr="00C37E75">
        <w:rPr>
          <w:rFonts w:ascii="Arial" w:eastAsia="Times New Roman" w:hAnsi="Arial" w:cs="Arial"/>
        </w:rPr>
        <w:t>B. To provide information on the machine’s lifting capacities at different boom lengths and radii</w:t>
      </w:r>
    </w:p>
    <w:p w14:paraId="6804EAA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house the control buttons</w:t>
      </w:r>
    </w:p>
    <w:p w14:paraId="1FAAD87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store tools</w:t>
      </w:r>
    </w:p>
    <w:p w14:paraId="2C5CF199"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factor most significantly impacts the fuel efficiency of a mobile crane?</w:t>
      </w:r>
    </w:p>
    <w:p w14:paraId="04AD3D0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Type of load</w:t>
      </w:r>
    </w:p>
    <w:p w14:paraId="050BAD4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Operator technique</w:t>
      </w:r>
    </w:p>
    <w:p w14:paraId="2C0283C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Boom length</w:t>
      </w:r>
    </w:p>
    <w:p w14:paraId="7786827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lastRenderedPageBreak/>
        <w:t>D. Cab size</w:t>
      </w:r>
    </w:p>
    <w:p w14:paraId="0C98E242"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How often should a mobile crane’s load moment indicator (LMI) be calibrated?</w:t>
      </w:r>
    </w:p>
    <w:p w14:paraId="602CB68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Annually</w:t>
      </w:r>
    </w:p>
    <w:p w14:paraId="2E63F80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Monthly</w:t>
      </w:r>
    </w:p>
    <w:p w14:paraId="4C2EA58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Weekly</w:t>
      </w:r>
    </w:p>
    <w:p w14:paraId="3490A0A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Daily</w:t>
      </w:r>
    </w:p>
    <w:p w14:paraId="050F330A"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does the term “outrigger beam” refer to in mobile crane operation?</w:t>
      </w:r>
    </w:p>
    <w:p w14:paraId="3325A71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A type of engine</w:t>
      </w:r>
    </w:p>
    <w:p w14:paraId="468776B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A lifting attachment</w:t>
      </w:r>
    </w:p>
    <w:p w14:paraId="55E148A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A stabilizing beam extending from the crane’s chassis</w:t>
      </w:r>
    </w:p>
    <w:p w14:paraId="3EAC2AA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A type of boom extension</w:t>
      </w:r>
    </w:p>
    <w:p w14:paraId="31876EB1"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of the following is a common sign of hydraulic system issues in a mobile crane?</w:t>
      </w:r>
    </w:p>
    <w:p w14:paraId="33AE4DC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Excessive engine noise</w:t>
      </w:r>
    </w:p>
    <w:p w14:paraId="40E9833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Slow boom response</w:t>
      </w:r>
    </w:p>
    <w:p w14:paraId="595C6F6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Increased fuel efficiency</w:t>
      </w:r>
    </w:p>
    <w:p w14:paraId="4A29F39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Overheating of the cab</w:t>
      </w:r>
    </w:p>
    <w:p w14:paraId="40BEDED0"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type of mobile crane is best suited for lifting heavy loads on uneven terrain?</w:t>
      </w:r>
    </w:p>
    <w:p w14:paraId="7576A07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All-terrain crane</w:t>
      </w:r>
    </w:p>
    <w:p w14:paraId="62F6B2F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Crawler crane</w:t>
      </w:r>
    </w:p>
    <w:p w14:paraId="2D3CC7B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Truck-mounted crane</w:t>
      </w:r>
    </w:p>
    <w:p w14:paraId="0FC64F0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Tower crane</w:t>
      </w:r>
    </w:p>
    <w:p w14:paraId="1EC81F06"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function of the mobile crane’s ROPS?</w:t>
      </w:r>
    </w:p>
    <w:p w14:paraId="7E5ADEC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increase lifting capacity</w:t>
      </w:r>
    </w:p>
    <w:p w14:paraId="7F20671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protect the operator in case of rollover</w:t>
      </w:r>
    </w:p>
    <w:p w14:paraId="191F69D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enhance visibility</w:t>
      </w:r>
    </w:p>
    <w:p w14:paraId="652D506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balance the crane</w:t>
      </w:r>
    </w:p>
    <w:p w14:paraId="13C3F837"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safety measure is important when operating a mobile crane on an incline?</w:t>
      </w:r>
    </w:p>
    <w:p w14:paraId="601617E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Increasing speed</w:t>
      </w:r>
    </w:p>
    <w:p w14:paraId="4AA0663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Reducing track pressure</w:t>
      </w:r>
    </w:p>
    <w:p w14:paraId="067E2FA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Lowering the boom uphill</w:t>
      </w:r>
    </w:p>
    <w:p w14:paraId="31F64A0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Using outriggers or stabilizers</w:t>
      </w:r>
    </w:p>
    <w:p w14:paraId="38531344"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typical lifespan of a well-maintained mobile crane?</w:t>
      </w:r>
    </w:p>
    <w:p w14:paraId="6616E27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5-7 years</w:t>
      </w:r>
    </w:p>
    <w:p w14:paraId="16FB6D2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10-15 years</w:t>
      </w:r>
    </w:p>
    <w:p w14:paraId="4697ADFD"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20-25 years</w:t>
      </w:r>
    </w:p>
    <w:p w14:paraId="43FA928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lastRenderedPageBreak/>
        <w:t>D. 30-35 years</w:t>
      </w:r>
    </w:p>
    <w:p w14:paraId="592B1E7E"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purpose of the mobile crane’s jib?</w:t>
      </w:r>
    </w:p>
    <w:p w14:paraId="663DAFD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increase the machine’s speed</w:t>
      </w:r>
    </w:p>
    <w:p w14:paraId="678FFD2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enhance lifting capacity</w:t>
      </w:r>
    </w:p>
    <w:p w14:paraId="19EEF15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reduce noise levels</w:t>
      </w:r>
    </w:p>
    <w:p w14:paraId="7EAE923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steer the crane</w:t>
      </w:r>
    </w:p>
    <w:p w14:paraId="38B587A7"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practice helps in achieving safe and efficient mobile crane operations?</w:t>
      </w:r>
    </w:p>
    <w:p w14:paraId="2721DDC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Rapid, jerky movements</w:t>
      </w:r>
    </w:p>
    <w:p w14:paraId="5946A39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Slow, controlled movements</w:t>
      </w:r>
    </w:p>
    <w:p w14:paraId="05FDBDF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Random, varied movements</w:t>
      </w:r>
    </w:p>
    <w:p w14:paraId="726D100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Skipping steps in the lifting process</w:t>
      </w:r>
    </w:p>
    <w:p w14:paraId="53F8A07A"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component helps in maintaining the alignment of the mobile crane’s boom?</w:t>
      </w:r>
    </w:p>
    <w:p w14:paraId="04314BA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Front axle</w:t>
      </w:r>
    </w:p>
    <w:p w14:paraId="7231002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Rear tracks</w:t>
      </w:r>
    </w:p>
    <w:p w14:paraId="5CDF4C2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Hydraulic cylinders</w:t>
      </w:r>
    </w:p>
    <w:p w14:paraId="7D7A582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Overhead guard</w:t>
      </w:r>
    </w:p>
    <w:p w14:paraId="3725823B"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does “center of gravity” refer to in mobile crane operation?</w:t>
      </w:r>
    </w:p>
    <w:p w14:paraId="3501E19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The center of the machine</w:t>
      </w:r>
    </w:p>
    <w:p w14:paraId="2438DEC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The pivot point of the boom</w:t>
      </w:r>
    </w:p>
    <w:p w14:paraId="34C798F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The point where the load and crane balance</w:t>
      </w:r>
    </w:p>
    <w:p w14:paraId="684319C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The middle of the operator’s seat</w:t>
      </w:r>
    </w:p>
    <w:p w14:paraId="0CF675E2"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feature allows a mobile crane to perform operations in confined spaces?</w:t>
      </w:r>
    </w:p>
    <w:p w14:paraId="66150E3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Compact design</w:t>
      </w:r>
    </w:p>
    <w:p w14:paraId="50CFD0F0"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Long boom</w:t>
      </w:r>
    </w:p>
    <w:p w14:paraId="4F8F696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High ground clearance</w:t>
      </w:r>
    </w:p>
    <w:p w14:paraId="4BCC0CB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Small turning radius</w:t>
      </w:r>
    </w:p>
    <w:p w14:paraId="25EFAF73"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impact of using a mobile crane with a worn-out hydraulic system?</w:t>
      </w:r>
    </w:p>
    <w:p w14:paraId="772A8FBD"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Improved lifting capacity</w:t>
      </w:r>
    </w:p>
    <w:p w14:paraId="36D9320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Reduced lifting efficiency and increased wear</w:t>
      </w:r>
    </w:p>
    <w:p w14:paraId="45604361"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Increased engine performance</w:t>
      </w:r>
    </w:p>
    <w:p w14:paraId="1905B31D"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Lower maintenance costs</w:t>
      </w:r>
    </w:p>
    <w:p w14:paraId="5F0BF2BE"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technology is increasingly being used in modern mobile cranes to enhance safety?</w:t>
      </w:r>
    </w:p>
    <w:p w14:paraId="686C5B22"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GPS tracking</w:t>
      </w:r>
    </w:p>
    <w:p w14:paraId="1FF107B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Autonomous driving systems</w:t>
      </w:r>
    </w:p>
    <w:p w14:paraId="7CC19B3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lastRenderedPageBreak/>
        <w:t>C. Manual leveling tools</w:t>
      </w:r>
    </w:p>
    <w:p w14:paraId="2A6CA5D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Traditional compasses</w:t>
      </w:r>
    </w:p>
    <w:p w14:paraId="42DA2FCE"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purpose of the mobile crane’s boom angle indicator?</w:t>
      </w:r>
    </w:p>
    <w:p w14:paraId="4768C83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increase the machine’s speed</w:t>
      </w:r>
    </w:p>
    <w:p w14:paraId="19D6437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warn the operator of unsafe boom angles</w:t>
      </w:r>
    </w:p>
    <w:p w14:paraId="4BE729B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reduce noise levels</w:t>
      </w:r>
    </w:p>
    <w:p w14:paraId="7E38F4A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steer the crane</w:t>
      </w:r>
    </w:p>
    <w:p w14:paraId="49298A8B"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maintenance practice is crucial for the mobile crane’s hydraulic system?</w:t>
      </w:r>
    </w:p>
    <w:p w14:paraId="59B4D4E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Replacing booms regularly</w:t>
      </w:r>
    </w:p>
    <w:p w14:paraId="09589D0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Checking hydraulic fluid levels</w:t>
      </w:r>
    </w:p>
    <w:p w14:paraId="278CD9B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Cleaning the air filter</w:t>
      </w:r>
    </w:p>
    <w:p w14:paraId="618999A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Greasing the boom</w:t>
      </w:r>
    </w:p>
    <w:p w14:paraId="6391EDEA"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benefit of using a mobile crane with a telescopic jib?</w:t>
      </w:r>
    </w:p>
    <w:p w14:paraId="70610A2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Increased lifting speed</w:t>
      </w:r>
    </w:p>
    <w:p w14:paraId="55CEE2A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Higher lifting height</w:t>
      </w:r>
    </w:p>
    <w:p w14:paraId="7CD9863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Greater flexibility and precision in lifting</w:t>
      </w:r>
    </w:p>
    <w:p w14:paraId="3FFEE79D"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Enhanced stability</w:t>
      </w:r>
    </w:p>
    <w:p w14:paraId="24AA3530" w14:textId="0BF36469"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 xml:space="preserve">Which feature of a mobile crane helps in maintaining a </w:t>
      </w:r>
      <w:r w:rsidR="004606E1" w:rsidRPr="00C37E75">
        <w:rPr>
          <w:rFonts w:ascii="Arial" w:eastAsia="Times New Roman" w:hAnsi="Arial" w:cs="Arial"/>
          <w:b/>
          <w:bCs/>
        </w:rPr>
        <w:t>straight-line</w:t>
      </w:r>
      <w:r w:rsidRPr="00C37E75">
        <w:rPr>
          <w:rFonts w:ascii="Arial" w:eastAsia="Times New Roman" w:hAnsi="Arial" w:cs="Arial"/>
          <w:b/>
          <w:bCs/>
        </w:rPr>
        <w:t xml:space="preserve"> during operation?</w:t>
      </w:r>
    </w:p>
    <w:p w14:paraId="30C747EF"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GPS system</w:t>
      </w:r>
    </w:p>
    <w:p w14:paraId="681F58F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Boom alignment</w:t>
      </w:r>
    </w:p>
    <w:p w14:paraId="15A4DDF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Wheel control</w:t>
      </w:r>
    </w:p>
    <w:p w14:paraId="70E4053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Slewing control</w:t>
      </w:r>
    </w:p>
    <w:p w14:paraId="59F88E3C"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role of the mobile crane’s ballast?</w:t>
      </w:r>
    </w:p>
    <w:p w14:paraId="2F75822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increase the machine’s speed</w:t>
      </w:r>
    </w:p>
    <w:p w14:paraId="4A0F747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stabilize the crane during lifting operations</w:t>
      </w:r>
    </w:p>
    <w:p w14:paraId="4DF34EE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reduce noise levels</w:t>
      </w:r>
    </w:p>
    <w:p w14:paraId="0A268F5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steer the crane</w:t>
      </w:r>
    </w:p>
    <w:p w14:paraId="6ED3C545"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operational practice can extend the life of a mobile crane?</w:t>
      </w:r>
    </w:p>
    <w:p w14:paraId="4D43D77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Overloading the crane</w:t>
      </w:r>
    </w:p>
    <w:p w14:paraId="3EAE8DC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Frequent starts and stops</w:t>
      </w:r>
    </w:p>
    <w:p w14:paraId="4982146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Regular maintenance checks</w:t>
      </w:r>
    </w:p>
    <w:p w14:paraId="1E55E96C"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Operating at maximum speed</w:t>
      </w:r>
    </w:p>
    <w:p w14:paraId="54D8F535"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the purpose of the mobile crane’s hook block?</w:t>
      </w:r>
    </w:p>
    <w:p w14:paraId="2243E74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To increase lifting capacity</w:t>
      </w:r>
    </w:p>
    <w:p w14:paraId="220CF77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To clean the crane from debris</w:t>
      </w:r>
    </w:p>
    <w:p w14:paraId="667DAA0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To steer the crane</w:t>
      </w:r>
    </w:p>
    <w:p w14:paraId="7DF0B1A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To increase speed</w:t>
      </w:r>
    </w:p>
    <w:p w14:paraId="59526669"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lastRenderedPageBreak/>
        <w:t>Which safety feature is essential for mobile cranes operating near power lines?</w:t>
      </w:r>
    </w:p>
    <w:p w14:paraId="492FAE66"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Rearview camera</w:t>
      </w:r>
    </w:p>
    <w:p w14:paraId="45425A3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Insulated tires</w:t>
      </w:r>
    </w:p>
    <w:p w14:paraId="1D8CD88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Boom angle indicator</w:t>
      </w:r>
    </w:p>
    <w:p w14:paraId="3F5BDBB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ROPS</w:t>
      </w:r>
    </w:p>
    <w:p w14:paraId="5BB2294C"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component helps in controlling the height of the mobile crane’s boom?</w:t>
      </w:r>
    </w:p>
    <w:p w14:paraId="5CE72153"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Steering wheel</w:t>
      </w:r>
    </w:p>
    <w:p w14:paraId="29F64964"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Throttle</w:t>
      </w:r>
    </w:p>
    <w:p w14:paraId="686A4BC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Hydraulic cylinders</w:t>
      </w:r>
    </w:p>
    <w:p w14:paraId="50EB0CCE"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Transmission</w:t>
      </w:r>
    </w:p>
    <w:p w14:paraId="7BCF61DF"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Which type of terrain can pose the most challenges for mobile crane operations?</w:t>
      </w:r>
    </w:p>
    <w:p w14:paraId="5DEA9328"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Flat surfaces</w:t>
      </w:r>
    </w:p>
    <w:p w14:paraId="0B1C5C2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Rocky terrain</w:t>
      </w:r>
    </w:p>
    <w:p w14:paraId="5A07BF8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Sandy soil</w:t>
      </w:r>
    </w:p>
    <w:p w14:paraId="764B477A"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Grasslands</w:t>
      </w:r>
    </w:p>
    <w:p w14:paraId="048651F4" w14:textId="77777777" w:rsidR="00785E70" w:rsidRPr="00C37E75" w:rsidRDefault="00785E70" w:rsidP="00922862">
      <w:pPr>
        <w:numPr>
          <w:ilvl w:val="0"/>
          <w:numId w:val="89"/>
        </w:numPr>
        <w:spacing w:after="0" w:line="360" w:lineRule="auto"/>
        <w:rPr>
          <w:rFonts w:ascii="Arial" w:eastAsia="Times New Roman" w:hAnsi="Arial" w:cs="Arial"/>
        </w:rPr>
      </w:pPr>
      <w:r w:rsidRPr="00C37E75">
        <w:rPr>
          <w:rFonts w:ascii="Arial" w:eastAsia="Times New Roman" w:hAnsi="Arial" w:cs="Arial"/>
          <w:b/>
          <w:bCs/>
        </w:rPr>
        <w:t>What is a common sign of boom wear in a mobile crane?</w:t>
      </w:r>
    </w:p>
    <w:p w14:paraId="3002C007"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A. Improved traction</w:t>
      </w:r>
    </w:p>
    <w:p w14:paraId="748DA3D5"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B. Uneven lifting performance</w:t>
      </w:r>
    </w:p>
    <w:p w14:paraId="78D313AB"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C. Slippage and reduced lifting capacity</w:t>
      </w:r>
    </w:p>
    <w:p w14:paraId="54A67989" w14:textId="77777777" w:rsidR="00785E70" w:rsidRPr="00C37E75" w:rsidRDefault="00785E70" w:rsidP="00C37E75">
      <w:pPr>
        <w:spacing w:after="0" w:line="360" w:lineRule="auto"/>
        <w:ind w:left="1080"/>
        <w:rPr>
          <w:rFonts w:ascii="Arial" w:eastAsia="Times New Roman" w:hAnsi="Arial" w:cs="Arial"/>
        </w:rPr>
      </w:pPr>
      <w:r w:rsidRPr="00C37E75">
        <w:rPr>
          <w:rFonts w:ascii="Arial" w:eastAsia="Times New Roman" w:hAnsi="Arial" w:cs="Arial"/>
        </w:rPr>
        <w:t>D. Faster operation</w:t>
      </w:r>
    </w:p>
    <w:p w14:paraId="565B13D0" w14:textId="77777777" w:rsidR="00CF623F" w:rsidRPr="001F595A" w:rsidRDefault="00CF623F" w:rsidP="001F595A">
      <w:pPr>
        <w:pStyle w:val="Heading1"/>
        <w:rPr>
          <w:rFonts w:ascii="Arial" w:eastAsia="Times New Roman" w:hAnsi="Arial" w:cs="Arial"/>
        </w:rPr>
      </w:pPr>
      <w:r>
        <w:rPr>
          <w:rFonts w:ascii="Arial" w:eastAsia="Times New Roman" w:hAnsi="Arial" w:cs="Arial"/>
        </w:rPr>
        <w:br w:type="page"/>
      </w:r>
      <w:bookmarkStart w:id="180" w:name="_Toc171091733"/>
      <w:r w:rsidRPr="001F595A">
        <w:rPr>
          <w:rFonts w:ascii="Arial" w:eastAsia="Times New Roman" w:hAnsi="Arial" w:cs="Arial"/>
          <w:color w:val="auto"/>
        </w:rPr>
        <w:lastRenderedPageBreak/>
        <w:t>12: Answer Key</w:t>
      </w:r>
      <w:bookmarkEnd w:id="180"/>
    </w:p>
    <w:p w14:paraId="7F1402CD" w14:textId="77777777" w:rsidR="00CF623F" w:rsidRPr="000F5A58" w:rsidRDefault="00CF623F" w:rsidP="00CF623F"/>
    <w:tbl>
      <w:tblPr>
        <w:tblStyle w:val="TableGrid"/>
        <w:tblW w:w="0" w:type="auto"/>
        <w:tblLook w:val="04A0" w:firstRow="1" w:lastRow="0" w:firstColumn="1" w:lastColumn="0" w:noHBand="0" w:noVBand="1"/>
      </w:tblPr>
      <w:tblGrid>
        <w:gridCol w:w="879"/>
        <w:gridCol w:w="879"/>
        <w:gridCol w:w="879"/>
        <w:gridCol w:w="879"/>
        <w:gridCol w:w="879"/>
        <w:gridCol w:w="879"/>
        <w:gridCol w:w="879"/>
        <w:gridCol w:w="879"/>
        <w:gridCol w:w="879"/>
        <w:gridCol w:w="879"/>
      </w:tblGrid>
      <w:tr w:rsidR="00CF623F" w:rsidRPr="00863140" w14:paraId="0217E222" w14:textId="77777777" w:rsidTr="003269F4">
        <w:tc>
          <w:tcPr>
            <w:tcW w:w="9350" w:type="dxa"/>
            <w:gridSpan w:val="10"/>
          </w:tcPr>
          <w:p w14:paraId="3DBC766C" w14:textId="77777777" w:rsidR="00CF623F" w:rsidRPr="00863140" w:rsidRDefault="00CF623F" w:rsidP="003269F4">
            <w:pPr>
              <w:jc w:val="center"/>
              <w:rPr>
                <w:rFonts w:ascii="Arial" w:hAnsi="Arial" w:cs="Arial"/>
                <w:b/>
                <w:bCs/>
              </w:rPr>
            </w:pPr>
            <w:r w:rsidRPr="00863140">
              <w:rPr>
                <w:rFonts w:ascii="Arial" w:hAnsi="Arial" w:cs="Arial"/>
                <w:b/>
                <w:bCs/>
              </w:rPr>
              <w:t>Module 1</w:t>
            </w:r>
          </w:p>
        </w:tc>
      </w:tr>
      <w:tr w:rsidR="00CF623F" w:rsidRPr="00863140" w14:paraId="63323C16" w14:textId="77777777" w:rsidTr="003269F4">
        <w:tc>
          <w:tcPr>
            <w:tcW w:w="935" w:type="dxa"/>
            <w:shd w:val="clear" w:color="auto" w:fill="D9D9D9" w:themeFill="background1" w:themeFillShade="D9"/>
            <w:vAlign w:val="center"/>
          </w:tcPr>
          <w:p w14:paraId="694ADE1C"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7837B502"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0C280098"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75AB8C3A"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512F7213"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2438170D"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16D90087"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1DF5F45E"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7FAC6BE6" w14:textId="77777777" w:rsidR="00CF623F" w:rsidRPr="00863140"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14B447C6" w14:textId="77777777" w:rsidR="00CF623F" w:rsidRPr="00863140" w:rsidRDefault="00CF623F" w:rsidP="00922862">
            <w:pPr>
              <w:pStyle w:val="ListParagraph"/>
              <w:numPr>
                <w:ilvl w:val="0"/>
                <w:numId w:val="49"/>
              </w:numPr>
              <w:jc w:val="center"/>
              <w:rPr>
                <w:rFonts w:ascii="Arial" w:hAnsi="Arial" w:cs="Arial"/>
                <w:b/>
                <w:bCs/>
              </w:rPr>
            </w:pPr>
          </w:p>
        </w:tc>
      </w:tr>
      <w:tr w:rsidR="00CF623F" w:rsidRPr="00863140" w14:paraId="6CA26173" w14:textId="77777777" w:rsidTr="003269F4">
        <w:tc>
          <w:tcPr>
            <w:tcW w:w="935" w:type="dxa"/>
            <w:vAlign w:val="center"/>
          </w:tcPr>
          <w:p w14:paraId="19380AEF"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16083EBB"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555B3F7C"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289F50B0"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02E74536"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7D56D0DA" w14:textId="77777777" w:rsidR="00CF623F" w:rsidRPr="00D36C86" w:rsidRDefault="00CF623F" w:rsidP="003269F4">
            <w:pPr>
              <w:jc w:val="center"/>
              <w:rPr>
                <w:rFonts w:ascii="Arial" w:hAnsi="Arial" w:cs="Arial"/>
                <w:b/>
                <w:bCs/>
              </w:rPr>
            </w:pPr>
            <w:r w:rsidRPr="00D36C86">
              <w:rPr>
                <w:rFonts w:ascii="Arial" w:hAnsi="Arial" w:cs="Arial"/>
                <w:b/>
                <w:bCs/>
              </w:rPr>
              <w:t>D</w:t>
            </w:r>
          </w:p>
        </w:tc>
        <w:tc>
          <w:tcPr>
            <w:tcW w:w="935" w:type="dxa"/>
            <w:vAlign w:val="center"/>
          </w:tcPr>
          <w:p w14:paraId="069729CC" w14:textId="77777777" w:rsidR="00CF623F" w:rsidRPr="00D36C86" w:rsidRDefault="00CF623F" w:rsidP="003269F4">
            <w:pPr>
              <w:jc w:val="center"/>
              <w:rPr>
                <w:rFonts w:ascii="Arial" w:hAnsi="Arial" w:cs="Arial"/>
                <w:b/>
                <w:bCs/>
              </w:rPr>
            </w:pPr>
            <w:r w:rsidRPr="00D36C86">
              <w:rPr>
                <w:rFonts w:ascii="Arial" w:hAnsi="Arial" w:cs="Arial"/>
                <w:b/>
                <w:bCs/>
              </w:rPr>
              <w:t>D</w:t>
            </w:r>
          </w:p>
        </w:tc>
        <w:tc>
          <w:tcPr>
            <w:tcW w:w="935" w:type="dxa"/>
            <w:vAlign w:val="center"/>
          </w:tcPr>
          <w:p w14:paraId="702B1F32"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4158A1D2"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0044DB6C" w14:textId="77777777" w:rsidR="00CF623F" w:rsidRPr="00D36C86" w:rsidRDefault="00CF623F" w:rsidP="003269F4">
            <w:pPr>
              <w:jc w:val="center"/>
              <w:rPr>
                <w:rFonts w:ascii="Arial" w:hAnsi="Arial" w:cs="Arial"/>
                <w:b/>
                <w:bCs/>
              </w:rPr>
            </w:pPr>
            <w:r w:rsidRPr="00D36C86">
              <w:rPr>
                <w:rFonts w:ascii="Arial" w:hAnsi="Arial" w:cs="Arial"/>
                <w:b/>
                <w:bCs/>
              </w:rPr>
              <w:t>A</w:t>
            </w:r>
          </w:p>
        </w:tc>
      </w:tr>
      <w:tr w:rsidR="00CF623F" w:rsidRPr="00863140" w14:paraId="7FBB5E8F" w14:textId="77777777" w:rsidTr="003269F4">
        <w:tc>
          <w:tcPr>
            <w:tcW w:w="935" w:type="dxa"/>
            <w:shd w:val="clear" w:color="auto" w:fill="D9D9D9" w:themeFill="background1" w:themeFillShade="D9"/>
            <w:vAlign w:val="center"/>
          </w:tcPr>
          <w:p w14:paraId="2C8160DB"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7A6D7EF5"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55AC6F32"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5332A41C"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58CEA2EF"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0A4D7FB9"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5A2987F7"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0651EB92"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0FC6F58B"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5EC67D22" w14:textId="77777777" w:rsidR="00CF623F" w:rsidRPr="00D36C86" w:rsidRDefault="00CF623F" w:rsidP="00922862">
            <w:pPr>
              <w:pStyle w:val="ListParagraph"/>
              <w:numPr>
                <w:ilvl w:val="0"/>
                <w:numId w:val="49"/>
              </w:numPr>
              <w:jc w:val="center"/>
              <w:rPr>
                <w:rFonts w:ascii="Arial" w:hAnsi="Arial" w:cs="Arial"/>
                <w:b/>
                <w:bCs/>
              </w:rPr>
            </w:pPr>
          </w:p>
        </w:tc>
      </w:tr>
      <w:tr w:rsidR="00CF623F" w:rsidRPr="00863140" w14:paraId="13198C98" w14:textId="77777777" w:rsidTr="003269F4">
        <w:tc>
          <w:tcPr>
            <w:tcW w:w="935" w:type="dxa"/>
            <w:vAlign w:val="center"/>
          </w:tcPr>
          <w:p w14:paraId="522792A7"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5331F080"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3DE4448E"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7926BE32"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5E5B705C"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74F25E59"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111A6FE0"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3E429B73"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1C5251A9"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1D1393CB" w14:textId="77777777" w:rsidR="00CF623F" w:rsidRPr="00D36C86" w:rsidRDefault="00CF623F" w:rsidP="003269F4">
            <w:pPr>
              <w:jc w:val="center"/>
              <w:rPr>
                <w:rFonts w:ascii="Arial" w:hAnsi="Arial" w:cs="Arial"/>
                <w:b/>
                <w:bCs/>
              </w:rPr>
            </w:pPr>
            <w:r w:rsidRPr="00D36C86">
              <w:rPr>
                <w:rFonts w:ascii="Arial" w:hAnsi="Arial" w:cs="Arial"/>
                <w:b/>
                <w:bCs/>
              </w:rPr>
              <w:t>C</w:t>
            </w:r>
          </w:p>
        </w:tc>
      </w:tr>
      <w:tr w:rsidR="00CF623F" w:rsidRPr="00863140" w14:paraId="249DD15B" w14:textId="77777777" w:rsidTr="003269F4">
        <w:tc>
          <w:tcPr>
            <w:tcW w:w="935" w:type="dxa"/>
            <w:shd w:val="clear" w:color="auto" w:fill="D9D9D9" w:themeFill="background1" w:themeFillShade="D9"/>
            <w:vAlign w:val="center"/>
          </w:tcPr>
          <w:p w14:paraId="56335F63"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0BDF2D56"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0BDB03F4"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6C335498" w14:textId="77777777" w:rsidR="00CF623F" w:rsidRPr="00D36C86" w:rsidRDefault="00CF623F" w:rsidP="00922862">
            <w:pPr>
              <w:pStyle w:val="ListParagraph"/>
              <w:numPr>
                <w:ilvl w:val="0"/>
                <w:numId w:val="49"/>
              </w:numPr>
              <w:jc w:val="center"/>
              <w:rPr>
                <w:rFonts w:ascii="Arial" w:hAnsi="Arial" w:cs="Arial"/>
                <w:b/>
                <w:bCs/>
              </w:rPr>
            </w:pPr>
          </w:p>
        </w:tc>
        <w:tc>
          <w:tcPr>
            <w:tcW w:w="935" w:type="dxa"/>
            <w:shd w:val="clear" w:color="auto" w:fill="D9D9D9" w:themeFill="background1" w:themeFillShade="D9"/>
            <w:vAlign w:val="center"/>
          </w:tcPr>
          <w:p w14:paraId="08414AD3" w14:textId="77777777" w:rsidR="00CF623F" w:rsidRPr="00D36C86" w:rsidRDefault="00CF623F" w:rsidP="00922862">
            <w:pPr>
              <w:pStyle w:val="ListParagraph"/>
              <w:numPr>
                <w:ilvl w:val="0"/>
                <w:numId w:val="49"/>
              </w:numPr>
              <w:jc w:val="center"/>
              <w:rPr>
                <w:rFonts w:ascii="Arial" w:hAnsi="Arial" w:cs="Arial"/>
                <w:b/>
                <w:bCs/>
              </w:rPr>
            </w:pPr>
          </w:p>
        </w:tc>
        <w:tc>
          <w:tcPr>
            <w:tcW w:w="935" w:type="dxa"/>
            <w:vAlign w:val="center"/>
          </w:tcPr>
          <w:p w14:paraId="4BE04104" w14:textId="77777777" w:rsidR="00CF623F" w:rsidRPr="00863140" w:rsidRDefault="00CF623F" w:rsidP="003269F4">
            <w:pPr>
              <w:jc w:val="center"/>
              <w:rPr>
                <w:rFonts w:ascii="Arial" w:hAnsi="Arial" w:cs="Arial"/>
              </w:rPr>
            </w:pPr>
          </w:p>
        </w:tc>
        <w:tc>
          <w:tcPr>
            <w:tcW w:w="935" w:type="dxa"/>
            <w:vAlign w:val="center"/>
          </w:tcPr>
          <w:p w14:paraId="752B116A" w14:textId="77777777" w:rsidR="00CF623F" w:rsidRPr="00863140" w:rsidRDefault="00CF623F" w:rsidP="003269F4">
            <w:pPr>
              <w:jc w:val="center"/>
              <w:rPr>
                <w:rFonts w:ascii="Arial" w:hAnsi="Arial" w:cs="Arial"/>
              </w:rPr>
            </w:pPr>
          </w:p>
        </w:tc>
        <w:tc>
          <w:tcPr>
            <w:tcW w:w="935" w:type="dxa"/>
            <w:vAlign w:val="center"/>
          </w:tcPr>
          <w:p w14:paraId="1047FCFB" w14:textId="77777777" w:rsidR="00CF623F" w:rsidRPr="00863140" w:rsidRDefault="00CF623F" w:rsidP="003269F4">
            <w:pPr>
              <w:jc w:val="center"/>
              <w:rPr>
                <w:rFonts w:ascii="Arial" w:hAnsi="Arial" w:cs="Arial"/>
              </w:rPr>
            </w:pPr>
          </w:p>
        </w:tc>
        <w:tc>
          <w:tcPr>
            <w:tcW w:w="935" w:type="dxa"/>
            <w:vAlign w:val="center"/>
          </w:tcPr>
          <w:p w14:paraId="34C0EB32" w14:textId="77777777" w:rsidR="00CF623F" w:rsidRPr="00863140" w:rsidRDefault="00CF623F" w:rsidP="003269F4">
            <w:pPr>
              <w:jc w:val="center"/>
              <w:rPr>
                <w:rFonts w:ascii="Arial" w:hAnsi="Arial" w:cs="Arial"/>
              </w:rPr>
            </w:pPr>
          </w:p>
        </w:tc>
        <w:tc>
          <w:tcPr>
            <w:tcW w:w="935" w:type="dxa"/>
            <w:vAlign w:val="center"/>
          </w:tcPr>
          <w:p w14:paraId="680BB7FA" w14:textId="77777777" w:rsidR="00CF623F" w:rsidRPr="00863140" w:rsidRDefault="00CF623F" w:rsidP="003269F4">
            <w:pPr>
              <w:jc w:val="center"/>
              <w:rPr>
                <w:rFonts w:ascii="Arial" w:hAnsi="Arial" w:cs="Arial"/>
              </w:rPr>
            </w:pPr>
          </w:p>
        </w:tc>
      </w:tr>
      <w:tr w:rsidR="00CF623F" w:rsidRPr="00863140" w14:paraId="30E28989" w14:textId="77777777" w:rsidTr="003269F4">
        <w:tc>
          <w:tcPr>
            <w:tcW w:w="935" w:type="dxa"/>
            <w:vAlign w:val="center"/>
          </w:tcPr>
          <w:p w14:paraId="55755A3D"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1213A942"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17510D50"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1B7882B7" w14:textId="77777777" w:rsidR="00CF623F" w:rsidRPr="00D36C86" w:rsidRDefault="00CF623F" w:rsidP="003269F4">
            <w:pPr>
              <w:jc w:val="center"/>
              <w:rPr>
                <w:rFonts w:ascii="Arial" w:hAnsi="Arial" w:cs="Arial"/>
                <w:b/>
                <w:bCs/>
              </w:rPr>
            </w:pPr>
            <w:r w:rsidRPr="00D36C86">
              <w:rPr>
                <w:rFonts w:ascii="Arial" w:hAnsi="Arial" w:cs="Arial"/>
                <w:b/>
                <w:bCs/>
              </w:rPr>
              <w:t>D</w:t>
            </w:r>
          </w:p>
        </w:tc>
        <w:tc>
          <w:tcPr>
            <w:tcW w:w="935" w:type="dxa"/>
            <w:vAlign w:val="center"/>
          </w:tcPr>
          <w:p w14:paraId="793B7959"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79AB477C" w14:textId="77777777" w:rsidR="00CF623F" w:rsidRPr="00863140" w:rsidRDefault="00CF623F" w:rsidP="003269F4">
            <w:pPr>
              <w:jc w:val="center"/>
              <w:rPr>
                <w:rFonts w:ascii="Arial" w:hAnsi="Arial" w:cs="Arial"/>
              </w:rPr>
            </w:pPr>
          </w:p>
        </w:tc>
        <w:tc>
          <w:tcPr>
            <w:tcW w:w="935" w:type="dxa"/>
            <w:vAlign w:val="center"/>
          </w:tcPr>
          <w:p w14:paraId="3AE25F80" w14:textId="77777777" w:rsidR="00CF623F" w:rsidRPr="00863140" w:rsidRDefault="00CF623F" w:rsidP="003269F4">
            <w:pPr>
              <w:jc w:val="center"/>
              <w:rPr>
                <w:rFonts w:ascii="Arial" w:hAnsi="Arial" w:cs="Arial"/>
              </w:rPr>
            </w:pPr>
          </w:p>
        </w:tc>
        <w:tc>
          <w:tcPr>
            <w:tcW w:w="935" w:type="dxa"/>
            <w:vAlign w:val="center"/>
          </w:tcPr>
          <w:p w14:paraId="19768A4B" w14:textId="77777777" w:rsidR="00CF623F" w:rsidRPr="00863140" w:rsidRDefault="00CF623F" w:rsidP="003269F4">
            <w:pPr>
              <w:jc w:val="center"/>
              <w:rPr>
                <w:rFonts w:ascii="Arial" w:hAnsi="Arial" w:cs="Arial"/>
              </w:rPr>
            </w:pPr>
          </w:p>
        </w:tc>
        <w:tc>
          <w:tcPr>
            <w:tcW w:w="935" w:type="dxa"/>
            <w:vAlign w:val="center"/>
          </w:tcPr>
          <w:p w14:paraId="73A41C16" w14:textId="77777777" w:rsidR="00CF623F" w:rsidRPr="00863140" w:rsidRDefault="00CF623F" w:rsidP="003269F4">
            <w:pPr>
              <w:jc w:val="center"/>
              <w:rPr>
                <w:rFonts w:ascii="Arial" w:hAnsi="Arial" w:cs="Arial"/>
              </w:rPr>
            </w:pPr>
          </w:p>
        </w:tc>
        <w:tc>
          <w:tcPr>
            <w:tcW w:w="935" w:type="dxa"/>
            <w:vAlign w:val="center"/>
          </w:tcPr>
          <w:p w14:paraId="79D664B6" w14:textId="77777777" w:rsidR="00CF623F" w:rsidRPr="00863140" w:rsidRDefault="00CF623F" w:rsidP="003269F4">
            <w:pPr>
              <w:jc w:val="center"/>
              <w:rPr>
                <w:rFonts w:ascii="Arial" w:hAnsi="Arial" w:cs="Arial"/>
              </w:rPr>
            </w:pPr>
          </w:p>
        </w:tc>
      </w:tr>
    </w:tbl>
    <w:p w14:paraId="7DC32A80" w14:textId="77777777" w:rsidR="00CF623F" w:rsidRPr="00863140" w:rsidRDefault="00CF623F" w:rsidP="00CF623F">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879"/>
        <w:gridCol w:w="879"/>
        <w:gridCol w:w="879"/>
        <w:gridCol w:w="879"/>
        <w:gridCol w:w="879"/>
        <w:gridCol w:w="879"/>
        <w:gridCol w:w="879"/>
        <w:gridCol w:w="879"/>
        <w:gridCol w:w="879"/>
        <w:gridCol w:w="879"/>
      </w:tblGrid>
      <w:tr w:rsidR="00CF623F" w:rsidRPr="00863140" w14:paraId="68408BD2" w14:textId="77777777" w:rsidTr="003269F4">
        <w:tc>
          <w:tcPr>
            <w:tcW w:w="9350" w:type="dxa"/>
            <w:gridSpan w:val="10"/>
          </w:tcPr>
          <w:p w14:paraId="4342799E" w14:textId="77777777" w:rsidR="00CF623F" w:rsidRPr="00863140" w:rsidRDefault="00CF623F" w:rsidP="003269F4">
            <w:pPr>
              <w:jc w:val="center"/>
              <w:rPr>
                <w:rFonts w:ascii="Arial" w:hAnsi="Arial" w:cs="Arial"/>
                <w:b/>
                <w:bCs/>
              </w:rPr>
            </w:pPr>
            <w:r w:rsidRPr="00863140">
              <w:rPr>
                <w:rFonts w:ascii="Arial" w:hAnsi="Arial" w:cs="Arial"/>
                <w:b/>
                <w:bCs/>
              </w:rPr>
              <w:t>Module 2</w:t>
            </w:r>
          </w:p>
        </w:tc>
      </w:tr>
      <w:tr w:rsidR="00CF623F" w:rsidRPr="00863140" w14:paraId="0E1EEE58" w14:textId="77777777" w:rsidTr="003269F4">
        <w:tc>
          <w:tcPr>
            <w:tcW w:w="935" w:type="dxa"/>
            <w:shd w:val="clear" w:color="auto" w:fill="D9D9D9" w:themeFill="background1" w:themeFillShade="D9"/>
            <w:vAlign w:val="center"/>
          </w:tcPr>
          <w:p w14:paraId="0F40E6EF"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47E82B07"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30C77AF8"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6FC5443F"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7DD82203"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679DDA7A"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2DD3713C"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23ABC864"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103363A5" w14:textId="77777777" w:rsidR="00CF623F" w:rsidRPr="00863140"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1E827714" w14:textId="77777777" w:rsidR="00CF623F" w:rsidRPr="00863140" w:rsidRDefault="00CF623F" w:rsidP="00922862">
            <w:pPr>
              <w:pStyle w:val="ListParagraph"/>
              <w:numPr>
                <w:ilvl w:val="0"/>
                <w:numId w:val="53"/>
              </w:numPr>
              <w:jc w:val="center"/>
              <w:rPr>
                <w:rFonts w:ascii="Arial" w:hAnsi="Arial" w:cs="Arial"/>
                <w:b/>
                <w:bCs/>
              </w:rPr>
            </w:pPr>
          </w:p>
        </w:tc>
      </w:tr>
      <w:tr w:rsidR="00CF623F" w:rsidRPr="00863140" w14:paraId="4FC4F459" w14:textId="77777777" w:rsidTr="003269F4">
        <w:tc>
          <w:tcPr>
            <w:tcW w:w="935" w:type="dxa"/>
            <w:vAlign w:val="center"/>
          </w:tcPr>
          <w:p w14:paraId="53AA62A9"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4A97CC2E"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3C80D1EF"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350293C5"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3EEBAD28"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725EA108"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3354B761"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540BC74C"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62E99E40"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3768EFD1" w14:textId="77777777" w:rsidR="00CF623F" w:rsidRPr="00D36C86" w:rsidRDefault="00CF623F" w:rsidP="003269F4">
            <w:pPr>
              <w:jc w:val="center"/>
              <w:rPr>
                <w:rFonts w:ascii="Arial" w:hAnsi="Arial" w:cs="Arial"/>
                <w:b/>
                <w:bCs/>
              </w:rPr>
            </w:pPr>
            <w:r w:rsidRPr="00D36C86">
              <w:rPr>
                <w:rFonts w:ascii="Arial" w:hAnsi="Arial" w:cs="Arial"/>
                <w:b/>
                <w:bCs/>
              </w:rPr>
              <w:t>A</w:t>
            </w:r>
          </w:p>
        </w:tc>
      </w:tr>
      <w:tr w:rsidR="00CF623F" w:rsidRPr="00863140" w14:paraId="779A8EDE" w14:textId="77777777" w:rsidTr="003269F4">
        <w:tc>
          <w:tcPr>
            <w:tcW w:w="935" w:type="dxa"/>
            <w:shd w:val="clear" w:color="auto" w:fill="D9D9D9" w:themeFill="background1" w:themeFillShade="D9"/>
            <w:vAlign w:val="center"/>
          </w:tcPr>
          <w:p w14:paraId="51DEE8DA"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6F97C9F6"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2D2BC93F"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03D43881"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7F884C54"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2AE53DCF"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3780FB73"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6A3B4F07"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0053C119"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282391BC" w14:textId="77777777" w:rsidR="00CF623F" w:rsidRPr="00D36C86" w:rsidRDefault="00CF623F" w:rsidP="00922862">
            <w:pPr>
              <w:pStyle w:val="ListParagraph"/>
              <w:numPr>
                <w:ilvl w:val="0"/>
                <w:numId w:val="53"/>
              </w:numPr>
              <w:jc w:val="center"/>
              <w:rPr>
                <w:rFonts w:ascii="Arial" w:hAnsi="Arial" w:cs="Arial"/>
                <w:b/>
                <w:bCs/>
              </w:rPr>
            </w:pPr>
          </w:p>
        </w:tc>
      </w:tr>
      <w:tr w:rsidR="00CF623F" w:rsidRPr="00863140" w14:paraId="4CF6A2C7" w14:textId="77777777" w:rsidTr="003269F4">
        <w:tc>
          <w:tcPr>
            <w:tcW w:w="935" w:type="dxa"/>
            <w:vAlign w:val="center"/>
          </w:tcPr>
          <w:p w14:paraId="7F67E45D"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4FB0BE98"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4A8C9BF8"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0F484F44"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641592D5"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2AAED8E3"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10C33856"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2C54F3BD"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521771DA"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68778A04" w14:textId="77777777" w:rsidR="00CF623F" w:rsidRPr="00D36C86" w:rsidRDefault="00CF623F" w:rsidP="003269F4">
            <w:pPr>
              <w:jc w:val="center"/>
              <w:rPr>
                <w:rFonts w:ascii="Arial" w:hAnsi="Arial" w:cs="Arial"/>
                <w:b/>
                <w:bCs/>
              </w:rPr>
            </w:pPr>
            <w:r w:rsidRPr="00D36C86">
              <w:rPr>
                <w:rFonts w:ascii="Arial" w:hAnsi="Arial" w:cs="Arial"/>
                <w:b/>
                <w:bCs/>
              </w:rPr>
              <w:t>B</w:t>
            </w:r>
          </w:p>
        </w:tc>
      </w:tr>
      <w:tr w:rsidR="00CF623F" w:rsidRPr="00863140" w14:paraId="7ECE80E9" w14:textId="77777777" w:rsidTr="003269F4">
        <w:tc>
          <w:tcPr>
            <w:tcW w:w="935" w:type="dxa"/>
            <w:shd w:val="clear" w:color="auto" w:fill="D9D9D9" w:themeFill="background1" w:themeFillShade="D9"/>
            <w:vAlign w:val="center"/>
          </w:tcPr>
          <w:p w14:paraId="2CCF98A4"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331F9815"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5E1A2290"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2BACCC59"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1F284A9A" w14:textId="77777777" w:rsidR="00CF623F" w:rsidRPr="00D36C86" w:rsidRDefault="00CF623F" w:rsidP="00922862">
            <w:pPr>
              <w:pStyle w:val="ListParagraph"/>
              <w:numPr>
                <w:ilvl w:val="0"/>
                <w:numId w:val="53"/>
              </w:numPr>
              <w:jc w:val="center"/>
              <w:rPr>
                <w:rFonts w:ascii="Arial" w:hAnsi="Arial" w:cs="Arial"/>
                <w:b/>
                <w:bCs/>
              </w:rPr>
            </w:pPr>
          </w:p>
        </w:tc>
        <w:tc>
          <w:tcPr>
            <w:tcW w:w="935" w:type="dxa"/>
            <w:shd w:val="clear" w:color="auto" w:fill="D9D9D9" w:themeFill="background1" w:themeFillShade="D9"/>
            <w:vAlign w:val="center"/>
          </w:tcPr>
          <w:p w14:paraId="67C2A85F" w14:textId="77777777" w:rsidR="00CF623F" w:rsidRPr="00D36C86" w:rsidRDefault="00CF623F" w:rsidP="00922862">
            <w:pPr>
              <w:pStyle w:val="ListParagraph"/>
              <w:numPr>
                <w:ilvl w:val="0"/>
                <w:numId w:val="53"/>
              </w:numPr>
              <w:jc w:val="center"/>
              <w:rPr>
                <w:rFonts w:ascii="Arial" w:hAnsi="Arial" w:cs="Arial"/>
                <w:b/>
                <w:bCs/>
              </w:rPr>
            </w:pPr>
          </w:p>
        </w:tc>
        <w:tc>
          <w:tcPr>
            <w:tcW w:w="935" w:type="dxa"/>
            <w:vAlign w:val="center"/>
          </w:tcPr>
          <w:p w14:paraId="31C227B8" w14:textId="77777777" w:rsidR="00CF623F" w:rsidRPr="00D36C86" w:rsidRDefault="00CF623F" w:rsidP="003269F4">
            <w:pPr>
              <w:jc w:val="center"/>
              <w:rPr>
                <w:rFonts w:ascii="Arial" w:hAnsi="Arial" w:cs="Arial"/>
                <w:b/>
                <w:bCs/>
              </w:rPr>
            </w:pPr>
          </w:p>
        </w:tc>
        <w:tc>
          <w:tcPr>
            <w:tcW w:w="935" w:type="dxa"/>
            <w:vAlign w:val="center"/>
          </w:tcPr>
          <w:p w14:paraId="007A8435" w14:textId="77777777" w:rsidR="00CF623F" w:rsidRPr="00D36C86" w:rsidRDefault="00CF623F" w:rsidP="003269F4">
            <w:pPr>
              <w:jc w:val="center"/>
              <w:rPr>
                <w:rFonts w:ascii="Arial" w:hAnsi="Arial" w:cs="Arial"/>
                <w:b/>
                <w:bCs/>
              </w:rPr>
            </w:pPr>
          </w:p>
        </w:tc>
        <w:tc>
          <w:tcPr>
            <w:tcW w:w="935" w:type="dxa"/>
            <w:vAlign w:val="center"/>
          </w:tcPr>
          <w:p w14:paraId="772E87DE" w14:textId="77777777" w:rsidR="00CF623F" w:rsidRPr="00D36C86" w:rsidRDefault="00CF623F" w:rsidP="003269F4">
            <w:pPr>
              <w:jc w:val="center"/>
              <w:rPr>
                <w:rFonts w:ascii="Arial" w:hAnsi="Arial" w:cs="Arial"/>
                <w:b/>
                <w:bCs/>
              </w:rPr>
            </w:pPr>
          </w:p>
        </w:tc>
        <w:tc>
          <w:tcPr>
            <w:tcW w:w="935" w:type="dxa"/>
            <w:vAlign w:val="center"/>
          </w:tcPr>
          <w:p w14:paraId="4F1F4CB4" w14:textId="77777777" w:rsidR="00CF623F" w:rsidRPr="00D36C86" w:rsidRDefault="00CF623F" w:rsidP="003269F4">
            <w:pPr>
              <w:jc w:val="center"/>
              <w:rPr>
                <w:rFonts w:ascii="Arial" w:hAnsi="Arial" w:cs="Arial"/>
                <w:b/>
                <w:bCs/>
              </w:rPr>
            </w:pPr>
          </w:p>
        </w:tc>
      </w:tr>
      <w:tr w:rsidR="00CF623F" w:rsidRPr="00863140" w14:paraId="7B9E27B3" w14:textId="77777777" w:rsidTr="003269F4">
        <w:tc>
          <w:tcPr>
            <w:tcW w:w="935" w:type="dxa"/>
            <w:vAlign w:val="center"/>
          </w:tcPr>
          <w:p w14:paraId="53345D95"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1AF70F8C"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131C2F5A"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3B5139BB"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362090F4"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1A65A833"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48F271E9" w14:textId="77777777" w:rsidR="00CF623F" w:rsidRPr="00D36C86" w:rsidRDefault="00CF623F" w:rsidP="003269F4">
            <w:pPr>
              <w:jc w:val="center"/>
              <w:rPr>
                <w:rFonts w:ascii="Arial" w:hAnsi="Arial" w:cs="Arial"/>
                <w:b/>
                <w:bCs/>
              </w:rPr>
            </w:pPr>
          </w:p>
        </w:tc>
        <w:tc>
          <w:tcPr>
            <w:tcW w:w="935" w:type="dxa"/>
            <w:vAlign w:val="center"/>
          </w:tcPr>
          <w:p w14:paraId="1808D921" w14:textId="77777777" w:rsidR="00CF623F" w:rsidRPr="00D36C86" w:rsidRDefault="00CF623F" w:rsidP="003269F4">
            <w:pPr>
              <w:jc w:val="center"/>
              <w:rPr>
                <w:rFonts w:ascii="Arial" w:hAnsi="Arial" w:cs="Arial"/>
                <w:b/>
                <w:bCs/>
              </w:rPr>
            </w:pPr>
          </w:p>
        </w:tc>
        <w:tc>
          <w:tcPr>
            <w:tcW w:w="935" w:type="dxa"/>
            <w:vAlign w:val="center"/>
          </w:tcPr>
          <w:p w14:paraId="267E8688" w14:textId="77777777" w:rsidR="00CF623F" w:rsidRPr="00D36C86" w:rsidRDefault="00CF623F" w:rsidP="003269F4">
            <w:pPr>
              <w:jc w:val="center"/>
              <w:rPr>
                <w:rFonts w:ascii="Arial" w:hAnsi="Arial" w:cs="Arial"/>
                <w:b/>
                <w:bCs/>
              </w:rPr>
            </w:pPr>
          </w:p>
        </w:tc>
        <w:tc>
          <w:tcPr>
            <w:tcW w:w="935" w:type="dxa"/>
            <w:vAlign w:val="center"/>
          </w:tcPr>
          <w:p w14:paraId="5EFBC414" w14:textId="77777777" w:rsidR="00CF623F" w:rsidRPr="00D36C86" w:rsidRDefault="00CF623F" w:rsidP="003269F4">
            <w:pPr>
              <w:jc w:val="center"/>
              <w:rPr>
                <w:rFonts w:ascii="Arial" w:hAnsi="Arial" w:cs="Arial"/>
                <w:b/>
                <w:bCs/>
              </w:rPr>
            </w:pPr>
          </w:p>
        </w:tc>
      </w:tr>
    </w:tbl>
    <w:p w14:paraId="7D660891" w14:textId="77777777" w:rsidR="00CF623F" w:rsidRPr="00863140" w:rsidRDefault="00CF623F" w:rsidP="00CF623F">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875"/>
        <w:gridCol w:w="875"/>
        <w:gridCol w:w="874"/>
        <w:gridCol w:w="874"/>
        <w:gridCol w:w="874"/>
        <w:gridCol w:w="890"/>
        <w:gridCol w:w="890"/>
        <w:gridCol w:w="890"/>
        <w:gridCol w:w="874"/>
        <w:gridCol w:w="874"/>
      </w:tblGrid>
      <w:tr w:rsidR="00CF623F" w:rsidRPr="00863140" w14:paraId="43A8EA73" w14:textId="77777777" w:rsidTr="003269F4">
        <w:tc>
          <w:tcPr>
            <w:tcW w:w="9350" w:type="dxa"/>
            <w:gridSpan w:val="10"/>
            <w:vAlign w:val="center"/>
          </w:tcPr>
          <w:p w14:paraId="44888025" w14:textId="4BC33C0D" w:rsidR="00CF623F" w:rsidRPr="00863140" w:rsidRDefault="00CF623F" w:rsidP="003269F4">
            <w:pPr>
              <w:jc w:val="center"/>
              <w:rPr>
                <w:rFonts w:ascii="Arial" w:hAnsi="Arial" w:cs="Arial"/>
                <w:b/>
                <w:bCs/>
              </w:rPr>
            </w:pPr>
            <w:r w:rsidRPr="00863140">
              <w:rPr>
                <w:rFonts w:ascii="Arial" w:hAnsi="Arial" w:cs="Arial"/>
                <w:b/>
                <w:bCs/>
              </w:rPr>
              <w:t xml:space="preserve">Module </w:t>
            </w:r>
            <w:r>
              <w:rPr>
                <w:rFonts w:ascii="Arial" w:hAnsi="Arial" w:cs="Arial"/>
                <w:b/>
                <w:bCs/>
              </w:rPr>
              <w:t>3</w:t>
            </w:r>
            <w:r w:rsidR="00E70345">
              <w:rPr>
                <w:rFonts w:ascii="Arial" w:hAnsi="Arial" w:cs="Arial"/>
                <w:b/>
                <w:bCs/>
              </w:rPr>
              <w:t>. Operate HTV</w:t>
            </w:r>
          </w:p>
        </w:tc>
      </w:tr>
      <w:tr w:rsidR="00CF623F" w:rsidRPr="00863140" w14:paraId="655ED985" w14:textId="77777777" w:rsidTr="003269F4">
        <w:tc>
          <w:tcPr>
            <w:tcW w:w="935" w:type="dxa"/>
            <w:shd w:val="clear" w:color="auto" w:fill="D9D9D9" w:themeFill="background1" w:themeFillShade="D9"/>
            <w:vAlign w:val="center"/>
          </w:tcPr>
          <w:p w14:paraId="423723E8"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586944DC"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598393FF"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27D182F1"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2B992135"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2C9BB6F0"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6CC5D001"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7BC9A6C1"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020F25A4" w14:textId="77777777" w:rsidR="00CF623F" w:rsidRPr="00863140"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1A23AADE" w14:textId="77777777" w:rsidR="00CF623F" w:rsidRPr="00863140" w:rsidRDefault="00CF623F" w:rsidP="00922862">
            <w:pPr>
              <w:pStyle w:val="ListParagraph"/>
              <w:numPr>
                <w:ilvl w:val="0"/>
                <w:numId w:val="54"/>
              </w:numPr>
              <w:jc w:val="center"/>
              <w:rPr>
                <w:rFonts w:ascii="Arial" w:hAnsi="Arial" w:cs="Arial"/>
                <w:b/>
                <w:bCs/>
              </w:rPr>
            </w:pPr>
          </w:p>
        </w:tc>
      </w:tr>
      <w:tr w:rsidR="00CF623F" w:rsidRPr="00863140" w14:paraId="719F0E30" w14:textId="77777777" w:rsidTr="003269F4">
        <w:tc>
          <w:tcPr>
            <w:tcW w:w="935" w:type="dxa"/>
            <w:vAlign w:val="center"/>
          </w:tcPr>
          <w:p w14:paraId="02CBB01E"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5B30187B"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5F281F9E"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2151E7B0"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5E320501"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3FF6EECD"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7F33F67A"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07839585"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5E0BB1B5"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01AD54E9" w14:textId="77777777" w:rsidR="00CF623F" w:rsidRPr="00D36C86" w:rsidRDefault="00CF623F" w:rsidP="003269F4">
            <w:pPr>
              <w:jc w:val="center"/>
              <w:rPr>
                <w:rFonts w:ascii="Arial" w:hAnsi="Arial" w:cs="Arial"/>
                <w:b/>
                <w:bCs/>
              </w:rPr>
            </w:pPr>
            <w:r w:rsidRPr="00D36C86">
              <w:rPr>
                <w:rFonts w:ascii="Arial" w:hAnsi="Arial" w:cs="Arial"/>
                <w:b/>
                <w:bCs/>
              </w:rPr>
              <w:t>D</w:t>
            </w:r>
          </w:p>
        </w:tc>
      </w:tr>
      <w:tr w:rsidR="00CF623F" w:rsidRPr="00863140" w14:paraId="7B2B0CC8" w14:textId="77777777" w:rsidTr="003269F4">
        <w:tc>
          <w:tcPr>
            <w:tcW w:w="935" w:type="dxa"/>
            <w:shd w:val="clear" w:color="auto" w:fill="D9D9D9" w:themeFill="background1" w:themeFillShade="D9"/>
            <w:vAlign w:val="center"/>
          </w:tcPr>
          <w:p w14:paraId="7DF03355"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02EE4A61"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0AA82084"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6EF4210C"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26A4C9EE"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1AE36E7A"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22120EF2"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29D41E7A"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49A1E983"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63883375" w14:textId="77777777" w:rsidR="00CF623F" w:rsidRPr="00D36C86" w:rsidRDefault="00CF623F" w:rsidP="00922862">
            <w:pPr>
              <w:pStyle w:val="ListParagraph"/>
              <w:numPr>
                <w:ilvl w:val="0"/>
                <w:numId w:val="54"/>
              </w:numPr>
              <w:jc w:val="center"/>
              <w:rPr>
                <w:rFonts w:ascii="Arial" w:hAnsi="Arial" w:cs="Arial"/>
                <w:b/>
                <w:bCs/>
              </w:rPr>
            </w:pPr>
          </w:p>
        </w:tc>
      </w:tr>
      <w:tr w:rsidR="00CF623F" w:rsidRPr="00863140" w14:paraId="441E4A81" w14:textId="77777777" w:rsidTr="003269F4">
        <w:tc>
          <w:tcPr>
            <w:tcW w:w="935" w:type="dxa"/>
            <w:vAlign w:val="center"/>
          </w:tcPr>
          <w:p w14:paraId="3D964978"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498D6153"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4FDB9A19"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36B38EF8"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21808A6D"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5B4B3244"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6ED43D28"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5F3B1B4B" w14:textId="77777777" w:rsidR="00CF623F" w:rsidRPr="00D36C86" w:rsidRDefault="00CF623F" w:rsidP="003269F4">
            <w:pPr>
              <w:jc w:val="center"/>
              <w:rPr>
                <w:rFonts w:ascii="Arial" w:hAnsi="Arial" w:cs="Arial"/>
                <w:b/>
                <w:bCs/>
              </w:rPr>
            </w:pPr>
            <w:r w:rsidRPr="00D36C86">
              <w:rPr>
                <w:rFonts w:ascii="Arial" w:hAnsi="Arial" w:cs="Arial"/>
                <w:b/>
                <w:bCs/>
              </w:rPr>
              <w:t>A</w:t>
            </w:r>
          </w:p>
        </w:tc>
        <w:tc>
          <w:tcPr>
            <w:tcW w:w="935" w:type="dxa"/>
            <w:vAlign w:val="center"/>
          </w:tcPr>
          <w:p w14:paraId="7992FE82"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173AC182" w14:textId="77777777" w:rsidR="00CF623F" w:rsidRPr="00D36C86" w:rsidRDefault="00CF623F" w:rsidP="003269F4">
            <w:pPr>
              <w:jc w:val="center"/>
              <w:rPr>
                <w:rFonts w:ascii="Arial" w:hAnsi="Arial" w:cs="Arial"/>
                <w:b/>
                <w:bCs/>
              </w:rPr>
            </w:pPr>
            <w:r w:rsidRPr="00D36C86">
              <w:rPr>
                <w:rFonts w:ascii="Arial" w:hAnsi="Arial" w:cs="Arial"/>
                <w:b/>
                <w:bCs/>
              </w:rPr>
              <w:t>B</w:t>
            </w:r>
          </w:p>
        </w:tc>
      </w:tr>
      <w:tr w:rsidR="00CF623F" w:rsidRPr="00863140" w14:paraId="3B256B51" w14:textId="77777777" w:rsidTr="003269F4">
        <w:tc>
          <w:tcPr>
            <w:tcW w:w="935" w:type="dxa"/>
            <w:shd w:val="clear" w:color="auto" w:fill="D9D9D9" w:themeFill="background1" w:themeFillShade="D9"/>
            <w:vAlign w:val="center"/>
          </w:tcPr>
          <w:p w14:paraId="591D0C21"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4A6742F3"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768052DE"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33F812C0"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4EF40C37" w14:textId="77777777" w:rsidR="00CF623F" w:rsidRPr="00D36C86" w:rsidRDefault="00CF623F" w:rsidP="00922862">
            <w:pPr>
              <w:pStyle w:val="ListParagraph"/>
              <w:numPr>
                <w:ilvl w:val="0"/>
                <w:numId w:val="54"/>
              </w:numPr>
              <w:jc w:val="center"/>
              <w:rPr>
                <w:rFonts w:ascii="Arial" w:hAnsi="Arial" w:cs="Arial"/>
                <w:b/>
                <w:bCs/>
              </w:rPr>
            </w:pPr>
          </w:p>
        </w:tc>
        <w:tc>
          <w:tcPr>
            <w:tcW w:w="935" w:type="dxa"/>
            <w:shd w:val="clear" w:color="auto" w:fill="D9D9D9" w:themeFill="background1" w:themeFillShade="D9"/>
            <w:vAlign w:val="center"/>
          </w:tcPr>
          <w:p w14:paraId="03858A3A" w14:textId="77777777" w:rsidR="00CF623F" w:rsidRPr="00D36C86" w:rsidRDefault="00CF623F" w:rsidP="003269F4">
            <w:pPr>
              <w:jc w:val="center"/>
              <w:rPr>
                <w:rFonts w:ascii="Arial" w:hAnsi="Arial" w:cs="Arial"/>
                <w:b/>
                <w:bCs/>
              </w:rPr>
            </w:pPr>
            <w:r w:rsidRPr="00D36C86">
              <w:rPr>
                <w:rFonts w:ascii="Arial" w:hAnsi="Arial" w:cs="Arial"/>
                <w:b/>
                <w:bCs/>
              </w:rPr>
              <w:t>26.</w:t>
            </w:r>
          </w:p>
        </w:tc>
        <w:tc>
          <w:tcPr>
            <w:tcW w:w="935" w:type="dxa"/>
            <w:shd w:val="clear" w:color="auto" w:fill="D9D9D9" w:themeFill="background1" w:themeFillShade="D9"/>
            <w:vAlign w:val="center"/>
          </w:tcPr>
          <w:p w14:paraId="35148A4B" w14:textId="77777777" w:rsidR="00CF623F" w:rsidRPr="00D36C86" w:rsidRDefault="00CF623F" w:rsidP="003269F4">
            <w:pPr>
              <w:jc w:val="center"/>
              <w:rPr>
                <w:rFonts w:ascii="Arial" w:hAnsi="Arial" w:cs="Arial"/>
                <w:b/>
                <w:bCs/>
              </w:rPr>
            </w:pPr>
            <w:r w:rsidRPr="00D36C86">
              <w:rPr>
                <w:rFonts w:ascii="Arial" w:hAnsi="Arial" w:cs="Arial"/>
                <w:b/>
                <w:bCs/>
              </w:rPr>
              <w:t>27.</w:t>
            </w:r>
          </w:p>
        </w:tc>
        <w:tc>
          <w:tcPr>
            <w:tcW w:w="935" w:type="dxa"/>
            <w:shd w:val="clear" w:color="auto" w:fill="D9D9D9" w:themeFill="background1" w:themeFillShade="D9"/>
            <w:vAlign w:val="center"/>
          </w:tcPr>
          <w:p w14:paraId="700A3410" w14:textId="77777777" w:rsidR="00CF623F" w:rsidRPr="00D36C86" w:rsidRDefault="00CF623F" w:rsidP="003269F4">
            <w:pPr>
              <w:jc w:val="center"/>
              <w:rPr>
                <w:rFonts w:ascii="Arial" w:hAnsi="Arial" w:cs="Arial"/>
                <w:b/>
                <w:bCs/>
              </w:rPr>
            </w:pPr>
            <w:r w:rsidRPr="00D36C86">
              <w:rPr>
                <w:rFonts w:ascii="Arial" w:hAnsi="Arial" w:cs="Arial"/>
                <w:b/>
                <w:bCs/>
              </w:rPr>
              <w:t>28.</w:t>
            </w:r>
          </w:p>
        </w:tc>
        <w:tc>
          <w:tcPr>
            <w:tcW w:w="935" w:type="dxa"/>
            <w:vAlign w:val="center"/>
          </w:tcPr>
          <w:p w14:paraId="527C3B54" w14:textId="77777777" w:rsidR="00CF623F" w:rsidRPr="00D36C86" w:rsidRDefault="00CF623F" w:rsidP="003269F4">
            <w:pPr>
              <w:jc w:val="center"/>
              <w:rPr>
                <w:rFonts w:ascii="Arial" w:hAnsi="Arial" w:cs="Arial"/>
                <w:b/>
                <w:bCs/>
              </w:rPr>
            </w:pPr>
          </w:p>
        </w:tc>
        <w:tc>
          <w:tcPr>
            <w:tcW w:w="935" w:type="dxa"/>
            <w:vAlign w:val="center"/>
          </w:tcPr>
          <w:p w14:paraId="02FCE68D" w14:textId="77777777" w:rsidR="00CF623F" w:rsidRPr="00D36C86" w:rsidRDefault="00CF623F" w:rsidP="003269F4">
            <w:pPr>
              <w:jc w:val="center"/>
              <w:rPr>
                <w:rFonts w:ascii="Arial" w:hAnsi="Arial" w:cs="Arial"/>
                <w:b/>
                <w:bCs/>
              </w:rPr>
            </w:pPr>
          </w:p>
        </w:tc>
      </w:tr>
      <w:tr w:rsidR="00CF623F" w:rsidRPr="00863140" w14:paraId="24FFBE05" w14:textId="77777777" w:rsidTr="003269F4">
        <w:tc>
          <w:tcPr>
            <w:tcW w:w="935" w:type="dxa"/>
            <w:vAlign w:val="center"/>
          </w:tcPr>
          <w:p w14:paraId="2592CFD5"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0C3BDAD9"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6F4780B5"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2521A3B4" w14:textId="77777777" w:rsidR="00CF623F" w:rsidRPr="00D36C86" w:rsidRDefault="00CF623F" w:rsidP="003269F4">
            <w:pPr>
              <w:jc w:val="center"/>
              <w:rPr>
                <w:rFonts w:ascii="Arial" w:hAnsi="Arial" w:cs="Arial"/>
                <w:b/>
                <w:bCs/>
              </w:rPr>
            </w:pPr>
            <w:r w:rsidRPr="00D36C86">
              <w:rPr>
                <w:rFonts w:ascii="Arial" w:hAnsi="Arial" w:cs="Arial"/>
                <w:b/>
                <w:bCs/>
              </w:rPr>
              <w:t>D</w:t>
            </w:r>
          </w:p>
        </w:tc>
        <w:tc>
          <w:tcPr>
            <w:tcW w:w="935" w:type="dxa"/>
            <w:vAlign w:val="center"/>
          </w:tcPr>
          <w:p w14:paraId="1692054A"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7AE193A3"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3AE9D76A" w14:textId="77777777" w:rsidR="00CF623F" w:rsidRPr="00D36C86" w:rsidRDefault="00CF623F" w:rsidP="003269F4">
            <w:pPr>
              <w:jc w:val="center"/>
              <w:rPr>
                <w:rFonts w:ascii="Arial" w:hAnsi="Arial" w:cs="Arial"/>
                <w:b/>
                <w:bCs/>
              </w:rPr>
            </w:pPr>
            <w:r w:rsidRPr="00D36C86">
              <w:rPr>
                <w:rFonts w:ascii="Arial" w:hAnsi="Arial" w:cs="Arial"/>
                <w:b/>
                <w:bCs/>
              </w:rPr>
              <w:t>B</w:t>
            </w:r>
          </w:p>
        </w:tc>
        <w:tc>
          <w:tcPr>
            <w:tcW w:w="935" w:type="dxa"/>
            <w:vAlign w:val="center"/>
          </w:tcPr>
          <w:p w14:paraId="37F9D972" w14:textId="77777777" w:rsidR="00CF623F" w:rsidRPr="00D36C86" w:rsidRDefault="00CF623F" w:rsidP="003269F4">
            <w:pPr>
              <w:jc w:val="center"/>
              <w:rPr>
                <w:rFonts w:ascii="Arial" w:hAnsi="Arial" w:cs="Arial"/>
                <w:b/>
                <w:bCs/>
              </w:rPr>
            </w:pPr>
            <w:r w:rsidRPr="00D36C86">
              <w:rPr>
                <w:rFonts w:ascii="Arial" w:hAnsi="Arial" w:cs="Arial"/>
                <w:b/>
                <w:bCs/>
              </w:rPr>
              <w:t>C</w:t>
            </w:r>
          </w:p>
        </w:tc>
        <w:tc>
          <w:tcPr>
            <w:tcW w:w="935" w:type="dxa"/>
            <w:vAlign w:val="center"/>
          </w:tcPr>
          <w:p w14:paraId="0717BF63" w14:textId="77777777" w:rsidR="00CF623F" w:rsidRPr="00D36C86" w:rsidRDefault="00CF623F" w:rsidP="003269F4">
            <w:pPr>
              <w:jc w:val="center"/>
              <w:rPr>
                <w:rFonts w:ascii="Arial" w:hAnsi="Arial" w:cs="Arial"/>
                <w:b/>
                <w:bCs/>
              </w:rPr>
            </w:pPr>
          </w:p>
        </w:tc>
        <w:tc>
          <w:tcPr>
            <w:tcW w:w="935" w:type="dxa"/>
            <w:vAlign w:val="center"/>
          </w:tcPr>
          <w:p w14:paraId="3515EBB1" w14:textId="77777777" w:rsidR="00CF623F" w:rsidRPr="00D36C86" w:rsidRDefault="00CF623F" w:rsidP="003269F4">
            <w:pPr>
              <w:jc w:val="center"/>
              <w:rPr>
                <w:rFonts w:ascii="Arial" w:hAnsi="Arial" w:cs="Arial"/>
                <w:b/>
                <w:bCs/>
              </w:rPr>
            </w:pPr>
          </w:p>
        </w:tc>
      </w:tr>
    </w:tbl>
    <w:p w14:paraId="1E32E6E0" w14:textId="02297BB2" w:rsidR="00785E70" w:rsidRDefault="00785E70" w:rsidP="00785E70">
      <w:pPr>
        <w:rPr>
          <w:rFonts w:ascii="Arial" w:eastAsia="Times New Roman" w:hAnsi="Arial" w:cs="Arial"/>
          <w:b/>
          <w:bCs/>
          <w:sz w:val="28"/>
          <w:szCs w:val="28"/>
        </w:rPr>
      </w:pPr>
    </w:p>
    <w:tbl>
      <w:tblPr>
        <w:tblStyle w:val="TableGrid"/>
        <w:tblW w:w="0" w:type="auto"/>
        <w:tblLook w:val="04A0" w:firstRow="1" w:lastRow="0" w:firstColumn="1" w:lastColumn="0" w:noHBand="0" w:noVBand="1"/>
      </w:tblPr>
      <w:tblGrid>
        <w:gridCol w:w="871"/>
        <w:gridCol w:w="871"/>
        <w:gridCol w:w="871"/>
        <w:gridCol w:w="871"/>
        <w:gridCol w:w="871"/>
        <w:gridCol w:w="887"/>
        <w:gridCol w:w="887"/>
        <w:gridCol w:w="887"/>
        <w:gridCol w:w="887"/>
        <w:gridCol w:w="887"/>
      </w:tblGrid>
      <w:tr w:rsidR="00E70345" w:rsidRPr="00863140" w14:paraId="1CA46575" w14:textId="77777777" w:rsidTr="003269F4">
        <w:tc>
          <w:tcPr>
            <w:tcW w:w="9350" w:type="dxa"/>
            <w:gridSpan w:val="10"/>
            <w:vAlign w:val="center"/>
          </w:tcPr>
          <w:p w14:paraId="0A3E8C98" w14:textId="77777777" w:rsidR="00E70345" w:rsidRPr="00863140" w:rsidRDefault="00E70345" w:rsidP="003269F4">
            <w:pPr>
              <w:jc w:val="center"/>
              <w:rPr>
                <w:rFonts w:ascii="Arial" w:hAnsi="Arial" w:cs="Arial"/>
                <w:b/>
                <w:bCs/>
              </w:rPr>
            </w:pPr>
            <w:r w:rsidRPr="00863140">
              <w:rPr>
                <w:rFonts w:ascii="Arial" w:hAnsi="Arial" w:cs="Arial"/>
                <w:b/>
                <w:bCs/>
              </w:rPr>
              <w:t xml:space="preserve">Module </w:t>
            </w:r>
            <w:r>
              <w:rPr>
                <w:rFonts w:ascii="Arial" w:hAnsi="Arial" w:cs="Arial"/>
                <w:b/>
                <w:bCs/>
              </w:rPr>
              <w:t>4</w:t>
            </w:r>
            <w:r>
              <w:rPr>
                <w:b/>
                <w:bCs/>
              </w:rPr>
              <w:t xml:space="preserve">. </w:t>
            </w:r>
            <w:r w:rsidRPr="001F595A">
              <w:rPr>
                <w:rFonts w:ascii="Arial" w:hAnsi="Arial" w:cs="Arial"/>
                <w:b/>
                <w:bCs/>
              </w:rPr>
              <w:t>Operate Mobile Crane</w:t>
            </w:r>
          </w:p>
        </w:tc>
      </w:tr>
      <w:tr w:rsidR="00E70345" w:rsidRPr="00863140" w14:paraId="3A844494" w14:textId="77777777" w:rsidTr="003269F4">
        <w:tc>
          <w:tcPr>
            <w:tcW w:w="935" w:type="dxa"/>
            <w:shd w:val="clear" w:color="auto" w:fill="D9D9D9" w:themeFill="background1" w:themeFillShade="D9"/>
            <w:vAlign w:val="center"/>
          </w:tcPr>
          <w:p w14:paraId="69D502DB"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2BDB8518"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1F8DB506"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1A666FB7"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66D86C5C"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17C1FE0F"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083C49DD"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0BEA508C"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3720B33F"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7C894E0D" w14:textId="77777777" w:rsidR="00E70345" w:rsidRPr="001E4D53" w:rsidRDefault="00E70345" w:rsidP="00922862">
            <w:pPr>
              <w:pStyle w:val="ListParagraph"/>
              <w:numPr>
                <w:ilvl w:val="0"/>
                <w:numId w:val="90"/>
              </w:numPr>
              <w:jc w:val="center"/>
              <w:rPr>
                <w:rFonts w:ascii="Arial" w:hAnsi="Arial" w:cs="Arial"/>
                <w:b/>
                <w:bCs/>
              </w:rPr>
            </w:pPr>
          </w:p>
        </w:tc>
      </w:tr>
      <w:tr w:rsidR="00E70345" w:rsidRPr="00863140" w14:paraId="23B3645A" w14:textId="77777777" w:rsidTr="003269F4">
        <w:tc>
          <w:tcPr>
            <w:tcW w:w="935" w:type="dxa"/>
            <w:vAlign w:val="center"/>
          </w:tcPr>
          <w:p w14:paraId="7F47C557"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7F6AAA2A"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3A0F0E5C"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6EA6B80F"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0CF01316"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7118DB60"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61A4EE67"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0F5AE16D"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2C86DDAD"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4CF30FD6" w14:textId="77777777" w:rsidR="00E70345" w:rsidRPr="001E4D53" w:rsidRDefault="00E70345" w:rsidP="003269F4">
            <w:pPr>
              <w:jc w:val="center"/>
              <w:rPr>
                <w:rFonts w:ascii="Arial" w:hAnsi="Arial" w:cs="Arial"/>
                <w:b/>
                <w:bCs/>
              </w:rPr>
            </w:pPr>
            <w:r w:rsidRPr="001E4D53">
              <w:rPr>
                <w:rFonts w:ascii="Arial" w:hAnsi="Arial" w:cs="Arial"/>
                <w:b/>
                <w:bCs/>
              </w:rPr>
              <w:t>D</w:t>
            </w:r>
          </w:p>
        </w:tc>
      </w:tr>
      <w:tr w:rsidR="00E70345" w:rsidRPr="00863140" w14:paraId="1DD1ABB4" w14:textId="77777777" w:rsidTr="003269F4">
        <w:tc>
          <w:tcPr>
            <w:tcW w:w="935" w:type="dxa"/>
            <w:shd w:val="clear" w:color="auto" w:fill="D9D9D9" w:themeFill="background1" w:themeFillShade="D9"/>
            <w:vAlign w:val="center"/>
          </w:tcPr>
          <w:p w14:paraId="341DA1D8"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6FD6AA71"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19559C20"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045340D5"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08EAF09E"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381D8A95"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605A3DE9"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0105EDF0"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5B85BEF1" w14:textId="77777777" w:rsidR="00E70345" w:rsidRPr="001E4D53" w:rsidRDefault="00E70345" w:rsidP="00922862">
            <w:pPr>
              <w:pStyle w:val="ListParagraph"/>
              <w:numPr>
                <w:ilvl w:val="0"/>
                <w:numId w:val="90"/>
              </w:numPr>
              <w:jc w:val="center"/>
              <w:rPr>
                <w:rFonts w:ascii="Arial" w:hAnsi="Arial" w:cs="Arial"/>
                <w:b/>
                <w:bCs/>
              </w:rPr>
            </w:pPr>
          </w:p>
        </w:tc>
        <w:tc>
          <w:tcPr>
            <w:tcW w:w="935" w:type="dxa"/>
            <w:shd w:val="clear" w:color="auto" w:fill="D9D9D9" w:themeFill="background1" w:themeFillShade="D9"/>
            <w:vAlign w:val="center"/>
          </w:tcPr>
          <w:p w14:paraId="34FB0A94" w14:textId="77777777" w:rsidR="00E70345" w:rsidRPr="001E4D53" w:rsidRDefault="00E70345" w:rsidP="00922862">
            <w:pPr>
              <w:pStyle w:val="ListParagraph"/>
              <w:numPr>
                <w:ilvl w:val="0"/>
                <w:numId w:val="90"/>
              </w:numPr>
              <w:jc w:val="center"/>
              <w:rPr>
                <w:rFonts w:ascii="Arial" w:hAnsi="Arial" w:cs="Arial"/>
                <w:b/>
                <w:bCs/>
              </w:rPr>
            </w:pPr>
          </w:p>
        </w:tc>
      </w:tr>
      <w:tr w:rsidR="00E70345" w:rsidRPr="00863140" w14:paraId="226AC3E1" w14:textId="77777777" w:rsidTr="003269F4">
        <w:tc>
          <w:tcPr>
            <w:tcW w:w="935" w:type="dxa"/>
            <w:vAlign w:val="center"/>
          </w:tcPr>
          <w:p w14:paraId="0FB4ED5D"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2B02BB83"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22E0694F"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1634B193"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7E8D1EE1"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06E68CB6"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55B0D60B"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7C10391C" w14:textId="77777777" w:rsidR="00E70345" w:rsidRPr="001E4D53" w:rsidRDefault="00E70345" w:rsidP="003269F4">
            <w:pPr>
              <w:jc w:val="center"/>
              <w:rPr>
                <w:rFonts w:ascii="Arial" w:hAnsi="Arial" w:cs="Arial"/>
                <w:b/>
                <w:bCs/>
              </w:rPr>
            </w:pPr>
            <w:r w:rsidRPr="001E4D53">
              <w:rPr>
                <w:rFonts w:ascii="Arial" w:hAnsi="Arial" w:cs="Arial"/>
                <w:b/>
                <w:bCs/>
              </w:rPr>
              <w:t>D</w:t>
            </w:r>
          </w:p>
        </w:tc>
        <w:tc>
          <w:tcPr>
            <w:tcW w:w="935" w:type="dxa"/>
            <w:vAlign w:val="center"/>
          </w:tcPr>
          <w:p w14:paraId="156BF491"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699208DC" w14:textId="77777777" w:rsidR="00E70345" w:rsidRPr="001E4D53" w:rsidRDefault="00E70345" w:rsidP="003269F4">
            <w:pPr>
              <w:jc w:val="center"/>
              <w:rPr>
                <w:rFonts w:ascii="Arial" w:hAnsi="Arial" w:cs="Arial"/>
                <w:b/>
                <w:bCs/>
              </w:rPr>
            </w:pPr>
            <w:r w:rsidRPr="001E4D53">
              <w:rPr>
                <w:rFonts w:ascii="Arial" w:hAnsi="Arial" w:cs="Arial"/>
                <w:b/>
                <w:bCs/>
              </w:rPr>
              <w:t>C</w:t>
            </w:r>
          </w:p>
        </w:tc>
      </w:tr>
      <w:tr w:rsidR="00E70345" w:rsidRPr="00863140" w14:paraId="0D82975E" w14:textId="77777777" w:rsidTr="003269F4">
        <w:tc>
          <w:tcPr>
            <w:tcW w:w="935" w:type="dxa"/>
            <w:shd w:val="clear" w:color="auto" w:fill="D9D9D9" w:themeFill="background1" w:themeFillShade="D9"/>
            <w:vAlign w:val="center"/>
          </w:tcPr>
          <w:p w14:paraId="74E94E0D" w14:textId="77777777" w:rsidR="00E70345" w:rsidRPr="001E4D53" w:rsidRDefault="00E70345" w:rsidP="00922862">
            <w:pPr>
              <w:pStyle w:val="ListParagraph"/>
              <w:numPr>
                <w:ilvl w:val="0"/>
                <w:numId w:val="91"/>
              </w:numPr>
              <w:jc w:val="center"/>
              <w:rPr>
                <w:rFonts w:ascii="Arial" w:hAnsi="Arial" w:cs="Arial"/>
                <w:b/>
                <w:bCs/>
              </w:rPr>
            </w:pPr>
          </w:p>
        </w:tc>
        <w:tc>
          <w:tcPr>
            <w:tcW w:w="935" w:type="dxa"/>
            <w:shd w:val="clear" w:color="auto" w:fill="D9D9D9" w:themeFill="background1" w:themeFillShade="D9"/>
            <w:vAlign w:val="center"/>
          </w:tcPr>
          <w:p w14:paraId="35643538" w14:textId="77777777" w:rsidR="00E70345" w:rsidRPr="001E4D53" w:rsidRDefault="00E70345" w:rsidP="00922862">
            <w:pPr>
              <w:pStyle w:val="ListParagraph"/>
              <w:numPr>
                <w:ilvl w:val="0"/>
                <w:numId w:val="91"/>
              </w:numPr>
              <w:jc w:val="center"/>
              <w:rPr>
                <w:rFonts w:ascii="Arial" w:hAnsi="Arial" w:cs="Arial"/>
                <w:b/>
                <w:bCs/>
              </w:rPr>
            </w:pPr>
          </w:p>
        </w:tc>
        <w:tc>
          <w:tcPr>
            <w:tcW w:w="935" w:type="dxa"/>
            <w:shd w:val="clear" w:color="auto" w:fill="D9D9D9" w:themeFill="background1" w:themeFillShade="D9"/>
            <w:vAlign w:val="center"/>
          </w:tcPr>
          <w:p w14:paraId="605A7FC8" w14:textId="77777777" w:rsidR="00E70345" w:rsidRPr="001E4D53" w:rsidRDefault="00E70345" w:rsidP="00922862">
            <w:pPr>
              <w:pStyle w:val="ListParagraph"/>
              <w:numPr>
                <w:ilvl w:val="0"/>
                <w:numId w:val="91"/>
              </w:numPr>
              <w:jc w:val="center"/>
              <w:rPr>
                <w:rFonts w:ascii="Arial" w:hAnsi="Arial" w:cs="Arial"/>
                <w:b/>
                <w:bCs/>
              </w:rPr>
            </w:pPr>
          </w:p>
        </w:tc>
        <w:tc>
          <w:tcPr>
            <w:tcW w:w="935" w:type="dxa"/>
            <w:shd w:val="clear" w:color="auto" w:fill="D9D9D9" w:themeFill="background1" w:themeFillShade="D9"/>
            <w:vAlign w:val="center"/>
          </w:tcPr>
          <w:p w14:paraId="0AE4FEB7" w14:textId="77777777" w:rsidR="00E70345" w:rsidRPr="001E4D53" w:rsidRDefault="00E70345" w:rsidP="00922862">
            <w:pPr>
              <w:pStyle w:val="ListParagraph"/>
              <w:numPr>
                <w:ilvl w:val="0"/>
                <w:numId w:val="91"/>
              </w:numPr>
              <w:jc w:val="center"/>
              <w:rPr>
                <w:rFonts w:ascii="Arial" w:hAnsi="Arial" w:cs="Arial"/>
                <w:b/>
                <w:bCs/>
              </w:rPr>
            </w:pPr>
          </w:p>
        </w:tc>
        <w:tc>
          <w:tcPr>
            <w:tcW w:w="935" w:type="dxa"/>
            <w:shd w:val="clear" w:color="auto" w:fill="D9D9D9" w:themeFill="background1" w:themeFillShade="D9"/>
            <w:vAlign w:val="center"/>
          </w:tcPr>
          <w:p w14:paraId="0E0C6AE8" w14:textId="77777777" w:rsidR="00E70345" w:rsidRPr="001E4D53" w:rsidRDefault="00E70345" w:rsidP="00922862">
            <w:pPr>
              <w:pStyle w:val="ListParagraph"/>
              <w:numPr>
                <w:ilvl w:val="0"/>
                <w:numId w:val="91"/>
              </w:numPr>
              <w:jc w:val="center"/>
              <w:rPr>
                <w:rFonts w:ascii="Arial" w:hAnsi="Arial" w:cs="Arial"/>
                <w:b/>
                <w:bCs/>
              </w:rPr>
            </w:pPr>
          </w:p>
        </w:tc>
        <w:tc>
          <w:tcPr>
            <w:tcW w:w="935" w:type="dxa"/>
            <w:shd w:val="clear" w:color="auto" w:fill="D9D9D9" w:themeFill="background1" w:themeFillShade="D9"/>
            <w:vAlign w:val="center"/>
          </w:tcPr>
          <w:p w14:paraId="0D6DF125" w14:textId="77777777" w:rsidR="00E70345" w:rsidRPr="001E4D53" w:rsidRDefault="00E70345" w:rsidP="003269F4">
            <w:pPr>
              <w:jc w:val="center"/>
              <w:rPr>
                <w:rFonts w:ascii="Arial" w:hAnsi="Arial" w:cs="Arial"/>
                <w:b/>
                <w:bCs/>
              </w:rPr>
            </w:pPr>
            <w:r w:rsidRPr="001E4D53">
              <w:rPr>
                <w:rFonts w:ascii="Arial" w:hAnsi="Arial" w:cs="Arial"/>
                <w:b/>
                <w:bCs/>
              </w:rPr>
              <w:t>26.</w:t>
            </w:r>
          </w:p>
        </w:tc>
        <w:tc>
          <w:tcPr>
            <w:tcW w:w="935" w:type="dxa"/>
            <w:shd w:val="clear" w:color="auto" w:fill="D9D9D9" w:themeFill="background1" w:themeFillShade="D9"/>
            <w:vAlign w:val="center"/>
          </w:tcPr>
          <w:p w14:paraId="4DC8C805" w14:textId="77777777" w:rsidR="00E70345" w:rsidRPr="001E4D53" w:rsidRDefault="00E70345" w:rsidP="003269F4">
            <w:pPr>
              <w:jc w:val="center"/>
              <w:rPr>
                <w:rFonts w:ascii="Arial" w:hAnsi="Arial" w:cs="Arial"/>
                <w:b/>
                <w:bCs/>
              </w:rPr>
            </w:pPr>
            <w:r w:rsidRPr="001E4D53">
              <w:rPr>
                <w:rFonts w:ascii="Arial" w:hAnsi="Arial" w:cs="Arial"/>
                <w:b/>
                <w:bCs/>
              </w:rPr>
              <w:t>27.</w:t>
            </w:r>
          </w:p>
        </w:tc>
        <w:tc>
          <w:tcPr>
            <w:tcW w:w="935" w:type="dxa"/>
            <w:shd w:val="clear" w:color="auto" w:fill="D9D9D9" w:themeFill="background1" w:themeFillShade="D9"/>
            <w:vAlign w:val="center"/>
          </w:tcPr>
          <w:p w14:paraId="2AAE4EC5" w14:textId="77777777" w:rsidR="00E70345" w:rsidRPr="001E4D53" w:rsidRDefault="00E70345" w:rsidP="003269F4">
            <w:pPr>
              <w:jc w:val="center"/>
              <w:rPr>
                <w:rFonts w:ascii="Arial" w:hAnsi="Arial" w:cs="Arial"/>
                <w:b/>
                <w:bCs/>
              </w:rPr>
            </w:pPr>
            <w:r w:rsidRPr="001E4D53">
              <w:rPr>
                <w:rFonts w:ascii="Arial" w:hAnsi="Arial" w:cs="Arial"/>
                <w:b/>
                <w:bCs/>
              </w:rPr>
              <w:t>28.</w:t>
            </w:r>
          </w:p>
        </w:tc>
        <w:tc>
          <w:tcPr>
            <w:tcW w:w="935" w:type="dxa"/>
            <w:shd w:val="clear" w:color="auto" w:fill="D9D9D9" w:themeFill="background1" w:themeFillShade="D9"/>
            <w:vAlign w:val="center"/>
          </w:tcPr>
          <w:p w14:paraId="7C10A511" w14:textId="77777777" w:rsidR="00E70345" w:rsidRPr="001E4D53" w:rsidRDefault="00E70345" w:rsidP="003269F4">
            <w:pPr>
              <w:jc w:val="center"/>
              <w:rPr>
                <w:rFonts w:ascii="Arial" w:hAnsi="Arial" w:cs="Arial"/>
                <w:b/>
                <w:bCs/>
              </w:rPr>
            </w:pPr>
            <w:r w:rsidRPr="001E4D53">
              <w:rPr>
                <w:rFonts w:ascii="Arial" w:hAnsi="Arial" w:cs="Arial"/>
                <w:b/>
                <w:bCs/>
              </w:rPr>
              <w:t>29.</w:t>
            </w:r>
          </w:p>
        </w:tc>
        <w:tc>
          <w:tcPr>
            <w:tcW w:w="935" w:type="dxa"/>
            <w:shd w:val="clear" w:color="auto" w:fill="D9D9D9" w:themeFill="background1" w:themeFillShade="D9"/>
            <w:vAlign w:val="center"/>
          </w:tcPr>
          <w:p w14:paraId="259984A6" w14:textId="77777777" w:rsidR="00E70345" w:rsidRPr="001E4D53" w:rsidRDefault="00E70345" w:rsidP="003269F4">
            <w:pPr>
              <w:jc w:val="center"/>
              <w:rPr>
                <w:rFonts w:ascii="Arial" w:hAnsi="Arial" w:cs="Arial"/>
                <w:b/>
                <w:bCs/>
              </w:rPr>
            </w:pPr>
            <w:r w:rsidRPr="001E4D53">
              <w:rPr>
                <w:rFonts w:ascii="Arial" w:hAnsi="Arial" w:cs="Arial"/>
                <w:b/>
                <w:bCs/>
              </w:rPr>
              <w:t>30.</w:t>
            </w:r>
          </w:p>
        </w:tc>
      </w:tr>
      <w:tr w:rsidR="00E70345" w:rsidRPr="00863140" w14:paraId="0805DD41" w14:textId="77777777" w:rsidTr="003269F4">
        <w:tc>
          <w:tcPr>
            <w:tcW w:w="935" w:type="dxa"/>
            <w:vAlign w:val="center"/>
          </w:tcPr>
          <w:p w14:paraId="65F5BA6D"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1EFDDA2A"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0BA74CAF" w14:textId="77777777" w:rsidR="00E70345" w:rsidRPr="001E4D53" w:rsidRDefault="00E70345" w:rsidP="003269F4">
            <w:pPr>
              <w:jc w:val="center"/>
              <w:rPr>
                <w:rFonts w:ascii="Arial" w:hAnsi="Arial" w:cs="Arial"/>
                <w:b/>
                <w:bCs/>
              </w:rPr>
            </w:pPr>
            <w:r w:rsidRPr="001E4D53">
              <w:rPr>
                <w:rFonts w:ascii="Arial" w:hAnsi="Arial" w:cs="Arial"/>
                <w:b/>
                <w:bCs/>
              </w:rPr>
              <w:t>A</w:t>
            </w:r>
          </w:p>
        </w:tc>
        <w:tc>
          <w:tcPr>
            <w:tcW w:w="935" w:type="dxa"/>
            <w:vAlign w:val="center"/>
          </w:tcPr>
          <w:p w14:paraId="2C359DBB"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1FF0E5B4" w14:textId="77777777" w:rsidR="00E70345" w:rsidRPr="001E4D53" w:rsidRDefault="00E70345" w:rsidP="003269F4">
            <w:pPr>
              <w:jc w:val="center"/>
              <w:rPr>
                <w:rFonts w:ascii="Arial" w:hAnsi="Arial" w:cs="Arial"/>
                <w:b/>
                <w:bCs/>
              </w:rPr>
            </w:pPr>
            <w:r w:rsidRPr="001E4D53">
              <w:rPr>
                <w:rFonts w:ascii="Arial" w:hAnsi="Arial" w:cs="Arial"/>
                <w:b/>
                <w:bCs/>
              </w:rPr>
              <w:t>A</w:t>
            </w:r>
          </w:p>
        </w:tc>
        <w:tc>
          <w:tcPr>
            <w:tcW w:w="935" w:type="dxa"/>
            <w:vAlign w:val="center"/>
          </w:tcPr>
          <w:p w14:paraId="77A8EAE7"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264888D2"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47B59F27" w14:textId="77777777" w:rsidR="00E70345" w:rsidRPr="001E4D53" w:rsidRDefault="00E70345" w:rsidP="003269F4">
            <w:pPr>
              <w:jc w:val="center"/>
              <w:rPr>
                <w:rFonts w:ascii="Arial" w:hAnsi="Arial" w:cs="Arial"/>
                <w:b/>
                <w:bCs/>
              </w:rPr>
            </w:pPr>
            <w:r w:rsidRPr="001E4D53">
              <w:rPr>
                <w:rFonts w:ascii="Arial" w:hAnsi="Arial" w:cs="Arial"/>
                <w:b/>
                <w:bCs/>
              </w:rPr>
              <w:t>D</w:t>
            </w:r>
          </w:p>
        </w:tc>
        <w:tc>
          <w:tcPr>
            <w:tcW w:w="935" w:type="dxa"/>
            <w:vAlign w:val="center"/>
          </w:tcPr>
          <w:p w14:paraId="1DA78438"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3E882525" w14:textId="77777777" w:rsidR="00E70345" w:rsidRPr="001E4D53" w:rsidRDefault="00E70345" w:rsidP="003269F4">
            <w:pPr>
              <w:jc w:val="center"/>
              <w:rPr>
                <w:rFonts w:ascii="Arial" w:hAnsi="Arial" w:cs="Arial"/>
                <w:b/>
                <w:bCs/>
              </w:rPr>
            </w:pPr>
            <w:r w:rsidRPr="001E4D53">
              <w:rPr>
                <w:rFonts w:ascii="Arial" w:hAnsi="Arial" w:cs="Arial"/>
                <w:b/>
                <w:bCs/>
              </w:rPr>
              <w:t>B</w:t>
            </w:r>
          </w:p>
        </w:tc>
      </w:tr>
      <w:tr w:rsidR="00E70345" w:rsidRPr="00863140" w14:paraId="24664E23" w14:textId="77777777" w:rsidTr="003269F4">
        <w:tc>
          <w:tcPr>
            <w:tcW w:w="935" w:type="dxa"/>
            <w:shd w:val="clear" w:color="auto" w:fill="D9D9D9" w:themeFill="background1" w:themeFillShade="D9"/>
            <w:vAlign w:val="center"/>
          </w:tcPr>
          <w:p w14:paraId="6405ADCD"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48E96B3D"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3DC3CDDD"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1BBD74CC"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4E3683F6"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1C7143A5"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403CCB29"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774AC2E7"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0A23FE0D"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21D5DC04" w14:textId="77777777" w:rsidR="00E70345" w:rsidRPr="001E4D53" w:rsidRDefault="00E70345" w:rsidP="00922862">
            <w:pPr>
              <w:pStyle w:val="ListParagraph"/>
              <w:numPr>
                <w:ilvl w:val="0"/>
                <w:numId w:val="92"/>
              </w:numPr>
              <w:jc w:val="center"/>
              <w:rPr>
                <w:rFonts w:ascii="Arial" w:hAnsi="Arial" w:cs="Arial"/>
                <w:b/>
                <w:bCs/>
              </w:rPr>
            </w:pPr>
          </w:p>
        </w:tc>
      </w:tr>
      <w:tr w:rsidR="00E70345" w:rsidRPr="00863140" w14:paraId="63E45077" w14:textId="77777777" w:rsidTr="003269F4">
        <w:tc>
          <w:tcPr>
            <w:tcW w:w="935" w:type="dxa"/>
            <w:vAlign w:val="center"/>
          </w:tcPr>
          <w:p w14:paraId="03D04F8A"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698804CC"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222CF1A2"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313EA06E" w14:textId="77777777" w:rsidR="00E70345" w:rsidRPr="001E4D53" w:rsidRDefault="00E70345" w:rsidP="003269F4">
            <w:pPr>
              <w:jc w:val="center"/>
              <w:rPr>
                <w:rFonts w:ascii="Arial" w:hAnsi="Arial" w:cs="Arial"/>
                <w:b/>
                <w:bCs/>
              </w:rPr>
            </w:pPr>
            <w:r w:rsidRPr="001E4D53">
              <w:rPr>
                <w:rFonts w:ascii="Arial" w:hAnsi="Arial" w:cs="Arial"/>
                <w:b/>
                <w:bCs/>
              </w:rPr>
              <w:t>D</w:t>
            </w:r>
          </w:p>
        </w:tc>
        <w:tc>
          <w:tcPr>
            <w:tcW w:w="935" w:type="dxa"/>
            <w:vAlign w:val="center"/>
          </w:tcPr>
          <w:p w14:paraId="4A9D67DD"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13A66334"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7138742A"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1DCD6AE4"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6C8A7B93"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17B3B2F0" w14:textId="77777777" w:rsidR="00E70345" w:rsidRPr="001E4D53" w:rsidRDefault="00E70345" w:rsidP="003269F4">
            <w:pPr>
              <w:jc w:val="center"/>
              <w:rPr>
                <w:rFonts w:ascii="Arial" w:hAnsi="Arial" w:cs="Arial"/>
                <w:b/>
                <w:bCs/>
              </w:rPr>
            </w:pPr>
            <w:r w:rsidRPr="001E4D53">
              <w:rPr>
                <w:rFonts w:ascii="Arial" w:hAnsi="Arial" w:cs="Arial"/>
                <w:b/>
                <w:bCs/>
              </w:rPr>
              <w:t>C</w:t>
            </w:r>
          </w:p>
        </w:tc>
      </w:tr>
      <w:tr w:rsidR="00E70345" w:rsidRPr="00863140" w14:paraId="7DA02A1C" w14:textId="77777777" w:rsidTr="003269F4">
        <w:tc>
          <w:tcPr>
            <w:tcW w:w="935" w:type="dxa"/>
            <w:shd w:val="clear" w:color="auto" w:fill="D9D9D9" w:themeFill="background1" w:themeFillShade="D9"/>
            <w:vAlign w:val="center"/>
          </w:tcPr>
          <w:p w14:paraId="48EFD6AC"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340B5E79"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33342791"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72DEB6D2"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65188BA0"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79B16458"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25638167"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75680297"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32384135" w14:textId="77777777" w:rsidR="00E70345" w:rsidRPr="001E4D53" w:rsidRDefault="00E70345" w:rsidP="00922862">
            <w:pPr>
              <w:pStyle w:val="ListParagraph"/>
              <w:numPr>
                <w:ilvl w:val="0"/>
                <w:numId w:val="92"/>
              </w:numPr>
              <w:jc w:val="center"/>
              <w:rPr>
                <w:rFonts w:ascii="Arial" w:hAnsi="Arial" w:cs="Arial"/>
                <w:b/>
                <w:bCs/>
              </w:rPr>
            </w:pPr>
          </w:p>
        </w:tc>
        <w:tc>
          <w:tcPr>
            <w:tcW w:w="935" w:type="dxa"/>
            <w:shd w:val="clear" w:color="auto" w:fill="D9D9D9" w:themeFill="background1" w:themeFillShade="D9"/>
            <w:vAlign w:val="center"/>
          </w:tcPr>
          <w:p w14:paraId="332A6CE4" w14:textId="77777777" w:rsidR="00E70345" w:rsidRPr="001E4D53" w:rsidRDefault="00E70345" w:rsidP="00922862">
            <w:pPr>
              <w:pStyle w:val="ListParagraph"/>
              <w:numPr>
                <w:ilvl w:val="0"/>
                <w:numId w:val="92"/>
              </w:numPr>
              <w:jc w:val="center"/>
              <w:rPr>
                <w:rFonts w:ascii="Arial" w:hAnsi="Arial" w:cs="Arial"/>
                <w:b/>
                <w:bCs/>
              </w:rPr>
            </w:pPr>
          </w:p>
        </w:tc>
      </w:tr>
      <w:tr w:rsidR="00E70345" w:rsidRPr="00863140" w14:paraId="0FB8DD33" w14:textId="77777777" w:rsidTr="003269F4">
        <w:tc>
          <w:tcPr>
            <w:tcW w:w="935" w:type="dxa"/>
            <w:vAlign w:val="center"/>
          </w:tcPr>
          <w:p w14:paraId="047C78B9"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3630111F"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6D0DA9C7" w14:textId="77777777" w:rsidR="00E70345" w:rsidRPr="001E4D53" w:rsidRDefault="00E70345" w:rsidP="003269F4">
            <w:pPr>
              <w:jc w:val="center"/>
              <w:rPr>
                <w:rFonts w:ascii="Arial" w:hAnsi="Arial" w:cs="Arial"/>
                <w:b/>
                <w:bCs/>
              </w:rPr>
            </w:pPr>
            <w:r w:rsidRPr="001E4D53">
              <w:rPr>
                <w:rFonts w:ascii="Arial" w:hAnsi="Arial" w:cs="Arial"/>
                <w:b/>
                <w:bCs/>
              </w:rPr>
              <w:t>A</w:t>
            </w:r>
          </w:p>
        </w:tc>
        <w:tc>
          <w:tcPr>
            <w:tcW w:w="935" w:type="dxa"/>
            <w:vAlign w:val="center"/>
          </w:tcPr>
          <w:p w14:paraId="40371720"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1C7F0CC1"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511911B1" w14:textId="77777777" w:rsidR="00E70345" w:rsidRPr="001E4D53" w:rsidRDefault="00E70345" w:rsidP="003269F4">
            <w:pPr>
              <w:jc w:val="center"/>
              <w:rPr>
                <w:rFonts w:ascii="Arial" w:hAnsi="Arial" w:cs="Arial"/>
                <w:b/>
                <w:bCs/>
              </w:rPr>
            </w:pPr>
            <w:r w:rsidRPr="001E4D53">
              <w:rPr>
                <w:rFonts w:ascii="Arial" w:hAnsi="Arial" w:cs="Arial"/>
                <w:b/>
                <w:bCs/>
              </w:rPr>
              <w:t>B</w:t>
            </w:r>
          </w:p>
        </w:tc>
        <w:tc>
          <w:tcPr>
            <w:tcW w:w="935" w:type="dxa"/>
            <w:vAlign w:val="center"/>
          </w:tcPr>
          <w:p w14:paraId="49C89B60" w14:textId="77777777" w:rsidR="00E70345" w:rsidRPr="001E4D53" w:rsidRDefault="00E70345" w:rsidP="003269F4">
            <w:pPr>
              <w:jc w:val="center"/>
              <w:rPr>
                <w:rFonts w:ascii="Arial" w:hAnsi="Arial" w:cs="Arial"/>
                <w:b/>
                <w:bCs/>
              </w:rPr>
            </w:pPr>
            <w:r w:rsidRPr="001E4D53">
              <w:rPr>
                <w:rFonts w:ascii="Arial" w:hAnsi="Arial" w:cs="Arial"/>
                <w:b/>
                <w:bCs/>
              </w:rPr>
              <w:t>C</w:t>
            </w:r>
          </w:p>
        </w:tc>
        <w:tc>
          <w:tcPr>
            <w:tcW w:w="935" w:type="dxa"/>
            <w:vAlign w:val="center"/>
          </w:tcPr>
          <w:p w14:paraId="2FFD972E" w14:textId="77777777" w:rsidR="00E70345" w:rsidRPr="001E4D53" w:rsidRDefault="00E70345" w:rsidP="003269F4">
            <w:pPr>
              <w:jc w:val="center"/>
              <w:rPr>
                <w:rFonts w:ascii="Arial" w:hAnsi="Arial" w:cs="Arial"/>
                <w:b/>
                <w:bCs/>
              </w:rPr>
            </w:pPr>
          </w:p>
        </w:tc>
        <w:tc>
          <w:tcPr>
            <w:tcW w:w="935" w:type="dxa"/>
            <w:vAlign w:val="center"/>
          </w:tcPr>
          <w:p w14:paraId="2E9D895E" w14:textId="77777777" w:rsidR="00E70345" w:rsidRPr="001E4D53" w:rsidRDefault="00E70345" w:rsidP="003269F4">
            <w:pPr>
              <w:jc w:val="center"/>
              <w:rPr>
                <w:rFonts w:ascii="Arial" w:hAnsi="Arial" w:cs="Arial"/>
                <w:b/>
                <w:bCs/>
              </w:rPr>
            </w:pPr>
          </w:p>
        </w:tc>
        <w:tc>
          <w:tcPr>
            <w:tcW w:w="935" w:type="dxa"/>
            <w:vAlign w:val="center"/>
          </w:tcPr>
          <w:p w14:paraId="6CABA3D4" w14:textId="77777777" w:rsidR="00E70345" w:rsidRPr="001E4D53" w:rsidRDefault="00E70345" w:rsidP="003269F4">
            <w:pPr>
              <w:jc w:val="center"/>
              <w:rPr>
                <w:rFonts w:ascii="Arial" w:hAnsi="Arial" w:cs="Arial"/>
                <w:b/>
                <w:bCs/>
              </w:rPr>
            </w:pPr>
          </w:p>
        </w:tc>
      </w:tr>
    </w:tbl>
    <w:p w14:paraId="459797B4" w14:textId="3FE3E597" w:rsidR="00DE17CA" w:rsidRDefault="00DE17CA" w:rsidP="00785E70">
      <w:pPr>
        <w:rPr>
          <w:rFonts w:ascii="Arial" w:eastAsia="Times New Roman" w:hAnsi="Arial" w:cs="Arial"/>
          <w:b/>
          <w:bCs/>
          <w:sz w:val="28"/>
          <w:szCs w:val="28"/>
        </w:rPr>
      </w:pPr>
    </w:p>
    <w:p w14:paraId="24EBABEC" w14:textId="77777777" w:rsidR="00DE17CA" w:rsidRDefault="00DE17CA">
      <w:pPr>
        <w:rPr>
          <w:rFonts w:ascii="Arial" w:eastAsia="Times New Roman" w:hAnsi="Arial" w:cs="Arial"/>
          <w:b/>
          <w:bCs/>
          <w:sz w:val="28"/>
          <w:szCs w:val="28"/>
        </w:rPr>
      </w:pPr>
      <w:r>
        <w:rPr>
          <w:rFonts w:ascii="Arial" w:eastAsia="Times New Roman" w:hAnsi="Arial" w:cs="Arial"/>
          <w:b/>
          <w:bCs/>
          <w:sz w:val="28"/>
          <w:szCs w:val="28"/>
        </w:rPr>
        <w:br w:type="page"/>
      </w:r>
    </w:p>
    <w:p w14:paraId="6172B9EA" w14:textId="77777777" w:rsidR="00DE17CA" w:rsidRPr="00E32032" w:rsidRDefault="00DE17CA" w:rsidP="00DE17CA">
      <w:pPr>
        <w:jc w:val="center"/>
        <w:rPr>
          <w:b/>
          <w:sz w:val="62"/>
          <w:u w:val="single"/>
        </w:rPr>
      </w:pPr>
      <w:r w:rsidRPr="00E32032">
        <w:rPr>
          <w:b/>
          <w:sz w:val="62"/>
          <w:u w:val="single"/>
        </w:rPr>
        <w:lastRenderedPageBreak/>
        <w:t>Traffic Rules of Countries of Destinations</w:t>
      </w:r>
    </w:p>
    <w:p w14:paraId="09532279" w14:textId="77777777" w:rsidR="00DE17CA" w:rsidRDefault="00DE17CA" w:rsidP="00DE17CA">
      <w:pPr>
        <w:rPr>
          <w:b/>
          <w:sz w:val="28"/>
          <w:u w:val="single"/>
        </w:rPr>
      </w:pPr>
      <w:r>
        <w:rPr>
          <w:b/>
          <w:sz w:val="28"/>
          <w:u w:val="single"/>
        </w:rPr>
        <w:br w:type="page"/>
      </w:r>
    </w:p>
    <w:p w14:paraId="555E34FA" w14:textId="77777777" w:rsidR="00DE17CA" w:rsidRPr="00C15A90" w:rsidRDefault="00DE17CA" w:rsidP="00DE17CA">
      <w:pPr>
        <w:jc w:val="center"/>
        <w:rPr>
          <w:b/>
          <w:sz w:val="28"/>
          <w:u w:val="single"/>
        </w:rPr>
      </w:pPr>
      <w:r w:rsidRPr="00C15A90">
        <w:rPr>
          <w:b/>
          <w:sz w:val="28"/>
          <w:u w:val="single"/>
        </w:rPr>
        <w:lastRenderedPageBreak/>
        <w:t>National Highway &amp; Motorway Police Driving Licensing Rules</w: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54F859EF"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1A233D6E" w14:textId="77777777" w:rsidR="00DE17CA" w:rsidRPr="00E32032" w:rsidRDefault="00DE17CA" w:rsidP="002F2F41">
            <w:pPr>
              <w:pStyle w:val="TableParagraph"/>
              <w:rPr>
                <w:rFonts w:ascii="Times New Roman"/>
                <w:sz w:val="18"/>
              </w:rPr>
            </w:pPr>
          </w:p>
        </w:tc>
      </w:tr>
      <w:tr w:rsidR="00DE17CA" w14:paraId="353A6584" w14:textId="77777777" w:rsidTr="002F2F41">
        <w:trPr>
          <w:trHeight w:val="215"/>
        </w:trPr>
        <w:tc>
          <w:tcPr>
            <w:tcW w:w="550" w:type="dxa"/>
            <w:tcBorders>
              <w:left w:val="single" w:sz="2" w:space="0" w:color="231F20"/>
            </w:tcBorders>
            <w:shd w:val="clear" w:color="auto" w:fill="6DCFF6"/>
          </w:tcPr>
          <w:p w14:paraId="569F0FC6" w14:textId="77777777" w:rsidR="00DE17CA" w:rsidRPr="00E32032" w:rsidRDefault="00DE17CA" w:rsidP="002F2F41">
            <w:pPr>
              <w:pStyle w:val="TableParagraph"/>
              <w:rPr>
                <w:rFonts w:ascii="Times New Roman"/>
                <w:sz w:val="18"/>
              </w:rPr>
            </w:pPr>
          </w:p>
        </w:tc>
        <w:tc>
          <w:tcPr>
            <w:tcW w:w="6459" w:type="dxa"/>
          </w:tcPr>
          <w:p w14:paraId="2F2CF2A0" w14:textId="77777777" w:rsidR="00DE17CA" w:rsidRPr="00E32032" w:rsidRDefault="00DE17CA" w:rsidP="002F2F41">
            <w:pPr>
              <w:pStyle w:val="TableParagraph"/>
              <w:spacing w:before="24" w:line="171" w:lineRule="exact"/>
              <w:ind w:left="1249"/>
              <w:rPr>
                <w:b/>
                <w:sz w:val="18"/>
              </w:rPr>
            </w:pPr>
            <w:bookmarkStart w:id="181" w:name="Page_5"/>
            <w:bookmarkEnd w:id="181"/>
            <w:r w:rsidRPr="00E32032">
              <w:rPr>
                <w:b/>
                <w:color w:val="FFFFFF"/>
                <w:sz w:val="18"/>
              </w:rPr>
              <w:t>GUIDE</w:t>
            </w:r>
            <w:r w:rsidRPr="00E32032">
              <w:rPr>
                <w:b/>
                <w:color w:val="FFFFFF"/>
                <w:spacing w:val="-2"/>
                <w:sz w:val="18"/>
              </w:rPr>
              <w:t xml:space="preserve"> </w:t>
            </w:r>
            <w:r w:rsidRPr="00E32032">
              <w:rPr>
                <w:b/>
                <w:color w:val="FFFFFF"/>
                <w:sz w:val="18"/>
              </w:rPr>
              <w:t>FOR</w:t>
            </w:r>
            <w:r w:rsidRPr="00E32032">
              <w:rPr>
                <w:b/>
                <w:color w:val="FFFFFF"/>
                <w:spacing w:val="-1"/>
                <w:sz w:val="18"/>
              </w:rPr>
              <w:t xml:space="preserve"> </w:t>
            </w:r>
            <w:r w:rsidRPr="00E32032">
              <w:rPr>
                <w:b/>
                <w:color w:val="FFFFFF"/>
                <w:sz w:val="18"/>
              </w:rPr>
              <w:t>PRACTICAL</w:t>
            </w:r>
            <w:r w:rsidRPr="00E32032">
              <w:rPr>
                <w:b/>
                <w:color w:val="FFFFFF"/>
                <w:spacing w:val="-5"/>
                <w:sz w:val="18"/>
              </w:rPr>
              <w:t xml:space="preserve"> </w:t>
            </w:r>
            <w:r w:rsidRPr="00E32032">
              <w:rPr>
                <w:b/>
                <w:color w:val="FFFFFF"/>
                <w:sz w:val="18"/>
              </w:rPr>
              <w:t>DRIVING</w:t>
            </w:r>
            <w:r w:rsidRPr="00E32032">
              <w:rPr>
                <w:b/>
                <w:color w:val="FFFFFF"/>
                <w:spacing w:val="-1"/>
                <w:sz w:val="18"/>
              </w:rPr>
              <w:t xml:space="preserve"> </w:t>
            </w:r>
            <w:r w:rsidRPr="00E32032">
              <w:rPr>
                <w:b/>
                <w:color w:val="FFFFFF"/>
                <w:sz w:val="18"/>
              </w:rPr>
              <w:t>TEST</w:t>
            </w:r>
            <w:r w:rsidRPr="00E32032">
              <w:rPr>
                <w:b/>
                <w:color w:val="FFFFFF"/>
                <w:spacing w:val="-2"/>
                <w:sz w:val="18"/>
              </w:rPr>
              <w:t xml:space="preserve"> </w:t>
            </w:r>
            <w:r w:rsidRPr="00E32032">
              <w:rPr>
                <w:b/>
                <w:color w:val="FFFFFF"/>
                <w:sz w:val="18"/>
              </w:rPr>
              <w:t>PART</w:t>
            </w:r>
            <w:r w:rsidRPr="00E32032">
              <w:rPr>
                <w:b/>
                <w:color w:val="FFFFFF"/>
                <w:spacing w:val="-1"/>
                <w:sz w:val="18"/>
              </w:rPr>
              <w:t xml:space="preserve"> </w:t>
            </w:r>
            <w:r w:rsidRPr="00E32032">
              <w:rPr>
                <w:b/>
                <w:color w:val="FFFFFF"/>
                <w:sz w:val="18"/>
              </w:rPr>
              <w:t>-</w:t>
            </w:r>
            <w:r w:rsidRPr="00E32032">
              <w:rPr>
                <w:b/>
                <w:color w:val="FFFFFF"/>
                <w:spacing w:val="-1"/>
                <w:sz w:val="18"/>
              </w:rPr>
              <w:t xml:space="preserve"> </w:t>
            </w:r>
            <w:r w:rsidRPr="00E32032">
              <w:rPr>
                <w:b/>
                <w:color w:val="FFFFFF"/>
                <w:sz w:val="18"/>
              </w:rPr>
              <w:t>I</w:t>
            </w:r>
          </w:p>
        </w:tc>
        <w:tc>
          <w:tcPr>
            <w:tcW w:w="550" w:type="dxa"/>
            <w:tcBorders>
              <w:right w:val="single" w:sz="2" w:space="0" w:color="231F20"/>
            </w:tcBorders>
            <w:shd w:val="clear" w:color="auto" w:fill="6DCFF6"/>
          </w:tcPr>
          <w:p w14:paraId="6A64B9D7" w14:textId="77777777" w:rsidR="00DE17CA" w:rsidRPr="00E32032" w:rsidRDefault="00DE17CA" w:rsidP="002F2F41">
            <w:pPr>
              <w:pStyle w:val="TableParagraph"/>
              <w:rPr>
                <w:rFonts w:ascii="Times New Roman"/>
                <w:sz w:val="18"/>
              </w:rPr>
            </w:pPr>
          </w:p>
        </w:tc>
      </w:tr>
      <w:tr w:rsidR="00DE17CA" w14:paraId="22FCD327" w14:textId="77777777" w:rsidTr="002F2F41">
        <w:trPr>
          <w:trHeight w:val="9793"/>
        </w:trPr>
        <w:tc>
          <w:tcPr>
            <w:tcW w:w="7559" w:type="dxa"/>
            <w:gridSpan w:val="3"/>
            <w:tcBorders>
              <w:left w:val="single" w:sz="2" w:space="0" w:color="231F20"/>
              <w:bottom w:val="single" w:sz="2" w:space="0" w:color="231F20"/>
              <w:right w:val="single" w:sz="2" w:space="0" w:color="231F20"/>
            </w:tcBorders>
            <w:shd w:val="clear" w:color="auto" w:fill="FFFCDF"/>
          </w:tcPr>
          <w:p w14:paraId="1C554ED3" w14:textId="77777777" w:rsidR="00DE17CA" w:rsidRPr="00E32032" w:rsidRDefault="00DE17CA" w:rsidP="002F2F41">
            <w:pPr>
              <w:pStyle w:val="TableParagraph"/>
              <w:spacing w:before="249"/>
              <w:ind w:left="531"/>
              <w:rPr>
                <w:b/>
                <w:sz w:val="18"/>
              </w:rPr>
            </w:pPr>
            <w:r w:rsidRPr="00E32032">
              <w:rPr>
                <w:b/>
                <w:color w:val="231F20"/>
                <w:sz w:val="18"/>
              </w:rPr>
              <w:t>FOREWORD:</w:t>
            </w:r>
          </w:p>
          <w:p w14:paraId="0FBDAE47" w14:textId="77777777" w:rsidR="00DE17CA" w:rsidRPr="00E32032" w:rsidRDefault="00DE17CA" w:rsidP="002F2F41">
            <w:pPr>
              <w:pStyle w:val="TableParagraph"/>
              <w:spacing w:before="4"/>
              <w:rPr>
                <w:rFonts w:ascii="Times New Roman"/>
                <w:sz w:val="18"/>
              </w:rPr>
            </w:pPr>
          </w:p>
          <w:p w14:paraId="7AD3810D" w14:textId="77777777" w:rsidR="00DE17CA" w:rsidRPr="00E32032" w:rsidRDefault="00DE17CA" w:rsidP="002F2F41">
            <w:pPr>
              <w:pStyle w:val="TableParagraph"/>
              <w:spacing w:before="1" w:line="256" w:lineRule="auto"/>
              <w:ind w:left="531" w:right="522"/>
              <w:jc w:val="both"/>
              <w:rPr>
                <w:sz w:val="18"/>
              </w:rPr>
            </w:pPr>
            <w:r w:rsidRPr="00E32032">
              <w:rPr>
                <w:color w:val="231F20"/>
                <w:sz w:val="18"/>
              </w:rPr>
              <w:t>It is a matter of concern for all of us that every year more than 12</w:t>
            </w:r>
            <w:r w:rsidRPr="00E32032">
              <w:rPr>
                <w:color w:val="231F20"/>
                <w:spacing w:val="1"/>
                <w:sz w:val="18"/>
              </w:rPr>
              <w:t xml:space="preserve"> </w:t>
            </w:r>
            <w:r w:rsidRPr="00E32032">
              <w:rPr>
                <w:color w:val="231F20"/>
                <w:sz w:val="18"/>
              </w:rPr>
              <w:t>thousand precious lives are lost in road accidents in Pakistan. The</w:t>
            </w:r>
            <w:r w:rsidRPr="00E32032">
              <w:rPr>
                <w:color w:val="231F20"/>
                <w:spacing w:val="1"/>
                <w:sz w:val="18"/>
              </w:rPr>
              <w:t xml:space="preserve"> </w:t>
            </w:r>
            <w:r w:rsidRPr="00E32032">
              <w:rPr>
                <w:color w:val="231F20"/>
                <w:sz w:val="18"/>
              </w:rPr>
              <w:t>NH&amp;MP over the years has analyzed the causes of these accidents on</w:t>
            </w:r>
            <w:r w:rsidRPr="00E32032">
              <w:rPr>
                <w:color w:val="231F20"/>
                <w:spacing w:val="1"/>
                <w:sz w:val="18"/>
              </w:rPr>
              <w:t xml:space="preserve"> </w:t>
            </w:r>
            <w:r w:rsidRPr="00E32032">
              <w:rPr>
                <w:color w:val="231F20"/>
                <w:spacing w:val="-1"/>
                <w:sz w:val="18"/>
              </w:rPr>
              <w:t>the</w:t>
            </w:r>
            <w:r w:rsidRPr="00E32032">
              <w:rPr>
                <w:color w:val="231F20"/>
                <w:spacing w:val="-12"/>
                <w:sz w:val="18"/>
              </w:rPr>
              <w:t xml:space="preserve"> </w:t>
            </w:r>
            <w:r w:rsidRPr="00E32032">
              <w:rPr>
                <w:color w:val="231F20"/>
                <w:spacing w:val="-1"/>
                <w:sz w:val="18"/>
              </w:rPr>
              <w:t>Highways</w:t>
            </w:r>
            <w:r w:rsidRPr="00E32032">
              <w:rPr>
                <w:color w:val="231F20"/>
                <w:spacing w:val="-11"/>
                <w:sz w:val="18"/>
              </w:rPr>
              <w:t xml:space="preserve"> </w:t>
            </w:r>
            <w:r w:rsidRPr="00E32032">
              <w:rPr>
                <w:color w:val="231F20"/>
                <w:spacing w:val="-1"/>
                <w:sz w:val="18"/>
              </w:rPr>
              <w:t>and</w:t>
            </w:r>
            <w:r w:rsidRPr="00E32032">
              <w:rPr>
                <w:color w:val="231F20"/>
                <w:spacing w:val="-11"/>
                <w:sz w:val="18"/>
              </w:rPr>
              <w:t xml:space="preserve"> </w:t>
            </w:r>
            <w:r w:rsidRPr="00E32032">
              <w:rPr>
                <w:color w:val="231F20"/>
                <w:spacing w:val="-1"/>
                <w:sz w:val="18"/>
              </w:rPr>
              <w:t>Motorways.</w:t>
            </w:r>
            <w:r w:rsidRPr="00E32032">
              <w:rPr>
                <w:color w:val="231F20"/>
                <w:spacing w:val="-11"/>
                <w:sz w:val="18"/>
              </w:rPr>
              <w:t xml:space="preserve"> </w:t>
            </w:r>
            <w:r w:rsidRPr="00E32032">
              <w:rPr>
                <w:color w:val="231F20"/>
                <w:spacing w:val="-1"/>
                <w:sz w:val="18"/>
              </w:rPr>
              <w:t>The</w:t>
            </w:r>
            <w:r w:rsidRPr="00E32032">
              <w:rPr>
                <w:color w:val="231F20"/>
                <w:spacing w:val="-11"/>
                <w:sz w:val="18"/>
              </w:rPr>
              <w:t xml:space="preserve"> </w:t>
            </w:r>
            <w:r w:rsidRPr="00E32032">
              <w:rPr>
                <w:color w:val="231F20"/>
                <w:spacing w:val="-1"/>
                <w:sz w:val="18"/>
              </w:rPr>
              <w:t>main</w:t>
            </w:r>
            <w:r w:rsidRPr="00E32032">
              <w:rPr>
                <w:color w:val="231F20"/>
                <w:spacing w:val="-11"/>
                <w:sz w:val="18"/>
              </w:rPr>
              <w:t xml:space="preserve"> </w:t>
            </w:r>
            <w:r w:rsidRPr="00E32032">
              <w:rPr>
                <w:color w:val="231F20"/>
                <w:sz w:val="18"/>
              </w:rPr>
              <w:t>villain</w:t>
            </w:r>
            <w:r w:rsidRPr="00E32032">
              <w:rPr>
                <w:color w:val="231F20"/>
                <w:spacing w:val="-11"/>
                <w:sz w:val="18"/>
              </w:rPr>
              <w:t xml:space="preserve"> </w:t>
            </w:r>
            <w:r w:rsidRPr="00E32032">
              <w:rPr>
                <w:color w:val="231F20"/>
                <w:sz w:val="18"/>
              </w:rPr>
              <w:t>in</w:t>
            </w:r>
            <w:r w:rsidRPr="00E32032">
              <w:rPr>
                <w:color w:val="231F20"/>
                <w:spacing w:val="-11"/>
                <w:sz w:val="18"/>
              </w:rPr>
              <w:t xml:space="preserve"> </w:t>
            </w:r>
            <w:r w:rsidRPr="00E32032">
              <w:rPr>
                <w:color w:val="231F20"/>
                <w:sz w:val="18"/>
              </w:rPr>
              <w:t>most</w:t>
            </w:r>
            <w:r w:rsidRPr="00E32032">
              <w:rPr>
                <w:color w:val="231F20"/>
                <w:spacing w:val="-11"/>
                <w:sz w:val="18"/>
              </w:rPr>
              <w:t xml:space="preserve"> </w:t>
            </w:r>
            <w:r w:rsidRPr="00E32032">
              <w:rPr>
                <w:color w:val="231F20"/>
                <w:sz w:val="18"/>
              </w:rPr>
              <w:t>of</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cases</w:t>
            </w:r>
            <w:r w:rsidRPr="00E32032">
              <w:rPr>
                <w:color w:val="231F20"/>
                <w:spacing w:val="-12"/>
                <w:sz w:val="18"/>
              </w:rPr>
              <w:t xml:space="preserve"> </w:t>
            </w:r>
            <w:r w:rsidRPr="00E32032">
              <w:rPr>
                <w:color w:val="231F20"/>
                <w:sz w:val="18"/>
              </w:rPr>
              <w:t>has</w:t>
            </w:r>
            <w:r w:rsidRPr="00E32032">
              <w:rPr>
                <w:color w:val="231F20"/>
                <w:spacing w:val="-46"/>
                <w:sz w:val="18"/>
              </w:rPr>
              <w:t xml:space="preserve"> </w:t>
            </w:r>
            <w:r w:rsidRPr="00E32032">
              <w:rPr>
                <w:color w:val="231F20"/>
                <w:spacing w:val="-1"/>
                <w:sz w:val="18"/>
              </w:rPr>
              <w:t>turned</w:t>
            </w:r>
            <w:r w:rsidRPr="00E32032">
              <w:rPr>
                <w:color w:val="231F20"/>
                <w:spacing w:val="-19"/>
                <w:sz w:val="18"/>
              </w:rPr>
              <w:t xml:space="preserve"> </w:t>
            </w:r>
            <w:r w:rsidRPr="00E32032">
              <w:rPr>
                <w:color w:val="231F20"/>
                <w:spacing w:val="-1"/>
                <w:sz w:val="18"/>
              </w:rPr>
              <w:t>out</w:t>
            </w:r>
            <w:r w:rsidRPr="00E32032">
              <w:rPr>
                <w:color w:val="231F20"/>
                <w:spacing w:val="-19"/>
                <w:sz w:val="18"/>
              </w:rPr>
              <w:t xml:space="preserve"> </w:t>
            </w:r>
            <w:r w:rsidRPr="00E32032">
              <w:rPr>
                <w:color w:val="231F20"/>
                <w:spacing w:val="-1"/>
                <w:sz w:val="18"/>
              </w:rPr>
              <w:t>to</w:t>
            </w:r>
            <w:r w:rsidRPr="00E32032">
              <w:rPr>
                <w:color w:val="231F20"/>
                <w:spacing w:val="-21"/>
                <w:sz w:val="18"/>
              </w:rPr>
              <w:t xml:space="preserve"> </w:t>
            </w:r>
            <w:r w:rsidRPr="00E32032">
              <w:rPr>
                <w:color w:val="231F20"/>
                <w:spacing w:val="-1"/>
                <w:sz w:val="18"/>
              </w:rPr>
              <w:t>be</w:t>
            </w:r>
            <w:r w:rsidRPr="00E32032">
              <w:rPr>
                <w:color w:val="231F20"/>
                <w:spacing w:val="-19"/>
                <w:sz w:val="18"/>
              </w:rPr>
              <w:t xml:space="preserve"> </w:t>
            </w:r>
            <w:r w:rsidRPr="00E32032">
              <w:rPr>
                <w:color w:val="231F20"/>
                <w:spacing w:val="-1"/>
                <w:sz w:val="18"/>
              </w:rPr>
              <w:t>the</w:t>
            </w:r>
            <w:r w:rsidRPr="00E32032">
              <w:rPr>
                <w:color w:val="231F20"/>
                <w:spacing w:val="-19"/>
                <w:sz w:val="18"/>
              </w:rPr>
              <w:t xml:space="preserve"> </w:t>
            </w:r>
            <w:r w:rsidRPr="00E32032">
              <w:rPr>
                <w:color w:val="231F20"/>
                <w:spacing w:val="-1"/>
                <w:sz w:val="18"/>
              </w:rPr>
              <w:t>drivers</w:t>
            </w:r>
            <w:r w:rsidRPr="00E32032">
              <w:rPr>
                <w:color w:val="231F20"/>
                <w:spacing w:val="-19"/>
                <w:sz w:val="18"/>
              </w:rPr>
              <w:t xml:space="preserve"> </w:t>
            </w:r>
            <w:r w:rsidRPr="00E32032">
              <w:rPr>
                <w:color w:val="231F20"/>
                <w:spacing w:val="-1"/>
                <w:sz w:val="18"/>
              </w:rPr>
              <w:t>of</w:t>
            </w:r>
            <w:r w:rsidRPr="00E32032">
              <w:rPr>
                <w:color w:val="231F20"/>
                <w:spacing w:val="-19"/>
                <w:sz w:val="18"/>
              </w:rPr>
              <w:t xml:space="preserve"> </w:t>
            </w:r>
            <w:r w:rsidRPr="00E32032">
              <w:rPr>
                <w:color w:val="231F20"/>
                <w:spacing w:val="-1"/>
                <w:sz w:val="18"/>
              </w:rPr>
              <w:t>vehicles.</w:t>
            </w:r>
            <w:r w:rsidRPr="00E32032">
              <w:rPr>
                <w:color w:val="231F20"/>
                <w:spacing w:val="-18"/>
                <w:sz w:val="18"/>
              </w:rPr>
              <w:t xml:space="preserve"> </w:t>
            </w:r>
            <w:r w:rsidRPr="00E32032">
              <w:rPr>
                <w:color w:val="231F20"/>
                <w:spacing w:val="-1"/>
                <w:sz w:val="18"/>
              </w:rPr>
              <w:t>Although</w:t>
            </w:r>
            <w:r w:rsidRPr="00E32032">
              <w:rPr>
                <w:color w:val="231F20"/>
                <w:spacing w:val="-20"/>
                <w:sz w:val="18"/>
              </w:rPr>
              <w:t xml:space="preserve"> </w:t>
            </w:r>
            <w:r w:rsidRPr="00E32032">
              <w:rPr>
                <w:color w:val="231F20"/>
                <w:spacing w:val="-1"/>
                <w:sz w:val="18"/>
              </w:rPr>
              <w:t>the</w:t>
            </w:r>
            <w:r w:rsidRPr="00E32032">
              <w:rPr>
                <w:color w:val="231F20"/>
                <w:spacing w:val="-19"/>
                <w:sz w:val="18"/>
              </w:rPr>
              <w:t xml:space="preserve"> </w:t>
            </w:r>
            <w:r w:rsidRPr="00E32032">
              <w:rPr>
                <w:color w:val="231F20"/>
                <w:sz w:val="18"/>
              </w:rPr>
              <w:t>drivers</w:t>
            </w:r>
            <w:r w:rsidRPr="00E32032">
              <w:rPr>
                <w:color w:val="231F20"/>
                <w:spacing w:val="-19"/>
                <w:sz w:val="18"/>
              </w:rPr>
              <w:t xml:space="preserve"> </w:t>
            </w:r>
            <w:r w:rsidRPr="00E32032">
              <w:rPr>
                <w:color w:val="231F20"/>
                <w:sz w:val="18"/>
              </w:rPr>
              <w:t>involved</w:t>
            </w:r>
            <w:r w:rsidRPr="00E32032">
              <w:rPr>
                <w:color w:val="231F20"/>
                <w:spacing w:val="-19"/>
                <w:sz w:val="18"/>
              </w:rPr>
              <w:t xml:space="preserve"> </w:t>
            </w:r>
            <w:r w:rsidRPr="00E32032">
              <w:rPr>
                <w:color w:val="231F20"/>
                <w:sz w:val="18"/>
              </w:rPr>
              <w:t>in</w:t>
            </w:r>
            <w:r w:rsidRPr="00E32032">
              <w:rPr>
                <w:color w:val="231F20"/>
                <w:spacing w:val="-46"/>
                <w:sz w:val="18"/>
              </w:rPr>
              <w:t xml:space="preserve"> </w:t>
            </w:r>
            <w:r w:rsidRPr="00E32032">
              <w:rPr>
                <w:color w:val="231F20"/>
                <w:sz w:val="18"/>
              </w:rPr>
              <w:t>the</w:t>
            </w:r>
            <w:r w:rsidRPr="00E32032">
              <w:rPr>
                <w:color w:val="231F20"/>
                <w:spacing w:val="1"/>
                <w:sz w:val="18"/>
              </w:rPr>
              <w:t xml:space="preserve"> </w:t>
            </w:r>
            <w:r w:rsidRPr="00E32032">
              <w:rPr>
                <w:color w:val="231F20"/>
                <w:sz w:val="18"/>
              </w:rPr>
              <w:t>accidents</w:t>
            </w:r>
            <w:r w:rsidRPr="00E32032">
              <w:rPr>
                <w:color w:val="231F20"/>
                <w:spacing w:val="1"/>
                <w:sz w:val="18"/>
              </w:rPr>
              <w:t xml:space="preserve"> </w:t>
            </w:r>
            <w:r w:rsidRPr="00E32032">
              <w:rPr>
                <w:color w:val="231F20"/>
                <w:sz w:val="18"/>
              </w:rPr>
              <w:t>had</w:t>
            </w:r>
            <w:r w:rsidRPr="00E32032">
              <w:rPr>
                <w:color w:val="231F20"/>
                <w:spacing w:val="1"/>
                <w:sz w:val="18"/>
              </w:rPr>
              <w:t xml:space="preserve"> </w:t>
            </w:r>
            <w:r w:rsidRPr="00E32032">
              <w:rPr>
                <w:color w:val="231F20"/>
                <w:sz w:val="18"/>
              </w:rPr>
              <w:t>proper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proofErr w:type="spellStart"/>
            <w:r w:rsidRPr="00E32032">
              <w:rPr>
                <w:color w:val="231F20"/>
                <w:sz w:val="18"/>
              </w:rPr>
              <w:t>licences</w:t>
            </w:r>
            <w:proofErr w:type="spellEnd"/>
            <w:r w:rsidRPr="00E32032">
              <w:rPr>
                <w:color w:val="231F20"/>
                <w:sz w:val="18"/>
              </w:rPr>
              <w:t>,</w:t>
            </w:r>
            <w:r w:rsidRPr="00E32032">
              <w:rPr>
                <w:color w:val="231F20"/>
                <w:spacing w:val="1"/>
                <w:sz w:val="18"/>
              </w:rPr>
              <w:t xml:space="preserve"> </w:t>
            </w:r>
            <w:r w:rsidRPr="00E32032">
              <w:rPr>
                <w:color w:val="231F20"/>
                <w:sz w:val="18"/>
              </w:rPr>
              <w:t>duly</w:t>
            </w:r>
            <w:r w:rsidRPr="00E32032">
              <w:rPr>
                <w:color w:val="231F20"/>
                <w:spacing w:val="1"/>
                <w:sz w:val="18"/>
              </w:rPr>
              <w:t xml:space="preserve"> </w:t>
            </w:r>
            <w:r w:rsidRPr="00E32032">
              <w:rPr>
                <w:color w:val="231F20"/>
                <w:sz w:val="18"/>
              </w:rPr>
              <w:t>issued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District</w:t>
            </w:r>
            <w:r w:rsidRPr="00E32032">
              <w:rPr>
                <w:color w:val="231F20"/>
                <w:spacing w:val="-46"/>
                <w:sz w:val="18"/>
              </w:rPr>
              <w:t xml:space="preserve"> </w:t>
            </w:r>
            <w:r w:rsidRPr="00E32032">
              <w:rPr>
                <w:color w:val="231F20"/>
                <w:sz w:val="18"/>
              </w:rPr>
              <w:t>driving</w:t>
            </w:r>
            <w:r w:rsidRPr="00E32032">
              <w:rPr>
                <w:color w:val="231F20"/>
                <w:spacing w:val="-12"/>
                <w:sz w:val="18"/>
              </w:rPr>
              <w:t xml:space="preserve"> </w:t>
            </w:r>
            <w:proofErr w:type="spellStart"/>
            <w:r w:rsidRPr="00E32032">
              <w:rPr>
                <w:color w:val="231F20"/>
                <w:sz w:val="18"/>
              </w:rPr>
              <w:t>licencing</w:t>
            </w:r>
            <w:proofErr w:type="spellEnd"/>
            <w:r w:rsidRPr="00E32032">
              <w:rPr>
                <w:color w:val="231F20"/>
                <w:spacing w:val="-12"/>
                <w:sz w:val="18"/>
              </w:rPr>
              <w:t xml:space="preserve"> </w:t>
            </w:r>
            <w:r w:rsidRPr="00E32032">
              <w:rPr>
                <w:color w:val="231F20"/>
                <w:sz w:val="18"/>
              </w:rPr>
              <w:t>authorities,</w:t>
            </w:r>
            <w:r w:rsidRPr="00E32032">
              <w:rPr>
                <w:color w:val="231F20"/>
                <w:spacing w:val="-12"/>
                <w:sz w:val="18"/>
              </w:rPr>
              <w:t xml:space="preserve"> </w:t>
            </w:r>
            <w:r w:rsidRPr="00E32032">
              <w:rPr>
                <w:color w:val="231F20"/>
                <w:sz w:val="18"/>
              </w:rPr>
              <w:t>but</w:t>
            </w:r>
            <w:r w:rsidRPr="00E32032">
              <w:rPr>
                <w:color w:val="231F20"/>
                <w:spacing w:val="-12"/>
                <w:sz w:val="18"/>
              </w:rPr>
              <w:t xml:space="preserve"> </w:t>
            </w:r>
            <w:r w:rsidRPr="00E32032">
              <w:rPr>
                <w:color w:val="231F20"/>
                <w:sz w:val="18"/>
              </w:rPr>
              <w:t>unfortunately</w:t>
            </w:r>
            <w:r w:rsidRPr="00E32032">
              <w:rPr>
                <w:color w:val="231F20"/>
                <w:spacing w:val="-11"/>
                <w:sz w:val="18"/>
              </w:rPr>
              <w:t xml:space="preserve"> </w:t>
            </w:r>
            <w:r w:rsidRPr="00E32032">
              <w:rPr>
                <w:color w:val="231F20"/>
                <w:sz w:val="18"/>
              </w:rPr>
              <w:t>the</w:t>
            </w:r>
            <w:r w:rsidRPr="00E32032">
              <w:rPr>
                <w:color w:val="231F20"/>
                <w:spacing w:val="-12"/>
                <w:sz w:val="18"/>
              </w:rPr>
              <w:t xml:space="preserve"> </w:t>
            </w:r>
            <w:r w:rsidRPr="00E32032">
              <w:rPr>
                <w:color w:val="231F20"/>
                <w:sz w:val="18"/>
              </w:rPr>
              <w:t>causes</w:t>
            </w:r>
            <w:r w:rsidRPr="00E32032">
              <w:rPr>
                <w:color w:val="231F20"/>
                <w:spacing w:val="-12"/>
                <w:sz w:val="18"/>
              </w:rPr>
              <w:t xml:space="preserve"> </w:t>
            </w:r>
            <w:r w:rsidRPr="00E32032">
              <w:rPr>
                <w:color w:val="231F20"/>
                <w:sz w:val="18"/>
              </w:rPr>
              <w:t>of</w:t>
            </w:r>
            <w:r w:rsidRPr="00E32032">
              <w:rPr>
                <w:color w:val="231F20"/>
                <w:spacing w:val="-12"/>
                <w:sz w:val="18"/>
              </w:rPr>
              <w:t xml:space="preserve"> </w:t>
            </w:r>
            <w:r w:rsidRPr="00E32032">
              <w:rPr>
                <w:color w:val="231F20"/>
                <w:sz w:val="18"/>
              </w:rPr>
              <w:t>accidents</w:t>
            </w:r>
            <w:r w:rsidRPr="00E32032">
              <w:rPr>
                <w:color w:val="231F20"/>
                <w:spacing w:val="-46"/>
                <w:sz w:val="18"/>
              </w:rPr>
              <w:t xml:space="preserve"> </w:t>
            </w:r>
            <w:r w:rsidRPr="00E32032">
              <w:rPr>
                <w:color w:val="231F20"/>
                <w:sz w:val="18"/>
              </w:rPr>
              <w:t>reflected complete lack of knowledge and traffic sense on part of the</w:t>
            </w:r>
            <w:r w:rsidRPr="00E32032">
              <w:rPr>
                <w:color w:val="231F20"/>
                <w:spacing w:val="1"/>
                <w:sz w:val="18"/>
              </w:rPr>
              <w:t xml:space="preserve"> </w:t>
            </w:r>
            <w:r w:rsidRPr="00E32032">
              <w:rPr>
                <w:color w:val="231F20"/>
                <w:sz w:val="18"/>
              </w:rPr>
              <w:t>driver. This depicts the low quality and standards adopted for testing</w:t>
            </w:r>
            <w:r w:rsidRPr="00E32032">
              <w:rPr>
                <w:color w:val="231F20"/>
                <w:spacing w:val="-46"/>
                <w:sz w:val="18"/>
              </w:rPr>
              <w:t xml:space="preserve"> </w:t>
            </w:r>
            <w:r w:rsidRPr="00E32032">
              <w:rPr>
                <w:color w:val="231F20"/>
                <w:spacing w:val="-1"/>
                <w:sz w:val="18"/>
              </w:rPr>
              <w:t>the</w:t>
            </w:r>
            <w:r w:rsidRPr="00E32032">
              <w:rPr>
                <w:color w:val="231F20"/>
                <w:spacing w:val="-20"/>
                <w:sz w:val="18"/>
              </w:rPr>
              <w:t xml:space="preserve"> </w:t>
            </w:r>
            <w:r w:rsidRPr="00E32032">
              <w:rPr>
                <w:color w:val="231F20"/>
                <w:spacing w:val="-1"/>
                <w:sz w:val="18"/>
              </w:rPr>
              <w:t>drivers</w:t>
            </w:r>
            <w:r w:rsidRPr="00E32032">
              <w:rPr>
                <w:color w:val="231F20"/>
                <w:spacing w:val="-20"/>
                <w:sz w:val="18"/>
              </w:rPr>
              <w:t xml:space="preserve"> </w:t>
            </w:r>
            <w:r w:rsidRPr="00E32032">
              <w:rPr>
                <w:color w:val="231F20"/>
                <w:spacing w:val="-1"/>
                <w:sz w:val="18"/>
              </w:rPr>
              <w:t>before</w:t>
            </w:r>
            <w:r w:rsidRPr="00E32032">
              <w:rPr>
                <w:color w:val="231F20"/>
                <w:spacing w:val="-20"/>
                <w:sz w:val="18"/>
              </w:rPr>
              <w:t xml:space="preserve"> </w:t>
            </w:r>
            <w:r w:rsidRPr="00E32032">
              <w:rPr>
                <w:color w:val="231F20"/>
                <w:sz w:val="18"/>
              </w:rPr>
              <w:t>issuance</w:t>
            </w:r>
            <w:r w:rsidRPr="00E32032">
              <w:rPr>
                <w:color w:val="231F20"/>
                <w:spacing w:val="-20"/>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proofErr w:type="spellStart"/>
            <w:r w:rsidRPr="00E32032">
              <w:rPr>
                <w:color w:val="231F20"/>
                <w:sz w:val="18"/>
              </w:rPr>
              <w:t>licences</w:t>
            </w:r>
            <w:proofErr w:type="spellEnd"/>
            <w:r w:rsidRPr="00E32032">
              <w:rPr>
                <w:color w:val="231F20"/>
                <w:sz w:val="18"/>
              </w:rPr>
              <w:t>.</w:t>
            </w:r>
          </w:p>
          <w:p w14:paraId="1F0AD6D2" w14:textId="77777777" w:rsidR="00DE17CA" w:rsidRPr="00E32032" w:rsidRDefault="00DE17CA" w:rsidP="002F2F41">
            <w:pPr>
              <w:pStyle w:val="TableParagraph"/>
              <w:rPr>
                <w:rFonts w:ascii="Times New Roman"/>
                <w:sz w:val="18"/>
              </w:rPr>
            </w:pPr>
          </w:p>
          <w:p w14:paraId="7DDFFCF1" w14:textId="77777777" w:rsidR="00DE17CA" w:rsidRPr="00E32032" w:rsidRDefault="00DE17CA" w:rsidP="002F2F41">
            <w:pPr>
              <w:pStyle w:val="TableParagraph"/>
              <w:spacing w:line="256" w:lineRule="auto"/>
              <w:ind w:left="531" w:right="524"/>
              <w:jc w:val="both"/>
              <w:rPr>
                <w:sz w:val="18"/>
              </w:rPr>
            </w:pPr>
            <w:r w:rsidRPr="00E32032">
              <w:rPr>
                <w:color w:val="231F20"/>
                <w:sz w:val="18"/>
              </w:rPr>
              <w:t xml:space="preserve">The possession of driving </w:t>
            </w:r>
            <w:proofErr w:type="spellStart"/>
            <w:r w:rsidRPr="00E32032">
              <w:rPr>
                <w:color w:val="231F20"/>
                <w:sz w:val="18"/>
              </w:rPr>
              <w:t>licence</w:t>
            </w:r>
            <w:proofErr w:type="spellEnd"/>
            <w:r w:rsidRPr="00E32032">
              <w:rPr>
                <w:color w:val="231F20"/>
                <w:sz w:val="18"/>
              </w:rPr>
              <w:t xml:space="preserve"> in Pakistan unfortunately is not</w:t>
            </w:r>
            <w:r w:rsidRPr="00E32032">
              <w:rPr>
                <w:color w:val="231F20"/>
                <w:spacing w:val="1"/>
                <w:sz w:val="18"/>
              </w:rPr>
              <w:t xml:space="preserve"> </w:t>
            </w:r>
            <w:r w:rsidRPr="00E32032">
              <w:rPr>
                <w:color w:val="231F20"/>
                <w:sz w:val="18"/>
              </w:rPr>
              <w:t>synonymous</w:t>
            </w:r>
            <w:r w:rsidRPr="00E32032">
              <w:rPr>
                <w:color w:val="231F20"/>
                <w:spacing w:val="-12"/>
                <w:sz w:val="18"/>
              </w:rPr>
              <w:t xml:space="preserve"> </w:t>
            </w:r>
            <w:r w:rsidRPr="00E32032">
              <w:rPr>
                <w:color w:val="231F20"/>
                <w:sz w:val="18"/>
              </w:rPr>
              <w:t>with</w:t>
            </w:r>
            <w:r w:rsidRPr="00E32032">
              <w:rPr>
                <w:color w:val="231F20"/>
                <w:spacing w:val="-10"/>
                <w:sz w:val="18"/>
              </w:rPr>
              <w:t xml:space="preserve"> </w:t>
            </w:r>
            <w:r w:rsidRPr="00E32032">
              <w:rPr>
                <w:color w:val="231F20"/>
                <w:sz w:val="18"/>
              </w:rPr>
              <w:t>proper</w:t>
            </w:r>
            <w:r w:rsidRPr="00E32032">
              <w:rPr>
                <w:color w:val="231F20"/>
                <w:spacing w:val="-11"/>
                <w:sz w:val="18"/>
              </w:rPr>
              <w:t xml:space="preserve"> </w:t>
            </w:r>
            <w:r w:rsidRPr="00E32032">
              <w:rPr>
                <w:color w:val="231F20"/>
                <w:sz w:val="18"/>
              </w:rPr>
              <w:t>and</w:t>
            </w:r>
            <w:r w:rsidRPr="00E32032">
              <w:rPr>
                <w:color w:val="231F20"/>
                <w:spacing w:val="-10"/>
                <w:sz w:val="18"/>
              </w:rPr>
              <w:t xml:space="preserve"> </w:t>
            </w:r>
            <w:r w:rsidRPr="00E32032">
              <w:rPr>
                <w:color w:val="231F20"/>
                <w:sz w:val="18"/>
              </w:rPr>
              <w:t>careful</w:t>
            </w:r>
            <w:r w:rsidRPr="00E32032">
              <w:rPr>
                <w:color w:val="231F20"/>
                <w:spacing w:val="-11"/>
                <w:sz w:val="18"/>
              </w:rPr>
              <w:t xml:space="preserve"> </w:t>
            </w:r>
            <w:r w:rsidRPr="00E32032">
              <w:rPr>
                <w:color w:val="231F20"/>
                <w:sz w:val="18"/>
              </w:rPr>
              <w:t>driving</w:t>
            </w:r>
            <w:r w:rsidRPr="00E32032">
              <w:rPr>
                <w:color w:val="231F20"/>
                <w:spacing w:val="-11"/>
                <w:sz w:val="18"/>
              </w:rPr>
              <w:t xml:space="preserve"> </w:t>
            </w:r>
            <w:r w:rsidRPr="00E32032">
              <w:rPr>
                <w:color w:val="231F20"/>
                <w:sz w:val="18"/>
              </w:rPr>
              <w:t>as</w:t>
            </w:r>
            <w:r w:rsidRPr="00E32032">
              <w:rPr>
                <w:color w:val="231F20"/>
                <w:spacing w:val="-11"/>
                <w:sz w:val="18"/>
              </w:rPr>
              <w:t xml:space="preserve"> </w:t>
            </w:r>
            <w:r w:rsidRPr="00E32032">
              <w:rPr>
                <w:color w:val="231F20"/>
                <w:sz w:val="18"/>
              </w:rPr>
              <w:t>the</w:t>
            </w:r>
            <w:r w:rsidRPr="00E32032">
              <w:rPr>
                <w:color w:val="231F20"/>
                <w:spacing w:val="-11"/>
                <w:sz w:val="18"/>
              </w:rPr>
              <w:t xml:space="preserve"> </w:t>
            </w:r>
            <w:proofErr w:type="spellStart"/>
            <w:r w:rsidRPr="00E32032">
              <w:rPr>
                <w:color w:val="231F20"/>
                <w:sz w:val="18"/>
              </w:rPr>
              <w:t>licences</w:t>
            </w:r>
            <w:proofErr w:type="spellEnd"/>
            <w:r w:rsidRPr="00E32032">
              <w:rPr>
                <w:color w:val="231F20"/>
                <w:spacing w:val="-11"/>
                <w:sz w:val="18"/>
              </w:rPr>
              <w:t xml:space="preserve"> </w:t>
            </w:r>
            <w:r w:rsidRPr="00E32032">
              <w:rPr>
                <w:color w:val="231F20"/>
                <w:sz w:val="18"/>
              </w:rPr>
              <w:t>are</w:t>
            </w:r>
            <w:r w:rsidRPr="00E32032">
              <w:rPr>
                <w:color w:val="231F20"/>
                <w:spacing w:val="-11"/>
                <w:sz w:val="18"/>
              </w:rPr>
              <w:t xml:space="preserve"> </w:t>
            </w:r>
            <w:r w:rsidRPr="00E32032">
              <w:rPr>
                <w:color w:val="231F20"/>
                <w:sz w:val="18"/>
              </w:rPr>
              <w:t>issued</w:t>
            </w:r>
            <w:r w:rsidRPr="00E32032">
              <w:rPr>
                <w:color w:val="231F20"/>
                <w:spacing w:val="-47"/>
                <w:sz w:val="18"/>
              </w:rPr>
              <w:t xml:space="preserve"> </w:t>
            </w:r>
            <w:r w:rsidRPr="00E32032">
              <w:rPr>
                <w:color w:val="231F20"/>
                <w:spacing w:val="-1"/>
                <w:sz w:val="18"/>
              </w:rPr>
              <w:t>without</w:t>
            </w:r>
            <w:r w:rsidRPr="00E32032">
              <w:rPr>
                <w:color w:val="231F20"/>
                <w:spacing w:val="-16"/>
                <w:sz w:val="18"/>
              </w:rPr>
              <w:t xml:space="preserve"> </w:t>
            </w:r>
            <w:r w:rsidRPr="00E32032">
              <w:rPr>
                <w:color w:val="231F20"/>
                <w:spacing w:val="-1"/>
                <w:sz w:val="18"/>
              </w:rPr>
              <w:t>testing</w:t>
            </w:r>
            <w:r w:rsidRPr="00E32032">
              <w:rPr>
                <w:color w:val="231F20"/>
                <w:spacing w:val="-18"/>
                <w:sz w:val="18"/>
              </w:rPr>
              <w:t xml:space="preserve"> </w:t>
            </w:r>
            <w:r w:rsidRPr="00E32032">
              <w:rPr>
                <w:color w:val="231F20"/>
                <w:sz w:val="18"/>
              </w:rPr>
              <w:t>the</w:t>
            </w:r>
            <w:r w:rsidRPr="00E32032">
              <w:rPr>
                <w:color w:val="231F20"/>
                <w:spacing w:val="-17"/>
                <w:sz w:val="18"/>
              </w:rPr>
              <w:t xml:space="preserve"> </w:t>
            </w:r>
            <w:r w:rsidRPr="00E32032">
              <w:rPr>
                <w:color w:val="231F20"/>
                <w:sz w:val="18"/>
              </w:rPr>
              <w:t>requisite</w:t>
            </w:r>
            <w:r w:rsidRPr="00E32032">
              <w:rPr>
                <w:color w:val="231F20"/>
                <w:spacing w:val="-16"/>
                <w:sz w:val="18"/>
              </w:rPr>
              <w:t xml:space="preserve"> </w:t>
            </w:r>
            <w:r w:rsidRPr="00E32032">
              <w:rPr>
                <w:color w:val="231F20"/>
                <w:sz w:val="18"/>
              </w:rPr>
              <w:t>knowledge</w:t>
            </w:r>
            <w:r w:rsidRPr="00E32032">
              <w:rPr>
                <w:color w:val="231F20"/>
                <w:spacing w:val="-17"/>
                <w:sz w:val="18"/>
              </w:rPr>
              <w:t xml:space="preserve"> </w:t>
            </w:r>
            <w:r w:rsidRPr="00E32032">
              <w:rPr>
                <w:color w:val="231F20"/>
                <w:sz w:val="18"/>
              </w:rPr>
              <w:t>and</w:t>
            </w:r>
            <w:r w:rsidRPr="00E32032">
              <w:rPr>
                <w:color w:val="231F20"/>
                <w:spacing w:val="-17"/>
                <w:sz w:val="18"/>
              </w:rPr>
              <w:t xml:space="preserve"> </w:t>
            </w:r>
            <w:r w:rsidRPr="00E32032">
              <w:rPr>
                <w:color w:val="231F20"/>
                <w:sz w:val="18"/>
              </w:rPr>
              <w:t>skills</w:t>
            </w:r>
            <w:r w:rsidRPr="00E32032">
              <w:rPr>
                <w:color w:val="231F20"/>
                <w:spacing w:val="-17"/>
                <w:sz w:val="18"/>
              </w:rPr>
              <w:t xml:space="preserve"> </w:t>
            </w:r>
            <w:r w:rsidRPr="00E32032">
              <w:rPr>
                <w:color w:val="231F20"/>
                <w:sz w:val="18"/>
              </w:rPr>
              <w:t>and</w:t>
            </w:r>
            <w:r w:rsidRPr="00E32032">
              <w:rPr>
                <w:color w:val="231F20"/>
                <w:spacing w:val="-16"/>
                <w:sz w:val="18"/>
              </w:rPr>
              <w:t xml:space="preserve"> </w:t>
            </w:r>
            <w:r w:rsidRPr="00E32032">
              <w:rPr>
                <w:color w:val="231F20"/>
                <w:sz w:val="18"/>
              </w:rPr>
              <w:t>without</w:t>
            </w:r>
            <w:r w:rsidRPr="00E32032">
              <w:rPr>
                <w:color w:val="231F20"/>
                <w:spacing w:val="-16"/>
                <w:sz w:val="18"/>
              </w:rPr>
              <w:t xml:space="preserve"> </w:t>
            </w:r>
            <w:r w:rsidRPr="00E32032">
              <w:rPr>
                <w:color w:val="231F20"/>
                <w:sz w:val="18"/>
              </w:rPr>
              <w:t>taking</w:t>
            </w:r>
            <w:r w:rsidRPr="00E32032">
              <w:rPr>
                <w:color w:val="231F20"/>
                <w:spacing w:val="-16"/>
                <w:sz w:val="18"/>
              </w:rPr>
              <w:t xml:space="preserve"> </w:t>
            </w:r>
            <w:r w:rsidRPr="00E32032">
              <w:rPr>
                <w:color w:val="231F20"/>
                <w:sz w:val="18"/>
              </w:rPr>
              <w:t>a</w:t>
            </w:r>
            <w:r w:rsidRPr="00E32032">
              <w:rPr>
                <w:color w:val="231F20"/>
                <w:spacing w:val="-46"/>
                <w:sz w:val="18"/>
              </w:rPr>
              <w:t xml:space="preserve"> </w:t>
            </w:r>
            <w:r w:rsidRPr="00E32032">
              <w:rPr>
                <w:color w:val="231F20"/>
                <w:spacing w:val="-1"/>
                <w:sz w:val="18"/>
              </w:rPr>
              <w:t>proper</w:t>
            </w:r>
            <w:r w:rsidRPr="00E32032">
              <w:rPr>
                <w:color w:val="231F20"/>
                <w:spacing w:val="-20"/>
                <w:sz w:val="18"/>
              </w:rPr>
              <w:t xml:space="preserve"> </w:t>
            </w:r>
            <w:r w:rsidRPr="00E32032">
              <w:rPr>
                <w:color w:val="231F20"/>
                <w:spacing w:val="-1"/>
                <w:sz w:val="18"/>
              </w:rPr>
              <w:t>theoretical</w:t>
            </w:r>
            <w:r w:rsidRPr="00E32032">
              <w:rPr>
                <w:color w:val="231F20"/>
                <w:spacing w:val="-20"/>
                <w:sz w:val="18"/>
              </w:rPr>
              <w:t xml:space="preserve"> </w:t>
            </w:r>
            <w:r w:rsidRPr="00E32032">
              <w:rPr>
                <w:color w:val="231F20"/>
                <w:spacing w:val="-1"/>
                <w:sz w:val="18"/>
              </w:rPr>
              <w:t>and</w:t>
            </w:r>
            <w:r w:rsidRPr="00E32032">
              <w:rPr>
                <w:color w:val="231F20"/>
                <w:spacing w:val="-20"/>
                <w:sz w:val="18"/>
              </w:rPr>
              <w:t xml:space="preserve"> </w:t>
            </w:r>
            <w:r w:rsidRPr="00E32032">
              <w:rPr>
                <w:color w:val="231F20"/>
                <w:sz w:val="18"/>
              </w:rPr>
              <w:t>practical</w:t>
            </w:r>
            <w:r w:rsidRPr="00E32032">
              <w:rPr>
                <w:color w:val="231F20"/>
                <w:spacing w:val="-20"/>
                <w:sz w:val="18"/>
              </w:rPr>
              <w:t xml:space="preserve"> </w:t>
            </w:r>
            <w:r w:rsidRPr="00E32032">
              <w:rPr>
                <w:color w:val="231F20"/>
                <w:sz w:val="18"/>
              </w:rPr>
              <w:t>driving</w:t>
            </w:r>
            <w:r w:rsidRPr="00E32032">
              <w:rPr>
                <w:color w:val="231F20"/>
                <w:spacing w:val="-20"/>
                <w:sz w:val="18"/>
              </w:rPr>
              <w:t xml:space="preserve"> </w:t>
            </w:r>
            <w:r w:rsidRPr="00E32032">
              <w:rPr>
                <w:color w:val="231F20"/>
                <w:sz w:val="18"/>
              </w:rPr>
              <w:t>test</w:t>
            </w:r>
            <w:r w:rsidRPr="00E32032">
              <w:rPr>
                <w:color w:val="231F20"/>
                <w:spacing w:val="-22"/>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proofErr w:type="spellStart"/>
            <w:r w:rsidRPr="00E32032">
              <w:rPr>
                <w:color w:val="231F20"/>
                <w:sz w:val="18"/>
              </w:rPr>
              <w:t>licence</w:t>
            </w:r>
            <w:proofErr w:type="spellEnd"/>
            <w:r w:rsidRPr="00E32032">
              <w:rPr>
                <w:color w:val="231F20"/>
                <w:spacing w:val="-20"/>
                <w:sz w:val="18"/>
              </w:rPr>
              <w:t xml:space="preserve"> </w:t>
            </w:r>
            <w:r w:rsidRPr="00E32032">
              <w:rPr>
                <w:color w:val="231F20"/>
                <w:sz w:val="18"/>
              </w:rPr>
              <w:t>seekers.</w:t>
            </w:r>
          </w:p>
          <w:p w14:paraId="14F7B4C5" w14:textId="77777777" w:rsidR="00DE17CA" w:rsidRPr="00E32032" w:rsidRDefault="00DE17CA" w:rsidP="002F2F41">
            <w:pPr>
              <w:pStyle w:val="TableParagraph"/>
              <w:rPr>
                <w:rFonts w:ascii="Times New Roman"/>
                <w:sz w:val="18"/>
              </w:rPr>
            </w:pPr>
          </w:p>
          <w:p w14:paraId="7DDEAFEC" w14:textId="77777777" w:rsidR="00DE17CA" w:rsidRPr="00E32032" w:rsidRDefault="00DE17CA" w:rsidP="002F2F41">
            <w:pPr>
              <w:pStyle w:val="TableParagraph"/>
              <w:spacing w:line="256" w:lineRule="auto"/>
              <w:ind w:left="530" w:right="523"/>
              <w:jc w:val="both"/>
              <w:rPr>
                <w:sz w:val="18"/>
              </w:rPr>
            </w:pPr>
            <w:r w:rsidRPr="00E32032">
              <w:rPr>
                <w:color w:val="231F20"/>
                <w:sz w:val="18"/>
              </w:rPr>
              <w:t xml:space="preserve">It is in this backdrop that the NH&amp;MP has established a </w:t>
            </w:r>
            <w:proofErr w:type="spellStart"/>
            <w:r w:rsidRPr="00E32032">
              <w:rPr>
                <w:color w:val="231F20"/>
                <w:sz w:val="18"/>
              </w:rPr>
              <w:t>licencing</w:t>
            </w:r>
            <w:proofErr w:type="spellEnd"/>
            <w:r w:rsidRPr="00E32032">
              <w:rPr>
                <w:color w:val="231F20"/>
                <w:spacing w:val="1"/>
                <w:sz w:val="18"/>
              </w:rPr>
              <w:t xml:space="preserve"> </w:t>
            </w:r>
            <w:r w:rsidRPr="00E32032">
              <w:rPr>
                <w:color w:val="231F20"/>
                <w:sz w:val="18"/>
              </w:rPr>
              <w:t>authority,</w:t>
            </w:r>
            <w:r w:rsidRPr="00E32032">
              <w:rPr>
                <w:color w:val="231F20"/>
                <w:spacing w:val="1"/>
                <w:sz w:val="18"/>
              </w:rPr>
              <w:t xml:space="preserve"> </w:t>
            </w:r>
            <w:r w:rsidRPr="00E32032">
              <w:rPr>
                <w:color w:val="231F20"/>
                <w:sz w:val="18"/>
              </w:rPr>
              <w:t>as</w:t>
            </w:r>
            <w:r w:rsidRPr="00E32032">
              <w:rPr>
                <w:color w:val="231F20"/>
                <w:spacing w:val="1"/>
                <w:sz w:val="18"/>
              </w:rPr>
              <w:t xml:space="preserve"> </w:t>
            </w:r>
            <w:r w:rsidRPr="00E32032">
              <w:rPr>
                <w:color w:val="231F20"/>
                <w:sz w:val="18"/>
              </w:rPr>
              <w:t>mandated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NHSO-2000,</w:t>
            </w:r>
            <w:r w:rsidRPr="00E32032">
              <w:rPr>
                <w:color w:val="231F20"/>
                <w:spacing w:val="1"/>
                <w:sz w:val="18"/>
              </w:rPr>
              <w:t xml:space="preserve"> </w:t>
            </w:r>
            <w:r w:rsidRPr="00E32032">
              <w:rPr>
                <w:color w:val="231F20"/>
                <w:sz w:val="18"/>
              </w:rPr>
              <w:t>with</w:t>
            </w:r>
            <w:r w:rsidRPr="00E32032">
              <w:rPr>
                <w:color w:val="231F20"/>
                <w:spacing w:val="1"/>
                <w:sz w:val="18"/>
              </w:rPr>
              <w:t xml:space="preserve"> </w:t>
            </w:r>
            <w:r w:rsidRPr="00E32032">
              <w:rPr>
                <w:color w:val="231F20"/>
                <w:sz w:val="18"/>
              </w:rPr>
              <w:t>the</w:t>
            </w:r>
            <w:r w:rsidRPr="00E32032">
              <w:rPr>
                <w:color w:val="231F20"/>
                <w:spacing w:val="1"/>
                <w:sz w:val="18"/>
              </w:rPr>
              <w:t xml:space="preserve"> </w:t>
            </w:r>
            <w:r w:rsidRPr="00E32032">
              <w:rPr>
                <w:color w:val="231F20"/>
                <w:sz w:val="18"/>
              </w:rPr>
              <w:t>aim</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raise</w:t>
            </w:r>
            <w:r w:rsidRPr="00E32032">
              <w:rPr>
                <w:color w:val="231F20"/>
                <w:spacing w:val="1"/>
                <w:sz w:val="18"/>
              </w:rPr>
              <w:t xml:space="preserve"> </w:t>
            </w:r>
            <w:r w:rsidRPr="00E32032">
              <w:rPr>
                <w:color w:val="231F20"/>
                <w:sz w:val="18"/>
              </w:rPr>
              <w:t>the</w:t>
            </w:r>
            <w:r w:rsidRPr="00E32032">
              <w:rPr>
                <w:color w:val="231F20"/>
                <w:spacing w:val="-46"/>
                <w:sz w:val="18"/>
              </w:rPr>
              <w:t xml:space="preserve"> </w:t>
            </w:r>
            <w:r w:rsidRPr="00E32032">
              <w:rPr>
                <w:color w:val="231F20"/>
                <w:sz w:val="18"/>
              </w:rPr>
              <w:t>standards</w:t>
            </w:r>
            <w:r w:rsidRPr="00E32032">
              <w:rPr>
                <w:color w:val="231F20"/>
                <w:spacing w:val="-4"/>
                <w:sz w:val="18"/>
              </w:rPr>
              <w:t xml:space="preserve"> </w:t>
            </w:r>
            <w:r w:rsidRPr="00E32032">
              <w:rPr>
                <w:color w:val="231F20"/>
                <w:sz w:val="18"/>
              </w:rPr>
              <w:t>of</w:t>
            </w:r>
            <w:r w:rsidRPr="00E32032">
              <w:rPr>
                <w:color w:val="231F20"/>
                <w:spacing w:val="-3"/>
                <w:sz w:val="18"/>
              </w:rPr>
              <w:t xml:space="preserve"> </w:t>
            </w:r>
            <w:proofErr w:type="spellStart"/>
            <w:r w:rsidRPr="00E32032">
              <w:rPr>
                <w:color w:val="231F20"/>
                <w:sz w:val="18"/>
              </w:rPr>
              <w:t>licencing</w:t>
            </w:r>
            <w:proofErr w:type="spellEnd"/>
            <w:r w:rsidRPr="00E32032">
              <w:rPr>
                <w:color w:val="231F20"/>
                <w:spacing w:val="-5"/>
                <w:sz w:val="18"/>
              </w:rPr>
              <w:t xml:space="preserve"> </w:t>
            </w:r>
            <w:r w:rsidRPr="00E32032">
              <w:rPr>
                <w:color w:val="231F20"/>
                <w:sz w:val="18"/>
              </w:rPr>
              <w:t>in</w:t>
            </w:r>
            <w:r w:rsidRPr="00E32032">
              <w:rPr>
                <w:color w:val="231F20"/>
                <w:spacing w:val="-3"/>
                <w:sz w:val="18"/>
              </w:rPr>
              <w:t xml:space="preserve"> </w:t>
            </w:r>
            <w:r w:rsidRPr="00E32032">
              <w:rPr>
                <w:color w:val="231F20"/>
                <w:sz w:val="18"/>
              </w:rPr>
              <w:t>Pakistan.</w:t>
            </w:r>
            <w:r w:rsidRPr="00E32032">
              <w:rPr>
                <w:color w:val="231F20"/>
                <w:spacing w:val="-3"/>
                <w:sz w:val="18"/>
              </w:rPr>
              <w:t xml:space="preserve"> </w:t>
            </w:r>
            <w:r w:rsidRPr="00E32032">
              <w:rPr>
                <w:color w:val="231F20"/>
                <w:sz w:val="18"/>
              </w:rPr>
              <w:t>NH&amp;MP</w:t>
            </w:r>
            <w:r w:rsidRPr="00E32032">
              <w:rPr>
                <w:color w:val="231F20"/>
                <w:spacing w:val="-4"/>
                <w:sz w:val="18"/>
              </w:rPr>
              <w:t xml:space="preserve"> </w:t>
            </w:r>
            <w:r w:rsidRPr="00E32032">
              <w:rPr>
                <w:color w:val="231F20"/>
                <w:sz w:val="18"/>
              </w:rPr>
              <w:t>driving</w:t>
            </w:r>
            <w:r w:rsidRPr="00E32032">
              <w:rPr>
                <w:color w:val="231F20"/>
                <w:spacing w:val="-3"/>
                <w:sz w:val="18"/>
              </w:rPr>
              <w:t xml:space="preserve"> </w:t>
            </w:r>
            <w:proofErr w:type="spellStart"/>
            <w:r w:rsidRPr="00E32032">
              <w:rPr>
                <w:color w:val="231F20"/>
                <w:sz w:val="18"/>
              </w:rPr>
              <w:t>licences</w:t>
            </w:r>
            <w:proofErr w:type="spellEnd"/>
            <w:r w:rsidRPr="00E32032">
              <w:rPr>
                <w:color w:val="231F20"/>
                <w:spacing w:val="-3"/>
                <w:sz w:val="18"/>
              </w:rPr>
              <w:t xml:space="preserve"> </w:t>
            </w:r>
            <w:r w:rsidRPr="00E32032">
              <w:rPr>
                <w:color w:val="231F20"/>
                <w:sz w:val="18"/>
              </w:rPr>
              <w:t>are</w:t>
            </w:r>
            <w:r w:rsidRPr="00E32032">
              <w:rPr>
                <w:color w:val="231F20"/>
                <w:spacing w:val="-3"/>
                <w:sz w:val="18"/>
              </w:rPr>
              <w:t xml:space="preserve"> </w:t>
            </w:r>
            <w:r w:rsidRPr="00E32032">
              <w:rPr>
                <w:color w:val="231F20"/>
                <w:sz w:val="18"/>
              </w:rPr>
              <w:t>issued</w:t>
            </w:r>
            <w:r w:rsidRPr="00E32032">
              <w:rPr>
                <w:color w:val="231F20"/>
                <w:spacing w:val="-46"/>
                <w:sz w:val="18"/>
              </w:rPr>
              <w:t xml:space="preserve"> </w:t>
            </w:r>
            <w:r w:rsidRPr="00E32032">
              <w:rPr>
                <w:color w:val="231F20"/>
                <w:sz w:val="18"/>
              </w:rPr>
              <w:t>after the applicants qualify the theoretical and practical driving tests.</w:t>
            </w:r>
            <w:r w:rsidRPr="00E32032">
              <w:rPr>
                <w:color w:val="231F20"/>
                <w:spacing w:val="-46"/>
                <w:sz w:val="18"/>
              </w:rPr>
              <w:t xml:space="preserve"> </w:t>
            </w:r>
            <w:r w:rsidRPr="00E32032">
              <w:rPr>
                <w:color w:val="231F20"/>
                <w:sz w:val="18"/>
              </w:rPr>
              <w:t>The</w:t>
            </w:r>
            <w:r w:rsidRPr="00E32032">
              <w:rPr>
                <w:color w:val="231F20"/>
                <w:spacing w:val="-10"/>
                <w:sz w:val="18"/>
              </w:rPr>
              <w:t xml:space="preserve"> </w:t>
            </w:r>
            <w:r w:rsidRPr="00E32032">
              <w:rPr>
                <w:color w:val="231F20"/>
                <w:sz w:val="18"/>
              </w:rPr>
              <w:t>theoretical</w:t>
            </w:r>
            <w:r w:rsidRPr="00E32032">
              <w:rPr>
                <w:color w:val="231F20"/>
                <w:spacing w:val="-10"/>
                <w:sz w:val="18"/>
              </w:rPr>
              <w:t xml:space="preserve"> </w:t>
            </w:r>
            <w:r w:rsidRPr="00E32032">
              <w:rPr>
                <w:color w:val="231F20"/>
                <w:sz w:val="18"/>
              </w:rPr>
              <w:t>test</w:t>
            </w:r>
            <w:r w:rsidRPr="00E32032">
              <w:rPr>
                <w:color w:val="231F20"/>
                <w:spacing w:val="-11"/>
                <w:sz w:val="18"/>
              </w:rPr>
              <w:t xml:space="preserve"> </w:t>
            </w:r>
            <w:r w:rsidRPr="00E32032">
              <w:rPr>
                <w:color w:val="231F20"/>
                <w:sz w:val="18"/>
              </w:rPr>
              <w:t>assesses</w:t>
            </w:r>
            <w:r w:rsidRPr="00E32032">
              <w:rPr>
                <w:color w:val="231F20"/>
                <w:spacing w:val="-10"/>
                <w:sz w:val="18"/>
              </w:rPr>
              <w:t xml:space="preserve"> </w:t>
            </w:r>
            <w:r w:rsidRPr="00E32032">
              <w:rPr>
                <w:color w:val="231F20"/>
                <w:sz w:val="18"/>
              </w:rPr>
              <w:t>the</w:t>
            </w:r>
            <w:r w:rsidRPr="00E32032">
              <w:rPr>
                <w:color w:val="231F20"/>
                <w:spacing w:val="-9"/>
                <w:sz w:val="18"/>
              </w:rPr>
              <w:t xml:space="preserve"> </w:t>
            </w:r>
            <w:r w:rsidRPr="00E32032">
              <w:rPr>
                <w:color w:val="231F20"/>
                <w:sz w:val="18"/>
              </w:rPr>
              <w:t>knowledge</w:t>
            </w:r>
            <w:r w:rsidRPr="00E32032">
              <w:rPr>
                <w:color w:val="231F20"/>
                <w:spacing w:val="-10"/>
                <w:sz w:val="18"/>
              </w:rPr>
              <w:t xml:space="preserve"> </w:t>
            </w:r>
            <w:r w:rsidRPr="00E32032">
              <w:rPr>
                <w:color w:val="231F20"/>
                <w:sz w:val="18"/>
              </w:rPr>
              <w:t>of</w:t>
            </w:r>
            <w:r w:rsidRPr="00E32032">
              <w:rPr>
                <w:color w:val="231F20"/>
                <w:spacing w:val="-9"/>
                <w:sz w:val="18"/>
              </w:rPr>
              <w:t xml:space="preserve"> </w:t>
            </w:r>
            <w:r w:rsidRPr="00E32032">
              <w:rPr>
                <w:color w:val="231F20"/>
                <w:sz w:val="18"/>
              </w:rPr>
              <w:t>traffic</w:t>
            </w:r>
            <w:r w:rsidRPr="00E32032">
              <w:rPr>
                <w:color w:val="231F20"/>
                <w:spacing w:val="-10"/>
                <w:sz w:val="18"/>
              </w:rPr>
              <w:t xml:space="preserve"> </w:t>
            </w:r>
            <w:r w:rsidRPr="00E32032">
              <w:rPr>
                <w:color w:val="231F20"/>
                <w:sz w:val="18"/>
              </w:rPr>
              <w:t>laws/rules</w:t>
            </w:r>
            <w:r w:rsidRPr="00E32032">
              <w:rPr>
                <w:color w:val="231F20"/>
                <w:spacing w:val="-9"/>
                <w:sz w:val="18"/>
              </w:rPr>
              <w:t xml:space="preserve"> </w:t>
            </w:r>
            <w:r w:rsidRPr="00E32032">
              <w:rPr>
                <w:color w:val="231F20"/>
                <w:sz w:val="18"/>
              </w:rPr>
              <w:t>of</w:t>
            </w:r>
            <w:r w:rsidRPr="00E32032">
              <w:rPr>
                <w:color w:val="231F20"/>
                <w:spacing w:val="-10"/>
                <w:sz w:val="18"/>
              </w:rPr>
              <w:t xml:space="preserve"> </w:t>
            </w:r>
            <w:r w:rsidRPr="00E32032">
              <w:rPr>
                <w:color w:val="231F20"/>
                <w:sz w:val="18"/>
              </w:rPr>
              <w:t>the</w:t>
            </w:r>
            <w:r w:rsidRPr="00E32032">
              <w:rPr>
                <w:color w:val="231F20"/>
                <w:spacing w:val="-46"/>
                <w:sz w:val="18"/>
              </w:rPr>
              <w:t xml:space="preserve"> </w:t>
            </w:r>
            <w:r w:rsidRPr="00E32032">
              <w:rPr>
                <w:color w:val="231F20"/>
                <w:sz w:val="18"/>
              </w:rPr>
              <w:t>candidate while practical test examines his/her practical expertise in</w:t>
            </w:r>
            <w:r w:rsidRPr="00E32032">
              <w:rPr>
                <w:color w:val="231F20"/>
                <w:spacing w:val="-46"/>
                <w:sz w:val="18"/>
              </w:rPr>
              <w:t xml:space="preserve"> </w:t>
            </w:r>
            <w:r w:rsidRPr="00E32032">
              <w:rPr>
                <w:color w:val="231F20"/>
                <w:spacing w:val="-1"/>
                <w:sz w:val="18"/>
              </w:rPr>
              <w:t>driving.</w:t>
            </w:r>
            <w:r w:rsidRPr="00E32032">
              <w:rPr>
                <w:color w:val="231F20"/>
                <w:spacing w:val="-9"/>
                <w:sz w:val="18"/>
              </w:rPr>
              <w:t xml:space="preserve"> </w:t>
            </w:r>
            <w:r w:rsidRPr="00E32032">
              <w:rPr>
                <w:color w:val="231F20"/>
                <w:spacing w:val="-1"/>
                <w:sz w:val="18"/>
              </w:rPr>
              <w:t>To</w:t>
            </w:r>
            <w:r w:rsidRPr="00E32032">
              <w:rPr>
                <w:color w:val="231F20"/>
                <w:spacing w:val="-9"/>
                <w:sz w:val="18"/>
              </w:rPr>
              <w:t xml:space="preserve"> </w:t>
            </w:r>
            <w:r w:rsidRPr="00E32032">
              <w:rPr>
                <w:color w:val="231F20"/>
                <w:spacing w:val="-1"/>
                <w:sz w:val="18"/>
              </w:rPr>
              <w:t>facilitate</w:t>
            </w:r>
            <w:r w:rsidRPr="00E32032">
              <w:rPr>
                <w:color w:val="231F20"/>
                <w:spacing w:val="-10"/>
                <w:sz w:val="18"/>
              </w:rPr>
              <w:t xml:space="preserve"> </w:t>
            </w:r>
            <w:r w:rsidRPr="00E32032">
              <w:rPr>
                <w:color w:val="231F20"/>
                <w:spacing w:val="-1"/>
                <w:sz w:val="18"/>
              </w:rPr>
              <w:t>applicants</w:t>
            </w:r>
            <w:r w:rsidRPr="00E32032">
              <w:rPr>
                <w:color w:val="231F20"/>
                <w:spacing w:val="-9"/>
                <w:sz w:val="18"/>
              </w:rPr>
              <w:t xml:space="preserve"> </w:t>
            </w:r>
            <w:r w:rsidRPr="00E32032">
              <w:rPr>
                <w:color w:val="231F20"/>
                <w:spacing w:val="-1"/>
                <w:sz w:val="18"/>
              </w:rPr>
              <w:t>in</w:t>
            </w:r>
            <w:r w:rsidRPr="00E32032">
              <w:rPr>
                <w:color w:val="231F20"/>
                <w:spacing w:val="-8"/>
                <w:sz w:val="18"/>
              </w:rPr>
              <w:t xml:space="preserve"> </w:t>
            </w:r>
            <w:r w:rsidRPr="00E32032">
              <w:rPr>
                <w:color w:val="231F20"/>
                <w:spacing w:val="-1"/>
                <w:sz w:val="18"/>
              </w:rPr>
              <w:t>attaining</w:t>
            </w:r>
            <w:r w:rsidRPr="00E32032">
              <w:rPr>
                <w:color w:val="231F20"/>
                <w:spacing w:val="-9"/>
                <w:sz w:val="18"/>
              </w:rPr>
              <w:t xml:space="preserve"> </w:t>
            </w:r>
            <w:r w:rsidRPr="00E32032">
              <w:rPr>
                <w:color w:val="231F20"/>
                <w:sz w:val="18"/>
              </w:rPr>
              <w:t>the</w:t>
            </w:r>
            <w:r w:rsidRPr="00E32032">
              <w:rPr>
                <w:color w:val="231F20"/>
                <w:spacing w:val="-8"/>
                <w:sz w:val="18"/>
              </w:rPr>
              <w:t xml:space="preserve"> </w:t>
            </w:r>
            <w:r w:rsidRPr="00E32032">
              <w:rPr>
                <w:color w:val="231F20"/>
                <w:sz w:val="18"/>
              </w:rPr>
              <w:t>required</w:t>
            </w:r>
            <w:r w:rsidRPr="00E32032">
              <w:rPr>
                <w:color w:val="231F20"/>
                <w:spacing w:val="-9"/>
                <w:sz w:val="18"/>
              </w:rPr>
              <w:t xml:space="preserve"> </w:t>
            </w:r>
            <w:r w:rsidRPr="00E32032">
              <w:rPr>
                <w:color w:val="231F20"/>
                <w:sz w:val="18"/>
              </w:rPr>
              <w:t>expertise,</w:t>
            </w:r>
            <w:r w:rsidRPr="00E32032">
              <w:rPr>
                <w:color w:val="231F20"/>
                <w:spacing w:val="-8"/>
                <w:sz w:val="18"/>
              </w:rPr>
              <w:t xml:space="preserve"> </w:t>
            </w:r>
            <w:r w:rsidRPr="00E32032">
              <w:rPr>
                <w:color w:val="231F20"/>
                <w:sz w:val="18"/>
              </w:rPr>
              <w:t>this</w:t>
            </w:r>
            <w:r w:rsidRPr="00E32032">
              <w:rPr>
                <w:color w:val="231F20"/>
                <w:spacing w:val="-46"/>
                <w:sz w:val="18"/>
              </w:rPr>
              <w:t xml:space="preserve"> </w:t>
            </w:r>
            <w:r w:rsidRPr="00E32032">
              <w:rPr>
                <w:color w:val="231F20"/>
                <w:sz w:val="18"/>
              </w:rPr>
              <w:t>Practical Test Guide book has been compiled to help them prepare</w:t>
            </w:r>
            <w:r w:rsidRPr="00E32032">
              <w:rPr>
                <w:color w:val="231F20"/>
                <w:spacing w:val="1"/>
                <w:sz w:val="18"/>
              </w:rPr>
              <w:t xml:space="preserve"> </w:t>
            </w:r>
            <w:r w:rsidRPr="00E32032">
              <w:rPr>
                <w:color w:val="231F20"/>
                <w:sz w:val="18"/>
              </w:rPr>
              <w:t>better for the tests. The book gives a guideline to the candidates for</w:t>
            </w:r>
            <w:r w:rsidRPr="00E32032">
              <w:rPr>
                <w:color w:val="231F20"/>
                <w:spacing w:val="1"/>
                <w:sz w:val="18"/>
              </w:rPr>
              <w:t xml:space="preserve"> </w:t>
            </w:r>
            <w:r w:rsidRPr="00E32032">
              <w:rPr>
                <w:color w:val="231F20"/>
                <w:sz w:val="18"/>
              </w:rPr>
              <w:t>what</w:t>
            </w:r>
            <w:r w:rsidRPr="00E32032">
              <w:rPr>
                <w:color w:val="231F20"/>
                <w:spacing w:val="-21"/>
                <w:sz w:val="18"/>
              </w:rPr>
              <w:t xml:space="preserve"> </w:t>
            </w:r>
            <w:r w:rsidRPr="00E32032">
              <w:rPr>
                <w:color w:val="231F20"/>
                <w:sz w:val="18"/>
              </w:rPr>
              <w:t>is</w:t>
            </w:r>
            <w:r w:rsidRPr="00E32032">
              <w:rPr>
                <w:color w:val="231F20"/>
                <w:spacing w:val="-20"/>
                <w:sz w:val="18"/>
              </w:rPr>
              <w:t xml:space="preserve"> </w:t>
            </w:r>
            <w:r w:rsidRPr="00E32032">
              <w:rPr>
                <w:color w:val="231F20"/>
                <w:sz w:val="18"/>
              </w:rPr>
              <w:t>expected</w:t>
            </w:r>
            <w:r w:rsidRPr="00E32032">
              <w:rPr>
                <w:color w:val="231F20"/>
                <w:spacing w:val="-22"/>
                <w:sz w:val="18"/>
              </w:rPr>
              <w:t xml:space="preserve"> </w:t>
            </w:r>
            <w:r w:rsidRPr="00E32032">
              <w:rPr>
                <w:color w:val="231F20"/>
                <w:sz w:val="18"/>
              </w:rPr>
              <w:t>from</w:t>
            </w:r>
            <w:r w:rsidRPr="00E32032">
              <w:rPr>
                <w:color w:val="231F20"/>
                <w:spacing w:val="-20"/>
                <w:sz w:val="18"/>
              </w:rPr>
              <w:t xml:space="preserve"> </w:t>
            </w:r>
            <w:r w:rsidRPr="00E32032">
              <w:rPr>
                <w:color w:val="231F20"/>
                <w:sz w:val="18"/>
              </w:rPr>
              <w:t>them</w:t>
            </w:r>
            <w:r w:rsidRPr="00E32032">
              <w:rPr>
                <w:color w:val="231F20"/>
                <w:spacing w:val="-20"/>
                <w:sz w:val="18"/>
              </w:rPr>
              <w:t xml:space="preserve"> </w:t>
            </w:r>
            <w:r w:rsidRPr="00E32032">
              <w:rPr>
                <w:color w:val="231F20"/>
                <w:sz w:val="18"/>
              </w:rPr>
              <w:t>in</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test.</w:t>
            </w:r>
          </w:p>
          <w:p w14:paraId="630FE013" w14:textId="77777777" w:rsidR="00DE17CA" w:rsidRPr="00E32032" w:rsidRDefault="00DE17CA" w:rsidP="002F2F41">
            <w:pPr>
              <w:pStyle w:val="TableParagraph"/>
              <w:rPr>
                <w:rFonts w:ascii="Times New Roman"/>
                <w:sz w:val="18"/>
              </w:rPr>
            </w:pPr>
          </w:p>
          <w:p w14:paraId="7314361B" w14:textId="77777777" w:rsidR="00DE17CA" w:rsidRPr="00E32032" w:rsidRDefault="00DE17CA" w:rsidP="002F2F41">
            <w:pPr>
              <w:pStyle w:val="TableParagraph"/>
              <w:spacing w:line="256" w:lineRule="auto"/>
              <w:ind w:left="530" w:right="523" w:firstLine="39"/>
              <w:jc w:val="both"/>
              <w:rPr>
                <w:sz w:val="18"/>
              </w:rPr>
            </w:pPr>
            <w:r w:rsidRPr="00E32032">
              <w:rPr>
                <w:color w:val="231F20"/>
                <w:spacing w:val="-1"/>
                <w:sz w:val="18"/>
              </w:rPr>
              <w:t>I</w:t>
            </w:r>
            <w:r w:rsidRPr="00E32032">
              <w:rPr>
                <w:color w:val="231F20"/>
                <w:spacing w:val="-11"/>
                <w:sz w:val="18"/>
              </w:rPr>
              <w:t xml:space="preserve"> </w:t>
            </w:r>
            <w:r w:rsidRPr="00E32032">
              <w:rPr>
                <w:color w:val="231F20"/>
                <w:spacing w:val="-1"/>
                <w:sz w:val="18"/>
              </w:rPr>
              <w:t>hope</w:t>
            </w:r>
            <w:r w:rsidRPr="00E32032">
              <w:rPr>
                <w:color w:val="231F20"/>
                <w:spacing w:val="-11"/>
                <w:sz w:val="18"/>
              </w:rPr>
              <w:t xml:space="preserve"> </w:t>
            </w:r>
            <w:r w:rsidRPr="00E32032">
              <w:rPr>
                <w:color w:val="231F20"/>
                <w:sz w:val="18"/>
              </w:rPr>
              <w:t>this</w:t>
            </w:r>
            <w:r w:rsidRPr="00E32032">
              <w:rPr>
                <w:color w:val="231F20"/>
                <w:spacing w:val="-11"/>
                <w:sz w:val="18"/>
              </w:rPr>
              <w:t xml:space="preserve"> </w:t>
            </w:r>
            <w:r w:rsidRPr="00E32032">
              <w:rPr>
                <w:color w:val="231F20"/>
                <w:sz w:val="18"/>
              </w:rPr>
              <w:t>book</w:t>
            </w:r>
            <w:r w:rsidRPr="00E32032">
              <w:rPr>
                <w:color w:val="231F20"/>
                <w:spacing w:val="-10"/>
                <w:sz w:val="18"/>
              </w:rPr>
              <w:t xml:space="preserve"> </w:t>
            </w:r>
            <w:r w:rsidRPr="00E32032">
              <w:rPr>
                <w:color w:val="231F20"/>
                <w:sz w:val="18"/>
              </w:rPr>
              <w:t>would</w:t>
            </w:r>
            <w:r w:rsidRPr="00E32032">
              <w:rPr>
                <w:color w:val="231F20"/>
                <w:spacing w:val="-11"/>
                <w:sz w:val="18"/>
              </w:rPr>
              <w:t xml:space="preserve"> </w:t>
            </w:r>
            <w:r w:rsidRPr="00E32032">
              <w:rPr>
                <w:color w:val="231F20"/>
                <w:sz w:val="18"/>
              </w:rPr>
              <w:t>facilitate</w:t>
            </w:r>
            <w:r w:rsidRPr="00E32032">
              <w:rPr>
                <w:color w:val="231F20"/>
                <w:spacing w:val="-12"/>
                <w:sz w:val="18"/>
              </w:rPr>
              <w:t xml:space="preserve"> </w:t>
            </w:r>
            <w:r w:rsidRPr="00E32032">
              <w:rPr>
                <w:color w:val="231F20"/>
                <w:sz w:val="18"/>
              </w:rPr>
              <w:t>the</w:t>
            </w:r>
            <w:r w:rsidRPr="00E32032">
              <w:rPr>
                <w:color w:val="231F20"/>
                <w:spacing w:val="-10"/>
                <w:sz w:val="18"/>
              </w:rPr>
              <w:t xml:space="preserve"> </w:t>
            </w:r>
            <w:r w:rsidRPr="00E32032">
              <w:rPr>
                <w:color w:val="231F20"/>
                <w:sz w:val="18"/>
              </w:rPr>
              <w:t>citizens/applicants</w:t>
            </w:r>
            <w:r w:rsidRPr="00E32032">
              <w:rPr>
                <w:color w:val="231F20"/>
                <w:spacing w:val="-10"/>
                <w:sz w:val="18"/>
              </w:rPr>
              <w:t xml:space="preserve"> </w:t>
            </w:r>
            <w:r w:rsidRPr="00E32032">
              <w:rPr>
                <w:color w:val="231F20"/>
                <w:sz w:val="18"/>
              </w:rPr>
              <w:t>to</w:t>
            </w:r>
            <w:r w:rsidRPr="00E32032">
              <w:rPr>
                <w:color w:val="231F20"/>
                <w:spacing w:val="-12"/>
                <w:sz w:val="18"/>
              </w:rPr>
              <w:t xml:space="preserve"> </w:t>
            </w:r>
            <w:r w:rsidRPr="00E32032">
              <w:rPr>
                <w:color w:val="231F20"/>
                <w:sz w:val="18"/>
              </w:rPr>
              <w:t>prepare</w:t>
            </w:r>
            <w:r w:rsidRPr="00E32032">
              <w:rPr>
                <w:color w:val="231F20"/>
                <w:spacing w:val="-11"/>
                <w:sz w:val="18"/>
              </w:rPr>
              <w:t xml:space="preserve"> </w:t>
            </w:r>
            <w:r w:rsidRPr="00E32032">
              <w:rPr>
                <w:color w:val="231F20"/>
                <w:sz w:val="18"/>
              </w:rPr>
              <w:t>for</w:t>
            </w:r>
            <w:r w:rsidRPr="00E32032">
              <w:rPr>
                <w:color w:val="231F20"/>
                <w:spacing w:val="-46"/>
                <w:sz w:val="18"/>
              </w:rPr>
              <w:t xml:space="preserve"> </w:t>
            </w:r>
            <w:r w:rsidRPr="00E32032">
              <w:rPr>
                <w:color w:val="231F20"/>
                <w:sz w:val="18"/>
              </w:rPr>
              <w:t>their</w:t>
            </w:r>
            <w:r w:rsidRPr="00E32032">
              <w:rPr>
                <w:color w:val="231F20"/>
                <w:spacing w:val="1"/>
                <w:sz w:val="18"/>
              </w:rPr>
              <w:t xml:space="preserve"> </w:t>
            </w:r>
            <w:r w:rsidRPr="00E32032">
              <w:rPr>
                <w:color w:val="231F20"/>
                <w:sz w:val="18"/>
              </w:rPr>
              <w:t>practical</w:t>
            </w:r>
            <w:r w:rsidRPr="00E32032">
              <w:rPr>
                <w:color w:val="231F20"/>
                <w:spacing w:val="1"/>
                <w:sz w:val="18"/>
              </w:rPr>
              <w:t xml:space="preserve"> </w:t>
            </w:r>
            <w:r w:rsidRPr="00E32032">
              <w:rPr>
                <w:color w:val="231F20"/>
                <w:sz w:val="18"/>
              </w:rPr>
              <w:t>test</w:t>
            </w:r>
            <w:r w:rsidRPr="00E32032">
              <w:rPr>
                <w:color w:val="231F20"/>
                <w:spacing w:val="1"/>
                <w:sz w:val="18"/>
              </w:rPr>
              <w:t xml:space="preserve"> </w:t>
            </w:r>
            <w:r w:rsidRPr="00E32032">
              <w:rPr>
                <w:color w:val="231F20"/>
                <w:sz w:val="18"/>
              </w:rPr>
              <w:t>and</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improve</w:t>
            </w:r>
            <w:r w:rsidRPr="00E32032">
              <w:rPr>
                <w:color w:val="231F20"/>
                <w:spacing w:val="1"/>
                <w:sz w:val="18"/>
              </w:rPr>
              <w:t xml:space="preserve"> </w:t>
            </w:r>
            <w:r w:rsidRPr="00E32032">
              <w:rPr>
                <w:color w:val="231F20"/>
                <w:sz w:val="18"/>
              </w:rPr>
              <w:t>their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expertise.</w:t>
            </w:r>
            <w:r w:rsidRPr="00E32032">
              <w:rPr>
                <w:color w:val="231F20"/>
                <w:spacing w:val="1"/>
                <w:sz w:val="18"/>
              </w:rPr>
              <w:t xml:space="preserve"> </w:t>
            </w:r>
            <w:r w:rsidRPr="00E32032">
              <w:rPr>
                <w:color w:val="231F20"/>
                <w:sz w:val="18"/>
              </w:rPr>
              <w:t>Better</w:t>
            </w:r>
            <w:r w:rsidRPr="00E32032">
              <w:rPr>
                <w:color w:val="231F20"/>
                <w:spacing w:val="-46"/>
                <w:sz w:val="18"/>
              </w:rPr>
              <w:t xml:space="preserve"> </w:t>
            </w:r>
            <w:r w:rsidRPr="00E32032">
              <w:rPr>
                <w:color w:val="231F20"/>
                <w:sz w:val="18"/>
              </w:rPr>
              <w:t>quality of drivers would ensure more disciplined traffic on Highways</w:t>
            </w:r>
            <w:r w:rsidRPr="00E32032">
              <w:rPr>
                <w:color w:val="231F20"/>
                <w:spacing w:val="1"/>
                <w:sz w:val="18"/>
              </w:rPr>
              <w:t xml:space="preserve"> </w:t>
            </w:r>
            <w:r w:rsidRPr="00E32032">
              <w:rPr>
                <w:color w:val="231F20"/>
                <w:sz w:val="18"/>
              </w:rPr>
              <w:t>and would help us achieve our ultimate objective of making road</w:t>
            </w:r>
            <w:r w:rsidRPr="00E32032">
              <w:rPr>
                <w:color w:val="231F20"/>
                <w:spacing w:val="1"/>
                <w:sz w:val="18"/>
              </w:rPr>
              <w:t xml:space="preserve"> </w:t>
            </w:r>
            <w:r w:rsidRPr="00E32032">
              <w:rPr>
                <w:color w:val="231F20"/>
                <w:sz w:val="18"/>
              </w:rPr>
              <w:t>journey</w:t>
            </w:r>
            <w:r w:rsidRPr="00E32032">
              <w:rPr>
                <w:color w:val="231F20"/>
                <w:spacing w:val="-21"/>
                <w:sz w:val="18"/>
              </w:rPr>
              <w:t xml:space="preserve"> </w:t>
            </w:r>
            <w:r w:rsidRPr="00E32032">
              <w:rPr>
                <w:color w:val="231F20"/>
                <w:sz w:val="18"/>
              </w:rPr>
              <w:t>safe</w:t>
            </w:r>
            <w:r w:rsidRPr="00E32032">
              <w:rPr>
                <w:color w:val="231F20"/>
                <w:spacing w:val="-20"/>
                <w:sz w:val="18"/>
              </w:rPr>
              <w:t xml:space="preserve"> </w:t>
            </w:r>
            <w:r w:rsidRPr="00E32032">
              <w:rPr>
                <w:color w:val="231F20"/>
                <w:sz w:val="18"/>
              </w:rPr>
              <w:t>and</w:t>
            </w:r>
            <w:r w:rsidRPr="00E32032">
              <w:rPr>
                <w:color w:val="231F20"/>
                <w:spacing w:val="-20"/>
                <w:sz w:val="18"/>
              </w:rPr>
              <w:t xml:space="preserve"> </w:t>
            </w:r>
            <w:r w:rsidRPr="00E32032">
              <w:rPr>
                <w:color w:val="231F20"/>
                <w:sz w:val="18"/>
              </w:rPr>
              <w:t>secure.</w:t>
            </w:r>
          </w:p>
          <w:p w14:paraId="696C97A7" w14:textId="77777777" w:rsidR="00DE17CA" w:rsidRPr="00E32032" w:rsidRDefault="00DE17CA" w:rsidP="002F2F41">
            <w:pPr>
              <w:pStyle w:val="TableParagraph"/>
              <w:rPr>
                <w:rFonts w:ascii="Times New Roman"/>
                <w:sz w:val="18"/>
              </w:rPr>
            </w:pPr>
          </w:p>
          <w:p w14:paraId="0602C69A" w14:textId="77777777" w:rsidR="00DE17CA" w:rsidRPr="00E32032" w:rsidRDefault="00DE17CA" w:rsidP="002F2F41">
            <w:pPr>
              <w:pStyle w:val="TableParagraph"/>
              <w:rPr>
                <w:rFonts w:ascii="Times New Roman"/>
                <w:sz w:val="18"/>
              </w:rPr>
            </w:pPr>
          </w:p>
          <w:p w14:paraId="3389A8C2" w14:textId="77777777" w:rsidR="00DE17CA" w:rsidRPr="00E32032" w:rsidRDefault="00DE17CA" w:rsidP="002F2F41">
            <w:pPr>
              <w:pStyle w:val="TableParagraph"/>
              <w:ind w:left="3349"/>
              <w:rPr>
                <w:b/>
                <w:sz w:val="18"/>
              </w:rPr>
            </w:pPr>
            <w:r w:rsidRPr="00E32032">
              <w:rPr>
                <w:b/>
                <w:color w:val="231F20"/>
                <w:sz w:val="18"/>
              </w:rPr>
              <w:t>(ZULFIQAR</w:t>
            </w:r>
            <w:r w:rsidRPr="00E32032">
              <w:rPr>
                <w:b/>
                <w:color w:val="231F20"/>
                <w:spacing w:val="-11"/>
                <w:sz w:val="18"/>
              </w:rPr>
              <w:t xml:space="preserve"> </w:t>
            </w:r>
            <w:r w:rsidRPr="00E32032">
              <w:rPr>
                <w:b/>
                <w:color w:val="231F20"/>
                <w:sz w:val="18"/>
              </w:rPr>
              <w:t>AHMAD</w:t>
            </w:r>
            <w:r w:rsidRPr="00E32032">
              <w:rPr>
                <w:b/>
                <w:color w:val="231F20"/>
                <w:spacing w:val="-11"/>
                <w:sz w:val="18"/>
              </w:rPr>
              <w:t xml:space="preserve"> </w:t>
            </w:r>
            <w:r w:rsidRPr="00E32032">
              <w:rPr>
                <w:b/>
                <w:color w:val="231F20"/>
                <w:sz w:val="18"/>
              </w:rPr>
              <w:t>CHEEMA)</w:t>
            </w:r>
            <w:r w:rsidRPr="00E32032">
              <w:rPr>
                <w:b/>
                <w:color w:val="231F20"/>
                <w:spacing w:val="-10"/>
                <w:sz w:val="18"/>
              </w:rPr>
              <w:t xml:space="preserve"> </w:t>
            </w:r>
            <w:r w:rsidRPr="00E32032">
              <w:rPr>
                <w:b/>
                <w:color w:val="231F20"/>
                <w:sz w:val="18"/>
              </w:rPr>
              <w:t>PSP,</w:t>
            </w:r>
            <w:r w:rsidRPr="00E32032">
              <w:rPr>
                <w:b/>
                <w:color w:val="231F20"/>
                <w:spacing w:val="-11"/>
                <w:sz w:val="18"/>
              </w:rPr>
              <w:t xml:space="preserve"> </w:t>
            </w:r>
            <w:r w:rsidRPr="00E32032">
              <w:rPr>
                <w:b/>
                <w:color w:val="231F20"/>
                <w:sz w:val="18"/>
              </w:rPr>
              <w:t>TI</w:t>
            </w:r>
          </w:p>
          <w:p w14:paraId="431BF7C3" w14:textId="77777777" w:rsidR="00DE17CA" w:rsidRPr="00E32032" w:rsidRDefault="00DE17CA" w:rsidP="002F2F41">
            <w:pPr>
              <w:pStyle w:val="TableParagraph"/>
              <w:spacing w:before="18"/>
              <w:ind w:left="4328"/>
              <w:rPr>
                <w:b/>
                <w:sz w:val="18"/>
              </w:rPr>
            </w:pPr>
            <w:r w:rsidRPr="00E32032">
              <w:rPr>
                <w:b/>
                <w:color w:val="231F20"/>
                <w:sz w:val="18"/>
              </w:rPr>
              <w:t>Inspector</w:t>
            </w:r>
            <w:r w:rsidRPr="00E32032">
              <w:rPr>
                <w:b/>
                <w:color w:val="231F20"/>
                <w:spacing w:val="-6"/>
                <w:sz w:val="18"/>
              </w:rPr>
              <w:t xml:space="preserve"> </w:t>
            </w:r>
            <w:r w:rsidRPr="00E32032">
              <w:rPr>
                <w:b/>
                <w:color w:val="231F20"/>
                <w:sz w:val="18"/>
              </w:rPr>
              <w:t>General,</w:t>
            </w:r>
            <w:r w:rsidRPr="00E32032">
              <w:rPr>
                <w:b/>
                <w:color w:val="231F20"/>
                <w:spacing w:val="-5"/>
                <w:sz w:val="18"/>
              </w:rPr>
              <w:t xml:space="preserve"> </w:t>
            </w:r>
            <w:r w:rsidRPr="00E32032">
              <w:rPr>
                <w:b/>
                <w:color w:val="231F20"/>
                <w:sz w:val="18"/>
              </w:rPr>
              <w:t>NH&amp;MP</w:t>
            </w:r>
          </w:p>
        </w:tc>
      </w:tr>
    </w:tbl>
    <w:p w14:paraId="583D3471" w14:textId="77777777" w:rsidR="00DE17CA" w:rsidRDefault="00DE17CA" w:rsidP="00DE17CA">
      <w:pPr>
        <w:pStyle w:val="BodyText"/>
        <w:spacing w:before="10"/>
        <w:rPr>
          <w:sz w:val="25"/>
        </w:rPr>
      </w:pPr>
    </w:p>
    <w:p w14:paraId="3F11B283" w14:textId="77777777" w:rsidR="00DE17CA" w:rsidRDefault="00DE17CA" w:rsidP="00DE17CA">
      <w:pPr>
        <w:sectPr w:rsidR="00DE17CA" w:rsidSect="00E32032">
          <w:pgSz w:w="12240" w:h="15840"/>
          <w:pgMar w:top="709" w:right="1720" w:bottom="280" w:left="1720" w:header="720" w:footer="720" w:gutter="0"/>
          <w:cols w:space="720"/>
        </w:sectPr>
      </w:pPr>
    </w:p>
    <w:p w14:paraId="24FA0ECD" w14:textId="77777777" w:rsidR="00DE17CA" w:rsidRDefault="00DE17CA" w:rsidP="00DE17CA">
      <w:pPr>
        <w:pStyle w:val="BodyText"/>
        <w:spacing w:before="4"/>
        <w:rPr>
          <w:sz w:val="17"/>
        </w:rPr>
      </w:pPr>
    </w:p>
    <w:p w14:paraId="2816A5B1" w14:textId="77777777" w:rsidR="00DE17CA" w:rsidRDefault="00DE17CA" w:rsidP="00DE17CA">
      <w:pPr>
        <w:pStyle w:val="BodyText"/>
        <w:spacing w:before="10"/>
        <w:rPr>
          <w:sz w:val="25"/>
        </w:rPr>
      </w:pPr>
      <w:r>
        <w:rPr>
          <w:noProof/>
          <w:lang w:val="en-GB" w:eastAsia="en-GB"/>
        </w:rPr>
        <mc:AlternateContent>
          <mc:Choice Requires="wpg">
            <w:drawing>
              <wp:anchor distT="0" distB="0" distL="114300" distR="114300" simplePos="0" relativeHeight="251663360" behindDoc="1" locked="0" layoutInCell="1" allowOverlap="1" wp14:anchorId="31F023AE" wp14:editId="64959F1A">
                <wp:simplePos x="0" y="0"/>
                <wp:positionH relativeFrom="page">
                  <wp:posOffset>1756410</wp:posOffset>
                </wp:positionH>
                <wp:positionV relativeFrom="page">
                  <wp:posOffset>1377950</wp:posOffset>
                </wp:positionV>
                <wp:extent cx="4254500" cy="147320"/>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6" name="Picture 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8DB40B6" id="Group 75" o:spid="_x0000_s1026" style="position:absolute;margin-left:138.3pt;margin-top:108.5pt;width:335pt;height:11.6pt;z-index:-25165312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lnbXVP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">
                  <v:imagedata r:id="rId22" o:title=""/>
                </v:shape>
                <v:shape id="Picture 43"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">
                  <v:imagedata r:id="rId23" o:title=""/>
                </v:shape>
                <v:shape id="Picture 44"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19F14984"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07DF3B44" w14:textId="77777777" w:rsidR="00DE17CA" w:rsidRDefault="00DE17CA" w:rsidP="002F2F41">
            <w:pPr>
              <w:pStyle w:val="TableParagraph"/>
              <w:rPr>
                <w:rFonts w:ascii="Times New Roman"/>
                <w:sz w:val="20"/>
              </w:rPr>
            </w:pPr>
          </w:p>
        </w:tc>
      </w:tr>
      <w:tr w:rsidR="00DE17CA" w14:paraId="5C8432A7" w14:textId="77777777" w:rsidTr="002F2F41">
        <w:trPr>
          <w:trHeight w:val="215"/>
        </w:trPr>
        <w:tc>
          <w:tcPr>
            <w:tcW w:w="550" w:type="dxa"/>
            <w:tcBorders>
              <w:left w:val="single" w:sz="2" w:space="0" w:color="231F20"/>
            </w:tcBorders>
            <w:shd w:val="clear" w:color="auto" w:fill="6DCFF6"/>
          </w:tcPr>
          <w:p w14:paraId="589E0E11" w14:textId="77777777" w:rsidR="00DE17CA" w:rsidRDefault="00DE17CA" w:rsidP="002F2F41">
            <w:pPr>
              <w:pStyle w:val="TableParagraph"/>
              <w:rPr>
                <w:rFonts w:ascii="Times New Roman"/>
                <w:sz w:val="14"/>
              </w:rPr>
            </w:pPr>
          </w:p>
        </w:tc>
        <w:tc>
          <w:tcPr>
            <w:tcW w:w="6459" w:type="dxa"/>
          </w:tcPr>
          <w:p w14:paraId="428E7618" w14:textId="77777777" w:rsidR="00DE17CA" w:rsidRDefault="00DE17CA" w:rsidP="002F2F41">
            <w:pPr>
              <w:pStyle w:val="TableParagraph"/>
              <w:spacing w:before="24" w:line="171" w:lineRule="exact"/>
              <w:ind w:left="1249"/>
              <w:rPr>
                <w:b/>
                <w:sz w:val="16"/>
              </w:rPr>
            </w:pPr>
            <w:bookmarkStart w:id="182" w:name="Page_7"/>
            <w:bookmarkEnd w:id="182"/>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6E556157" w14:textId="77777777" w:rsidR="00DE17CA" w:rsidRDefault="00DE17CA" w:rsidP="002F2F41">
            <w:pPr>
              <w:pStyle w:val="TableParagraph"/>
              <w:rPr>
                <w:rFonts w:ascii="Times New Roman"/>
                <w:sz w:val="14"/>
              </w:rPr>
            </w:pPr>
          </w:p>
        </w:tc>
      </w:tr>
      <w:tr w:rsidR="00DE17CA" w14:paraId="4099820A" w14:textId="77777777" w:rsidTr="002F2F41">
        <w:trPr>
          <w:trHeight w:val="80"/>
        </w:trPr>
        <w:tc>
          <w:tcPr>
            <w:tcW w:w="7559" w:type="dxa"/>
            <w:gridSpan w:val="3"/>
            <w:tcBorders>
              <w:left w:val="single" w:sz="2" w:space="0" w:color="231F20"/>
              <w:bottom w:val="single" w:sz="2" w:space="0" w:color="231F20"/>
              <w:right w:val="single" w:sz="2" w:space="0" w:color="231F20"/>
            </w:tcBorders>
            <w:shd w:val="clear" w:color="auto" w:fill="FFFCDF"/>
          </w:tcPr>
          <w:p w14:paraId="569807CF" w14:textId="77777777" w:rsidR="00DE17CA" w:rsidRPr="00E32032" w:rsidRDefault="00DE17CA" w:rsidP="002F2F41">
            <w:pPr>
              <w:pStyle w:val="TableParagraph"/>
              <w:spacing w:before="97" w:line="550" w:lineRule="atLeast"/>
              <w:ind w:left="539" w:right="1477" w:firstLine="972"/>
              <w:rPr>
                <w:b/>
                <w:sz w:val="20"/>
              </w:rPr>
            </w:pPr>
            <w:r w:rsidRPr="00E32032">
              <w:rPr>
                <w:b/>
                <w:color w:val="231F20"/>
                <w:sz w:val="20"/>
              </w:rPr>
              <w:t>GUIDE</w:t>
            </w:r>
            <w:r w:rsidRPr="00E32032">
              <w:rPr>
                <w:b/>
                <w:color w:val="231F20"/>
                <w:spacing w:val="-10"/>
                <w:sz w:val="20"/>
              </w:rPr>
              <w:t xml:space="preserve"> </w:t>
            </w:r>
            <w:r w:rsidRPr="00E32032">
              <w:rPr>
                <w:b/>
                <w:color w:val="231F20"/>
                <w:sz w:val="20"/>
              </w:rPr>
              <w:t>FOR</w:t>
            </w:r>
            <w:r w:rsidRPr="00E32032">
              <w:rPr>
                <w:b/>
                <w:color w:val="231F20"/>
                <w:spacing w:val="-9"/>
                <w:sz w:val="20"/>
              </w:rPr>
              <w:t xml:space="preserve"> </w:t>
            </w:r>
            <w:r w:rsidRPr="00E32032">
              <w:rPr>
                <w:b/>
                <w:color w:val="231F20"/>
                <w:sz w:val="20"/>
              </w:rPr>
              <w:t>PRACTICAL</w:t>
            </w:r>
            <w:r w:rsidRPr="00E32032">
              <w:rPr>
                <w:b/>
                <w:color w:val="231F20"/>
                <w:spacing w:val="-9"/>
                <w:sz w:val="20"/>
              </w:rPr>
              <w:t xml:space="preserve"> </w:t>
            </w:r>
            <w:r w:rsidRPr="00E32032">
              <w:rPr>
                <w:b/>
                <w:color w:val="231F20"/>
                <w:sz w:val="20"/>
              </w:rPr>
              <w:t>DRIVING</w:t>
            </w:r>
            <w:r w:rsidRPr="00E32032">
              <w:rPr>
                <w:b/>
                <w:color w:val="231F20"/>
                <w:spacing w:val="-9"/>
                <w:sz w:val="20"/>
              </w:rPr>
              <w:t xml:space="preserve"> </w:t>
            </w:r>
            <w:r w:rsidRPr="00E32032">
              <w:rPr>
                <w:b/>
                <w:color w:val="231F20"/>
                <w:sz w:val="20"/>
              </w:rPr>
              <w:t>TEST</w:t>
            </w:r>
            <w:r w:rsidRPr="00E32032">
              <w:rPr>
                <w:b/>
                <w:color w:val="231F20"/>
                <w:spacing w:val="-10"/>
                <w:sz w:val="20"/>
              </w:rPr>
              <w:t xml:space="preserve"> </w:t>
            </w:r>
            <w:r w:rsidRPr="00E32032">
              <w:rPr>
                <w:b/>
                <w:color w:val="231F20"/>
                <w:sz w:val="20"/>
              </w:rPr>
              <w:t>PART-I</w:t>
            </w:r>
            <w:r w:rsidRPr="00E32032">
              <w:rPr>
                <w:b/>
                <w:color w:val="231F20"/>
                <w:spacing w:val="-45"/>
                <w:sz w:val="20"/>
              </w:rPr>
              <w:t xml:space="preserve"> </w:t>
            </w:r>
            <w:r w:rsidRPr="00E32032">
              <w:rPr>
                <w:b/>
                <w:color w:val="231F20"/>
                <w:sz w:val="20"/>
              </w:rPr>
              <w:t>GENERAL</w:t>
            </w:r>
            <w:r w:rsidRPr="00E32032">
              <w:rPr>
                <w:b/>
                <w:color w:val="231F20"/>
                <w:spacing w:val="-21"/>
                <w:sz w:val="20"/>
              </w:rPr>
              <w:t xml:space="preserve"> </w:t>
            </w:r>
            <w:r w:rsidRPr="00E32032">
              <w:rPr>
                <w:b/>
                <w:color w:val="231F20"/>
                <w:sz w:val="20"/>
              </w:rPr>
              <w:t>INFORMATION</w:t>
            </w:r>
          </w:p>
          <w:p w14:paraId="2170738E" w14:textId="77777777" w:rsidR="00DE17CA" w:rsidRPr="00E32032" w:rsidRDefault="00DE17CA" w:rsidP="002F2F41">
            <w:pPr>
              <w:pStyle w:val="TableParagraph"/>
              <w:spacing w:before="8" w:line="276" w:lineRule="exact"/>
              <w:ind w:left="539" w:right="515" w:firstLine="29"/>
              <w:jc w:val="both"/>
              <w:rPr>
                <w:sz w:val="20"/>
              </w:rPr>
            </w:pPr>
            <w:r w:rsidRPr="00E32032">
              <w:rPr>
                <w:color w:val="231F20"/>
                <w:sz w:val="20"/>
              </w:rPr>
              <w:t>The</w:t>
            </w:r>
            <w:r w:rsidRPr="00E32032">
              <w:rPr>
                <w:color w:val="231F20"/>
                <w:spacing w:val="3"/>
                <w:sz w:val="20"/>
              </w:rPr>
              <w:t xml:space="preserve"> </w:t>
            </w:r>
            <w:r w:rsidRPr="00E32032">
              <w:rPr>
                <w:color w:val="231F20"/>
                <w:sz w:val="20"/>
              </w:rPr>
              <w:t>f</w:t>
            </w:r>
            <w:r w:rsidRPr="00E32032">
              <w:rPr>
                <w:color w:val="231F20"/>
                <w:spacing w:val="-4"/>
                <w:sz w:val="20"/>
              </w:rPr>
              <w:t>r</w:t>
            </w:r>
            <w:r w:rsidRPr="00E32032">
              <w:rPr>
                <w:color w:val="231F20"/>
                <w:sz w:val="20"/>
              </w:rPr>
              <w:t>esh</w:t>
            </w:r>
            <w:r w:rsidRPr="00E32032">
              <w:rPr>
                <w:color w:val="231F20"/>
                <w:spacing w:val="3"/>
                <w:sz w:val="20"/>
              </w:rPr>
              <w:t xml:space="preserve"> </w:t>
            </w:r>
            <w:r w:rsidRPr="00E32032">
              <w:rPr>
                <w:color w:val="231F20"/>
                <w:w w:val="99"/>
                <w:sz w:val="20"/>
              </w:rPr>
              <w:t>applicant</w:t>
            </w:r>
            <w:r w:rsidRPr="00E32032">
              <w:rPr>
                <w:color w:val="231F20"/>
                <w:spacing w:val="3"/>
                <w:sz w:val="20"/>
              </w:rPr>
              <w:t xml:space="preserve"> </w:t>
            </w:r>
            <w:r w:rsidRPr="00E32032">
              <w:rPr>
                <w:color w:val="231F20"/>
                <w:sz w:val="20"/>
              </w:rPr>
              <w:t>h</w:t>
            </w:r>
            <w:r w:rsidRPr="00E32032">
              <w:rPr>
                <w:color w:val="231F20"/>
                <w:spacing w:val="-5"/>
                <w:sz w:val="20"/>
              </w:rPr>
              <w:t>a</w:t>
            </w:r>
            <w:r w:rsidRPr="00E32032">
              <w:rPr>
                <w:color w:val="231F20"/>
                <w:sz w:val="20"/>
              </w:rPr>
              <w:t>ving</w:t>
            </w:r>
            <w:r w:rsidRPr="00E32032">
              <w:rPr>
                <w:color w:val="231F20"/>
                <w:spacing w:val="3"/>
                <w:sz w:val="20"/>
              </w:rPr>
              <w:t xml:space="preserve"> </w:t>
            </w:r>
            <w:r w:rsidRPr="00E32032">
              <w:rPr>
                <w:color w:val="231F20"/>
                <w:sz w:val="20"/>
              </w:rPr>
              <w:t>passed</w:t>
            </w:r>
            <w:r w:rsidRPr="00E32032">
              <w:rPr>
                <w:color w:val="231F20"/>
                <w:spacing w:val="3"/>
                <w:sz w:val="20"/>
              </w:rPr>
              <w:t xml:space="preserve"> </w:t>
            </w:r>
            <w:r w:rsidRPr="00E32032">
              <w:rPr>
                <w:color w:val="231F20"/>
                <w:sz w:val="20"/>
              </w:rPr>
              <w:t>the</w:t>
            </w:r>
            <w:r w:rsidRPr="00E32032">
              <w:rPr>
                <w:color w:val="231F20"/>
                <w:spacing w:val="3"/>
                <w:sz w:val="20"/>
              </w:rPr>
              <w:t xml:space="preserve"> </w:t>
            </w:r>
            <w:r w:rsidRPr="00E32032">
              <w:rPr>
                <w:color w:val="231F20"/>
                <w:sz w:val="20"/>
              </w:rPr>
              <w:t>theo</w:t>
            </w:r>
            <w:r w:rsidRPr="00E32032">
              <w:rPr>
                <w:color w:val="231F20"/>
                <w:spacing w:val="-4"/>
                <w:sz w:val="20"/>
              </w:rPr>
              <w:t>r</w:t>
            </w:r>
            <w:r w:rsidRPr="00E32032">
              <w:rPr>
                <w:color w:val="231F20"/>
                <w:sz w:val="20"/>
              </w:rPr>
              <w:t>etical</w:t>
            </w:r>
            <w:r w:rsidRPr="00E32032">
              <w:rPr>
                <w:color w:val="231F20"/>
                <w:spacing w:val="3"/>
                <w:sz w:val="20"/>
              </w:rPr>
              <w:t xml:space="preserve"> </w:t>
            </w:r>
            <w:r w:rsidRPr="00E32032">
              <w:rPr>
                <w:color w:val="231F20"/>
                <w:w w:val="99"/>
                <w:sz w:val="20"/>
              </w:rPr>
              <w:t>test</w:t>
            </w:r>
            <w:r w:rsidRPr="00E32032">
              <w:rPr>
                <w:color w:val="231F20"/>
                <w:spacing w:val="-1"/>
                <w:sz w:val="20"/>
              </w:rPr>
              <w:t xml:space="preserve"> </w:t>
            </w:r>
            <w:r w:rsidRPr="00E32032">
              <w:rPr>
                <w:color w:val="231F20"/>
                <w:sz w:val="20"/>
              </w:rPr>
              <w:t>will</w:t>
            </w:r>
            <w:r w:rsidRPr="00E32032">
              <w:rPr>
                <w:color w:val="231F20"/>
                <w:spacing w:val="5"/>
                <w:sz w:val="20"/>
              </w:rPr>
              <w:t xml:space="preserve"> </w:t>
            </w:r>
            <w:r w:rsidRPr="00E32032">
              <w:rPr>
                <w:color w:val="231F20"/>
                <w:sz w:val="20"/>
              </w:rPr>
              <w:t xml:space="preserve">appear </w:t>
            </w:r>
            <w:r w:rsidRPr="00E32032">
              <w:rPr>
                <w:color w:val="231F20"/>
                <w:spacing w:val="-1"/>
                <w:sz w:val="20"/>
              </w:rPr>
              <w:t>for</w:t>
            </w:r>
            <w:r w:rsidRPr="00E32032">
              <w:rPr>
                <w:color w:val="231F20"/>
                <w:spacing w:val="-11"/>
                <w:sz w:val="20"/>
              </w:rPr>
              <w:t xml:space="preserve"> </w:t>
            </w:r>
            <w:r w:rsidRPr="00E32032">
              <w:rPr>
                <w:color w:val="231F20"/>
                <w:spacing w:val="-1"/>
                <w:sz w:val="20"/>
              </w:rPr>
              <w:t>practical</w:t>
            </w:r>
            <w:r w:rsidRPr="00E32032">
              <w:rPr>
                <w:color w:val="231F20"/>
                <w:spacing w:val="-11"/>
                <w:sz w:val="20"/>
              </w:rPr>
              <w:t xml:space="preserve"> </w:t>
            </w:r>
            <w:r w:rsidRPr="00E32032">
              <w:rPr>
                <w:color w:val="231F20"/>
                <w:spacing w:val="-1"/>
                <w:sz w:val="20"/>
              </w:rPr>
              <w:t>driving</w:t>
            </w:r>
            <w:r w:rsidRPr="00E32032">
              <w:rPr>
                <w:color w:val="231F20"/>
                <w:spacing w:val="-11"/>
                <w:sz w:val="20"/>
              </w:rPr>
              <w:t xml:space="preserve"> </w:t>
            </w:r>
            <w:r w:rsidRPr="00E32032">
              <w:rPr>
                <w:color w:val="231F20"/>
                <w:spacing w:val="-1"/>
                <w:sz w:val="20"/>
              </w:rPr>
              <w:t>test</w:t>
            </w:r>
            <w:r w:rsidRPr="00E32032">
              <w:rPr>
                <w:color w:val="231F20"/>
                <w:spacing w:val="-13"/>
                <w:sz w:val="20"/>
              </w:rPr>
              <w:t xml:space="preserve"> </w:t>
            </w:r>
            <w:proofErr w:type="gramStart"/>
            <w:r w:rsidRPr="00E32032">
              <w:rPr>
                <w:color w:val="231F20"/>
                <w:sz w:val="20"/>
              </w:rPr>
              <w:t>part</w:t>
            </w:r>
            <w:proofErr w:type="gramEnd"/>
            <w:r w:rsidRPr="00E32032">
              <w:rPr>
                <w:color w:val="231F20"/>
                <w:sz w:val="20"/>
              </w:rPr>
              <w:t>-I</w:t>
            </w:r>
            <w:r w:rsidRPr="00E32032">
              <w:rPr>
                <w:color w:val="231F20"/>
                <w:spacing w:val="-11"/>
                <w:sz w:val="20"/>
              </w:rPr>
              <w:t xml:space="preserve"> </w:t>
            </w:r>
            <w:r w:rsidRPr="00E32032">
              <w:rPr>
                <w:color w:val="231F20"/>
                <w:sz w:val="20"/>
              </w:rPr>
              <w:t>after</w:t>
            </w:r>
            <w:r w:rsidRPr="00E32032">
              <w:rPr>
                <w:color w:val="231F20"/>
                <w:spacing w:val="-13"/>
                <w:sz w:val="20"/>
              </w:rPr>
              <w:t xml:space="preserve"> </w:t>
            </w:r>
            <w:r w:rsidRPr="00E32032">
              <w:rPr>
                <w:color w:val="231F20"/>
                <w:sz w:val="20"/>
              </w:rPr>
              <w:t>a</w:t>
            </w:r>
            <w:r w:rsidRPr="00E32032">
              <w:rPr>
                <w:color w:val="231F20"/>
                <w:spacing w:val="-11"/>
                <w:sz w:val="20"/>
              </w:rPr>
              <w:t xml:space="preserve"> </w:t>
            </w:r>
            <w:r w:rsidRPr="00E32032">
              <w:rPr>
                <w:color w:val="231F20"/>
                <w:sz w:val="20"/>
              </w:rPr>
              <w:t>period</w:t>
            </w:r>
            <w:r w:rsidRPr="00E32032">
              <w:rPr>
                <w:color w:val="231F20"/>
                <w:spacing w:val="-11"/>
                <w:sz w:val="20"/>
              </w:rPr>
              <w:t xml:space="preserve"> </w:t>
            </w:r>
            <w:r w:rsidRPr="00E32032">
              <w:rPr>
                <w:color w:val="231F20"/>
                <w:sz w:val="20"/>
              </w:rPr>
              <w:t>of</w:t>
            </w:r>
            <w:r w:rsidRPr="00E32032">
              <w:rPr>
                <w:color w:val="231F20"/>
                <w:spacing w:val="-11"/>
                <w:sz w:val="20"/>
              </w:rPr>
              <w:t xml:space="preserve"> </w:t>
            </w:r>
            <w:r w:rsidRPr="00E32032">
              <w:rPr>
                <w:color w:val="231F20"/>
                <w:sz w:val="20"/>
              </w:rPr>
              <w:t>42</w:t>
            </w:r>
            <w:r w:rsidRPr="00E32032">
              <w:rPr>
                <w:color w:val="231F20"/>
                <w:spacing w:val="-11"/>
                <w:sz w:val="20"/>
              </w:rPr>
              <w:t xml:space="preserve"> </w:t>
            </w:r>
            <w:r w:rsidRPr="00E32032">
              <w:rPr>
                <w:color w:val="231F20"/>
                <w:sz w:val="20"/>
              </w:rPr>
              <w:t>days</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in</w:t>
            </w:r>
            <w:r w:rsidRPr="00E32032">
              <w:rPr>
                <w:color w:val="231F20"/>
                <w:spacing w:val="-10"/>
                <w:sz w:val="20"/>
              </w:rPr>
              <w:t xml:space="preserve"> </w:t>
            </w:r>
            <w:r w:rsidRPr="00E32032">
              <w:rPr>
                <w:color w:val="231F20"/>
                <w:sz w:val="20"/>
              </w:rPr>
              <w:t>case</w:t>
            </w:r>
            <w:r w:rsidRPr="00E32032">
              <w:rPr>
                <w:color w:val="231F20"/>
                <w:spacing w:val="-11"/>
                <w:sz w:val="20"/>
              </w:rPr>
              <w:t xml:space="preserve"> </w:t>
            </w:r>
            <w:r w:rsidRPr="00E32032">
              <w:rPr>
                <w:color w:val="231F20"/>
                <w:sz w:val="20"/>
              </w:rPr>
              <w:t>of</w:t>
            </w:r>
            <w:r w:rsidRPr="00E32032">
              <w:rPr>
                <w:color w:val="231F20"/>
                <w:spacing w:val="-46"/>
                <w:sz w:val="20"/>
              </w:rPr>
              <w:t xml:space="preserve"> </w:t>
            </w:r>
            <w:r w:rsidRPr="00E32032">
              <w:rPr>
                <w:color w:val="231F20"/>
                <w:sz w:val="20"/>
              </w:rPr>
              <w:t>conversion the applicant can appear for test on the same day or as</w:t>
            </w:r>
            <w:r w:rsidRPr="00E32032">
              <w:rPr>
                <w:color w:val="231F20"/>
                <w:spacing w:val="1"/>
                <w:sz w:val="20"/>
              </w:rPr>
              <w:t xml:space="preserve"> </w:t>
            </w:r>
            <w:r w:rsidRPr="00E32032">
              <w:rPr>
                <w:color w:val="231F20"/>
                <w:sz w:val="20"/>
              </w:rPr>
              <w:t>directed by the examiner. The applicant should bring the following</w:t>
            </w:r>
            <w:r w:rsidRPr="00E32032">
              <w:rPr>
                <w:color w:val="231F20"/>
                <w:spacing w:val="1"/>
                <w:sz w:val="20"/>
              </w:rPr>
              <w:t xml:space="preserve"> </w:t>
            </w:r>
            <w:r w:rsidRPr="00E32032">
              <w:rPr>
                <w:color w:val="231F20"/>
                <w:spacing w:val="-1"/>
                <w:sz w:val="20"/>
              </w:rPr>
              <w:t>documents</w:t>
            </w:r>
            <w:r w:rsidRPr="00E32032">
              <w:rPr>
                <w:color w:val="231F20"/>
                <w:spacing w:val="-20"/>
                <w:sz w:val="20"/>
              </w:rPr>
              <w:t xml:space="preserve"> </w:t>
            </w:r>
            <w:r w:rsidRPr="00E32032">
              <w:rPr>
                <w:color w:val="231F20"/>
                <w:spacing w:val="-1"/>
                <w:sz w:val="20"/>
              </w:rPr>
              <w:t>while</w:t>
            </w:r>
            <w:r w:rsidRPr="00E32032">
              <w:rPr>
                <w:color w:val="231F20"/>
                <w:spacing w:val="-20"/>
                <w:sz w:val="20"/>
              </w:rPr>
              <w:t xml:space="preserve"> </w:t>
            </w:r>
            <w:r w:rsidRPr="00E32032">
              <w:rPr>
                <w:color w:val="231F20"/>
                <w:spacing w:val="-1"/>
                <w:sz w:val="20"/>
              </w:rPr>
              <w:t>appearing</w:t>
            </w:r>
            <w:r w:rsidRPr="00E32032">
              <w:rPr>
                <w:color w:val="231F20"/>
                <w:spacing w:val="-20"/>
                <w:sz w:val="20"/>
              </w:rPr>
              <w:t xml:space="preserve"> </w:t>
            </w:r>
            <w:r w:rsidRPr="00E32032">
              <w:rPr>
                <w:color w:val="231F20"/>
                <w:sz w:val="20"/>
              </w:rPr>
              <w:t>for</w:t>
            </w:r>
            <w:r w:rsidRPr="00E32032">
              <w:rPr>
                <w:color w:val="231F20"/>
                <w:spacing w:val="-20"/>
                <w:sz w:val="20"/>
              </w:rPr>
              <w:t xml:space="preserve"> </w:t>
            </w:r>
            <w:r w:rsidRPr="00E32032">
              <w:rPr>
                <w:color w:val="231F20"/>
                <w:sz w:val="20"/>
              </w:rPr>
              <w:t>practical</w:t>
            </w:r>
            <w:r w:rsidRPr="00E32032">
              <w:rPr>
                <w:color w:val="231F20"/>
                <w:spacing w:val="-20"/>
                <w:sz w:val="20"/>
              </w:rPr>
              <w:t xml:space="preserve"> </w:t>
            </w:r>
            <w:r w:rsidRPr="00E32032">
              <w:rPr>
                <w:color w:val="231F20"/>
                <w:sz w:val="20"/>
              </w:rPr>
              <w:t>driving</w:t>
            </w:r>
            <w:r w:rsidRPr="00E32032">
              <w:rPr>
                <w:color w:val="231F20"/>
                <w:spacing w:val="-19"/>
                <w:sz w:val="20"/>
              </w:rPr>
              <w:t xml:space="preserve"> </w:t>
            </w:r>
            <w:r w:rsidRPr="00E32032">
              <w:rPr>
                <w:color w:val="231F20"/>
                <w:sz w:val="20"/>
              </w:rPr>
              <w:t>test</w:t>
            </w:r>
            <w:r w:rsidRPr="00E32032">
              <w:rPr>
                <w:color w:val="231F20"/>
                <w:spacing w:val="-22"/>
                <w:sz w:val="20"/>
              </w:rPr>
              <w:t xml:space="preserve"> </w:t>
            </w:r>
            <w:proofErr w:type="gramStart"/>
            <w:r w:rsidRPr="00E32032">
              <w:rPr>
                <w:color w:val="231F20"/>
                <w:sz w:val="20"/>
              </w:rPr>
              <w:t>part</w:t>
            </w:r>
            <w:proofErr w:type="gramEnd"/>
            <w:r w:rsidRPr="00E32032">
              <w:rPr>
                <w:color w:val="231F20"/>
                <w:sz w:val="20"/>
              </w:rPr>
              <w:t>-I:</w:t>
            </w:r>
          </w:p>
          <w:p w14:paraId="720DE2E1" w14:textId="77777777" w:rsidR="00DE17CA" w:rsidRPr="00E32032" w:rsidRDefault="00DE17CA" w:rsidP="002F2F41">
            <w:pPr>
              <w:pStyle w:val="TableParagraph"/>
              <w:spacing w:before="1"/>
              <w:rPr>
                <w:rFonts w:ascii="Times New Roman"/>
                <w:sz w:val="20"/>
              </w:rPr>
            </w:pPr>
          </w:p>
          <w:p w14:paraId="19C5B8D8" w14:textId="77777777" w:rsidR="00DE17CA" w:rsidRPr="00E32032" w:rsidRDefault="00DE17CA" w:rsidP="00922862">
            <w:pPr>
              <w:pStyle w:val="TableParagraph"/>
              <w:numPr>
                <w:ilvl w:val="1"/>
                <w:numId w:val="112"/>
              </w:numPr>
              <w:spacing w:line="292" w:lineRule="exact"/>
              <w:ind w:left="1213"/>
              <w:rPr>
                <w:sz w:val="20"/>
              </w:rPr>
            </w:pPr>
            <w:r w:rsidRPr="00E32032">
              <w:rPr>
                <w:color w:val="231F20"/>
                <w:spacing w:val="-14"/>
                <w:sz w:val="20"/>
              </w:rPr>
              <w:t>V</w:t>
            </w:r>
            <w:r w:rsidRPr="00E32032">
              <w:rPr>
                <w:color w:val="231F20"/>
                <w:sz w:val="20"/>
              </w:rPr>
              <w:t>alid</w:t>
            </w:r>
            <w:r w:rsidRPr="00E32032">
              <w:rPr>
                <w:color w:val="231F20"/>
                <w:spacing w:val="-20"/>
                <w:sz w:val="20"/>
              </w:rPr>
              <w:t xml:space="preserve"> </w:t>
            </w:r>
            <w:r w:rsidRPr="00E32032">
              <w:rPr>
                <w:color w:val="231F20"/>
                <w:sz w:val="20"/>
              </w:rPr>
              <w:t>Original</w:t>
            </w:r>
            <w:r w:rsidRPr="00E32032">
              <w:rPr>
                <w:color w:val="231F20"/>
                <w:spacing w:val="-20"/>
                <w:sz w:val="20"/>
              </w:rPr>
              <w:t xml:space="preserve"> </w:t>
            </w:r>
            <w:r w:rsidRPr="00E32032">
              <w:rPr>
                <w:color w:val="231F20"/>
                <w:sz w:val="20"/>
              </w:rPr>
              <w:t>CNIC</w:t>
            </w:r>
          </w:p>
          <w:p w14:paraId="5150E78C" w14:textId="77777777" w:rsidR="00DE17CA" w:rsidRPr="00E32032" w:rsidRDefault="00DE17CA" w:rsidP="00922862">
            <w:pPr>
              <w:pStyle w:val="TableParagraph"/>
              <w:numPr>
                <w:ilvl w:val="1"/>
                <w:numId w:val="112"/>
              </w:numPr>
              <w:spacing w:line="223" w:lineRule="auto"/>
              <w:ind w:left="1213" w:right="2365"/>
              <w:rPr>
                <w:sz w:val="20"/>
              </w:rPr>
            </w:pPr>
            <w:r w:rsidRPr="00E32032">
              <w:rPr>
                <w:color w:val="231F20"/>
                <w:sz w:val="20"/>
              </w:rPr>
              <w:t>Original</w:t>
            </w:r>
            <w:r w:rsidRPr="00E32032">
              <w:rPr>
                <w:color w:val="231F20"/>
                <w:spacing w:val="-20"/>
                <w:sz w:val="20"/>
              </w:rPr>
              <w:t xml:space="preserve"> </w:t>
            </w:r>
            <w:r w:rsidRPr="00E32032">
              <w:rPr>
                <w:color w:val="231F20"/>
                <w:sz w:val="20"/>
              </w:rPr>
              <w:t>Learner</w:t>
            </w:r>
            <w:r w:rsidRPr="00E32032">
              <w:rPr>
                <w:color w:val="231F20"/>
                <w:spacing w:val="-20"/>
                <w:sz w:val="20"/>
              </w:rPr>
              <w:t xml:space="preserve"> </w:t>
            </w:r>
            <w:r w:rsidRPr="00E32032">
              <w:rPr>
                <w:color w:val="231F20"/>
                <w:spacing w:val="-5"/>
                <w:sz w:val="20"/>
              </w:rPr>
              <w:t>P</w:t>
            </w:r>
            <w:r w:rsidRPr="00E32032">
              <w:rPr>
                <w:color w:val="231F20"/>
                <w:sz w:val="20"/>
              </w:rPr>
              <w:t>ermit</w:t>
            </w:r>
            <w:r w:rsidRPr="00E32032">
              <w:rPr>
                <w:color w:val="231F20"/>
                <w:spacing w:val="-20"/>
                <w:sz w:val="20"/>
              </w:rPr>
              <w:t xml:space="preserve"> </w:t>
            </w:r>
            <w:r w:rsidRPr="00E32032">
              <w:rPr>
                <w:color w:val="231F20"/>
                <w:sz w:val="20"/>
              </w:rPr>
              <w:t>issued</w:t>
            </w:r>
            <w:r w:rsidRPr="00E32032">
              <w:rPr>
                <w:color w:val="231F20"/>
                <w:spacing w:val="-20"/>
                <w:sz w:val="20"/>
              </w:rPr>
              <w:t xml:space="preserve"> </w:t>
            </w:r>
            <w:r w:rsidRPr="00E32032">
              <w:rPr>
                <w:color w:val="231F20"/>
                <w:spacing w:val="-4"/>
                <w:w w:val="99"/>
                <w:sz w:val="20"/>
              </w:rPr>
              <w:t>b</w:t>
            </w:r>
            <w:r w:rsidRPr="00E32032">
              <w:rPr>
                <w:color w:val="231F20"/>
                <w:sz w:val="20"/>
              </w:rPr>
              <w:t>y</w:t>
            </w:r>
            <w:r w:rsidRPr="00E32032">
              <w:rPr>
                <w:color w:val="231F20"/>
                <w:spacing w:val="-20"/>
                <w:sz w:val="20"/>
              </w:rPr>
              <w:t xml:space="preserve"> </w:t>
            </w:r>
            <w:r w:rsidRPr="00E32032">
              <w:rPr>
                <w:color w:val="231F20"/>
                <w:sz w:val="20"/>
              </w:rPr>
              <w:t>NH</w:t>
            </w:r>
            <w:r w:rsidRPr="00E32032">
              <w:rPr>
                <w:color w:val="231F20"/>
                <w:spacing w:val="-20"/>
                <w:sz w:val="20"/>
              </w:rPr>
              <w:t xml:space="preserve"> </w:t>
            </w:r>
            <w:r w:rsidRPr="00E32032">
              <w:rPr>
                <w:color w:val="231F20"/>
                <w:sz w:val="20"/>
              </w:rPr>
              <w:t>&amp;</w:t>
            </w:r>
            <w:r w:rsidRPr="00E32032">
              <w:rPr>
                <w:color w:val="231F20"/>
                <w:spacing w:val="-20"/>
                <w:sz w:val="20"/>
              </w:rPr>
              <w:t xml:space="preserve"> </w:t>
            </w:r>
            <w:r w:rsidRPr="00E32032">
              <w:rPr>
                <w:color w:val="231F20"/>
                <w:spacing w:val="-6"/>
                <w:sz w:val="20"/>
              </w:rPr>
              <w:t>MP</w:t>
            </w:r>
            <w:r w:rsidRPr="00E32032">
              <w:rPr>
                <w:color w:val="231F20"/>
                <w:sz w:val="20"/>
              </w:rPr>
              <w:t xml:space="preserve"> </w:t>
            </w:r>
          </w:p>
          <w:p w14:paraId="27CFBEBA" w14:textId="77777777" w:rsidR="00DE17CA" w:rsidRPr="00E32032" w:rsidRDefault="00DE17CA" w:rsidP="002F2F41">
            <w:pPr>
              <w:pStyle w:val="TableParagraph"/>
              <w:spacing w:line="223" w:lineRule="auto"/>
              <w:ind w:left="1213" w:right="2365"/>
              <w:rPr>
                <w:color w:val="231F20"/>
                <w:spacing w:val="-2"/>
                <w:sz w:val="20"/>
              </w:rPr>
            </w:pPr>
          </w:p>
          <w:p w14:paraId="67D4A961" w14:textId="77777777" w:rsidR="00DE17CA" w:rsidRPr="00E32032" w:rsidRDefault="00DE17CA" w:rsidP="00922862">
            <w:pPr>
              <w:pStyle w:val="TableParagraph"/>
              <w:numPr>
                <w:ilvl w:val="1"/>
                <w:numId w:val="113"/>
              </w:numPr>
              <w:spacing w:line="223" w:lineRule="auto"/>
              <w:ind w:right="2365"/>
              <w:rPr>
                <w:sz w:val="20"/>
              </w:rPr>
            </w:pPr>
            <w:r w:rsidRPr="00E32032">
              <w:rPr>
                <w:color w:val="231F20"/>
                <w:spacing w:val="-2"/>
                <w:sz w:val="20"/>
              </w:rPr>
              <w:t>Result</w:t>
            </w:r>
            <w:r w:rsidRPr="00E32032">
              <w:rPr>
                <w:color w:val="231F20"/>
                <w:spacing w:val="-20"/>
                <w:sz w:val="20"/>
              </w:rPr>
              <w:t xml:space="preserve"> </w:t>
            </w:r>
            <w:r w:rsidRPr="00E32032">
              <w:rPr>
                <w:color w:val="231F20"/>
                <w:spacing w:val="-1"/>
                <w:sz w:val="20"/>
              </w:rPr>
              <w:t>of</w:t>
            </w:r>
            <w:r w:rsidRPr="00E32032">
              <w:rPr>
                <w:color w:val="231F20"/>
                <w:spacing w:val="28"/>
                <w:sz w:val="20"/>
              </w:rPr>
              <w:t xml:space="preserve"> </w:t>
            </w:r>
            <w:r w:rsidRPr="00E32032">
              <w:rPr>
                <w:color w:val="231F20"/>
                <w:spacing w:val="-1"/>
                <w:sz w:val="20"/>
              </w:rPr>
              <w:t>Theoretical</w:t>
            </w:r>
            <w:r w:rsidRPr="00E32032">
              <w:rPr>
                <w:color w:val="231F20"/>
                <w:spacing w:val="-20"/>
                <w:sz w:val="20"/>
              </w:rPr>
              <w:t xml:space="preserve"> </w:t>
            </w:r>
            <w:r w:rsidRPr="00E32032">
              <w:rPr>
                <w:color w:val="231F20"/>
                <w:spacing w:val="-1"/>
                <w:sz w:val="20"/>
              </w:rPr>
              <w:t>Test</w:t>
            </w:r>
          </w:p>
          <w:p w14:paraId="6472D6D6" w14:textId="77777777" w:rsidR="00DE17CA" w:rsidRPr="00E32032" w:rsidRDefault="00DE17CA" w:rsidP="00922862">
            <w:pPr>
              <w:pStyle w:val="TableParagraph"/>
              <w:numPr>
                <w:ilvl w:val="1"/>
                <w:numId w:val="113"/>
              </w:numPr>
              <w:spacing w:before="21" w:line="240" w:lineRule="auto"/>
              <w:rPr>
                <w:sz w:val="20"/>
              </w:rPr>
            </w:pPr>
            <w:r w:rsidRPr="00E32032">
              <w:rPr>
                <w:color w:val="231F20"/>
                <w:spacing w:val="-1"/>
                <w:sz w:val="20"/>
              </w:rPr>
              <w:t>Prescribed</w:t>
            </w:r>
            <w:r w:rsidRPr="00E32032">
              <w:rPr>
                <w:color w:val="231F20"/>
                <w:spacing w:val="-20"/>
                <w:sz w:val="20"/>
              </w:rPr>
              <w:t xml:space="preserve"> </w:t>
            </w:r>
            <w:r w:rsidRPr="00E32032">
              <w:rPr>
                <w:color w:val="231F20"/>
                <w:spacing w:val="-1"/>
                <w:sz w:val="20"/>
              </w:rPr>
              <w:t>copy</w:t>
            </w:r>
            <w:r w:rsidRPr="00E32032">
              <w:rPr>
                <w:color w:val="231F20"/>
                <w:spacing w:val="-20"/>
                <w:sz w:val="20"/>
              </w:rPr>
              <w:t xml:space="preserve"> </w:t>
            </w:r>
            <w:r w:rsidRPr="00E32032">
              <w:rPr>
                <w:color w:val="231F20"/>
                <w:spacing w:val="-1"/>
                <w:sz w:val="20"/>
              </w:rPr>
              <w:t>of</w:t>
            </w:r>
            <w:r w:rsidRPr="00E32032">
              <w:rPr>
                <w:color w:val="231F20"/>
                <w:spacing w:val="-20"/>
                <w:sz w:val="20"/>
              </w:rPr>
              <w:t xml:space="preserve"> </w:t>
            </w:r>
            <w:r w:rsidRPr="00E32032">
              <w:rPr>
                <w:color w:val="231F20"/>
                <w:spacing w:val="-1"/>
                <w:sz w:val="20"/>
              </w:rPr>
              <w:t>Highway</w:t>
            </w:r>
            <w:r w:rsidRPr="00E32032">
              <w:rPr>
                <w:color w:val="231F20"/>
                <w:spacing w:val="-19"/>
                <w:sz w:val="20"/>
              </w:rPr>
              <w:t xml:space="preserve"> </w:t>
            </w:r>
            <w:r w:rsidRPr="00E32032">
              <w:rPr>
                <w:color w:val="231F20"/>
                <w:sz w:val="20"/>
              </w:rPr>
              <w:t>code</w:t>
            </w:r>
          </w:p>
          <w:p w14:paraId="24A8BF76" w14:textId="77777777" w:rsidR="00DE17CA" w:rsidRPr="00E32032" w:rsidRDefault="00DE17CA" w:rsidP="002F2F41">
            <w:pPr>
              <w:pStyle w:val="TableParagraph"/>
              <w:spacing w:before="7"/>
              <w:rPr>
                <w:rFonts w:ascii="Times New Roman"/>
                <w:sz w:val="20"/>
              </w:rPr>
            </w:pPr>
          </w:p>
          <w:p w14:paraId="78C5E509" w14:textId="77777777" w:rsidR="00DE17CA" w:rsidRPr="00E32032" w:rsidRDefault="00DE17CA" w:rsidP="00922862">
            <w:pPr>
              <w:pStyle w:val="TableParagraph"/>
              <w:numPr>
                <w:ilvl w:val="0"/>
                <w:numId w:val="114"/>
              </w:numPr>
              <w:spacing w:line="240" w:lineRule="auto"/>
              <w:ind w:right="515"/>
              <w:jc w:val="both"/>
              <w:rPr>
                <w:sz w:val="20"/>
              </w:rPr>
            </w:pPr>
            <w:r w:rsidRPr="00E32032">
              <w:rPr>
                <w:color w:val="231F20"/>
                <w:sz w:val="20"/>
              </w:rPr>
              <w:t>The</w:t>
            </w:r>
            <w:r w:rsidRPr="00E32032">
              <w:rPr>
                <w:color w:val="231F20"/>
                <w:spacing w:val="-1"/>
                <w:sz w:val="20"/>
              </w:rPr>
              <w:t xml:space="preserve"> </w:t>
            </w:r>
            <w:proofErr w:type="gramStart"/>
            <w:r w:rsidRPr="00E32032">
              <w:rPr>
                <w:color w:val="231F20"/>
                <w:w w:val="99"/>
                <w:sz w:val="20"/>
              </w:rPr>
              <w:t>applicant</w:t>
            </w:r>
            <w:r w:rsidRPr="00E32032">
              <w:rPr>
                <w:color w:val="231F20"/>
                <w:sz w:val="20"/>
              </w:rPr>
              <w:t xml:space="preserve"> </w:t>
            </w:r>
            <w:r w:rsidRPr="00E32032">
              <w:rPr>
                <w:color w:val="231F20"/>
                <w:spacing w:val="-1"/>
                <w:sz w:val="20"/>
              </w:rPr>
              <w:t xml:space="preserve"> </w:t>
            </w:r>
            <w:r w:rsidRPr="00E32032">
              <w:rPr>
                <w:color w:val="231F20"/>
                <w:sz w:val="20"/>
              </w:rPr>
              <w:t>shall</w:t>
            </w:r>
            <w:proofErr w:type="gramEnd"/>
            <w:r w:rsidRPr="00E32032">
              <w:rPr>
                <w:color w:val="231F20"/>
                <w:sz w:val="20"/>
              </w:rPr>
              <w:t xml:space="preserve"> </w:t>
            </w:r>
            <w:r w:rsidRPr="00E32032">
              <w:rPr>
                <w:color w:val="231F20"/>
                <w:spacing w:val="-2"/>
                <w:sz w:val="20"/>
              </w:rPr>
              <w:t xml:space="preserve"> </w:t>
            </w:r>
            <w:r w:rsidRPr="00E32032">
              <w:rPr>
                <w:color w:val="231F20"/>
                <w:sz w:val="20"/>
              </w:rPr>
              <w:t xml:space="preserve">sign </w:t>
            </w:r>
            <w:r w:rsidRPr="00E32032">
              <w:rPr>
                <w:color w:val="231F20"/>
                <w:spacing w:val="-1"/>
                <w:sz w:val="20"/>
              </w:rPr>
              <w:t xml:space="preserve"> </w:t>
            </w:r>
            <w:r w:rsidRPr="00E32032">
              <w:rPr>
                <w:color w:val="231F20"/>
                <w:w w:val="99"/>
                <w:sz w:val="20"/>
              </w:rPr>
              <w:t>an</w:t>
            </w:r>
            <w:r w:rsidRPr="00E32032">
              <w:rPr>
                <w:color w:val="231F20"/>
                <w:sz w:val="20"/>
              </w:rPr>
              <w:t xml:space="preserve"> </w:t>
            </w:r>
            <w:r w:rsidRPr="00E32032">
              <w:rPr>
                <w:color w:val="231F20"/>
                <w:spacing w:val="-1"/>
                <w:sz w:val="20"/>
              </w:rPr>
              <w:t xml:space="preserve"> </w:t>
            </w:r>
            <w:r w:rsidRPr="00E32032">
              <w:rPr>
                <w:color w:val="231F20"/>
                <w:w w:val="99"/>
                <w:sz w:val="20"/>
              </w:rPr>
              <w:t>undertaking</w:t>
            </w:r>
            <w:r w:rsidRPr="00E32032">
              <w:rPr>
                <w:color w:val="231F20"/>
                <w:sz w:val="20"/>
              </w:rPr>
              <w:t xml:space="preserve"> </w:t>
            </w:r>
            <w:r w:rsidRPr="00E32032">
              <w:rPr>
                <w:color w:val="231F20"/>
                <w:spacing w:val="-1"/>
                <w:sz w:val="20"/>
              </w:rPr>
              <w:t xml:space="preserve"> </w:t>
            </w:r>
            <w:r w:rsidRPr="00E32032">
              <w:rPr>
                <w:color w:val="231F20"/>
                <w:w w:val="99"/>
                <w:sz w:val="20"/>
              </w:rPr>
              <w:t>that</w:t>
            </w:r>
            <w:r w:rsidRPr="00E32032">
              <w:rPr>
                <w:color w:val="231F20"/>
                <w:sz w:val="20"/>
              </w:rPr>
              <w:t xml:space="preserve"> </w:t>
            </w:r>
            <w:r w:rsidRPr="00E32032">
              <w:rPr>
                <w:color w:val="231F20"/>
                <w:spacing w:val="-1"/>
                <w:sz w:val="20"/>
              </w:rPr>
              <w:t xml:space="preserve"> </w:t>
            </w:r>
            <w:r w:rsidRPr="00E32032">
              <w:rPr>
                <w:color w:val="231F20"/>
                <w:sz w:val="20"/>
              </w:rPr>
              <w:t xml:space="preserve">during </w:t>
            </w:r>
            <w:r w:rsidRPr="00E32032">
              <w:rPr>
                <w:color w:val="231F20"/>
                <w:spacing w:val="-1"/>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sz w:val="20"/>
              </w:rPr>
              <w:t>driving</w:t>
            </w:r>
            <w:r w:rsidRPr="00E32032">
              <w:rPr>
                <w:color w:val="231F20"/>
                <w:spacing w:val="1"/>
                <w:sz w:val="20"/>
              </w:rPr>
              <w:t xml:space="preserve"> </w:t>
            </w:r>
            <w:r w:rsidRPr="00E32032">
              <w:rPr>
                <w:color w:val="231F20"/>
                <w:sz w:val="20"/>
              </w:rPr>
              <w:t>test</w:t>
            </w:r>
            <w:r w:rsidRPr="00E32032">
              <w:rPr>
                <w:color w:val="231F20"/>
                <w:spacing w:val="1"/>
                <w:sz w:val="20"/>
              </w:rPr>
              <w:t xml:space="preserve"> </w:t>
            </w:r>
            <w:r w:rsidRPr="00E32032">
              <w:rPr>
                <w:color w:val="231F20"/>
                <w:sz w:val="20"/>
              </w:rPr>
              <w:t>he/she</w:t>
            </w:r>
            <w:r w:rsidRPr="00E32032">
              <w:rPr>
                <w:color w:val="231F20"/>
                <w:spacing w:val="1"/>
                <w:sz w:val="20"/>
              </w:rPr>
              <w:t xml:space="preserve"> </w:t>
            </w:r>
            <w:r w:rsidRPr="00E32032">
              <w:rPr>
                <w:color w:val="231F20"/>
                <w:sz w:val="20"/>
              </w:rPr>
              <w:t>will</w:t>
            </w:r>
            <w:r w:rsidRPr="00E32032">
              <w:rPr>
                <w:color w:val="231F20"/>
                <w:spacing w:val="1"/>
                <w:sz w:val="20"/>
              </w:rPr>
              <w:t xml:space="preserve"> </w:t>
            </w:r>
            <w:r w:rsidRPr="00E32032">
              <w:rPr>
                <w:color w:val="231F20"/>
                <w:sz w:val="20"/>
              </w:rPr>
              <w:t>be</w:t>
            </w:r>
            <w:r w:rsidRPr="00E32032">
              <w:rPr>
                <w:color w:val="231F20"/>
                <w:spacing w:val="1"/>
                <w:sz w:val="20"/>
              </w:rPr>
              <w:t xml:space="preserve"> </w:t>
            </w:r>
            <w:r w:rsidRPr="00E32032">
              <w:rPr>
                <w:color w:val="231F20"/>
                <w:sz w:val="20"/>
              </w:rPr>
              <w:t>fully</w:t>
            </w:r>
            <w:r w:rsidRPr="00E32032">
              <w:rPr>
                <w:color w:val="231F20"/>
                <w:spacing w:val="1"/>
                <w:sz w:val="20"/>
              </w:rPr>
              <w:t xml:space="preserve"> </w:t>
            </w:r>
            <w:r w:rsidRPr="00E32032">
              <w:rPr>
                <w:color w:val="231F20"/>
                <w:sz w:val="20"/>
              </w:rPr>
              <w:t>responsible</w:t>
            </w:r>
            <w:r w:rsidRPr="00E32032">
              <w:rPr>
                <w:color w:val="231F20"/>
                <w:spacing w:val="1"/>
                <w:sz w:val="20"/>
              </w:rPr>
              <w:t xml:space="preserve"> </w:t>
            </w:r>
            <w:r w:rsidRPr="00E32032">
              <w:rPr>
                <w:color w:val="231F20"/>
                <w:sz w:val="20"/>
              </w:rPr>
              <w:t>in</w:t>
            </w:r>
            <w:r w:rsidRPr="00E32032">
              <w:rPr>
                <w:color w:val="231F20"/>
                <w:spacing w:val="1"/>
                <w:sz w:val="20"/>
              </w:rPr>
              <w:t xml:space="preserve"> </w:t>
            </w:r>
            <w:r w:rsidRPr="00E32032">
              <w:rPr>
                <w:color w:val="231F20"/>
                <w:sz w:val="20"/>
              </w:rPr>
              <w:t>case</w:t>
            </w:r>
            <w:r w:rsidRPr="00E32032">
              <w:rPr>
                <w:color w:val="231F20"/>
                <w:spacing w:val="1"/>
                <w:sz w:val="20"/>
              </w:rPr>
              <w:t xml:space="preserve"> </w:t>
            </w:r>
            <w:r w:rsidRPr="00E32032">
              <w:rPr>
                <w:color w:val="231F20"/>
                <w:sz w:val="20"/>
              </w:rPr>
              <w:t>of</w:t>
            </w:r>
            <w:r w:rsidRPr="00E32032">
              <w:rPr>
                <w:color w:val="231F20"/>
                <w:spacing w:val="1"/>
                <w:sz w:val="20"/>
              </w:rPr>
              <w:t xml:space="preserve"> </w:t>
            </w:r>
            <w:r w:rsidRPr="00E32032">
              <w:rPr>
                <w:color w:val="231F20"/>
                <w:sz w:val="20"/>
              </w:rPr>
              <w:t>any</w:t>
            </w:r>
            <w:r w:rsidRPr="00E32032">
              <w:rPr>
                <w:color w:val="231F20"/>
                <w:spacing w:val="1"/>
                <w:sz w:val="20"/>
              </w:rPr>
              <w:t xml:space="preserve"> </w:t>
            </w:r>
            <w:r w:rsidRPr="00E32032">
              <w:rPr>
                <w:color w:val="231F20"/>
                <w:sz w:val="20"/>
              </w:rPr>
              <w:t>accident/incident.</w:t>
            </w:r>
          </w:p>
          <w:p w14:paraId="5AF07BEF" w14:textId="77777777" w:rsidR="00DE17CA" w:rsidRPr="00E32032" w:rsidRDefault="00DE17CA" w:rsidP="002F2F41">
            <w:pPr>
              <w:pStyle w:val="TableParagraph"/>
              <w:spacing w:before="8"/>
              <w:rPr>
                <w:rFonts w:ascii="Times New Roman"/>
                <w:sz w:val="20"/>
              </w:rPr>
            </w:pPr>
          </w:p>
          <w:p w14:paraId="56CF6ECB" w14:textId="77777777" w:rsidR="00DE17CA" w:rsidRPr="00E32032" w:rsidRDefault="00DE17CA" w:rsidP="00922862">
            <w:pPr>
              <w:pStyle w:val="TableParagraph"/>
              <w:numPr>
                <w:ilvl w:val="0"/>
                <w:numId w:val="114"/>
              </w:numPr>
              <w:spacing w:line="223" w:lineRule="auto"/>
              <w:ind w:right="516"/>
              <w:jc w:val="both"/>
              <w:rPr>
                <w:sz w:val="20"/>
              </w:rPr>
            </w:pPr>
            <w:r w:rsidRPr="00E32032">
              <w:rPr>
                <w:color w:val="231F20"/>
                <w:sz w:val="20"/>
              </w:rPr>
              <w:t>The</w:t>
            </w:r>
            <w:r w:rsidRPr="00E32032">
              <w:rPr>
                <w:color w:val="231F20"/>
                <w:spacing w:val="-18"/>
                <w:sz w:val="20"/>
              </w:rPr>
              <w:t xml:space="preserve"> </w:t>
            </w:r>
            <w:r w:rsidRPr="00E32032">
              <w:rPr>
                <w:color w:val="231F20"/>
                <w:w w:val="99"/>
                <w:sz w:val="20"/>
              </w:rPr>
              <w:t>applicant</w:t>
            </w:r>
            <w:r w:rsidRPr="00E32032">
              <w:rPr>
                <w:color w:val="231F20"/>
                <w:spacing w:val="-18"/>
                <w:sz w:val="20"/>
              </w:rPr>
              <w:t xml:space="preserve"> </w:t>
            </w:r>
            <w:r w:rsidRPr="00E32032">
              <w:rPr>
                <w:color w:val="231F20"/>
                <w:w w:val="99"/>
                <w:sz w:val="20"/>
              </w:rPr>
              <w:t>can</w:t>
            </w:r>
            <w:r w:rsidRPr="00E32032">
              <w:rPr>
                <w:color w:val="231F20"/>
                <w:spacing w:val="-18"/>
                <w:sz w:val="20"/>
              </w:rPr>
              <w:t xml:space="preserve"> </w:t>
            </w:r>
            <w:r w:rsidRPr="00E32032">
              <w:rPr>
                <w:color w:val="231F20"/>
                <w:sz w:val="20"/>
              </w:rPr>
              <w:t>use</w:t>
            </w:r>
            <w:r w:rsidRPr="00E32032">
              <w:rPr>
                <w:color w:val="231F20"/>
                <w:spacing w:val="-18"/>
                <w:sz w:val="20"/>
              </w:rPr>
              <w:t xml:space="preserve"> </w:t>
            </w:r>
            <w:r w:rsidRPr="00E32032">
              <w:rPr>
                <w:color w:val="231F20"/>
                <w:sz w:val="20"/>
              </w:rPr>
              <w:t>his/her</w:t>
            </w:r>
            <w:r w:rsidRPr="00E32032">
              <w:rPr>
                <w:color w:val="231F20"/>
                <w:spacing w:val="-19"/>
                <w:sz w:val="20"/>
              </w:rPr>
              <w:t xml:space="preserve"> </w:t>
            </w:r>
            <w:r w:rsidRPr="00E32032">
              <w:rPr>
                <w:color w:val="231F20"/>
                <w:w w:val="99"/>
                <w:sz w:val="20"/>
              </w:rPr>
              <w:t>own</w:t>
            </w:r>
            <w:r w:rsidRPr="00E32032">
              <w:rPr>
                <w:color w:val="231F20"/>
                <w:spacing w:val="-19"/>
                <w:sz w:val="20"/>
              </w:rPr>
              <w:t xml:space="preserve"> </w:t>
            </w:r>
            <w:r w:rsidRPr="00E32032">
              <w:rPr>
                <w:color w:val="231F20"/>
                <w:spacing w:val="-5"/>
                <w:sz w:val="20"/>
              </w:rPr>
              <w:t>v</w:t>
            </w:r>
            <w:r w:rsidRPr="00E32032">
              <w:rPr>
                <w:color w:val="231F20"/>
                <w:sz w:val="20"/>
              </w:rPr>
              <w:t>ehicle</w:t>
            </w:r>
            <w:r w:rsidRPr="00E32032">
              <w:rPr>
                <w:color w:val="231F20"/>
                <w:spacing w:val="-18"/>
                <w:sz w:val="20"/>
              </w:rPr>
              <w:t xml:space="preserve"> </w:t>
            </w:r>
            <w:r w:rsidRPr="00E32032">
              <w:rPr>
                <w:color w:val="231F20"/>
                <w:spacing w:val="-3"/>
                <w:sz w:val="20"/>
              </w:rPr>
              <w:t>f</w:t>
            </w:r>
            <w:r w:rsidRPr="00E32032">
              <w:rPr>
                <w:color w:val="231F20"/>
                <w:sz w:val="20"/>
              </w:rPr>
              <w:t>or</w:t>
            </w:r>
            <w:r w:rsidRPr="00E32032">
              <w:rPr>
                <w:color w:val="231F20"/>
                <w:spacing w:val="-18"/>
                <w:sz w:val="20"/>
              </w:rPr>
              <w:t xml:space="preserve"> </w:t>
            </w:r>
            <w:r w:rsidRPr="00E32032">
              <w:rPr>
                <w:color w:val="231F20"/>
                <w:sz w:val="20"/>
              </w:rPr>
              <w:t>undergoing</w:t>
            </w:r>
            <w:r w:rsidRPr="00E32032">
              <w:rPr>
                <w:color w:val="231F20"/>
                <w:spacing w:val="-20"/>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w w:val="105"/>
                <w:sz w:val="20"/>
              </w:rPr>
              <w:t>driving</w:t>
            </w:r>
            <w:r w:rsidRPr="00E32032">
              <w:rPr>
                <w:color w:val="231F20"/>
                <w:spacing w:val="-23"/>
                <w:w w:val="105"/>
                <w:sz w:val="20"/>
              </w:rPr>
              <w:t xml:space="preserve"> </w:t>
            </w:r>
            <w:r w:rsidRPr="00E32032">
              <w:rPr>
                <w:color w:val="231F20"/>
                <w:w w:val="105"/>
                <w:sz w:val="20"/>
              </w:rPr>
              <w:t>tests.</w:t>
            </w:r>
          </w:p>
          <w:p w14:paraId="6EDA3BF5" w14:textId="77777777" w:rsidR="00DE17CA" w:rsidRPr="00E32032" w:rsidRDefault="00DE17CA" w:rsidP="002F2F41">
            <w:pPr>
              <w:pStyle w:val="TableParagraph"/>
              <w:spacing w:before="11"/>
              <w:rPr>
                <w:rFonts w:ascii="Times New Roman"/>
                <w:sz w:val="20"/>
              </w:rPr>
            </w:pPr>
          </w:p>
          <w:p w14:paraId="453B1A84" w14:textId="77777777" w:rsidR="00DE17CA" w:rsidRPr="00E32032" w:rsidRDefault="00DE17CA" w:rsidP="00922862">
            <w:pPr>
              <w:pStyle w:val="TableParagraph"/>
              <w:numPr>
                <w:ilvl w:val="0"/>
                <w:numId w:val="114"/>
              </w:numPr>
              <w:spacing w:line="244" w:lineRule="auto"/>
              <w:ind w:right="514"/>
              <w:jc w:val="both"/>
              <w:rPr>
                <w:sz w:val="20"/>
              </w:rPr>
            </w:pPr>
            <w:proofErr w:type="gramStart"/>
            <w:r w:rsidRPr="00E32032">
              <w:rPr>
                <w:color w:val="231F20"/>
                <w:sz w:val="20"/>
              </w:rPr>
              <w:t xml:space="preserve">The </w:t>
            </w:r>
            <w:r w:rsidRPr="00E32032">
              <w:rPr>
                <w:color w:val="231F20"/>
                <w:spacing w:val="5"/>
                <w:sz w:val="20"/>
              </w:rPr>
              <w:t xml:space="preserve"> </w:t>
            </w:r>
            <w:r w:rsidRPr="00E32032">
              <w:rPr>
                <w:color w:val="231F20"/>
                <w:w w:val="99"/>
                <w:sz w:val="20"/>
              </w:rPr>
              <w:t>applicant</w:t>
            </w:r>
            <w:proofErr w:type="gramEnd"/>
            <w:r w:rsidRPr="00E32032">
              <w:rPr>
                <w:color w:val="231F20"/>
                <w:sz w:val="20"/>
              </w:rPr>
              <w:t xml:space="preserve"> </w:t>
            </w:r>
            <w:r w:rsidRPr="00E32032">
              <w:rPr>
                <w:color w:val="231F20"/>
                <w:spacing w:val="5"/>
                <w:sz w:val="20"/>
              </w:rPr>
              <w:t xml:space="preserve"> </w:t>
            </w:r>
            <w:r w:rsidRPr="00E32032">
              <w:rPr>
                <w:color w:val="231F20"/>
                <w:sz w:val="20"/>
              </w:rPr>
              <w:t>h</w:t>
            </w:r>
            <w:r w:rsidRPr="00E32032">
              <w:rPr>
                <w:color w:val="231F20"/>
                <w:spacing w:val="-5"/>
                <w:sz w:val="20"/>
              </w:rPr>
              <w:t>a</w:t>
            </w:r>
            <w:r w:rsidRPr="00E32032">
              <w:rPr>
                <w:color w:val="231F20"/>
                <w:sz w:val="20"/>
              </w:rPr>
              <w:t xml:space="preserve">ving </w:t>
            </w:r>
            <w:r w:rsidRPr="00E32032">
              <w:rPr>
                <w:color w:val="231F20"/>
                <w:spacing w:val="5"/>
                <w:sz w:val="20"/>
              </w:rPr>
              <w:t xml:space="preserve"> </w:t>
            </w:r>
            <w:r w:rsidRPr="00E32032">
              <w:rPr>
                <w:color w:val="231F20"/>
                <w:sz w:val="20"/>
              </w:rPr>
              <w:t xml:space="preserve">passed </w:t>
            </w:r>
            <w:r w:rsidRPr="00E32032">
              <w:rPr>
                <w:color w:val="231F20"/>
                <w:spacing w:val="5"/>
                <w:sz w:val="20"/>
              </w:rPr>
              <w:t xml:space="preserve"> </w:t>
            </w:r>
            <w:r w:rsidRPr="00E32032">
              <w:rPr>
                <w:color w:val="231F20"/>
                <w:sz w:val="20"/>
              </w:rPr>
              <w:t>p</w:t>
            </w:r>
            <w:r w:rsidRPr="00E32032">
              <w:rPr>
                <w:color w:val="231F20"/>
                <w:spacing w:val="-4"/>
                <w:sz w:val="20"/>
              </w:rPr>
              <w:t>r</w:t>
            </w:r>
            <w:r w:rsidRPr="00E32032">
              <w:rPr>
                <w:color w:val="231F20"/>
                <w:w w:val="99"/>
                <w:sz w:val="20"/>
              </w:rPr>
              <w:t xml:space="preserve">actical </w:t>
            </w:r>
            <w:r w:rsidRPr="00E32032">
              <w:rPr>
                <w:color w:val="231F20"/>
                <w:spacing w:val="5"/>
                <w:w w:val="99"/>
                <w:sz w:val="20"/>
              </w:rPr>
              <w:t xml:space="preserve"> </w:t>
            </w:r>
            <w:r w:rsidRPr="00E32032">
              <w:rPr>
                <w:color w:val="231F20"/>
                <w:sz w:val="20"/>
              </w:rPr>
              <w:t>dr</w:t>
            </w:r>
            <w:r w:rsidRPr="00E32032">
              <w:rPr>
                <w:color w:val="231F20"/>
                <w:spacing w:val="-5"/>
                <w:sz w:val="20"/>
              </w:rPr>
              <w:t>i</w:t>
            </w:r>
            <w:r w:rsidRPr="00E32032">
              <w:rPr>
                <w:color w:val="231F20"/>
                <w:sz w:val="20"/>
              </w:rPr>
              <w:t xml:space="preserve">ving </w:t>
            </w:r>
            <w:r w:rsidRPr="00E32032">
              <w:rPr>
                <w:color w:val="231F20"/>
                <w:spacing w:val="5"/>
                <w:sz w:val="20"/>
              </w:rPr>
              <w:t xml:space="preserve"> </w:t>
            </w:r>
            <w:r w:rsidRPr="00E32032">
              <w:rPr>
                <w:color w:val="231F20"/>
                <w:w w:val="99"/>
                <w:sz w:val="20"/>
              </w:rPr>
              <w:t>test</w:t>
            </w:r>
            <w:r w:rsidRPr="00E32032">
              <w:rPr>
                <w:color w:val="231F20"/>
                <w:sz w:val="20"/>
              </w:rPr>
              <w:t xml:space="preserve"> </w:t>
            </w:r>
            <w:r w:rsidRPr="00E32032">
              <w:rPr>
                <w:color w:val="231F20"/>
                <w:spacing w:val="3"/>
                <w:sz w:val="20"/>
              </w:rPr>
              <w:t xml:space="preserve"> </w:t>
            </w:r>
            <w:r w:rsidRPr="00E32032">
              <w:rPr>
                <w:color w:val="231F20"/>
                <w:w w:val="99"/>
                <w:sz w:val="20"/>
              </w:rPr>
              <w:t>part-I</w:t>
            </w:r>
            <w:r w:rsidRPr="00E32032">
              <w:rPr>
                <w:color w:val="231F20"/>
                <w:sz w:val="20"/>
              </w:rPr>
              <w:t xml:space="preserve"> </w:t>
            </w:r>
            <w:r w:rsidRPr="00E32032">
              <w:rPr>
                <w:color w:val="231F20"/>
                <w:spacing w:val="5"/>
                <w:sz w:val="20"/>
              </w:rPr>
              <w:t xml:space="preserve"> </w:t>
            </w:r>
            <w:r w:rsidRPr="00E32032">
              <w:rPr>
                <w:color w:val="231F20"/>
                <w:spacing w:val="-4"/>
                <w:w w:val="99"/>
                <w:sz w:val="20"/>
              </w:rPr>
              <w:t>can</w:t>
            </w:r>
            <w:r w:rsidRPr="00E32032">
              <w:rPr>
                <w:color w:val="231F20"/>
                <w:w w:val="99"/>
                <w:sz w:val="20"/>
              </w:rPr>
              <w:t xml:space="preserve"> </w:t>
            </w:r>
            <w:r w:rsidRPr="00E32032">
              <w:rPr>
                <w:color w:val="231F20"/>
                <w:spacing w:val="-1"/>
                <w:sz w:val="20"/>
              </w:rPr>
              <w:t>appear</w:t>
            </w:r>
            <w:r w:rsidRPr="00E32032">
              <w:rPr>
                <w:color w:val="231F20"/>
                <w:spacing w:val="-16"/>
                <w:sz w:val="20"/>
              </w:rPr>
              <w:t xml:space="preserve"> </w:t>
            </w:r>
            <w:r w:rsidRPr="00E32032">
              <w:rPr>
                <w:color w:val="231F20"/>
                <w:spacing w:val="-1"/>
                <w:sz w:val="20"/>
              </w:rPr>
              <w:t>for</w:t>
            </w:r>
            <w:r w:rsidRPr="00E32032">
              <w:rPr>
                <w:color w:val="231F20"/>
                <w:spacing w:val="-16"/>
                <w:sz w:val="20"/>
              </w:rPr>
              <w:t xml:space="preserve"> </w:t>
            </w:r>
            <w:r w:rsidRPr="00E32032">
              <w:rPr>
                <w:color w:val="231F20"/>
                <w:spacing w:val="-1"/>
                <w:sz w:val="20"/>
              </w:rPr>
              <w:t>practical</w:t>
            </w:r>
            <w:r w:rsidRPr="00E32032">
              <w:rPr>
                <w:color w:val="231F20"/>
                <w:spacing w:val="-16"/>
                <w:sz w:val="20"/>
              </w:rPr>
              <w:t xml:space="preserve"> </w:t>
            </w:r>
            <w:r w:rsidRPr="00E32032">
              <w:rPr>
                <w:color w:val="231F20"/>
                <w:spacing w:val="-1"/>
                <w:sz w:val="20"/>
              </w:rPr>
              <w:t>driving</w:t>
            </w:r>
            <w:r w:rsidRPr="00E32032">
              <w:rPr>
                <w:color w:val="231F20"/>
                <w:spacing w:val="-16"/>
                <w:sz w:val="20"/>
              </w:rPr>
              <w:t xml:space="preserve"> </w:t>
            </w:r>
            <w:r w:rsidRPr="00E32032">
              <w:rPr>
                <w:color w:val="231F20"/>
                <w:sz w:val="20"/>
              </w:rPr>
              <w:t>test-II</w:t>
            </w:r>
            <w:r w:rsidRPr="00E32032">
              <w:rPr>
                <w:color w:val="231F20"/>
                <w:spacing w:val="-18"/>
                <w:sz w:val="20"/>
              </w:rPr>
              <w:t xml:space="preserve"> </w:t>
            </w:r>
            <w:r w:rsidRPr="00E32032">
              <w:rPr>
                <w:color w:val="231F20"/>
                <w:sz w:val="20"/>
              </w:rPr>
              <w:t>on</w:t>
            </w:r>
            <w:r w:rsidRPr="00E32032">
              <w:rPr>
                <w:color w:val="231F20"/>
                <w:spacing w:val="-16"/>
                <w:sz w:val="20"/>
              </w:rPr>
              <w:t xml:space="preserve"> </w:t>
            </w:r>
            <w:r w:rsidRPr="00E32032">
              <w:rPr>
                <w:color w:val="231F20"/>
                <w:sz w:val="20"/>
              </w:rPr>
              <w:t>the</w:t>
            </w:r>
            <w:r w:rsidRPr="00E32032">
              <w:rPr>
                <w:color w:val="231F20"/>
                <w:spacing w:val="-16"/>
                <w:sz w:val="20"/>
              </w:rPr>
              <w:t xml:space="preserve"> </w:t>
            </w:r>
            <w:r w:rsidRPr="00E32032">
              <w:rPr>
                <w:color w:val="231F20"/>
                <w:sz w:val="20"/>
              </w:rPr>
              <w:t>same</w:t>
            </w:r>
            <w:r w:rsidRPr="00E32032">
              <w:rPr>
                <w:color w:val="231F20"/>
                <w:spacing w:val="-16"/>
                <w:sz w:val="20"/>
              </w:rPr>
              <w:t xml:space="preserve"> </w:t>
            </w:r>
            <w:r w:rsidRPr="00E32032">
              <w:rPr>
                <w:color w:val="231F20"/>
                <w:sz w:val="20"/>
              </w:rPr>
              <w:t>day</w:t>
            </w:r>
            <w:r w:rsidRPr="00E32032">
              <w:rPr>
                <w:color w:val="231F20"/>
                <w:spacing w:val="-16"/>
                <w:sz w:val="20"/>
              </w:rPr>
              <w:t xml:space="preserve"> </w:t>
            </w:r>
            <w:r w:rsidRPr="00E32032">
              <w:rPr>
                <w:color w:val="231F20"/>
                <w:sz w:val="20"/>
              </w:rPr>
              <w:t>or</w:t>
            </w:r>
            <w:r w:rsidRPr="00E32032">
              <w:rPr>
                <w:color w:val="231F20"/>
                <w:spacing w:val="-16"/>
                <w:sz w:val="20"/>
              </w:rPr>
              <w:t xml:space="preserve"> </w:t>
            </w:r>
            <w:r w:rsidRPr="00E32032">
              <w:rPr>
                <w:color w:val="231F20"/>
                <w:sz w:val="20"/>
              </w:rPr>
              <w:t>as</w:t>
            </w:r>
            <w:r w:rsidRPr="00E32032">
              <w:rPr>
                <w:color w:val="231F20"/>
                <w:spacing w:val="-16"/>
                <w:sz w:val="20"/>
              </w:rPr>
              <w:t xml:space="preserve"> </w:t>
            </w:r>
            <w:r w:rsidRPr="00E32032">
              <w:rPr>
                <w:color w:val="231F20"/>
                <w:sz w:val="20"/>
              </w:rPr>
              <w:t>directed</w:t>
            </w:r>
            <w:r w:rsidRPr="00E32032">
              <w:rPr>
                <w:color w:val="231F20"/>
                <w:spacing w:val="-18"/>
                <w:sz w:val="20"/>
              </w:rPr>
              <w:t xml:space="preserve"> </w:t>
            </w:r>
            <w:r w:rsidRPr="00E32032">
              <w:rPr>
                <w:color w:val="231F20"/>
                <w:sz w:val="20"/>
              </w:rPr>
              <w:t>by</w:t>
            </w:r>
            <w:r w:rsidRPr="00E32032">
              <w:rPr>
                <w:color w:val="231F20"/>
                <w:spacing w:val="-16"/>
                <w:sz w:val="20"/>
              </w:rPr>
              <w:t xml:space="preserve"> </w:t>
            </w:r>
            <w:r w:rsidRPr="00E32032">
              <w:rPr>
                <w:color w:val="231F20"/>
                <w:sz w:val="20"/>
              </w:rPr>
              <w:t>the</w:t>
            </w:r>
            <w:r w:rsidRPr="00E32032">
              <w:rPr>
                <w:color w:val="231F20"/>
                <w:spacing w:val="-46"/>
                <w:sz w:val="20"/>
              </w:rPr>
              <w:t xml:space="preserve"> </w:t>
            </w:r>
            <w:r w:rsidRPr="00E32032">
              <w:rPr>
                <w:color w:val="231F20"/>
                <w:sz w:val="20"/>
              </w:rPr>
              <w:t>examiner</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those</w:t>
            </w:r>
            <w:r w:rsidRPr="00E32032">
              <w:rPr>
                <w:color w:val="231F20"/>
                <w:spacing w:val="-11"/>
                <w:sz w:val="20"/>
              </w:rPr>
              <w:t xml:space="preserve"> </w:t>
            </w:r>
            <w:r w:rsidRPr="00E32032">
              <w:rPr>
                <w:color w:val="231F20"/>
                <w:sz w:val="20"/>
              </w:rPr>
              <w:t>who</w:t>
            </w:r>
            <w:r w:rsidRPr="00E32032">
              <w:rPr>
                <w:color w:val="231F20"/>
                <w:spacing w:val="-11"/>
                <w:sz w:val="20"/>
              </w:rPr>
              <w:t xml:space="preserve"> </w:t>
            </w:r>
            <w:r w:rsidRPr="00E32032">
              <w:rPr>
                <w:color w:val="231F20"/>
                <w:sz w:val="20"/>
              </w:rPr>
              <w:t>fail</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shall</w:t>
            </w:r>
            <w:r w:rsidRPr="00E32032">
              <w:rPr>
                <w:color w:val="231F20"/>
                <w:spacing w:val="-11"/>
                <w:sz w:val="20"/>
              </w:rPr>
              <w:t xml:space="preserve"> </w:t>
            </w:r>
            <w:r w:rsidRPr="00E32032">
              <w:rPr>
                <w:color w:val="231F20"/>
                <w:sz w:val="20"/>
              </w:rPr>
              <w:t>reappear</w:t>
            </w:r>
            <w:r w:rsidRPr="00E32032">
              <w:rPr>
                <w:color w:val="231F20"/>
                <w:spacing w:val="-10"/>
                <w:sz w:val="20"/>
              </w:rPr>
              <w:t xml:space="preserve"> </w:t>
            </w:r>
            <w:r w:rsidRPr="00E32032">
              <w:rPr>
                <w:color w:val="231F20"/>
                <w:sz w:val="20"/>
              </w:rPr>
              <w:t>for</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test</w:t>
            </w:r>
            <w:r w:rsidRPr="00E32032">
              <w:rPr>
                <w:color w:val="231F20"/>
                <w:spacing w:val="-12"/>
                <w:sz w:val="20"/>
              </w:rPr>
              <w:t xml:space="preserve"> </w:t>
            </w:r>
            <w:r w:rsidRPr="00E32032">
              <w:rPr>
                <w:color w:val="231F20"/>
                <w:sz w:val="20"/>
              </w:rPr>
              <w:t>after</w:t>
            </w:r>
            <w:r w:rsidRPr="00E32032">
              <w:rPr>
                <w:color w:val="231F20"/>
                <w:spacing w:val="-46"/>
                <w:sz w:val="20"/>
              </w:rPr>
              <w:t xml:space="preserve"> </w:t>
            </w:r>
            <w:r w:rsidRPr="00E32032">
              <w:rPr>
                <w:color w:val="231F20"/>
                <w:sz w:val="20"/>
              </w:rPr>
              <w:t>a</w:t>
            </w:r>
            <w:r w:rsidRPr="00E32032">
              <w:rPr>
                <w:color w:val="231F20"/>
                <w:spacing w:val="-21"/>
                <w:sz w:val="20"/>
              </w:rPr>
              <w:t xml:space="preserve"> </w:t>
            </w:r>
            <w:r w:rsidRPr="00E32032">
              <w:rPr>
                <w:color w:val="231F20"/>
                <w:sz w:val="20"/>
              </w:rPr>
              <w:t>period</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14</w:t>
            </w:r>
            <w:r w:rsidRPr="00E32032">
              <w:rPr>
                <w:color w:val="231F20"/>
                <w:spacing w:val="-20"/>
                <w:sz w:val="20"/>
              </w:rPr>
              <w:t xml:space="preserve"> </w:t>
            </w:r>
            <w:r w:rsidRPr="00E32032">
              <w:rPr>
                <w:color w:val="231F20"/>
                <w:sz w:val="20"/>
              </w:rPr>
              <w:t>days.</w:t>
            </w:r>
          </w:p>
          <w:p w14:paraId="0775252E" w14:textId="77777777" w:rsidR="00DE17CA" w:rsidRPr="00E32032" w:rsidRDefault="00DE17CA" w:rsidP="002F2F41">
            <w:pPr>
              <w:pStyle w:val="TableParagraph"/>
              <w:rPr>
                <w:rFonts w:ascii="Times New Roman"/>
                <w:sz w:val="20"/>
              </w:rPr>
            </w:pPr>
          </w:p>
          <w:p w14:paraId="3420066A" w14:textId="77777777" w:rsidR="00DE17CA" w:rsidRPr="00E32032" w:rsidRDefault="00DE17CA" w:rsidP="002F2F41">
            <w:pPr>
              <w:pStyle w:val="TableParagraph"/>
              <w:spacing w:before="1" w:line="256" w:lineRule="auto"/>
              <w:ind w:left="538"/>
              <w:rPr>
                <w:b/>
                <w:sz w:val="20"/>
              </w:rPr>
            </w:pPr>
            <w:r w:rsidRPr="00E32032">
              <w:rPr>
                <w:b/>
                <w:color w:val="231F20"/>
                <w:sz w:val="20"/>
              </w:rPr>
              <w:t>THE</w:t>
            </w:r>
            <w:r w:rsidRPr="00E32032">
              <w:rPr>
                <w:b/>
                <w:color w:val="231F20"/>
                <w:spacing w:val="11"/>
                <w:sz w:val="20"/>
              </w:rPr>
              <w:t xml:space="preserve"> </w:t>
            </w:r>
            <w:r w:rsidRPr="00E32032">
              <w:rPr>
                <w:b/>
                <w:color w:val="231F20"/>
                <w:sz w:val="20"/>
              </w:rPr>
              <w:t>PRACTICAL</w:t>
            </w:r>
            <w:r w:rsidRPr="00E32032">
              <w:rPr>
                <w:b/>
                <w:color w:val="231F20"/>
                <w:spacing w:val="11"/>
                <w:sz w:val="20"/>
              </w:rPr>
              <w:t xml:space="preserve"> </w:t>
            </w:r>
            <w:r w:rsidRPr="00E32032">
              <w:rPr>
                <w:b/>
                <w:color w:val="231F20"/>
                <w:sz w:val="20"/>
              </w:rPr>
              <w:t>DRIVING</w:t>
            </w:r>
            <w:r w:rsidRPr="00E32032">
              <w:rPr>
                <w:b/>
                <w:color w:val="231F20"/>
                <w:spacing w:val="11"/>
                <w:sz w:val="20"/>
              </w:rPr>
              <w:t xml:space="preserve"> </w:t>
            </w:r>
            <w:r w:rsidRPr="00E32032">
              <w:rPr>
                <w:b/>
                <w:color w:val="231F20"/>
                <w:sz w:val="20"/>
              </w:rPr>
              <w:t>TEST-I</w:t>
            </w:r>
            <w:r w:rsidRPr="00E32032">
              <w:rPr>
                <w:b/>
                <w:color w:val="231F20"/>
                <w:spacing w:val="11"/>
                <w:sz w:val="20"/>
              </w:rPr>
              <w:t xml:space="preserve"> </w:t>
            </w:r>
            <w:r w:rsidRPr="00E32032">
              <w:rPr>
                <w:b/>
                <w:color w:val="231F20"/>
                <w:sz w:val="20"/>
              </w:rPr>
              <w:t>SHALL</w:t>
            </w:r>
            <w:r w:rsidRPr="00E32032">
              <w:rPr>
                <w:b/>
                <w:color w:val="231F20"/>
                <w:spacing w:val="11"/>
                <w:sz w:val="20"/>
              </w:rPr>
              <w:t xml:space="preserve"> </w:t>
            </w:r>
            <w:r w:rsidRPr="00E32032">
              <w:rPr>
                <w:b/>
                <w:color w:val="231F20"/>
                <w:sz w:val="20"/>
              </w:rPr>
              <w:t>CONSIST</w:t>
            </w:r>
            <w:r w:rsidRPr="00E32032">
              <w:rPr>
                <w:b/>
                <w:color w:val="231F20"/>
                <w:spacing w:val="12"/>
                <w:sz w:val="20"/>
              </w:rPr>
              <w:t xml:space="preserve"> </w:t>
            </w:r>
            <w:r w:rsidRPr="00E32032">
              <w:rPr>
                <w:b/>
                <w:color w:val="231F20"/>
                <w:sz w:val="20"/>
              </w:rPr>
              <w:t>OF</w:t>
            </w:r>
            <w:r w:rsidRPr="00E32032">
              <w:rPr>
                <w:b/>
                <w:color w:val="231F20"/>
                <w:spacing w:val="11"/>
                <w:sz w:val="20"/>
              </w:rPr>
              <w:t xml:space="preserve"> </w:t>
            </w:r>
            <w:r w:rsidRPr="00E32032">
              <w:rPr>
                <w:b/>
                <w:color w:val="231F20"/>
                <w:sz w:val="20"/>
              </w:rPr>
              <w:t>THE</w:t>
            </w:r>
            <w:r w:rsidRPr="00E32032">
              <w:rPr>
                <w:b/>
                <w:color w:val="231F20"/>
                <w:spacing w:val="-46"/>
                <w:sz w:val="20"/>
              </w:rPr>
              <w:t xml:space="preserve"> </w:t>
            </w:r>
            <w:r w:rsidRPr="00E32032">
              <w:rPr>
                <w:b/>
                <w:color w:val="231F20"/>
                <w:sz w:val="20"/>
              </w:rPr>
              <w:t>FOLLOWING;</w:t>
            </w:r>
          </w:p>
          <w:p w14:paraId="4BA2ECE5" w14:textId="77777777" w:rsidR="00DE17CA" w:rsidRPr="00E32032" w:rsidRDefault="00DE17CA" w:rsidP="002F2F41">
            <w:pPr>
              <w:pStyle w:val="TableParagraph"/>
              <w:spacing w:before="11"/>
              <w:rPr>
                <w:rFonts w:ascii="Times New Roman"/>
                <w:sz w:val="20"/>
              </w:rPr>
            </w:pPr>
          </w:p>
          <w:p w14:paraId="4466E59B" w14:textId="77777777" w:rsidR="00DE17CA" w:rsidRPr="00E32032" w:rsidRDefault="00DE17CA" w:rsidP="00922862">
            <w:pPr>
              <w:pStyle w:val="TableParagraph"/>
              <w:numPr>
                <w:ilvl w:val="0"/>
                <w:numId w:val="110"/>
              </w:numPr>
              <w:tabs>
                <w:tab w:val="left" w:pos="903"/>
              </w:tabs>
              <w:spacing w:line="240" w:lineRule="auto"/>
              <w:rPr>
                <w:sz w:val="20"/>
              </w:rPr>
            </w:pPr>
            <w:r w:rsidRPr="00E32032">
              <w:rPr>
                <w:color w:val="231F20"/>
                <w:sz w:val="20"/>
              </w:rPr>
              <w:t>INSPECTION</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VEHICLE</w:t>
            </w:r>
          </w:p>
          <w:p w14:paraId="3A835209" w14:textId="77777777" w:rsidR="00DE17CA" w:rsidRPr="00E32032" w:rsidRDefault="00DE17CA" w:rsidP="00922862">
            <w:pPr>
              <w:pStyle w:val="TableParagraph"/>
              <w:numPr>
                <w:ilvl w:val="0"/>
                <w:numId w:val="110"/>
              </w:numPr>
              <w:tabs>
                <w:tab w:val="left" w:pos="903"/>
              </w:tabs>
              <w:spacing w:before="18" w:line="240" w:lineRule="auto"/>
              <w:rPr>
                <w:sz w:val="20"/>
              </w:rPr>
            </w:pPr>
            <w:r w:rsidRPr="00E32032">
              <w:rPr>
                <w:color w:val="231F20"/>
                <w:sz w:val="20"/>
              </w:rPr>
              <w:t>COCKPIT</w:t>
            </w:r>
            <w:r w:rsidRPr="00E32032">
              <w:rPr>
                <w:color w:val="231F20"/>
                <w:spacing w:val="-21"/>
                <w:sz w:val="20"/>
              </w:rPr>
              <w:t xml:space="preserve"> </w:t>
            </w:r>
            <w:r w:rsidRPr="00E32032">
              <w:rPr>
                <w:color w:val="231F20"/>
                <w:sz w:val="20"/>
              </w:rPr>
              <w:t>DRILL</w:t>
            </w:r>
          </w:p>
          <w:p w14:paraId="5AEEFE3B" w14:textId="77777777" w:rsidR="00DE17CA" w:rsidRPr="00E32032" w:rsidRDefault="00DE17CA" w:rsidP="00922862">
            <w:pPr>
              <w:pStyle w:val="TableParagraph"/>
              <w:numPr>
                <w:ilvl w:val="0"/>
                <w:numId w:val="110"/>
              </w:numPr>
              <w:tabs>
                <w:tab w:val="left" w:pos="903"/>
              </w:tabs>
              <w:spacing w:before="18" w:line="240" w:lineRule="auto"/>
              <w:rPr>
                <w:sz w:val="20"/>
              </w:rPr>
            </w:pPr>
            <w:r w:rsidRPr="00E32032">
              <w:rPr>
                <w:color w:val="231F20"/>
                <w:spacing w:val="-2"/>
                <w:sz w:val="20"/>
              </w:rPr>
              <w:t>STARTING</w:t>
            </w:r>
            <w:r w:rsidRPr="00E32032">
              <w:rPr>
                <w:color w:val="231F20"/>
                <w:spacing w:val="-19"/>
                <w:sz w:val="20"/>
              </w:rPr>
              <w:t xml:space="preserve"> </w:t>
            </w:r>
            <w:r w:rsidRPr="00E32032">
              <w:rPr>
                <w:color w:val="231F20"/>
                <w:spacing w:val="-2"/>
                <w:sz w:val="20"/>
              </w:rPr>
              <w:t>OF</w:t>
            </w:r>
            <w:r w:rsidRPr="00E32032">
              <w:rPr>
                <w:color w:val="231F20"/>
                <w:spacing w:val="-19"/>
                <w:sz w:val="20"/>
              </w:rPr>
              <w:t xml:space="preserve"> </w:t>
            </w:r>
            <w:r w:rsidRPr="00E32032">
              <w:rPr>
                <w:color w:val="231F20"/>
                <w:spacing w:val="-2"/>
                <w:sz w:val="20"/>
              </w:rPr>
              <w:t>VEHICLE</w:t>
            </w:r>
          </w:p>
          <w:p w14:paraId="1D9C0AE8" w14:textId="77777777" w:rsidR="00DE17CA" w:rsidRPr="00E32032" w:rsidRDefault="00DE17CA" w:rsidP="00922862">
            <w:pPr>
              <w:pStyle w:val="TableParagraph"/>
              <w:numPr>
                <w:ilvl w:val="0"/>
                <w:numId w:val="110"/>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pacing w:val="-1"/>
                <w:sz w:val="20"/>
              </w:rPr>
              <w:t>UNPARKING</w:t>
            </w:r>
          </w:p>
          <w:p w14:paraId="065B2839" w14:textId="77777777" w:rsidR="00DE17CA" w:rsidRPr="00E32032" w:rsidRDefault="00DE17CA" w:rsidP="00922862">
            <w:pPr>
              <w:pStyle w:val="TableParagraph"/>
              <w:numPr>
                <w:ilvl w:val="0"/>
                <w:numId w:val="110"/>
              </w:numPr>
              <w:tabs>
                <w:tab w:val="left" w:pos="903"/>
              </w:tabs>
              <w:spacing w:before="18" w:line="240" w:lineRule="auto"/>
              <w:rPr>
                <w:sz w:val="20"/>
              </w:rPr>
            </w:pPr>
            <w:r w:rsidRPr="00E32032">
              <w:rPr>
                <w:color w:val="231F20"/>
                <w:w w:val="95"/>
                <w:sz w:val="20"/>
              </w:rPr>
              <w:t>ROAD</w:t>
            </w:r>
            <w:r w:rsidRPr="00E32032">
              <w:rPr>
                <w:color w:val="231F20"/>
                <w:spacing w:val="-5"/>
                <w:w w:val="95"/>
                <w:sz w:val="20"/>
              </w:rPr>
              <w:t xml:space="preserve"> </w:t>
            </w:r>
            <w:r w:rsidRPr="00E32032">
              <w:rPr>
                <w:color w:val="231F20"/>
                <w:w w:val="95"/>
                <w:sz w:val="20"/>
              </w:rPr>
              <w:t>SENSE</w:t>
            </w:r>
          </w:p>
          <w:p w14:paraId="7222C030" w14:textId="77777777" w:rsidR="00DE17CA" w:rsidRPr="00E32032" w:rsidRDefault="00DE17CA" w:rsidP="00922862">
            <w:pPr>
              <w:pStyle w:val="TableParagraph"/>
              <w:numPr>
                <w:ilvl w:val="0"/>
                <w:numId w:val="110"/>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z w:val="20"/>
              </w:rPr>
              <w:t>CONTROL</w:t>
            </w:r>
          </w:p>
          <w:p w14:paraId="3A33D518" w14:textId="77777777" w:rsidR="00DE17CA" w:rsidRPr="00E32032" w:rsidRDefault="00DE17CA" w:rsidP="00922862">
            <w:pPr>
              <w:pStyle w:val="TableParagraph"/>
              <w:numPr>
                <w:ilvl w:val="0"/>
                <w:numId w:val="110"/>
              </w:numPr>
              <w:tabs>
                <w:tab w:val="left" w:pos="903"/>
              </w:tabs>
              <w:spacing w:before="19" w:line="240" w:lineRule="auto"/>
              <w:rPr>
                <w:sz w:val="20"/>
              </w:rPr>
            </w:pPr>
            <w:r w:rsidRPr="00E32032">
              <w:rPr>
                <w:color w:val="231F20"/>
                <w:spacing w:val="-1"/>
                <w:sz w:val="20"/>
              </w:rPr>
              <w:t>SHAPE</w:t>
            </w:r>
            <w:r w:rsidRPr="00E32032">
              <w:rPr>
                <w:color w:val="231F20"/>
                <w:spacing w:val="-20"/>
                <w:sz w:val="20"/>
              </w:rPr>
              <w:t xml:space="preserve"> </w:t>
            </w:r>
            <w:r w:rsidRPr="00E32032">
              <w:rPr>
                <w:color w:val="231F20"/>
                <w:sz w:val="20"/>
              </w:rPr>
              <w:t>TEST</w:t>
            </w:r>
          </w:p>
          <w:p w14:paraId="7182C3AC" w14:textId="77777777" w:rsidR="00DE17CA" w:rsidRPr="00E32032" w:rsidRDefault="00DE17CA" w:rsidP="002F2F41">
            <w:pPr>
              <w:pStyle w:val="TableParagraph"/>
              <w:tabs>
                <w:tab w:val="right" w:pos="7042"/>
              </w:tabs>
              <w:spacing w:before="736"/>
              <w:ind w:left="539"/>
              <w:rPr>
                <w:rFonts w:ascii="Arial MT"/>
                <w:sz w:val="20"/>
              </w:rPr>
            </w:pPr>
            <w:hyperlink r:id="rId24">
              <w:r w:rsidRPr="00E32032">
                <w:rPr>
                  <w:rFonts w:ascii="Arial MT"/>
                  <w:color w:val="231F20"/>
                  <w:sz w:val="20"/>
                </w:rPr>
                <w:t>www.nhmp.gov.pk</w:t>
              </w:r>
            </w:hyperlink>
            <w:r w:rsidRPr="00E32032">
              <w:rPr>
                <w:rFonts w:ascii="Arial MT"/>
                <w:color w:val="231F20"/>
                <w:sz w:val="20"/>
              </w:rPr>
              <w:tab/>
              <w:t>01</w:t>
            </w:r>
          </w:p>
        </w:tc>
      </w:tr>
    </w:tbl>
    <w:p w14:paraId="5C1E8A7B"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1AB36A27" w14:textId="77777777" w:rsidR="00DE17CA" w:rsidRDefault="00DE17CA" w:rsidP="00DE17CA">
      <w:pPr>
        <w:pStyle w:val="BodyText"/>
        <w:spacing w:before="10"/>
        <w:rPr>
          <w:sz w:val="25"/>
        </w:rPr>
      </w:pPr>
      <w:r>
        <w:rPr>
          <w:noProof/>
          <w:lang w:val="en-GB" w:eastAsia="en-GB"/>
        </w:rPr>
        <w:lastRenderedPageBreak/>
        <mc:AlternateContent>
          <mc:Choice Requires="wpg">
            <w:drawing>
              <wp:anchor distT="0" distB="0" distL="114300" distR="114300" simplePos="0" relativeHeight="251664384" behindDoc="1" locked="0" layoutInCell="1" allowOverlap="1" wp14:anchorId="5B05A0EE" wp14:editId="01FBA74D">
                <wp:simplePos x="0" y="0"/>
                <wp:positionH relativeFrom="page">
                  <wp:posOffset>1756410</wp:posOffset>
                </wp:positionH>
                <wp:positionV relativeFrom="page">
                  <wp:posOffset>1377950</wp:posOffset>
                </wp:positionV>
                <wp:extent cx="4254500" cy="14732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0" name="Picture 4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4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34045A4" id="Group 69" o:spid="_x0000_s1026" style="position:absolute;margin-left:138.3pt;margin-top:108.5pt;width:335pt;height:11.6pt;z-index:-25165209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">
                <v:shape id="Picture 46"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">
                  <v:imagedata r:id="rId22" o:title=""/>
                </v:shape>
                <v:shape id="Picture 47"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">
                  <v:imagedata r:id="rId23" o:title=""/>
                </v:shape>
                <v:shape id="Picture 48"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32F20CA2"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6FFC08FF" w14:textId="77777777" w:rsidR="00DE17CA" w:rsidRDefault="00DE17CA" w:rsidP="002F2F41">
            <w:pPr>
              <w:pStyle w:val="TableParagraph"/>
              <w:rPr>
                <w:rFonts w:ascii="Times New Roman"/>
                <w:sz w:val="20"/>
              </w:rPr>
            </w:pPr>
          </w:p>
        </w:tc>
      </w:tr>
      <w:tr w:rsidR="00DE17CA" w14:paraId="461B8E8F" w14:textId="77777777" w:rsidTr="002F2F41">
        <w:trPr>
          <w:trHeight w:val="215"/>
        </w:trPr>
        <w:tc>
          <w:tcPr>
            <w:tcW w:w="550" w:type="dxa"/>
            <w:tcBorders>
              <w:left w:val="single" w:sz="2" w:space="0" w:color="231F20"/>
            </w:tcBorders>
            <w:shd w:val="clear" w:color="auto" w:fill="6DCFF6"/>
          </w:tcPr>
          <w:p w14:paraId="0ADB6F35" w14:textId="77777777" w:rsidR="00DE17CA" w:rsidRDefault="00DE17CA" w:rsidP="002F2F41">
            <w:pPr>
              <w:pStyle w:val="TableParagraph"/>
              <w:rPr>
                <w:rFonts w:ascii="Times New Roman"/>
                <w:sz w:val="14"/>
              </w:rPr>
            </w:pPr>
          </w:p>
        </w:tc>
        <w:tc>
          <w:tcPr>
            <w:tcW w:w="6459" w:type="dxa"/>
          </w:tcPr>
          <w:p w14:paraId="1F45FB41" w14:textId="77777777" w:rsidR="00DE17CA" w:rsidRDefault="00DE17CA" w:rsidP="002F2F41">
            <w:pPr>
              <w:pStyle w:val="TableParagraph"/>
              <w:spacing w:before="24" w:line="171" w:lineRule="exact"/>
              <w:ind w:left="1249"/>
              <w:rPr>
                <w:b/>
                <w:sz w:val="16"/>
              </w:rPr>
            </w:pPr>
            <w:bookmarkStart w:id="183" w:name="Page_8"/>
            <w:bookmarkEnd w:id="183"/>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5AC4AC87" w14:textId="77777777" w:rsidR="00DE17CA" w:rsidRDefault="00DE17CA" w:rsidP="002F2F41">
            <w:pPr>
              <w:pStyle w:val="TableParagraph"/>
              <w:rPr>
                <w:rFonts w:ascii="Times New Roman"/>
                <w:sz w:val="14"/>
              </w:rPr>
            </w:pPr>
          </w:p>
        </w:tc>
      </w:tr>
      <w:tr w:rsidR="00DE17CA" w14:paraId="76E6A644" w14:textId="77777777" w:rsidTr="002F2F41">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A38E3C9" w14:textId="77777777" w:rsidR="00DE17CA" w:rsidRDefault="00DE17CA" w:rsidP="002F2F41">
            <w:pPr>
              <w:pStyle w:val="TableParagraph"/>
              <w:spacing w:before="7"/>
              <w:rPr>
                <w:rFonts w:ascii="Times New Roman"/>
                <w:sz w:val="26"/>
              </w:rPr>
            </w:pPr>
          </w:p>
          <w:p w14:paraId="638755B5" w14:textId="77777777" w:rsidR="00DE17CA" w:rsidRDefault="00DE17CA" w:rsidP="00922862">
            <w:pPr>
              <w:pStyle w:val="TableParagraph"/>
              <w:numPr>
                <w:ilvl w:val="0"/>
                <w:numId w:val="109"/>
              </w:numPr>
              <w:tabs>
                <w:tab w:val="left" w:pos="896"/>
              </w:tabs>
              <w:spacing w:line="240" w:lineRule="auto"/>
              <w:rPr>
                <w:b/>
              </w:rPr>
            </w:pPr>
            <w:r>
              <w:rPr>
                <w:b/>
                <w:color w:val="231F20"/>
                <w:spacing w:val="-1"/>
              </w:rPr>
              <w:t>INSPECTION</w:t>
            </w:r>
            <w:r>
              <w:rPr>
                <w:b/>
                <w:color w:val="231F20"/>
                <w:spacing w:val="-19"/>
              </w:rPr>
              <w:t xml:space="preserve"> </w:t>
            </w:r>
            <w:r>
              <w:rPr>
                <w:b/>
                <w:color w:val="231F20"/>
              </w:rPr>
              <w:t>OF</w:t>
            </w:r>
            <w:r>
              <w:rPr>
                <w:b/>
                <w:color w:val="231F20"/>
                <w:spacing w:val="-18"/>
              </w:rPr>
              <w:t xml:space="preserve"> </w:t>
            </w:r>
            <w:r>
              <w:rPr>
                <w:b/>
                <w:color w:val="231F20"/>
              </w:rPr>
              <w:t>VEHICLE:</w:t>
            </w:r>
          </w:p>
          <w:p w14:paraId="59EFE9BA" w14:textId="77777777" w:rsidR="00DE17CA" w:rsidRDefault="00DE17CA" w:rsidP="002F2F41">
            <w:pPr>
              <w:pStyle w:val="TableParagraph"/>
              <w:spacing w:before="7"/>
              <w:rPr>
                <w:rFonts w:ascii="Times New Roman"/>
                <w:sz w:val="25"/>
              </w:rPr>
            </w:pPr>
          </w:p>
          <w:p w14:paraId="63E670C4" w14:textId="77777777" w:rsidR="00DE17CA" w:rsidRDefault="00DE17CA" w:rsidP="002F2F41">
            <w:pPr>
              <w:pStyle w:val="TableParagraph"/>
              <w:spacing w:line="256" w:lineRule="auto"/>
              <w:ind w:left="531" w:right="523"/>
            </w:pPr>
            <w:r>
              <w:rPr>
                <w:color w:val="231F20"/>
              </w:rPr>
              <w:t>First</w:t>
            </w:r>
            <w:r>
              <w:rPr>
                <w:color w:val="231F20"/>
                <w:spacing w:val="34"/>
              </w:rPr>
              <w:t xml:space="preserve"> </w:t>
            </w:r>
            <w:r>
              <w:rPr>
                <w:color w:val="231F20"/>
              </w:rPr>
              <w:t>of</w:t>
            </w:r>
            <w:r>
              <w:rPr>
                <w:color w:val="231F20"/>
                <w:spacing w:val="35"/>
              </w:rPr>
              <w:t xml:space="preserve"> </w:t>
            </w:r>
            <w:proofErr w:type="gramStart"/>
            <w:r>
              <w:rPr>
                <w:color w:val="231F20"/>
              </w:rPr>
              <w:t>all</w:t>
            </w:r>
            <w:proofErr w:type="gramEnd"/>
            <w:r>
              <w:rPr>
                <w:color w:val="231F20"/>
                <w:spacing w:val="35"/>
              </w:rPr>
              <w:t xml:space="preserve"> </w:t>
            </w:r>
            <w:r>
              <w:rPr>
                <w:color w:val="231F20"/>
              </w:rPr>
              <w:t>the</w:t>
            </w:r>
            <w:r>
              <w:rPr>
                <w:color w:val="231F20"/>
                <w:spacing w:val="36"/>
              </w:rPr>
              <w:t xml:space="preserve"> </w:t>
            </w:r>
            <w:r>
              <w:rPr>
                <w:color w:val="231F20"/>
              </w:rPr>
              <w:t>applicant</w:t>
            </w:r>
            <w:r>
              <w:rPr>
                <w:color w:val="231F20"/>
                <w:spacing w:val="36"/>
              </w:rPr>
              <w:t xml:space="preserve"> </w:t>
            </w:r>
            <w:r>
              <w:rPr>
                <w:color w:val="231F20"/>
              </w:rPr>
              <w:t>is</w:t>
            </w:r>
            <w:r>
              <w:rPr>
                <w:color w:val="231F20"/>
                <w:spacing w:val="34"/>
              </w:rPr>
              <w:t xml:space="preserve"> </w:t>
            </w:r>
            <w:r>
              <w:rPr>
                <w:color w:val="231F20"/>
              </w:rPr>
              <w:t>expected</w:t>
            </w:r>
            <w:r>
              <w:rPr>
                <w:color w:val="231F20"/>
                <w:spacing w:val="34"/>
              </w:rPr>
              <w:t xml:space="preserve"> </w:t>
            </w:r>
            <w:r>
              <w:rPr>
                <w:color w:val="231F20"/>
              </w:rPr>
              <w:t>to</w:t>
            </w:r>
            <w:r>
              <w:rPr>
                <w:color w:val="231F20"/>
                <w:spacing w:val="34"/>
              </w:rPr>
              <w:t xml:space="preserve"> </w:t>
            </w:r>
            <w:r>
              <w:rPr>
                <w:color w:val="231F20"/>
              </w:rPr>
              <w:t>inspect</w:t>
            </w:r>
            <w:r>
              <w:rPr>
                <w:color w:val="231F20"/>
                <w:spacing w:val="36"/>
              </w:rPr>
              <w:t xml:space="preserve"> </w:t>
            </w:r>
            <w:r>
              <w:rPr>
                <w:color w:val="231F20"/>
              </w:rPr>
              <w:t>the</w:t>
            </w:r>
            <w:r>
              <w:rPr>
                <w:color w:val="231F20"/>
                <w:spacing w:val="36"/>
              </w:rPr>
              <w:t xml:space="preserve"> </w:t>
            </w:r>
            <w:r>
              <w:rPr>
                <w:color w:val="231F20"/>
              </w:rPr>
              <w:t>vehicle.</w:t>
            </w:r>
            <w:r>
              <w:rPr>
                <w:color w:val="231F20"/>
                <w:spacing w:val="35"/>
              </w:rPr>
              <w:t xml:space="preserve"> </w:t>
            </w:r>
            <w:r>
              <w:rPr>
                <w:color w:val="231F20"/>
              </w:rPr>
              <w:t>During</w:t>
            </w:r>
            <w:r>
              <w:rPr>
                <w:color w:val="231F20"/>
                <w:spacing w:val="-46"/>
              </w:rPr>
              <w:t xml:space="preserve"> </w:t>
            </w:r>
            <w:r>
              <w:rPr>
                <w:color w:val="231F20"/>
                <w:spacing w:val="-1"/>
              </w:rPr>
              <w:t>inspection</w:t>
            </w:r>
            <w:r>
              <w:rPr>
                <w:color w:val="231F20"/>
                <w:spacing w:val="-20"/>
              </w:rPr>
              <w:t xml:space="preserve"> </w:t>
            </w:r>
            <w:r>
              <w:rPr>
                <w:color w:val="231F20"/>
                <w:spacing w:val="-1"/>
              </w:rPr>
              <w:t>the</w:t>
            </w:r>
            <w:r>
              <w:rPr>
                <w:color w:val="231F20"/>
                <w:spacing w:val="-20"/>
              </w:rPr>
              <w:t xml:space="preserve"> </w:t>
            </w:r>
            <w:r>
              <w:rPr>
                <w:color w:val="231F20"/>
                <w:spacing w:val="-1"/>
              </w:rPr>
              <w:t>following</w:t>
            </w:r>
            <w:r>
              <w:rPr>
                <w:color w:val="231F20"/>
                <w:spacing w:val="-21"/>
              </w:rPr>
              <w:t xml:space="preserve"> </w:t>
            </w:r>
            <w:r>
              <w:rPr>
                <w:color w:val="231F20"/>
              </w:rPr>
              <w:t>things</w:t>
            </w:r>
            <w:r>
              <w:rPr>
                <w:color w:val="231F20"/>
                <w:spacing w:val="-20"/>
              </w:rPr>
              <w:t xml:space="preserve"> </w:t>
            </w:r>
            <w:r>
              <w:rPr>
                <w:color w:val="231F20"/>
              </w:rPr>
              <w:t>are</w:t>
            </w:r>
            <w:r>
              <w:rPr>
                <w:color w:val="231F20"/>
                <w:spacing w:val="-20"/>
              </w:rPr>
              <w:t xml:space="preserve"> </w:t>
            </w:r>
            <w:r>
              <w:rPr>
                <w:color w:val="231F20"/>
              </w:rPr>
              <w:t>expected</w:t>
            </w:r>
            <w:r>
              <w:rPr>
                <w:color w:val="231F20"/>
                <w:spacing w:val="-21"/>
              </w:rPr>
              <w:t xml:space="preserve"> </w:t>
            </w:r>
            <w:r>
              <w:rPr>
                <w:color w:val="231F20"/>
              </w:rPr>
              <w:t>to</w:t>
            </w:r>
            <w:r>
              <w:rPr>
                <w:color w:val="231F20"/>
                <w:spacing w:val="-22"/>
              </w:rPr>
              <w:t xml:space="preserve"> </w:t>
            </w:r>
            <w:r>
              <w:rPr>
                <w:color w:val="231F20"/>
              </w:rPr>
              <w:t>be</w:t>
            </w:r>
            <w:r>
              <w:rPr>
                <w:color w:val="231F20"/>
                <w:spacing w:val="-20"/>
              </w:rPr>
              <w:t xml:space="preserve"> </w:t>
            </w:r>
            <w:r>
              <w:rPr>
                <w:color w:val="231F20"/>
              </w:rPr>
              <w:t>checked;</w:t>
            </w:r>
          </w:p>
          <w:p w14:paraId="1A80F422" w14:textId="77777777" w:rsidR="00DE17CA" w:rsidRDefault="00DE17CA" w:rsidP="00922862">
            <w:pPr>
              <w:pStyle w:val="TableParagraph"/>
              <w:numPr>
                <w:ilvl w:val="1"/>
                <w:numId w:val="109"/>
              </w:numPr>
              <w:tabs>
                <w:tab w:val="left" w:pos="1251"/>
                <w:tab w:val="left" w:pos="1252"/>
              </w:tabs>
              <w:spacing w:line="256" w:lineRule="auto"/>
              <w:ind w:right="524"/>
            </w:pPr>
            <w:proofErr w:type="spellStart"/>
            <w:r>
              <w:rPr>
                <w:color w:val="231F20"/>
              </w:rPr>
              <w:t>Tyres</w:t>
            </w:r>
            <w:proofErr w:type="spellEnd"/>
            <w:r>
              <w:rPr>
                <w:color w:val="231F20"/>
                <w:spacing w:val="-9"/>
              </w:rPr>
              <w:t xml:space="preserve"> </w:t>
            </w:r>
            <w:r>
              <w:rPr>
                <w:color w:val="231F20"/>
              </w:rPr>
              <w:t>should</w:t>
            </w:r>
            <w:r>
              <w:rPr>
                <w:color w:val="231F20"/>
                <w:spacing w:val="-9"/>
              </w:rPr>
              <w:t xml:space="preserve"> </w:t>
            </w:r>
            <w:r>
              <w:rPr>
                <w:color w:val="231F20"/>
              </w:rPr>
              <w:t>be</w:t>
            </w:r>
            <w:r>
              <w:rPr>
                <w:color w:val="231F20"/>
                <w:spacing w:val="-8"/>
              </w:rPr>
              <w:t xml:space="preserve"> </w:t>
            </w:r>
            <w:r>
              <w:rPr>
                <w:color w:val="231F20"/>
              </w:rPr>
              <w:t>checked</w:t>
            </w:r>
            <w:r>
              <w:rPr>
                <w:color w:val="231F20"/>
                <w:spacing w:val="-9"/>
              </w:rPr>
              <w:t xml:space="preserve"> </w:t>
            </w:r>
            <w:r>
              <w:rPr>
                <w:color w:val="231F20"/>
              </w:rPr>
              <w:t>whether</w:t>
            </w:r>
            <w:r>
              <w:rPr>
                <w:color w:val="231F20"/>
                <w:spacing w:val="-9"/>
              </w:rPr>
              <w:t xml:space="preserve"> </w:t>
            </w:r>
            <w:r>
              <w:rPr>
                <w:color w:val="231F20"/>
              </w:rPr>
              <w:t>they</w:t>
            </w:r>
            <w:r>
              <w:rPr>
                <w:color w:val="231F20"/>
                <w:spacing w:val="-8"/>
              </w:rPr>
              <w:t xml:space="preserve"> </w:t>
            </w:r>
            <w:r>
              <w:rPr>
                <w:color w:val="231F20"/>
              </w:rPr>
              <w:t>are</w:t>
            </w:r>
            <w:r>
              <w:rPr>
                <w:color w:val="231F20"/>
                <w:spacing w:val="-8"/>
              </w:rPr>
              <w:t xml:space="preserve"> </w:t>
            </w:r>
            <w:r>
              <w:rPr>
                <w:color w:val="231F20"/>
              </w:rPr>
              <w:t>in</w:t>
            </w:r>
            <w:r>
              <w:rPr>
                <w:color w:val="231F20"/>
                <w:spacing w:val="-8"/>
              </w:rPr>
              <w:t xml:space="preserve"> </w:t>
            </w:r>
            <w:r>
              <w:rPr>
                <w:color w:val="231F20"/>
              </w:rPr>
              <w:t>proper</w:t>
            </w:r>
            <w:r>
              <w:rPr>
                <w:color w:val="231F20"/>
                <w:spacing w:val="-8"/>
              </w:rPr>
              <w:t xml:space="preserve"> </w:t>
            </w:r>
            <w:r>
              <w:rPr>
                <w:color w:val="231F20"/>
              </w:rPr>
              <w:t>condition</w:t>
            </w:r>
            <w:r>
              <w:rPr>
                <w:color w:val="231F20"/>
                <w:spacing w:val="-46"/>
              </w:rPr>
              <w:t xml:space="preserve"> </w:t>
            </w:r>
            <w:r>
              <w:rPr>
                <w:color w:val="231F20"/>
              </w:rPr>
              <w:t>or</w:t>
            </w:r>
            <w:r>
              <w:rPr>
                <w:color w:val="231F20"/>
                <w:spacing w:val="-20"/>
              </w:rPr>
              <w:t xml:space="preserve"> </w:t>
            </w:r>
            <w:r>
              <w:rPr>
                <w:color w:val="231F20"/>
              </w:rPr>
              <w:t>not.</w:t>
            </w:r>
          </w:p>
          <w:p w14:paraId="60228987" w14:textId="77777777" w:rsidR="00DE17CA" w:rsidRDefault="00DE17CA" w:rsidP="00922862">
            <w:pPr>
              <w:pStyle w:val="TableParagraph"/>
              <w:numPr>
                <w:ilvl w:val="1"/>
                <w:numId w:val="109"/>
              </w:numPr>
              <w:tabs>
                <w:tab w:val="left" w:pos="1281"/>
              </w:tabs>
              <w:spacing w:line="240" w:lineRule="auto"/>
              <w:ind w:left="1280" w:hanging="386"/>
            </w:pPr>
            <w:r>
              <w:rPr>
                <w:color w:val="231F20"/>
                <w:spacing w:val="-2"/>
              </w:rPr>
              <w:t>Spare</w:t>
            </w:r>
            <w:r>
              <w:rPr>
                <w:color w:val="231F20"/>
                <w:spacing w:val="-20"/>
              </w:rPr>
              <w:t xml:space="preserve"> </w:t>
            </w:r>
            <w:proofErr w:type="spellStart"/>
            <w:r>
              <w:rPr>
                <w:color w:val="231F20"/>
                <w:spacing w:val="-1"/>
              </w:rPr>
              <w:t>tyre</w:t>
            </w:r>
            <w:proofErr w:type="spellEnd"/>
            <w:r>
              <w:rPr>
                <w:color w:val="231F20"/>
                <w:spacing w:val="-20"/>
              </w:rPr>
              <w:t xml:space="preserve"> </w:t>
            </w:r>
            <w:r>
              <w:rPr>
                <w:color w:val="231F20"/>
                <w:spacing w:val="-1"/>
              </w:rPr>
              <w:t>should</w:t>
            </w:r>
            <w:r>
              <w:rPr>
                <w:color w:val="231F20"/>
                <w:spacing w:val="-19"/>
              </w:rPr>
              <w:t xml:space="preserve"> </w:t>
            </w:r>
            <w:r>
              <w:rPr>
                <w:color w:val="231F20"/>
                <w:spacing w:val="-1"/>
              </w:rPr>
              <w:t>also</w:t>
            </w:r>
            <w:r>
              <w:rPr>
                <w:color w:val="231F20"/>
                <w:spacing w:val="-20"/>
              </w:rPr>
              <w:t xml:space="preserve"> </w:t>
            </w:r>
            <w:r>
              <w:rPr>
                <w:color w:val="231F20"/>
                <w:spacing w:val="-1"/>
              </w:rPr>
              <w:t>be</w:t>
            </w:r>
            <w:r>
              <w:rPr>
                <w:color w:val="231F20"/>
                <w:spacing w:val="-19"/>
              </w:rPr>
              <w:t xml:space="preserve"> </w:t>
            </w:r>
            <w:r>
              <w:rPr>
                <w:color w:val="231F20"/>
                <w:spacing w:val="-1"/>
              </w:rPr>
              <w:t>checked</w:t>
            </w:r>
            <w:r>
              <w:rPr>
                <w:color w:val="231F20"/>
                <w:spacing w:val="-20"/>
              </w:rPr>
              <w:t xml:space="preserve"> </w:t>
            </w:r>
            <w:r>
              <w:rPr>
                <w:color w:val="231F20"/>
                <w:spacing w:val="-1"/>
              </w:rPr>
              <w:t>accordingly.</w:t>
            </w:r>
          </w:p>
          <w:p w14:paraId="2802DD55" w14:textId="77777777" w:rsidR="00DE17CA" w:rsidRDefault="00DE17CA" w:rsidP="00922862">
            <w:pPr>
              <w:pStyle w:val="TableParagraph"/>
              <w:numPr>
                <w:ilvl w:val="1"/>
                <w:numId w:val="109"/>
              </w:numPr>
              <w:tabs>
                <w:tab w:val="left" w:pos="1252"/>
              </w:tabs>
              <w:spacing w:before="18" w:line="256" w:lineRule="auto"/>
              <w:ind w:right="524"/>
            </w:pPr>
            <w:r>
              <w:rPr>
                <w:color w:val="231F20"/>
              </w:rPr>
              <w:t>Head</w:t>
            </w:r>
            <w:r>
              <w:rPr>
                <w:color w:val="231F20"/>
                <w:spacing w:val="-8"/>
              </w:rPr>
              <w:t xml:space="preserve"> </w:t>
            </w:r>
            <w:r>
              <w:rPr>
                <w:color w:val="231F20"/>
              </w:rPr>
              <w:t>lights,</w:t>
            </w:r>
            <w:r>
              <w:rPr>
                <w:color w:val="231F20"/>
                <w:spacing w:val="-8"/>
              </w:rPr>
              <w:t xml:space="preserve"> </w:t>
            </w:r>
            <w:r>
              <w:rPr>
                <w:color w:val="231F20"/>
              </w:rPr>
              <w:t>back</w:t>
            </w:r>
            <w:r>
              <w:rPr>
                <w:color w:val="231F20"/>
                <w:spacing w:val="-6"/>
              </w:rPr>
              <w:t xml:space="preserve"> </w:t>
            </w:r>
            <w:r>
              <w:rPr>
                <w:color w:val="231F20"/>
              </w:rPr>
              <w:t>lights,</w:t>
            </w:r>
            <w:r>
              <w:rPr>
                <w:color w:val="231F20"/>
                <w:spacing w:val="-9"/>
              </w:rPr>
              <w:t xml:space="preserve"> </w:t>
            </w:r>
            <w:r>
              <w:rPr>
                <w:color w:val="231F20"/>
              </w:rPr>
              <w:t>indicators</w:t>
            </w:r>
            <w:r>
              <w:rPr>
                <w:color w:val="231F20"/>
                <w:spacing w:val="-6"/>
              </w:rPr>
              <w:t xml:space="preserve"> </w:t>
            </w:r>
            <w:r>
              <w:rPr>
                <w:color w:val="231F20"/>
              </w:rPr>
              <w:t>should</w:t>
            </w:r>
            <w:r>
              <w:rPr>
                <w:color w:val="231F20"/>
                <w:spacing w:val="-7"/>
              </w:rPr>
              <w:t xml:space="preserve"> </w:t>
            </w:r>
            <w:r>
              <w:rPr>
                <w:color w:val="231F20"/>
              </w:rPr>
              <w:t>be</w:t>
            </w:r>
            <w:r>
              <w:rPr>
                <w:color w:val="231F20"/>
                <w:spacing w:val="-7"/>
              </w:rPr>
              <w:t xml:space="preserve"> </w:t>
            </w:r>
            <w:r>
              <w:rPr>
                <w:color w:val="231F20"/>
              </w:rPr>
              <w:t>checked</w:t>
            </w:r>
            <w:r>
              <w:rPr>
                <w:color w:val="231F20"/>
                <w:spacing w:val="-7"/>
              </w:rPr>
              <w:t xml:space="preserve"> </w:t>
            </w:r>
            <w:r>
              <w:rPr>
                <w:color w:val="231F20"/>
              </w:rPr>
              <w:t>whether</w:t>
            </w:r>
            <w:r>
              <w:rPr>
                <w:color w:val="231F20"/>
                <w:spacing w:val="-45"/>
              </w:rPr>
              <w:t xml:space="preserve"> </w:t>
            </w:r>
            <w:r>
              <w:rPr>
                <w:color w:val="231F20"/>
              </w:rPr>
              <w:t>they</w:t>
            </w:r>
            <w:r>
              <w:rPr>
                <w:color w:val="231F20"/>
                <w:spacing w:val="-21"/>
              </w:rPr>
              <w:t xml:space="preserve"> </w:t>
            </w:r>
            <w:r>
              <w:rPr>
                <w:color w:val="231F20"/>
              </w:rPr>
              <w:t>are</w:t>
            </w:r>
            <w:r>
              <w:rPr>
                <w:color w:val="231F20"/>
                <w:spacing w:val="-20"/>
              </w:rPr>
              <w:t xml:space="preserve"> </w:t>
            </w:r>
            <w:r>
              <w:rPr>
                <w:color w:val="231F20"/>
              </w:rPr>
              <w:t>working</w:t>
            </w:r>
            <w:r>
              <w:rPr>
                <w:color w:val="231F20"/>
                <w:spacing w:val="-21"/>
              </w:rPr>
              <w:t xml:space="preserve"> </w:t>
            </w:r>
            <w:r>
              <w:rPr>
                <w:color w:val="231F20"/>
              </w:rPr>
              <w:t>properly</w:t>
            </w:r>
            <w:r>
              <w:rPr>
                <w:color w:val="231F20"/>
                <w:spacing w:val="-20"/>
              </w:rPr>
              <w:t xml:space="preserve"> </w:t>
            </w:r>
            <w:r>
              <w:rPr>
                <w:color w:val="231F20"/>
              </w:rPr>
              <w:t>or</w:t>
            </w:r>
            <w:r>
              <w:rPr>
                <w:color w:val="231F20"/>
                <w:spacing w:val="-20"/>
              </w:rPr>
              <w:t xml:space="preserve"> </w:t>
            </w:r>
            <w:r>
              <w:rPr>
                <w:color w:val="231F20"/>
              </w:rPr>
              <w:t>not.</w:t>
            </w:r>
          </w:p>
          <w:p w14:paraId="10F1BED4" w14:textId="77777777" w:rsidR="00DE17CA" w:rsidRDefault="00DE17CA" w:rsidP="00922862">
            <w:pPr>
              <w:pStyle w:val="TableParagraph"/>
              <w:numPr>
                <w:ilvl w:val="1"/>
                <w:numId w:val="109"/>
              </w:numPr>
              <w:tabs>
                <w:tab w:val="left" w:pos="1252"/>
              </w:tabs>
              <w:spacing w:line="240" w:lineRule="auto"/>
              <w:ind w:hanging="357"/>
            </w:pPr>
            <w:r>
              <w:rPr>
                <w:color w:val="231F20"/>
                <w:spacing w:val="-1"/>
              </w:rPr>
              <w:t>Engine</w:t>
            </w:r>
            <w:r>
              <w:rPr>
                <w:color w:val="231F20"/>
                <w:spacing w:val="-20"/>
              </w:rPr>
              <w:t xml:space="preserve"> </w:t>
            </w:r>
            <w:r>
              <w:rPr>
                <w:color w:val="231F20"/>
                <w:spacing w:val="-1"/>
              </w:rPr>
              <w:t>oil</w:t>
            </w:r>
            <w:r>
              <w:rPr>
                <w:color w:val="231F20"/>
                <w:spacing w:val="-20"/>
              </w:rPr>
              <w:t xml:space="preserve"> </w:t>
            </w:r>
            <w:r>
              <w:rPr>
                <w:color w:val="231F20"/>
                <w:spacing w:val="-1"/>
              </w:rPr>
              <w:t>level</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checked</w:t>
            </w:r>
            <w:r>
              <w:rPr>
                <w:color w:val="231F20"/>
                <w:spacing w:val="-20"/>
              </w:rPr>
              <w:t xml:space="preserve"> </w:t>
            </w:r>
            <w:r>
              <w:rPr>
                <w:color w:val="231F20"/>
              </w:rPr>
              <w:t>through</w:t>
            </w:r>
            <w:r>
              <w:rPr>
                <w:color w:val="231F20"/>
                <w:spacing w:val="-20"/>
              </w:rPr>
              <w:t xml:space="preserve"> </w:t>
            </w:r>
            <w:r>
              <w:rPr>
                <w:color w:val="231F20"/>
              </w:rPr>
              <w:t>oil</w:t>
            </w:r>
            <w:r>
              <w:rPr>
                <w:color w:val="231F20"/>
                <w:spacing w:val="-20"/>
              </w:rPr>
              <w:t xml:space="preserve"> </w:t>
            </w:r>
            <w:r>
              <w:rPr>
                <w:color w:val="231F20"/>
              </w:rPr>
              <w:t>gauge/dipstick.</w:t>
            </w:r>
          </w:p>
          <w:p w14:paraId="2532804B" w14:textId="77777777" w:rsidR="00DE17CA" w:rsidRDefault="00DE17CA" w:rsidP="00922862">
            <w:pPr>
              <w:pStyle w:val="TableParagraph"/>
              <w:numPr>
                <w:ilvl w:val="1"/>
                <w:numId w:val="109"/>
              </w:numPr>
              <w:tabs>
                <w:tab w:val="left" w:pos="1252"/>
              </w:tabs>
              <w:spacing w:before="18" w:line="256" w:lineRule="auto"/>
              <w:ind w:right="524"/>
            </w:pPr>
            <w:r>
              <w:rPr>
                <w:color w:val="231F20"/>
              </w:rPr>
              <w:t>The</w:t>
            </w:r>
            <w:r>
              <w:rPr>
                <w:color w:val="231F20"/>
                <w:spacing w:val="14"/>
              </w:rPr>
              <w:t xml:space="preserve"> </w:t>
            </w:r>
            <w:r>
              <w:rPr>
                <w:color w:val="231F20"/>
              </w:rPr>
              <w:t>applicant</w:t>
            </w:r>
            <w:r>
              <w:rPr>
                <w:color w:val="231F20"/>
                <w:spacing w:val="15"/>
              </w:rPr>
              <w:t xml:space="preserve"> </w:t>
            </w:r>
            <w:r>
              <w:rPr>
                <w:color w:val="231F20"/>
              </w:rPr>
              <w:t>should</w:t>
            </w:r>
            <w:r>
              <w:rPr>
                <w:color w:val="231F20"/>
                <w:spacing w:val="14"/>
              </w:rPr>
              <w:t xml:space="preserve"> </w:t>
            </w:r>
            <w:r>
              <w:rPr>
                <w:color w:val="231F20"/>
              </w:rPr>
              <w:t>also</w:t>
            </w:r>
            <w:r>
              <w:rPr>
                <w:color w:val="231F20"/>
                <w:spacing w:val="14"/>
              </w:rPr>
              <w:t xml:space="preserve"> </w:t>
            </w:r>
            <w:r>
              <w:rPr>
                <w:color w:val="231F20"/>
              </w:rPr>
              <w:t>check</w:t>
            </w:r>
            <w:r>
              <w:rPr>
                <w:color w:val="231F20"/>
                <w:spacing w:val="15"/>
              </w:rPr>
              <w:t xml:space="preserve"> </w:t>
            </w:r>
            <w:r>
              <w:rPr>
                <w:color w:val="231F20"/>
              </w:rPr>
              <w:t>whether</w:t>
            </w:r>
            <w:r>
              <w:rPr>
                <w:color w:val="231F20"/>
                <w:spacing w:val="14"/>
              </w:rPr>
              <w:t xml:space="preserve"> </w:t>
            </w:r>
            <w:r>
              <w:rPr>
                <w:color w:val="231F20"/>
              </w:rPr>
              <w:t>the</w:t>
            </w:r>
            <w:r>
              <w:rPr>
                <w:color w:val="231F20"/>
                <w:spacing w:val="15"/>
              </w:rPr>
              <w:t xml:space="preserve"> </w:t>
            </w:r>
            <w:r>
              <w:rPr>
                <w:color w:val="231F20"/>
              </w:rPr>
              <w:t>vehicle</w:t>
            </w:r>
            <w:r>
              <w:rPr>
                <w:color w:val="231F20"/>
                <w:spacing w:val="14"/>
              </w:rPr>
              <w:t xml:space="preserve"> </w:t>
            </w:r>
            <w:r>
              <w:rPr>
                <w:color w:val="231F20"/>
              </w:rPr>
              <w:t>has</w:t>
            </w:r>
            <w:r>
              <w:rPr>
                <w:color w:val="231F20"/>
                <w:spacing w:val="-46"/>
              </w:rPr>
              <w:t xml:space="preserve"> </w:t>
            </w:r>
            <w:r>
              <w:rPr>
                <w:color w:val="231F20"/>
              </w:rPr>
              <w:t>sufficient</w:t>
            </w:r>
            <w:r>
              <w:rPr>
                <w:color w:val="231F20"/>
                <w:spacing w:val="-20"/>
              </w:rPr>
              <w:t xml:space="preserve"> </w:t>
            </w:r>
            <w:r>
              <w:rPr>
                <w:color w:val="231F20"/>
              </w:rPr>
              <w:t>fuel</w:t>
            </w:r>
            <w:r>
              <w:rPr>
                <w:color w:val="231F20"/>
                <w:spacing w:val="-20"/>
              </w:rPr>
              <w:t xml:space="preserve"> </w:t>
            </w:r>
            <w:r>
              <w:rPr>
                <w:color w:val="231F20"/>
              </w:rPr>
              <w:t>or</w:t>
            </w:r>
            <w:r>
              <w:rPr>
                <w:color w:val="231F20"/>
                <w:spacing w:val="-20"/>
              </w:rPr>
              <w:t xml:space="preserve"> </w:t>
            </w:r>
            <w:r>
              <w:rPr>
                <w:color w:val="231F20"/>
              </w:rPr>
              <w:t>not.</w:t>
            </w:r>
          </w:p>
          <w:p w14:paraId="1D707658" w14:textId="77777777" w:rsidR="00DE17CA" w:rsidRDefault="00DE17CA" w:rsidP="002F2F41">
            <w:pPr>
              <w:pStyle w:val="TableParagraph"/>
              <w:rPr>
                <w:rFonts w:ascii="Times New Roman"/>
                <w:sz w:val="24"/>
              </w:rPr>
            </w:pPr>
          </w:p>
          <w:p w14:paraId="7E78D12D" w14:textId="77777777" w:rsidR="00DE17CA" w:rsidRDefault="00DE17CA" w:rsidP="00922862">
            <w:pPr>
              <w:pStyle w:val="TableParagraph"/>
              <w:numPr>
                <w:ilvl w:val="0"/>
                <w:numId w:val="109"/>
              </w:numPr>
              <w:tabs>
                <w:tab w:val="left" w:pos="896"/>
              </w:tabs>
              <w:spacing w:line="240" w:lineRule="auto"/>
              <w:rPr>
                <w:b/>
              </w:rPr>
            </w:pPr>
            <w:r>
              <w:rPr>
                <w:b/>
                <w:color w:val="231F20"/>
                <w:spacing w:val="-1"/>
              </w:rPr>
              <w:t>COCKPIT</w:t>
            </w:r>
            <w:r>
              <w:rPr>
                <w:b/>
                <w:color w:val="231F20"/>
                <w:spacing w:val="-20"/>
              </w:rPr>
              <w:t xml:space="preserve"> </w:t>
            </w:r>
            <w:r>
              <w:rPr>
                <w:b/>
                <w:color w:val="231F20"/>
              </w:rPr>
              <w:t>DRILL:</w:t>
            </w:r>
          </w:p>
          <w:p w14:paraId="7BFDA8ED" w14:textId="77777777" w:rsidR="00DE17CA" w:rsidRDefault="00DE17CA" w:rsidP="002F2F41">
            <w:pPr>
              <w:pStyle w:val="TableParagraph"/>
              <w:spacing w:before="7"/>
              <w:rPr>
                <w:rFonts w:ascii="Times New Roman"/>
                <w:sz w:val="25"/>
              </w:rPr>
            </w:pPr>
          </w:p>
          <w:p w14:paraId="4D46766C" w14:textId="77777777" w:rsidR="00DE17CA" w:rsidRDefault="00DE17CA" w:rsidP="002F2F41">
            <w:pPr>
              <w:pStyle w:val="TableParagraph"/>
              <w:spacing w:line="256" w:lineRule="auto"/>
              <w:ind w:left="531" w:right="524"/>
              <w:jc w:val="both"/>
            </w:pPr>
            <w:r>
              <w:rPr>
                <w:color w:val="231F20"/>
                <w:spacing w:val="-1"/>
              </w:rPr>
              <w:t>After</w:t>
            </w:r>
            <w:r>
              <w:rPr>
                <w:color w:val="231F20"/>
                <w:spacing w:val="-13"/>
              </w:rPr>
              <w:t xml:space="preserve"> </w:t>
            </w:r>
            <w:r>
              <w:rPr>
                <w:color w:val="231F20"/>
                <w:spacing w:val="-1"/>
              </w:rPr>
              <w:t>inspection</w:t>
            </w:r>
            <w:r>
              <w:rPr>
                <w:color w:val="231F20"/>
                <w:spacing w:val="-11"/>
              </w:rPr>
              <w:t xml:space="preserve"> </w:t>
            </w:r>
            <w:r>
              <w:rPr>
                <w:color w:val="231F20"/>
                <w:spacing w:val="-1"/>
              </w:rPr>
              <w:t>of</w:t>
            </w:r>
            <w:r>
              <w:rPr>
                <w:color w:val="231F20"/>
                <w:spacing w:val="-11"/>
              </w:rPr>
              <w:t xml:space="preserve"> </w:t>
            </w:r>
            <w:r>
              <w:rPr>
                <w:color w:val="231F20"/>
                <w:spacing w:val="-1"/>
              </w:rPr>
              <w:t>vehicle,</w:t>
            </w:r>
            <w:r>
              <w:rPr>
                <w:color w:val="231F20"/>
                <w:spacing w:val="-10"/>
              </w:rPr>
              <w:t xml:space="preserve"> </w:t>
            </w:r>
            <w:r>
              <w:rPr>
                <w:color w:val="231F20"/>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sit</w:t>
            </w:r>
            <w:r>
              <w:rPr>
                <w:color w:val="231F20"/>
                <w:spacing w:val="-10"/>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vehicle</w:t>
            </w:r>
            <w:r>
              <w:rPr>
                <w:color w:val="231F20"/>
                <w:spacing w:val="-11"/>
              </w:rPr>
              <w:t xml:space="preserve"> </w:t>
            </w:r>
            <w:r>
              <w:rPr>
                <w:color w:val="231F20"/>
              </w:rPr>
              <w:t>and</w:t>
            </w:r>
            <w:r>
              <w:rPr>
                <w:color w:val="231F20"/>
                <w:spacing w:val="-10"/>
              </w:rPr>
              <w:t xml:space="preserve"> </w:t>
            </w:r>
            <w:r>
              <w:rPr>
                <w:color w:val="231F20"/>
              </w:rPr>
              <w:t>is</w:t>
            </w:r>
            <w:r>
              <w:rPr>
                <w:color w:val="231F20"/>
                <w:spacing w:val="-46"/>
              </w:rPr>
              <w:t xml:space="preserve"> </w:t>
            </w:r>
            <w:r>
              <w:rPr>
                <w:color w:val="231F20"/>
              </w:rPr>
              <w:t>expected to follow the cockpit drill procedure. In cockpit drill, the</w:t>
            </w:r>
            <w:r>
              <w:rPr>
                <w:color w:val="231F20"/>
                <w:spacing w:val="1"/>
              </w:rPr>
              <w:t xml:space="preserve"> </w:t>
            </w:r>
            <w:r>
              <w:rPr>
                <w:color w:val="231F20"/>
                <w:spacing w:val="-1"/>
              </w:rPr>
              <w:t>following</w:t>
            </w:r>
            <w:r>
              <w:rPr>
                <w:color w:val="231F20"/>
                <w:spacing w:val="-21"/>
              </w:rPr>
              <w:t xml:space="preserve"> </w:t>
            </w:r>
            <w:r>
              <w:rPr>
                <w:color w:val="231F20"/>
                <w:spacing w:val="-1"/>
              </w:rPr>
              <w:t>steps</w:t>
            </w:r>
            <w:r>
              <w:rPr>
                <w:color w:val="231F20"/>
                <w:spacing w:val="-22"/>
              </w:rPr>
              <w:t xml:space="preserve"> </w:t>
            </w:r>
            <w:r>
              <w:rPr>
                <w:color w:val="231F20"/>
                <w:spacing w:val="-1"/>
              </w:rPr>
              <w:t>are</w:t>
            </w:r>
            <w:r>
              <w:rPr>
                <w:color w:val="231F20"/>
                <w:spacing w:val="-20"/>
              </w:rPr>
              <w:t xml:space="preserve"> </w:t>
            </w:r>
            <w:r>
              <w:rPr>
                <w:color w:val="231F20"/>
                <w:spacing w:val="-1"/>
              </w:rPr>
              <w:t>required</w:t>
            </w:r>
            <w:r>
              <w:rPr>
                <w:color w:val="231F20"/>
                <w:spacing w:val="-20"/>
              </w:rPr>
              <w:t xml:space="preserve"> </w:t>
            </w:r>
            <w:r>
              <w:rPr>
                <w:color w:val="231F20"/>
                <w:spacing w:val="-1"/>
              </w:rPr>
              <w:t>to</w:t>
            </w:r>
            <w:r>
              <w:rPr>
                <w:color w:val="231F20"/>
                <w:spacing w:val="-22"/>
              </w:rPr>
              <w:t xml:space="preserve"> </w:t>
            </w:r>
            <w:r>
              <w:rPr>
                <w:color w:val="231F20"/>
              </w:rPr>
              <w:t>be</w:t>
            </w:r>
            <w:r>
              <w:rPr>
                <w:color w:val="231F20"/>
                <w:spacing w:val="-20"/>
              </w:rPr>
              <w:t xml:space="preserve"> </w:t>
            </w:r>
            <w:r>
              <w:rPr>
                <w:color w:val="231F20"/>
              </w:rPr>
              <w:t>followed</w:t>
            </w:r>
            <w:r>
              <w:rPr>
                <w:color w:val="231F20"/>
                <w:spacing w:val="-20"/>
              </w:rPr>
              <w:t xml:space="preserve"> </w:t>
            </w:r>
            <w:r>
              <w:rPr>
                <w:color w:val="231F20"/>
              </w:rPr>
              <w:t>by</w:t>
            </w:r>
            <w:r>
              <w:rPr>
                <w:color w:val="231F20"/>
                <w:spacing w:val="-20"/>
              </w:rPr>
              <w:t xml:space="preserve"> </w:t>
            </w:r>
            <w:r>
              <w:rPr>
                <w:color w:val="231F20"/>
              </w:rPr>
              <w:t>the</w:t>
            </w:r>
            <w:r>
              <w:rPr>
                <w:color w:val="231F20"/>
                <w:spacing w:val="-20"/>
              </w:rPr>
              <w:t xml:space="preserve"> </w:t>
            </w:r>
            <w:r>
              <w:rPr>
                <w:color w:val="231F20"/>
              </w:rPr>
              <w:t>applicants;</w:t>
            </w:r>
          </w:p>
          <w:p w14:paraId="2339DD7C" w14:textId="77777777" w:rsidR="00DE17CA" w:rsidRDefault="00DE17CA" w:rsidP="002F2F41">
            <w:pPr>
              <w:pStyle w:val="TableParagraph"/>
              <w:rPr>
                <w:rFonts w:ascii="Times New Roman"/>
                <w:sz w:val="24"/>
              </w:rPr>
            </w:pPr>
          </w:p>
          <w:p w14:paraId="7DF2A620" w14:textId="77777777" w:rsidR="00DE17CA" w:rsidRDefault="00DE17CA" w:rsidP="00922862">
            <w:pPr>
              <w:pStyle w:val="TableParagraph"/>
              <w:numPr>
                <w:ilvl w:val="1"/>
                <w:numId w:val="109"/>
              </w:numPr>
              <w:tabs>
                <w:tab w:val="left" w:pos="1251"/>
                <w:tab w:val="left" w:pos="1252"/>
              </w:tabs>
              <w:spacing w:line="256" w:lineRule="auto"/>
              <w:ind w:right="524"/>
            </w:pPr>
            <w:r>
              <w:rPr>
                <w:color w:val="231F20"/>
                <w:spacing w:val="-1"/>
              </w:rPr>
              <w:t>Ensure</w:t>
            </w:r>
            <w:r>
              <w:rPr>
                <w:color w:val="231F20"/>
                <w:spacing w:val="-15"/>
              </w:rPr>
              <w:t xml:space="preserve"> </w:t>
            </w:r>
            <w:r>
              <w:rPr>
                <w:color w:val="231F20"/>
                <w:spacing w:val="-1"/>
              </w:rPr>
              <w:t>that</w:t>
            </w:r>
            <w:r>
              <w:rPr>
                <w:color w:val="231F20"/>
                <w:spacing w:val="-14"/>
              </w:rPr>
              <w:t xml:space="preserve"> </w:t>
            </w:r>
            <w:r>
              <w:rPr>
                <w:color w:val="231F20"/>
                <w:spacing w:val="-1"/>
              </w:rPr>
              <w:t>all</w:t>
            </w:r>
            <w:r>
              <w:rPr>
                <w:color w:val="231F20"/>
                <w:spacing w:val="-15"/>
              </w:rPr>
              <w:t xml:space="preserve"> </w:t>
            </w:r>
            <w:r>
              <w:rPr>
                <w:color w:val="231F20"/>
              </w:rPr>
              <w:t>the</w:t>
            </w:r>
            <w:r>
              <w:rPr>
                <w:color w:val="231F20"/>
                <w:spacing w:val="-15"/>
              </w:rPr>
              <w:t xml:space="preserve"> </w:t>
            </w:r>
            <w:r>
              <w:rPr>
                <w:color w:val="231F20"/>
              </w:rPr>
              <w:t>doors</w:t>
            </w:r>
            <w:r>
              <w:rPr>
                <w:color w:val="231F20"/>
                <w:spacing w:val="-15"/>
              </w:rPr>
              <w:t xml:space="preserve"> </w:t>
            </w:r>
            <w:r>
              <w:rPr>
                <w:color w:val="231F20"/>
              </w:rPr>
              <w:t>are</w:t>
            </w:r>
            <w:r>
              <w:rPr>
                <w:color w:val="231F20"/>
                <w:spacing w:val="-15"/>
              </w:rPr>
              <w:t xml:space="preserve"> </w:t>
            </w:r>
            <w:r>
              <w:rPr>
                <w:color w:val="231F20"/>
              </w:rPr>
              <w:t>closed.</w:t>
            </w:r>
            <w:r>
              <w:rPr>
                <w:color w:val="231F20"/>
                <w:spacing w:val="-15"/>
              </w:rPr>
              <w:t xml:space="preserve"> </w:t>
            </w:r>
            <w:r>
              <w:rPr>
                <w:color w:val="231F20"/>
              </w:rPr>
              <w:t>If</w:t>
            </w:r>
            <w:r>
              <w:rPr>
                <w:color w:val="231F20"/>
                <w:spacing w:val="-15"/>
              </w:rPr>
              <w:t xml:space="preserve"> </w:t>
            </w:r>
            <w:r>
              <w:rPr>
                <w:color w:val="231F20"/>
              </w:rPr>
              <w:t>any</w:t>
            </w:r>
            <w:r>
              <w:rPr>
                <w:color w:val="231F20"/>
                <w:spacing w:val="-15"/>
              </w:rPr>
              <w:t xml:space="preserve"> </w:t>
            </w:r>
            <w:r>
              <w:rPr>
                <w:color w:val="231F20"/>
              </w:rPr>
              <w:t>of</w:t>
            </w:r>
            <w:r>
              <w:rPr>
                <w:color w:val="231F20"/>
                <w:spacing w:val="-15"/>
              </w:rPr>
              <w:t xml:space="preserve"> </w:t>
            </w:r>
            <w:r>
              <w:rPr>
                <w:color w:val="231F20"/>
              </w:rPr>
              <w:t>the</w:t>
            </w:r>
            <w:r>
              <w:rPr>
                <w:color w:val="231F20"/>
                <w:spacing w:val="-14"/>
              </w:rPr>
              <w:t xml:space="preserve"> </w:t>
            </w:r>
            <w:r>
              <w:rPr>
                <w:color w:val="231F20"/>
              </w:rPr>
              <w:t>door</w:t>
            </w:r>
            <w:r>
              <w:rPr>
                <w:color w:val="231F20"/>
                <w:spacing w:val="-15"/>
              </w:rPr>
              <w:t xml:space="preserve"> </w:t>
            </w:r>
            <w:r>
              <w:rPr>
                <w:color w:val="231F20"/>
              </w:rPr>
              <w:t>is</w:t>
            </w:r>
            <w:r>
              <w:rPr>
                <w:color w:val="231F20"/>
                <w:spacing w:val="-15"/>
              </w:rPr>
              <w:t xml:space="preserve"> </w:t>
            </w:r>
            <w:r>
              <w:rPr>
                <w:color w:val="231F20"/>
              </w:rPr>
              <w:t>open</w:t>
            </w:r>
            <w:r>
              <w:rPr>
                <w:color w:val="231F20"/>
                <w:spacing w:val="-15"/>
              </w:rPr>
              <w:t xml:space="preserve"> </w:t>
            </w:r>
            <w:r>
              <w:rPr>
                <w:color w:val="231F20"/>
              </w:rPr>
              <w:t>or</w:t>
            </w:r>
            <w:r>
              <w:rPr>
                <w:color w:val="231F20"/>
                <w:spacing w:val="-46"/>
              </w:rPr>
              <w:t xml:space="preserve"> </w:t>
            </w:r>
            <w:r>
              <w:rPr>
                <w:color w:val="231F20"/>
                <w:spacing w:val="-1"/>
              </w:rPr>
              <w:t>half</w:t>
            </w:r>
            <w:r>
              <w:rPr>
                <w:color w:val="231F20"/>
                <w:spacing w:val="-20"/>
              </w:rPr>
              <w:t xml:space="preserve"> </w:t>
            </w:r>
            <w:r>
              <w:rPr>
                <w:color w:val="231F20"/>
                <w:spacing w:val="-1"/>
              </w:rPr>
              <w:t>closed,</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60DC0FC9" w14:textId="77777777" w:rsidR="00DE17CA" w:rsidRDefault="00DE17CA" w:rsidP="00922862">
            <w:pPr>
              <w:pStyle w:val="TableParagraph"/>
              <w:numPr>
                <w:ilvl w:val="1"/>
                <w:numId w:val="109"/>
              </w:numPr>
              <w:tabs>
                <w:tab w:val="left" w:pos="1252"/>
              </w:tabs>
              <w:spacing w:line="256" w:lineRule="auto"/>
              <w:ind w:right="524"/>
            </w:pP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adjust</w:t>
            </w:r>
            <w:r>
              <w:rPr>
                <w:color w:val="231F20"/>
                <w:spacing w:val="-8"/>
              </w:rPr>
              <w:t xml:space="preserve"> </w:t>
            </w:r>
            <w:r>
              <w:rPr>
                <w:color w:val="231F20"/>
              </w:rPr>
              <w:t>seat</w:t>
            </w:r>
            <w:r>
              <w:rPr>
                <w:color w:val="231F20"/>
                <w:spacing w:val="-8"/>
              </w:rPr>
              <w:t xml:space="preserve"> </w:t>
            </w:r>
            <w:r>
              <w:rPr>
                <w:color w:val="231F20"/>
              </w:rPr>
              <w:t>as</w:t>
            </w:r>
            <w:r>
              <w:rPr>
                <w:color w:val="231F20"/>
                <w:spacing w:val="-8"/>
              </w:rPr>
              <w:t xml:space="preserve"> </w:t>
            </w:r>
            <w:r>
              <w:rPr>
                <w:color w:val="231F20"/>
              </w:rPr>
              <w:t>per</w:t>
            </w:r>
            <w:r>
              <w:rPr>
                <w:color w:val="231F20"/>
                <w:spacing w:val="-8"/>
              </w:rPr>
              <w:t xml:space="preserve"> </w:t>
            </w:r>
            <w:r>
              <w:rPr>
                <w:color w:val="231F20"/>
              </w:rPr>
              <w:t>his/her</w:t>
            </w:r>
            <w:r>
              <w:rPr>
                <w:color w:val="231F20"/>
                <w:spacing w:val="-8"/>
              </w:rPr>
              <w:t xml:space="preserve"> </w:t>
            </w:r>
            <w:r>
              <w:rPr>
                <w:color w:val="231F20"/>
              </w:rPr>
              <w:t>convenience,</w:t>
            </w:r>
            <w:r>
              <w:rPr>
                <w:color w:val="231F20"/>
                <w:spacing w:val="-8"/>
              </w:rPr>
              <w:t xml:space="preserve"> </w:t>
            </w:r>
            <w:r>
              <w:rPr>
                <w:color w:val="231F20"/>
              </w:rPr>
              <w:t>if</w:t>
            </w:r>
            <w:r>
              <w:rPr>
                <w:color w:val="231F20"/>
                <w:spacing w:val="-46"/>
              </w:rPr>
              <w:t xml:space="preserve"> </w:t>
            </w:r>
            <w:r>
              <w:rPr>
                <w:color w:val="231F20"/>
              </w:rPr>
              <w:t>required.</w:t>
            </w:r>
          </w:p>
          <w:p w14:paraId="75567D17" w14:textId="77777777" w:rsidR="00DE17CA" w:rsidRDefault="00DE17CA" w:rsidP="00922862">
            <w:pPr>
              <w:pStyle w:val="TableParagraph"/>
              <w:numPr>
                <w:ilvl w:val="1"/>
                <w:numId w:val="109"/>
              </w:numPr>
              <w:tabs>
                <w:tab w:val="left" w:pos="1281"/>
              </w:tabs>
              <w:spacing w:line="256" w:lineRule="auto"/>
              <w:ind w:right="524"/>
            </w:pPr>
            <w:r>
              <w:rPr>
                <w:color w:val="231F20"/>
              </w:rPr>
              <w:t>The</w:t>
            </w:r>
            <w:r>
              <w:rPr>
                <w:color w:val="231F20"/>
                <w:spacing w:val="19"/>
              </w:rPr>
              <w:t xml:space="preserve"> </w:t>
            </w:r>
            <w:r>
              <w:rPr>
                <w:color w:val="231F20"/>
              </w:rPr>
              <w:t>applicant</w:t>
            </w:r>
            <w:r>
              <w:rPr>
                <w:color w:val="231F20"/>
                <w:spacing w:val="19"/>
              </w:rPr>
              <w:t xml:space="preserve"> </w:t>
            </w:r>
            <w:r>
              <w:rPr>
                <w:color w:val="231F20"/>
              </w:rPr>
              <w:t>should</w:t>
            </w:r>
            <w:r>
              <w:rPr>
                <w:color w:val="231F20"/>
                <w:spacing w:val="19"/>
              </w:rPr>
              <w:t xml:space="preserve"> </w:t>
            </w:r>
            <w:r>
              <w:rPr>
                <w:color w:val="231F20"/>
              </w:rPr>
              <w:t>adjust</w:t>
            </w:r>
            <w:r>
              <w:rPr>
                <w:color w:val="231F20"/>
                <w:spacing w:val="19"/>
              </w:rPr>
              <w:t xml:space="preserve"> </w:t>
            </w:r>
            <w:r>
              <w:rPr>
                <w:color w:val="231F20"/>
              </w:rPr>
              <w:t>side</w:t>
            </w:r>
            <w:r>
              <w:rPr>
                <w:color w:val="231F20"/>
                <w:spacing w:val="19"/>
              </w:rPr>
              <w:t xml:space="preserve"> </w:t>
            </w:r>
            <w:r>
              <w:rPr>
                <w:color w:val="231F20"/>
              </w:rPr>
              <w:t>mirrors</w:t>
            </w:r>
            <w:r>
              <w:rPr>
                <w:color w:val="231F20"/>
                <w:spacing w:val="19"/>
              </w:rPr>
              <w:t xml:space="preserve"> </w:t>
            </w:r>
            <w:r>
              <w:rPr>
                <w:color w:val="231F20"/>
              </w:rPr>
              <w:t>and</w:t>
            </w:r>
            <w:r>
              <w:rPr>
                <w:color w:val="231F20"/>
                <w:spacing w:val="19"/>
              </w:rPr>
              <w:t xml:space="preserve"> </w:t>
            </w:r>
            <w:r>
              <w:rPr>
                <w:color w:val="231F20"/>
              </w:rPr>
              <w:t>back</w:t>
            </w:r>
            <w:r>
              <w:rPr>
                <w:color w:val="231F20"/>
                <w:spacing w:val="19"/>
              </w:rPr>
              <w:t xml:space="preserve"> </w:t>
            </w:r>
            <w:r>
              <w:rPr>
                <w:color w:val="231F20"/>
              </w:rPr>
              <w:t>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1209CADA" w14:textId="77777777" w:rsidR="00DE17CA" w:rsidRDefault="00DE17CA" w:rsidP="00922862">
            <w:pPr>
              <w:pStyle w:val="TableParagraph"/>
              <w:numPr>
                <w:ilvl w:val="0"/>
                <w:numId w:val="108"/>
              </w:numPr>
              <w:tabs>
                <w:tab w:val="left" w:pos="1252"/>
              </w:tabs>
              <w:spacing w:line="256" w:lineRule="auto"/>
              <w:ind w:right="525"/>
            </w:pPr>
            <w:r>
              <w:rPr>
                <w:color w:val="231F20"/>
              </w:rPr>
              <w:t>After</w:t>
            </w:r>
            <w:r>
              <w:rPr>
                <w:color w:val="231F20"/>
                <w:spacing w:val="4"/>
              </w:rPr>
              <w:t xml:space="preserve"> </w:t>
            </w:r>
            <w:r>
              <w:rPr>
                <w:color w:val="231F20"/>
              </w:rPr>
              <w:t>seat,</w:t>
            </w:r>
            <w:r>
              <w:rPr>
                <w:color w:val="231F20"/>
                <w:spacing w:val="7"/>
              </w:rPr>
              <w:t xml:space="preserve"> </w:t>
            </w:r>
            <w:r>
              <w:rPr>
                <w:color w:val="231F20"/>
              </w:rPr>
              <w:t>steering</w:t>
            </w:r>
            <w:r>
              <w:rPr>
                <w:color w:val="231F20"/>
                <w:spacing w:val="7"/>
              </w:rPr>
              <w:t xml:space="preserve"> </w:t>
            </w:r>
            <w:r>
              <w:rPr>
                <w:color w:val="231F20"/>
              </w:rPr>
              <w:t>and</w:t>
            </w:r>
            <w:r>
              <w:rPr>
                <w:color w:val="231F20"/>
                <w:spacing w:val="7"/>
              </w:rPr>
              <w:t xml:space="preserve"> </w:t>
            </w:r>
            <w:r>
              <w:rPr>
                <w:color w:val="231F20"/>
              </w:rPr>
              <w:t>mirrors</w:t>
            </w:r>
            <w:r>
              <w:rPr>
                <w:color w:val="231F20"/>
                <w:spacing w:val="6"/>
              </w:rPr>
              <w:t xml:space="preserve"> </w:t>
            </w:r>
            <w:r>
              <w:rPr>
                <w:color w:val="231F20"/>
              </w:rPr>
              <w:t>adjustment,</w:t>
            </w:r>
            <w:r>
              <w:rPr>
                <w:color w:val="231F20"/>
                <w:spacing w:val="7"/>
              </w:rPr>
              <w:t xml:space="preserve"> </w:t>
            </w:r>
            <w:r>
              <w:rPr>
                <w:color w:val="231F20"/>
              </w:rPr>
              <w:t>the</w:t>
            </w:r>
            <w:r>
              <w:rPr>
                <w:color w:val="231F20"/>
                <w:spacing w:val="7"/>
              </w:rPr>
              <w:t xml:space="preserve"> </w:t>
            </w:r>
            <w:r>
              <w:rPr>
                <w:color w:val="231F20"/>
              </w:rPr>
              <w:t>applicant</w:t>
            </w:r>
            <w:r>
              <w:rPr>
                <w:color w:val="231F20"/>
                <w:spacing w:val="-46"/>
              </w:rPr>
              <w:t xml:space="preserve"> </w:t>
            </w:r>
            <w:r>
              <w:rPr>
                <w:color w:val="231F20"/>
              </w:rPr>
              <w:t>should</w:t>
            </w:r>
            <w:r>
              <w:rPr>
                <w:color w:val="231F20"/>
                <w:spacing w:val="-20"/>
              </w:rPr>
              <w:t xml:space="preserve"> </w:t>
            </w:r>
            <w:r>
              <w:rPr>
                <w:color w:val="231F20"/>
              </w:rPr>
              <w:t>wear</w:t>
            </w:r>
            <w:r>
              <w:rPr>
                <w:color w:val="231F20"/>
                <w:spacing w:val="-20"/>
              </w:rPr>
              <w:t xml:space="preserve"> </w:t>
            </w:r>
            <w:r>
              <w:rPr>
                <w:color w:val="231F20"/>
              </w:rPr>
              <w:t>seat</w:t>
            </w:r>
            <w:r>
              <w:rPr>
                <w:color w:val="231F20"/>
                <w:spacing w:val="-20"/>
              </w:rPr>
              <w:t xml:space="preserve"> </w:t>
            </w:r>
            <w:r>
              <w:rPr>
                <w:color w:val="231F20"/>
              </w:rPr>
              <w:t>belt.</w:t>
            </w:r>
          </w:p>
          <w:p w14:paraId="1CB7CB77" w14:textId="77777777" w:rsidR="00DE17CA" w:rsidRDefault="00DE17CA" w:rsidP="00922862">
            <w:pPr>
              <w:pStyle w:val="TableParagraph"/>
              <w:numPr>
                <w:ilvl w:val="0"/>
                <w:numId w:val="108"/>
              </w:numPr>
              <w:tabs>
                <w:tab w:val="left" w:pos="1251"/>
              </w:tabs>
              <w:spacing w:line="256" w:lineRule="auto"/>
              <w:ind w:right="525"/>
            </w:pPr>
            <w:r>
              <w:rPr>
                <w:color w:val="231F20"/>
              </w:rPr>
              <w:t>Before</w:t>
            </w:r>
            <w:r>
              <w:rPr>
                <w:color w:val="231F20"/>
                <w:spacing w:val="25"/>
              </w:rPr>
              <w:t xml:space="preserve"> </w:t>
            </w:r>
            <w:r>
              <w:rPr>
                <w:color w:val="231F20"/>
              </w:rPr>
              <w:t>starting</w:t>
            </w:r>
            <w:r>
              <w:rPr>
                <w:color w:val="231F20"/>
                <w:spacing w:val="72"/>
              </w:rPr>
              <w:t xml:space="preserve"> </w:t>
            </w:r>
            <w:r>
              <w:rPr>
                <w:color w:val="231F20"/>
              </w:rPr>
              <w:t>of</w:t>
            </w:r>
            <w:r>
              <w:rPr>
                <w:color w:val="231F20"/>
                <w:spacing w:val="72"/>
              </w:rPr>
              <w:t xml:space="preserve"> </w:t>
            </w:r>
            <w:r>
              <w:rPr>
                <w:color w:val="231F20"/>
              </w:rPr>
              <w:t>vehicle,</w:t>
            </w:r>
            <w:r>
              <w:rPr>
                <w:color w:val="231F20"/>
                <w:spacing w:val="72"/>
              </w:rPr>
              <w:t xml:space="preserve"> </w:t>
            </w:r>
            <w:r>
              <w:rPr>
                <w:color w:val="231F20"/>
              </w:rPr>
              <w:t>the</w:t>
            </w:r>
            <w:r>
              <w:rPr>
                <w:color w:val="231F20"/>
                <w:spacing w:val="72"/>
              </w:rPr>
              <w:t xml:space="preserve"> </w:t>
            </w:r>
            <w:r>
              <w:rPr>
                <w:color w:val="231F20"/>
              </w:rPr>
              <w:t>applicant</w:t>
            </w:r>
            <w:r>
              <w:rPr>
                <w:color w:val="231F20"/>
                <w:spacing w:val="72"/>
              </w:rPr>
              <w:t xml:space="preserve"> </w:t>
            </w:r>
            <w:r>
              <w:rPr>
                <w:color w:val="231F20"/>
              </w:rPr>
              <w:t>should</w:t>
            </w:r>
            <w:r>
              <w:rPr>
                <w:color w:val="231F20"/>
                <w:spacing w:val="72"/>
              </w:rPr>
              <w:t xml:space="preserve"> </w:t>
            </w:r>
            <w:r>
              <w:rPr>
                <w:color w:val="231F20"/>
              </w:rPr>
              <w:t>make</w:t>
            </w:r>
            <w:r>
              <w:rPr>
                <w:color w:val="231F20"/>
                <w:spacing w:val="-46"/>
              </w:rPr>
              <w:t xml:space="preserve"> </w:t>
            </w:r>
            <w:r>
              <w:rPr>
                <w:color w:val="231F20"/>
                <w:spacing w:val="-2"/>
              </w:rPr>
              <w:t>sure</w:t>
            </w:r>
            <w:r>
              <w:rPr>
                <w:color w:val="231F20"/>
                <w:spacing w:val="-20"/>
              </w:rPr>
              <w:t xml:space="preserve"> </w:t>
            </w:r>
            <w:r>
              <w:rPr>
                <w:color w:val="231F20"/>
                <w:spacing w:val="-1"/>
              </w:rPr>
              <w:t>that</w:t>
            </w:r>
            <w:r>
              <w:rPr>
                <w:color w:val="231F20"/>
                <w:spacing w:val="-20"/>
              </w:rPr>
              <w:t xml:space="preserve"> </w:t>
            </w:r>
            <w:r>
              <w:rPr>
                <w:color w:val="231F20"/>
                <w:spacing w:val="-1"/>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applied</w:t>
            </w:r>
            <w:r>
              <w:rPr>
                <w:color w:val="231F20"/>
                <w:spacing w:val="-20"/>
              </w:rPr>
              <w:t xml:space="preserve"> </w:t>
            </w:r>
            <w:r>
              <w:rPr>
                <w:color w:val="231F20"/>
                <w:spacing w:val="-1"/>
              </w:rPr>
              <w:t>properly.</w:t>
            </w:r>
          </w:p>
          <w:p w14:paraId="52054588" w14:textId="77777777" w:rsidR="00DE17CA" w:rsidRDefault="00DE17CA" w:rsidP="002F2F41">
            <w:pPr>
              <w:pStyle w:val="TableParagraph"/>
              <w:rPr>
                <w:rFonts w:ascii="Times New Roman"/>
                <w:sz w:val="24"/>
              </w:rPr>
            </w:pPr>
          </w:p>
          <w:p w14:paraId="2F49602D" w14:textId="77777777" w:rsidR="00DE17CA" w:rsidRDefault="00DE17CA" w:rsidP="00922862">
            <w:pPr>
              <w:pStyle w:val="TableParagraph"/>
              <w:numPr>
                <w:ilvl w:val="0"/>
                <w:numId w:val="107"/>
              </w:numPr>
              <w:tabs>
                <w:tab w:val="left" w:pos="895"/>
              </w:tabs>
              <w:spacing w:line="240" w:lineRule="auto"/>
              <w:rPr>
                <w:b/>
              </w:rPr>
            </w:pPr>
            <w:r>
              <w:rPr>
                <w:b/>
                <w:color w:val="231F20"/>
                <w:spacing w:val="-3"/>
              </w:rPr>
              <w:t>STARTING</w:t>
            </w:r>
            <w:r>
              <w:rPr>
                <w:b/>
                <w:color w:val="231F20"/>
                <w:spacing w:val="-19"/>
              </w:rPr>
              <w:t xml:space="preserve"> </w:t>
            </w:r>
            <w:r>
              <w:rPr>
                <w:b/>
                <w:color w:val="231F20"/>
                <w:spacing w:val="-2"/>
              </w:rPr>
              <w:t>OF</w:t>
            </w:r>
            <w:r>
              <w:rPr>
                <w:b/>
                <w:color w:val="231F20"/>
                <w:spacing w:val="-19"/>
              </w:rPr>
              <w:t xml:space="preserve"> </w:t>
            </w:r>
            <w:r>
              <w:rPr>
                <w:b/>
                <w:color w:val="231F20"/>
                <w:spacing w:val="-2"/>
              </w:rPr>
              <w:t>VEHICLE:</w:t>
            </w:r>
          </w:p>
          <w:p w14:paraId="2CFB7C29" w14:textId="77777777" w:rsidR="00DE17CA" w:rsidRDefault="00DE17CA" w:rsidP="002F2F41">
            <w:pPr>
              <w:pStyle w:val="TableParagraph"/>
              <w:spacing w:before="7"/>
              <w:rPr>
                <w:rFonts w:ascii="Times New Roman"/>
                <w:sz w:val="25"/>
              </w:rPr>
            </w:pPr>
          </w:p>
          <w:p w14:paraId="46D6F441" w14:textId="77777777" w:rsidR="00DE17CA" w:rsidRDefault="00DE17CA" w:rsidP="00922862">
            <w:pPr>
              <w:pStyle w:val="TableParagraph"/>
              <w:numPr>
                <w:ilvl w:val="1"/>
                <w:numId w:val="107"/>
              </w:numPr>
              <w:tabs>
                <w:tab w:val="left" w:pos="1279"/>
                <w:tab w:val="left" w:pos="1280"/>
              </w:tabs>
              <w:spacing w:line="240" w:lineRule="auto"/>
              <w:ind w:hanging="386"/>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make</w:t>
            </w:r>
            <w:r>
              <w:rPr>
                <w:color w:val="231F20"/>
                <w:spacing w:val="-20"/>
              </w:rPr>
              <w:t xml:space="preserve"> </w:t>
            </w:r>
            <w:r>
              <w:rPr>
                <w:color w:val="231F20"/>
              </w:rPr>
              <w:t>sure</w:t>
            </w:r>
            <w:r>
              <w:rPr>
                <w:color w:val="231F20"/>
                <w:spacing w:val="-20"/>
              </w:rPr>
              <w:t xml:space="preserve"> </w:t>
            </w:r>
            <w:r>
              <w:rPr>
                <w:color w:val="231F20"/>
              </w:rPr>
              <w:t>the</w:t>
            </w:r>
            <w:r>
              <w:rPr>
                <w:color w:val="231F20"/>
                <w:spacing w:val="-20"/>
              </w:rPr>
              <w:t xml:space="preserve"> </w:t>
            </w:r>
            <w:r>
              <w:rPr>
                <w:color w:val="231F20"/>
              </w:rPr>
              <w:t>gear</w:t>
            </w:r>
            <w:r>
              <w:rPr>
                <w:color w:val="231F20"/>
                <w:spacing w:val="-20"/>
              </w:rPr>
              <w:t xml:space="preserve"> </w:t>
            </w:r>
            <w:r>
              <w:rPr>
                <w:color w:val="231F20"/>
              </w:rPr>
              <w:t>is</w:t>
            </w:r>
            <w:r>
              <w:rPr>
                <w:color w:val="231F20"/>
                <w:spacing w:val="-20"/>
              </w:rPr>
              <w:t xml:space="preserve"> </w:t>
            </w:r>
            <w:r>
              <w:rPr>
                <w:color w:val="231F20"/>
              </w:rPr>
              <w:t>in</w:t>
            </w:r>
            <w:r>
              <w:rPr>
                <w:color w:val="231F20"/>
                <w:spacing w:val="-20"/>
              </w:rPr>
              <w:t xml:space="preserve"> </w:t>
            </w:r>
            <w:r>
              <w:rPr>
                <w:color w:val="231F20"/>
              </w:rPr>
              <w:t>neutral</w:t>
            </w:r>
            <w:r>
              <w:rPr>
                <w:color w:val="231F20"/>
                <w:spacing w:val="-20"/>
              </w:rPr>
              <w:t xml:space="preserve"> </w:t>
            </w:r>
            <w:r>
              <w:rPr>
                <w:color w:val="231F20"/>
              </w:rPr>
              <w:t>position.</w:t>
            </w:r>
          </w:p>
          <w:p w14:paraId="3F6546C4" w14:textId="77777777" w:rsidR="00DE17CA" w:rsidRDefault="00DE17CA" w:rsidP="00922862">
            <w:pPr>
              <w:pStyle w:val="TableParagraph"/>
              <w:numPr>
                <w:ilvl w:val="1"/>
                <w:numId w:val="107"/>
              </w:numPr>
              <w:tabs>
                <w:tab w:val="left" w:pos="1251"/>
              </w:tabs>
              <w:spacing w:before="18" w:line="256" w:lineRule="auto"/>
              <w:ind w:left="1250" w:right="523" w:hanging="356"/>
            </w:pPr>
            <w:r>
              <w:rPr>
                <w:color w:val="231F20"/>
              </w:rPr>
              <w:t>Clutch</w:t>
            </w:r>
            <w:r>
              <w:rPr>
                <w:color w:val="231F20"/>
                <w:spacing w:val="24"/>
              </w:rPr>
              <w:t xml:space="preserve"> </w:t>
            </w:r>
            <w:r>
              <w:rPr>
                <w:color w:val="231F20"/>
              </w:rPr>
              <w:t>should</w:t>
            </w:r>
            <w:r>
              <w:rPr>
                <w:color w:val="231F20"/>
                <w:spacing w:val="23"/>
              </w:rPr>
              <w:t xml:space="preserve"> </w:t>
            </w:r>
            <w:r>
              <w:rPr>
                <w:color w:val="231F20"/>
              </w:rPr>
              <w:t>be</w:t>
            </w:r>
            <w:r>
              <w:rPr>
                <w:color w:val="231F20"/>
                <w:spacing w:val="24"/>
              </w:rPr>
              <w:t xml:space="preserve"> </w:t>
            </w:r>
            <w:r>
              <w:rPr>
                <w:color w:val="231F20"/>
              </w:rPr>
              <w:t>pressed</w:t>
            </w:r>
            <w:r>
              <w:rPr>
                <w:color w:val="231F20"/>
                <w:spacing w:val="23"/>
              </w:rPr>
              <w:t xml:space="preserve"> </w:t>
            </w:r>
            <w:r>
              <w:rPr>
                <w:color w:val="231F20"/>
              </w:rPr>
              <w:t>and</w:t>
            </w:r>
            <w:r>
              <w:rPr>
                <w:color w:val="231F20"/>
                <w:spacing w:val="24"/>
              </w:rPr>
              <w:t xml:space="preserve"> </w:t>
            </w:r>
            <w:r>
              <w:rPr>
                <w:color w:val="231F20"/>
              </w:rPr>
              <w:t>checked</w:t>
            </w:r>
            <w:r>
              <w:rPr>
                <w:color w:val="231F20"/>
                <w:spacing w:val="24"/>
              </w:rPr>
              <w:t xml:space="preserve"> </w:t>
            </w:r>
            <w:r>
              <w:rPr>
                <w:color w:val="231F20"/>
              </w:rPr>
              <w:t>properly</w:t>
            </w:r>
            <w:r>
              <w:rPr>
                <w:color w:val="231F20"/>
                <w:spacing w:val="24"/>
              </w:rPr>
              <w:t xml:space="preserve"> </w:t>
            </w:r>
            <w:r>
              <w:rPr>
                <w:color w:val="231F20"/>
              </w:rPr>
              <w:t>prior</w:t>
            </w:r>
            <w:r>
              <w:rPr>
                <w:color w:val="231F20"/>
                <w:spacing w:val="23"/>
              </w:rPr>
              <w:t xml:space="preserve"> </w:t>
            </w:r>
            <w:r>
              <w:rPr>
                <w:color w:val="231F20"/>
              </w:rPr>
              <w:t>to</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2B58AF49" w14:textId="77777777" w:rsidR="00DE17CA" w:rsidRDefault="00DE17CA" w:rsidP="00922862">
            <w:pPr>
              <w:pStyle w:val="TableParagraph"/>
              <w:numPr>
                <w:ilvl w:val="1"/>
                <w:numId w:val="107"/>
              </w:numPr>
              <w:tabs>
                <w:tab w:val="left" w:pos="1296"/>
              </w:tabs>
              <w:spacing w:line="256" w:lineRule="auto"/>
              <w:ind w:left="1250" w:right="525" w:hanging="356"/>
            </w:pPr>
            <w:r>
              <w:tab/>
            </w:r>
            <w:r>
              <w:rPr>
                <w:color w:val="231F20"/>
              </w:rPr>
              <w:t>The</w:t>
            </w:r>
            <w:r>
              <w:rPr>
                <w:color w:val="231F20"/>
                <w:spacing w:val="-6"/>
              </w:rPr>
              <w:t xml:space="preserve"> </w:t>
            </w:r>
            <w:r>
              <w:rPr>
                <w:color w:val="231F20"/>
              </w:rPr>
              <w:t>applicant</w:t>
            </w:r>
            <w:r>
              <w:rPr>
                <w:color w:val="231F20"/>
                <w:spacing w:val="-5"/>
              </w:rPr>
              <w:t xml:space="preserve"> </w:t>
            </w:r>
            <w:r>
              <w:rPr>
                <w:color w:val="231F20"/>
              </w:rPr>
              <w:t>should</w:t>
            </w:r>
            <w:r>
              <w:rPr>
                <w:color w:val="231F20"/>
                <w:spacing w:val="-5"/>
              </w:rPr>
              <w:t xml:space="preserve"> </w:t>
            </w:r>
            <w:r>
              <w:rPr>
                <w:color w:val="231F20"/>
              </w:rPr>
              <w:t>then</w:t>
            </w:r>
            <w:r>
              <w:rPr>
                <w:color w:val="231F20"/>
                <w:spacing w:val="-6"/>
              </w:rPr>
              <w:t xml:space="preserve"> </w:t>
            </w:r>
            <w:r>
              <w:rPr>
                <w:color w:val="231F20"/>
              </w:rPr>
              <w:t>switch</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ignition</w:t>
            </w:r>
            <w:r>
              <w:rPr>
                <w:color w:val="231F20"/>
                <w:spacing w:val="-5"/>
              </w:rPr>
              <w:t xml:space="preserve"> </w:t>
            </w:r>
            <w:r>
              <w:rPr>
                <w:color w:val="231F20"/>
              </w:rPr>
              <w:t>and</w:t>
            </w:r>
            <w:r>
              <w:rPr>
                <w:color w:val="231F20"/>
                <w:spacing w:val="-5"/>
              </w:rPr>
              <w:t xml:space="preserve"> </w:t>
            </w:r>
            <w:r>
              <w:rPr>
                <w:color w:val="231F20"/>
              </w:rPr>
              <w:t>start</w:t>
            </w:r>
            <w:r>
              <w:rPr>
                <w:color w:val="231F20"/>
                <w:spacing w:val="-6"/>
              </w:rPr>
              <w:t xml:space="preserve"> </w:t>
            </w:r>
            <w:r>
              <w:rPr>
                <w:color w:val="231F20"/>
              </w:rPr>
              <w:t>the</w:t>
            </w:r>
            <w:r>
              <w:rPr>
                <w:color w:val="231F20"/>
                <w:spacing w:val="-45"/>
              </w:rPr>
              <w:t xml:space="preserve"> </w:t>
            </w:r>
            <w:r>
              <w:rPr>
                <w:color w:val="231F20"/>
              </w:rPr>
              <w:t>vehicle</w:t>
            </w:r>
            <w:r>
              <w:rPr>
                <w:color w:val="231F20"/>
                <w:spacing w:val="-21"/>
              </w:rPr>
              <w:t xml:space="preserve"> </w:t>
            </w:r>
            <w:r>
              <w:rPr>
                <w:color w:val="231F20"/>
              </w:rPr>
              <w:t>engine.</w:t>
            </w:r>
          </w:p>
          <w:p w14:paraId="04495472" w14:textId="77777777" w:rsidR="00DE17CA" w:rsidRDefault="00DE17CA" w:rsidP="002F2F41">
            <w:pPr>
              <w:pStyle w:val="TableParagraph"/>
              <w:rPr>
                <w:rFonts w:ascii="Times New Roman"/>
              </w:rPr>
            </w:pPr>
          </w:p>
          <w:p w14:paraId="0C39537D" w14:textId="77777777" w:rsidR="00DE17CA" w:rsidRDefault="00DE17CA" w:rsidP="002F2F41">
            <w:pPr>
              <w:pStyle w:val="TableParagraph"/>
              <w:spacing w:before="7"/>
              <w:rPr>
                <w:rFonts w:ascii="Times New Roman"/>
                <w:sz w:val="23"/>
              </w:rPr>
            </w:pPr>
          </w:p>
          <w:p w14:paraId="0E448D1F" w14:textId="77777777" w:rsidR="00DE17CA" w:rsidRDefault="00DE17CA" w:rsidP="002F2F41">
            <w:pPr>
              <w:pStyle w:val="TableParagraph"/>
              <w:tabs>
                <w:tab w:val="left" w:pos="5741"/>
              </w:tabs>
              <w:ind w:left="524"/>
              <w:jc w:val="both"/>
              <w:rPr>
                <w:rFonts w:ascii="Arial MT"/>
                <w:sz w:val="16"/>
              </w:rPr>
            </w:pPr>
            <w:r>
              <w:rPr>
                <w:rFonts w:ascii="Arial MT"/>
                <w:color w:val="231F20"/>
                <w:sz w:val="16"/>
              </w:rPr>
              <w:t>02</w:t>
            </w:r>
            <w:r>
              <w:rPr>
                <w:rFonts w:ascii="Arial MT"/>
                <w:color w:val="231F20"/>
                <w:sz w:val="16"/>
              </w:rPr>
              <w:tab/>
            </w:r>
            <w:hyperlink r:id="rId25">
              <w:r>
                <w:rPr>
                  <w:rFonts w:ascii="Arial MT"/>
                  <w:color w:val="231F20"/>
                  <w:sz w:val="16"/>
                </w:rPr>
                <w:t>www.nhmp.gov.pk</w:t>
              </w:r>
            </w:hyperlink>
          </w:p>
        </w:tc>
      </w:tr>
    </w:tbl>
    <w:p w14:paraId="09856DE6"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5ED5D94F" w14:textId="77777777" w:rsidR="00DE17CA" w:rsidRDefault="00DE17CA" w:rsidP="00DE17CA">
      <w:pPr>
        <w:pStyle w:val="BodyText"/>
        <w:spacing w:before="10"/>
        <w:rPr>
          <w:sz w:val="25"/>
        </w:rPr>
      </w:pPr>
      <w:r>
        <w:rPr>
          <w:noProof/>
          <w:lang w:val="en-GB" w:eastAsia="en-GB"/>
        </w:rPr>
        <w:lastRenderedPageBreak/>
        <mc:AlternateContent>
          <mc:Choice Requires="wpg">
            <w:drawing>
              <wp:anchor distT="0" distB="0" distL="114300" distR="114300" simplePos="0" relativeHeight="251665408" behindDoc="1" locked="0" layoutInCell="1" allowOverlap="1" wp14:anchorId="2E4DEA79" wp14:editId="7E28F1F5">
                <wp:simplePos x="0" y="0"/>
                <wp:positionH relativeFrom="page">
                  <wp:posOffset>1756410</wp:posOffset>
                </wp:positionH>
                <wp:positionV relativeFrom="page">
                  <wp:posOffset>1377950</wp:posOffset>
                </wp:positionV>
                <wp:extent cx="4254500" cy="14732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66" name="Picture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EA37804" id="Group 65" o:spid="_x0000_s1026" style="position:absolute;margin-left:138.3pt;margin-top:108.5pt;width:335pt;height:11.6pt;z-index:-25165107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R57ZV+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50"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">
                  <v:imagedata r:id="rId22" o:title=""/>
                </v:shape>
                <v:shape id="Picture 51"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">
                  <v:imagedata r:id="rId23" o:title=""/>
                </v:shape>
                <v:shape id="Picture 52"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5D7AD81A"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4CFE93D9" w14:textId="77777777" w:rsidR="00DE17CA" w:rsidRDefault="00DE17CA" w:rsidP="002F2F41">
            <w:pPr>
              <w:pStyle w:val="TableParagraph"/>
              <w:rPr>
                <w:rFonts w:ascii="Times New Roman"/>
                <w:sz w:val="20"/>
              </w:rPr>
            </w:pPr>
          </w:p>
        </w:tc>
      </w:tr>
      <w:tr w:rsidR="00DE17CA" w14:paraId="6126D8E4" w14:textId="77777777" w:rsidTr="002F2F41">
        <w:trPr>
          <w:trHeight w:val="215"/>
        </w:trPr>
        <w:tc>
          <w:tcPr>
            <w:tcW w:w="550" w:type="dxa"/>
            <w:tcBorders>
              <w:left w:val="single" w:sz="2" w:space="0" w:color="231F20"/>
            </w:tcBorders>
            <w:shd w:val="clear" w:color="auto" w:fill="6DCFF6"/>
          </w:tcPr>
          <w:p w14:paraId="4CC14957" w14:textId="77777777" w:rsidR="00DE17CA" w:rsidRDefault="00DE17CA" w:rsidP="002F2F41">
            <w:pPr>
              <w:pStyle w:val="TableParagraph"/>
              <w:rPr>
                <w:rFonts w:ascii="Times New Roman"/>
                <w:sz w:val="14"/>
              </w:rPr>
            </w:pPr>
          </w:p>
        </w:tc>
        <w:tc>
          <w:tcPr>
            <w:tcW w:w="6459" w:type="dxa"/>
          </w:tcPr>
          <w:p w14:paraId="2E277E06" w14:textId="77777777" w:rsidR="00DE17CA" w:rsidRDefault="00DE17CA" w:rsidP="002F2F41">
            <w:pPr>
              <w:pStyle w:val="TableParagraph"/>
              <w:spacing w:before="24" w:line="171" w:lineRule="exact"/>
              <w:ind w:left="1249"/>
              <w:rPr>
                <w:b/>
                <w:sz w:val="16"/>
              </w:rPr>
            </w:pPr>
            <w:bookmarkStart w:id="184" w:name="Page_9"/>
            <w:bookmarkEnd w:id="184"/>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C1A89D7" w14:textId="77777777" w:rsidR="00DE17CA" w:rsidRDefault="00DE17CA" w:rsidP="002F2F41">
            <w:pPr>
              <w:pStyle w:val="TableParagraph"/>
              <w:rPr>
                <w:rFonts w:ascii="Times New Roman"/>
                <w:sz w:val="14"/>
              </w:rPr>
            </w:pPr>
          </w:p>
        </w:tc>
      </w:tr>
      <w:tr w:rsidR="00DE17CA" w14:paraId="139C2FBF" w14:textId="77777777" w:rsidTr="002F2F41">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A5B903A" w14:textId="77777777" w:rsidR="00DE17CA" w:rsidRDefault="00DE17CA" w:rsidP="002F2F41">
            <w:pPr>
              <w:pStyle w:val="TableParagraph"/>
              <w:spacing w:before="1"/>
              <w:rPr>
                <w:rFonts w:ascii="Times New Roman"/>
              </w:rPr>
            </w:pPr>
          </w:p>
          <w:p w14:paraId="15B8BC0B" w14:textId="77777777" w:rsidR="00DE17CA" w:rsidRDefault="00DE17CA" w:rsidP="002F2F41">
            <w:pPr>
              <w:pStyle w:val="TableParagraph"/>
              <w:spacing w:line="256" w:lineRule="auto"/>
              <w:ind w:left="1251" w:right="524" w:hanging="356"/>
              <w:jc w:val="both"/>
            </w:pPr>
            <w:r>
              <w:rPr>
                <w:color w:val="231F20"/>
              </w:rPr>
              <w:t>iv)</w:t>
            </w:r>
            <w:r>
              <w:rPr>
                <w:color w:val="231F20"/>
                <w:spacing w:val="1"/>
              </w:rPr>
              <w:t xml:space="preserve"> </w:t>
            </w:r>
            <w:r>
              <w:rPr>
                <w:color w:val="231F20"/>
              </w:rPr>
              <w:t>The</w:t>
            </w:r>
            <w:r>
              <w:rPr>
                <w:color w:val="231F20"/>
                <w:spacing w:val="1"/>
              </w:rPr>
              <w:t xml:space="preserve"> </w:t>
            </w:r>
            <w:r>
              <w:rPr>
                <w:color w:val="231F20"/>
              </w:rPr>
              <w:t>ignition</w:t>
            </w:r>
            <w:r>
              <w:rPr>
                <w:color w:val="231F20"/>
                <w:spacing w:val="1"/>
              </w:rPr>
              <w:t xml:space="preserve"> </w:t>
            </w:r>
            <w:r>
              <w:rPr>
                <w:color w:val="231F20"/>
              </w:rPr>
              <w:t>attempt</w:t>
            </w:r>
            <w:r>
              <w:rPr>
                <w:color w:val="231F20"/>
                <w:spacing w:val="1"/>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balanced</w:t>
            </w:r>
            <w:r>
              <w:rPr>
                <w:color w:val="231F20"/>
                <w:spacing w:val="1"/>
              </w:rPr>
              <w:t xml:space="preserve"> </w:t>
            </w:r>
            <w:r>
              <w:rPr>
                <w:color w:val="231F20"/>
              </w:rPr>
              <w:t>and</w:t>
            </w:r>
            <w:r>
              <w:rPr>
                <w:color w:val="231F20"/>
                <w:spacing w:val="1"/>
              </w:rPr>
              <w:t xml:space="preserve"> </w:t>
            </w:r>
            <w:r>
              <w:rPr>
                <w:color w:val="231F20"/>
              </w:rPr>
              <w:t>controlled.</w:t>
            </w:r>
            <w:r>
              <w:rPr>
                <w:color w:val="231F20"/>
                <w:spacing w:val="1"/>
              </w:rPr>
              <w:t xml:space="preserve"> </w:t>
            </w:r>
            <w:r>
              <w:rPr>
                <w:color w:val="231F20"/>
              </w:rPr>
              <w:t>It</w:t>
            </w:r>
            <w:r>
              <w:rPr>
                <w:color w:val="231F20"/>
                <w:spacing w:val="1"/>
              </w:rPr>
              <w:t xml:space="preserve"> </w:t>
            </w:r>
            <w:r>
              <w:rPr>
                <w:color w:val="231F20"/>
                <w:spacing w:val="-1"/>
              </w:rPr>
              <w:t>should</w:t>
            </w:r>
            <w:r>
              <w:rPr>
                <w:color w:val="231F20"/>
                <w:spacing w:val="-20"/>
              </w:rPr>
              <w:t xml:space="preserve"> </w:t>
            </w:r>
            <w:r>
              <w:rPr>
                <w:color w:val="231F20"/>
              </w:rPr>
              <w:t>neither</w:t>
            </w:r>
            <w:r>
              <w:rPr>
                <w:color w:val="231F20"/>
                <w:spacing w:val="-20"/>
              </w:rPr>
              <w:t xml:space="preserve"> </w:t>
            </w:r>
            <w:r>
              <w:rPr>
                <w:color w:val="231F20"/>
              </w:rPr>
              <w:t>be</w:t>
            </w:r>
            <w:r>
              <w:rPr>
                <w:color w:val="231F20"/>
                <w:spacing w:val="-20"/>
              </w:rPr>
              <w:t xml:space="preserve"> </w:t>
            </w:r>
            <w:r>
              <w:rPr>
                <w:color w:val="231F20"/>
              </w:rPr>
              <w:t>unnecessarily</w:t>
            </w:r>
            <w:r>
              <w:rPr>
                <w:color w:val="231F20"/>
                <w:spacing w:val="-20"/>
              </w:rPr>
              <w:t xml:space="preserve"> </w:t>
            </w:r>
            <w:r>
              <w:rPr>
                <w:color w:val="231F20"/>
              </w:rPr>
              <w:t>long</w:t>
            </w:r>
            <w:r>
              <w:rPr>
                <w:color w:val="231F20"/>
                <w:spacing w:val="-20"/>
              </w:rPr>
              <w:t xml:space="preserve"> </w:t>
            </w:r>
            <w:r>
              <w:rPr>
                <w:color w:val="231F20"/>
              </w:rPr>
              <w:t>nor</w:t>
            </w:r>
            <w:r>
              <w:rPr>
                <w:color w:val="231F20"/>
                <w:spacing w:val="-20"/>
              </w:rPr>
              <w:t xml:space="preserve"> </w:t>
            </w:r>
            <w:r>
              <w:rPr>
                <w:color w:val="231F20"/>
              </w:rPr>
              <w:t>too</w:t>
            </w:r>
            <w:r>
              <w:rPr>
                <w:color w:val="231F20"/>
                <w:spacing w:val="-22"/>
              </w:rPr>
              <w:t xml:space="preserve"> </w:t>
            </w:r>
            <w:r>
              <w:rPr>
                <w:color w:val="231F20"/>
              </w:rPr>
              <w:t>short.</w:t>
            </w:r>
          </w:p>
          <w:p w14:paraId="6B12A399" w14:textId="77777777" w:rsidR="00DE17CA" w:rsidRDefault="00DE17CA" w:rsidP="002F2F41">
            <w:pPr>
              <w:pStyle w:val="TableParagraph"/>
              <w:rPr>
                <w:rFonts w:ascii="Times New Roman"/>
                <w:sz w:val="24"/>
              </w:rPr>
            </w:pPr>
          </w:p>
          <w:p w14:paraId="451B07DD" w14:textId="77777777" w:rsidR="00DE17CA" w:rsidRDefault="00DE17CA" w:rsidP="00922862">
            <w:pPr>
              <w:pStyle w:val="TableParagraph"/>
              <w:numPr>
                <w:ilvl w:val="0"/>
                <w:numId w:val="106"/>
              </w:numPr>
              <w:tabs>
                <w:tab w:val="left" w:pos="896"/>
              </w:tabs>
              <w:spacing w:line="240" w:lineRule="auto"/>
              <w:rPr>
                <w:b/>
              </w:rPr>
            </w:pPr>
            <w:r>
              <w:rPr>
                <w:b/>
                <w:color w:val="231F20"/>
                <w:spacing w:val="-2"/>
              </w:rPr>
              <w:t>VEHICLE</w:t>
            </w:r>
            <w:r>
              <w:rPr>
                <w:b/>
                <w:color w:val="231F20"/>
                <w:spacing w:val="-19"/>
              </w:rPr>
              <w:t xml:space="preserve"> </w:t>
            </w:r>
            <w:r>
              <w:rPr>
                <w:b/>
                <w:color w:val="231F20"/>
                <w:spacing w:val="-1"/>
              </w:rPr>
              <w:t>UN-PARKING:</w:t>
            </w:r>
          </w:p>
          <w:p w14:paraId="390976B0" w14:textId="77777777" w:rsidR="00DE17CA" w:rsidRDefault="00DE17CA" w:rsidP="002F2F41">
            <w:pPr>
              <w:pStyle w:val="TableParagraph"/>
              <w:spacing w:before="7"/>
              <w:rPr>
                <w:rFonts w:ascii="Times New Roman"/>
                <w:sz w:val="25"/>
              </w:rPr>
            </w:pPr>
          </w:p>
          <w:p w14:paraId="3B1B09C4" w14:textId="77777777" w:rsidR="00DE17CA" w:rsidRDefault="00DE17CA" w:rsidP="00922862">
            <w:pPr>
              <w:pStyle w:val="TableParagraph"/>
              <w:numPr>
                <w:ilvl w:val="1"/>
                <w:numId w:val="106"/>
              </w:numPr>
              <w:tabs>
                <w:tab w:val="left" w:pos="1304"/>
              </w:tabs>
              <w:spacing w:line="256" w:lineRule="auto"/>
              <w:ind w:right="524" w:hanging="356"/>
              <w:jc w:val="both"/>
            </w:pPr>
            <w:r>
              <w:tab/>
            </w:r>
            <w:r>
              <w:rPr>
                <w:color w:val="231F20"/>
              </w:rPr>
              <w:t>After starting the vehicle, the applicant is required to reverse</w:t>
            </w:r>
            <w:r>
              <w:rPr>
                <w:color w:val="231F20"/>
                <w:spacing w:val="-46"/>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spacing w:val="-1"/>
              </w:rPr>
              <w:t>from</w:t>
            </w:r>
            <w:r>
              <w:rPr>
                <w:color w:val="231F20"/>
                <w:spacing w:val="-20"/>
              </w:rPr>
              <w:t xml:space="preserve"> </w:t>
            </w:r>
            <w:r>
              <w:rPr>
                <w:color w:val="231F20"/>
              </w:rPr>
              <w:t>parking</w:t>
            </w:r>
            <w:r>
              <w:rPr>
                <w:color w:val="231F20"/>
                <w:spacing w:val="-21"/>
              </w:rPr>
              <w:t xml:space="preserve"> </w:t>
            </w:r>
            <w:r>
              <w:rPr>
                <w:color w:val="231F20"/>
              </w:rPr>
              <w:t>space</w:t>
            </w:r>
            <w:r>
              <w:rPr>
                <w:color w:val="231F20"/>
                <w:spacing w:val="-20"/>
              </w:rPr>
              <w:t xml:space="preserve"> </w:t>
            </w:r>
            <w:r>
              <w:rPr>
                <w:color w:val="231F20"/>
              </w:rPr>
              <w:t>and</w:t>
            </w:r>
            <w:r>
              <w:rPr>
                <w:color w:val="231F20"/>
                <w:spacing w:val="-20"/>
              </w:rPr>
              <w:t xml:space="preserve"> </w:t>
            </w:r>
            <w:r>
              <w:rPr>
                <w:color w:val="231F20"/>
              </w:rPr>
              <w:t>bring</w:t>
            </w:r>
            <w:r>
              <w:rPr>
                <w:color w:val="231F20"/>
                <w:spacing w:val="-20"/>
              </w:rPr>
              <w:t xml:space="preserve"> </w:t>
            </w:r>
            <w:r>
              <w:rPr>
                <w:color w:val="231F20"/>
              </w:rPr>
              <w:t>it</w:t>
            </w:r>
            <w:r>
              <w:rPr>
                <w:color w:val="231F20"/>
                <w:spacing w:val="-20"/>
              </w:rPr>
              <w:t xml:space="preserve"> </w:t>
            </w:r>
            <w:r>
              <w:rPr>
                <w:color w:val="231F20"/>
              </w:rPr>
              <w:t>to</w:t>
            </w:r>
            <w:r>
              <w:rPr>
                <w:color w:val="231F20"/>
                <w:spacing w:val="-22"/>
              </w:rPr>
              <w:t xml:space="preserve"> </w:t>
            </w:r>
            <w:r>
              <w:rPr>
                <w:color w:val="231F20"/>
              </w:rPr>
              <w:t>driving</w:t>
            </w:r>
            <w:r>
              <w:rPr>
                <w:color w:val="231F20"/>
                <w:spacing w:val="-20"/>
              </w:rPr>
              <w:t xml:space="preserve"> </w:t>
            </w:r>
            <w:r>
              <w:rPr>
                <w:color w:val="231F20"/>
              </w:rPr>
              <w:t>lane.</w:t>
            </w:r>
          </w:p>
          <w:p w14:paraId="17527727" w14:textId="77777777" w:rsidR="00DE17CA" w:rsidRDefault="00DE17CA" w:rsidP="00922862">
            <w:pPr>
              <w:pStyle w:val="TableParagraph"/>
              <w:numPr>
                <w:ilvl w:val="1"/>
                <w:numId w:val="106"/>
              </w:numPr>
              <w:tabs>
                <w:tab w:val="left" w:pos="1252"/>
              </w:tabs>
              <w:spacing w:line="256" w:lineRule="auto"/>
              <w:ind w:right="524" w:hanging="356"/>
              <w:jc w:val="both"/>
            </w:pPr>
            <w:r>
              <w:rPr>
                <w:color w:val="231F20"/>
              </w:rPr>
              <w:t>The applicant should use proper indicator while turning the</w:t>
            </w:r>
            <w:r>
              <w:rPr>
                <w:color w:val="231F20"/>
                <w:spacing w:val="1"/>
              </w:rPr>
              <w:t xml:space="preserve"> </w:t>
            </w:r>
            <w:r>
              <w:rPr>
                <w:color w:val="231F20"/>
              </w:rPr>
              <w:t>vehicle in reverse. For instance, if the applicant is turning the</w:t>
            </w:r>
            <w:r>
              <w:rPr>
                <w:color w:val="231F20"/>
                <w:spacing w:val="1"/>
              </w:rPr>
              <w:t xml:space="preserve"> </w:t>
            </w:r>
            <w:r>
              <w:rPr>
                <w:color w:val="231F20"/>
              </w:rPr>
              <w:t>vehicle to the left side in reverse, he/she should use left side</w:t>
            </w:r>
            <w:r>
              <w:rPr>
                <w:color w:val="231F20"/>
                <w:spacing w:val="1"/>
              </w:rPr>
              <w:t xml:space="preserve"> </w:t>
            </w:r>
            <w:r>
              <w:rPr>
                <w:color w:val="231F20"/>
              </w:rPr>
              <w:t>indicator.</w:t>
            </w:r>
          </w:p>
          <w:p w14:paraId="51B1C991" w14:textId="77777777" w:rsidR="00DE17CA" w:rsidRDefault="00DE17CA" w:rsidP="00922862">
            <w:pPr>
              <w:pStyle w:val="TableParagraph"/>
              <w:numPr>
                <w:ilvl w:val="1"/>
                <w:numId w:val="106"/>
              </w:numPr>
              <w:tabs>
                <w:tab w:val="left" w:pos="1252"/>
              </w:tabs>
              <w:spacing w:line="256" w:lineRule="auto"/>
              <w:ind w:right="522" w:hanging="356"/>
              <w:jc w:val="both"/>
            </w:pPr>
            <w:r>
              <w:rPr>
                <w:color w:val="231F20"/>
              </w:rPr>
              <w:t>The</w:t>
            </w:r>
            <w:r>
              <w:rPr>
                <w:color w:val="231F20"/>
                <w:spacing w:val="-3"/>
              </w:rPr>
              <w:t xml:space="preserve"> </w:t>
            </w:r>
            <w:r>
              <w:rPr>
                <w:color w:val="231F20"/>
              </w:rPr>
              <w:t>applicant</w:t>
            </w:r>
            <w:r>
              <w:rPr>
                <w:color w:val="231F20"/>
                <w:spacing w:val="-6"/>
              </w:rPr>
              <w:t xml:space="preserve"> </w:t>
            </w:r>
            <w:r>
              <w:rPr>
                <w:color w:val="231F20"/>
              </w:rPr>
              <w:t>is</w:t>
            </w:r>
            <w:r>
              <w:rPr>
                <w:color w:val="231F20"/>
                <w:spacing w:val="-3"/>
              </w:rPr>
              <w:t xml:space="preserve"> </w:t>
            </w:r>
            <w:r>
              <w:rPr>
                <w:color w:val="231F20"/>
              </w:rPr>
              <w:t>expected</w:t>
            </w:r>
            <w:r>
              <w:rPr>
                <w:color w:val="231F20"/>
                <w:spacing w:val="-5"/>
              </w:rPr>
              <w:t xml:space="preserve"> </w:t>
            </w:r>
            <w:r>
              <w:rPr>
                <w:color w:val="231F20"/>
              </w:rPr>
              <w:t>to</w:t>
            </w:r>
            <w:r>
              <w:rPr>
                <w:color w:val="231F20"/>
                <w:spacing w:val="-6"/>
              </w:rPr>
              <w:t xml:space="preserve"> </w:t>
            </w:r>
            <w:r>
              <w:rPr>
                <w:color w:val="231F20"/>
              </w:rPr>
              <w:t>make</w:t>
            </w:r>
            <w:r>
              <w:rPr>
                <w:color w:val="231F20"/>
                <w:spacing w:val="-3"/>
              </w:rPr>
              <w:t xml:space="preserve"> </w:t>
            </w:r>
            <w:r>
              <w:rPr>
                <w:color w:val="231F20"/>
              </w:rPr>
              <w:t>proper</w:t>
            </w:r>
            <w:r>
              <w:rPr>
                <w:color w:val="231F20"/>
                <w:spacing w:val="-3"/>
              </w:rPr>
              <w:t xml:space="preserve"> </w:t>
            </w:r>
            <w:r>
              <w:rPr>
                <w:color w:val="231F20"/>
              </w:rPr>
              <w:t>/</w:t>
            </w:r>
            <w:r>
              <w:rPr>
                <w:color w:val="231F20"/>
                <w:spacing w:val="-5"/>
              </w:rPr>
              <w:t xml:space="preserve"> </w:t>
            </w:r>
            <w:r>
              <w:rPr>
                <w:color w:val="231F20"/>
              </w:rPr>
              <w:t>appropriate</w:t>
            </w:r>
            <w:r>
              <w:rPr>
                <w:color w:val="231F20"/>
                <w:spacing w:val="-6"/>
              </w:rPr>
              <w:t xml:space="preserve"> </w:t>
            </w:r>
            <w:r>
              <w:rPr>
                <w:color w:val="231F20"/>
              </w:rPr>
              <w:t>use</w:t>
            </w:r>
            <w:r>
              <w:rPr>
                <w:color w:val="231F20"/>
                <w:spacing w:val="-3"/>
              </w:rPr>
              <w:t xml:space="preserve"> </w:t>
            </w:r>
            <w:r>
              <w:rPr>
                <w:color w:val="231F20"/>
              </w:rPr>
              <w:t>of</w:t>
            </w:r>
            <w:r>
              <w:rPr>
                <w:color w:val="231F20"/>
                <w:spacing w:val="-46"/>
              </w:rPr>
              <w:t xml:space="preserve"> </w:t>
            </w:r>
            <w:r>
              <w:rPr>
                <w:color w:val="231F20"/>
              </w:rPr>
              <w:t>side/back</w:t>
            </w:r>
            <w:r>
              <w:rPr>
                <w:color w:val="231F20"/>
                <w:spacing w:val="-21"/>
              </w:rPr>
              <w:t xml:space="preserve"> </w:t>
            </w:r>
            <w:r>
              <w:rPr>
                <w:color w:val="231F20"/>
              </w:rPr>
              <w:t>mirror.</w:t>
            </w:r>
          </w:p>
          <w:p w14:paraId="2C8E9492" w14:textId="77777777" w:rsidR="00DE17CA" w:rsidRDefault="00DE17CA" w:rsidP="002F2F41">
            <w:pPr>
              <w:pStyle w:val="TableParagraph"/>
              <w:rPr>
                <w:rFonts w:ascii="Times New Roman"/>
                <w:sz w:val="24"/>
              </w:rPr>
            </w:pPr>
          </w:p>
          <w:p w14:paraId="74E67728" w14:textId="77777777" w:rsidR="00DE17CA" w:rsidRDefault="00DE17CA" w:rsidP="00922862">
            <w:pPr>
              <w:pStyle w:val="TableParagraph"/>
              <w:numPr>
                <w:ilvl w:val="0"/>
                <w:numId w:val="106"/>
              </w:numPr>
              <w:tabs>
                <w:tab w:val="left" w:pos="896"/>
              </w:tabs>
              <w:spacing w:line="240" w:lineRule="auto"/>
              <w:rPr>
                <w:b/>
              </w:rPr>
            </w:pPr>
            <w:r>
              <w:rPr>
                <w:b/>
                <w:color w:val="231F20"/>
                <w:spacing w:val="-2"/>
              </w:rPr>
              <w:t>ROAD</w:t>
            </w:r>
            <w:r>
              <w:rPr>
                <w:b/>
                <w:color w:val="231F20"/>
                <w:spacing w:val="-19"/>
              </w:rPr>
              <w:t xml:space="preserve"> </w:t>
            </w:r>
            <w:r>
              <w:rPr>
                <w:b/>
                <w:color w:val="231F20"/>
                <w:spacing w:val="-2"/>
              </w:rPr>
              <w:t>SENSE:</w:t>
            </w:r>
          </w:p>
          <w:p w14:paraId="48763CBB" w14:textId="77777777" w:rsidR="00DE17CA" w:rsidRDefault="00DE17CA" w:rsidP="002F2F41">
            <w:pPr>
              <w:pStyle w:val="TableParagraph"/>
              <w:spacing w:before="6"/>
              <w:rPr>
                <w:rFonts w:ascii="Times New Roman"/>
                <w:sz w:val="25"/>
              </w:rPr>
            </w:pPr>
          </w:p>
          <w:p w14:paraId="7B04ADDE" w14:textId="77777777" w:rsidR="00DE17CA" w:rsidRDefault="00DE17CA" w:rsidP="00922862">
            <w:pPr>
              <w:pStyle w:val="TableParagraph"/>
              <w:numPr>
                <w:ilvl w:val="1"/>
                <w:numId w:val="106"/>
              </w:numPr>
              <w:tabs>
                <w:tab w:val="left" w:pos="1252"/>
              </w:tabs>
              <w:spacing w:before="1" w:line="256" w:lineRule="auto"/>
              <w:ind w:right="524" w:hanging="356"/>
              <w:jc w:val="both"/>
            </w:pPr>
            <w:r>
              <w:rPr>
                <w:color w:val="231F20"/>
              </w:rPr>
              <w:t>The</w:t>
            </w:r>
            <w:r>
              <w:rPr>
                <w:color w:val="231F20"/>
                <w:spacing w:val="-5"/>
              </w:rPr>
              <w:t xml:space="preserve"> </w:t>
            </w:r>
            <w:r>
              <w:rPr>
                <w:color w:val="231F20"/>
              </w:rPr>
              <w:t>applicant</w:t>
            </w:r>
            <w:r>
              <w:rPr>
                <w:color w:val="231F20"/>
                <w:spacing w:val="-5"/>
              </w:rPr>
              <w:t xml:space="preserve"> </w:t>
            </w:r>
            <w:r>
              <w:rPr>
                <w:color w:val="231F20"/>
              </w:rPr>
              <w:t>should</w:t>
            </w:r>
            <w:r>
              <w:rPr>
                <w:color w:val="231F20"/>
                <w:spacing w:val="-4"/>
              </w:rPr>
              <w:t xml:space="preserve"> </w:t>
            </w:r>
            <w:r>
              <w:rPr>
                <w:color w:val="231F20"/>
              </w:rPr>
              <w:t>follow</w:t>
            </w:r>
            <w:r>
              <w:rPr>
                <w:color w:val="231F20"/>
                <w:spacing w:val="-6"/>
              </w:rPr>
              <w:t xml:space="preserve"> </w:t>
            </w:r>
            <w:r>
              <w:rPr>
                <w:color w:val="231F20"/>
              </w:rPr>
              <w:t>traffic</w:t>
            </w:r>
            <w:r>
              <w:rPr>
                <w:color w:val="231F20"/>
                <w:spacing w:val="-4"/>
              </w:rPr>
              <w:t xml:space="preserve"> </w:t>
            </w:r>
            <w:r>
              <w:rPr>
                <w:color w:val="231F20"/>
              </w:rPr>
              <w:t>rules</w:t>
            </w:r>
            <w:r>
              <w:rPr>
                <w:color w:val="231F20"/>
                <w:spacing w:val="-5"/>
              </w:rPr>
              <w:t xml:space="preserve"> </w:t>
            </w:r>
            <w:r>
              <w:rPr>
                <w:color w:val="231F20"/>
              </w:rPr>
              <w:t>and</w:t>
            </w:r>
            <w:r>
              <w:rPr>
                <w:color w:val="231F20"/>
                <w:spacing w:val="-4"/>
              </w:rPr>
              <w:t xml:space="preserve"> </w:t>
            </w:r>
            <w:r>
              <w:rPr>
                <w:color w:val="231F20"/>
              </w:rPr>
              <w:t>drive</w:t>
            </w:r>
            <w:r>
              <w:rPr>
                <w:color w:val="231F20"/>
                <w:spacing w:val="-5"/>
              </w:rPr>
              <w:t xml:space="preserve"> </w:t>
            </w:r>
            <w:r>
              <w:rPr>
                <w:color w:val="231F20"/>
              </w:rPr>
              <w:t>as</w:t>
            </w:r>
            <w:r>
              <w:rPr>
                <w:color w:val="231F20"/>
                <w:spacing w:val="-4"/>
              </w:rPr>
              <w:t xml:space="preserve"> </w:t>
            </w:r>
            <w:r>
              <w:rPr>
                <w:color w:val="231F20"/>
              </w:rPr>
              <w:t>if</w:t>
            </w:r>
            <w:r>
              <w:rPr>
                <w:color w:val="231F20"/>
                <w:spacing w:val="-5"/>
              </w:rPr>
              <w:t xml:space="preserve"> </w:t>
            </w:r>
            <w:r>
              <w:rPr>
                <w:color w:val="231F20"/>
              </w:rPr>
              <w:t>he/she</w:t>
            </w:r>
            <w:r>
              <w:rPr>
                <w:color w:val="231F20"/>
                <w:spacing w:val="-46"/>
              </w:rPr>
              <w:t xml:space="preserve"> </w:t>
            </w:r>
            <w:r>
              <w:rPr>
                <w:color w:val="231F20"/>
              </w:rPr>
              <w:t>is</w:t>
            </w:r>
            <w:r>
              <w:rPr>
                <w:color w:val="231F20"/>
                <w:spacing w:val="-21"/>
              </w:rPr>
              <w:t xml:space="preserve"> </w:t>
            </w:r>
            <w:r>
              <w:rPr>
                <w:color w:val="231F20"/>
              </w:rPr>
              <w:t>in</w:t>
            </w:r>
            <w:r>
              <w:rPr>
                <w:color w:val="231F20"/>
                <w:spacing w:val="-20"/>
              </w:rPr>
              <w:t xml:space="preserve"> </w:t>
            </w:r>
            <w:r>
              <w:rPr>
                <w:color w:val="231F20"/>
              </w:rPr>
              <w:t>real</w:t>
            </w:r>
            <w:r>
              <w:rPr>
                <w:color w:val="231F20"/>
                <w:spacing w:val="-20"/>
              </w:rPr>
              <w:t xml:space="preserve"> </w:t>
            </w:r>
            <w:r>
              <w:rPr>
                <w:color w:val="231F20"/>
              </w:rPr>
              <w:t>life</w:t>
            </w:r>
            <w:r>
              <w:rPr>
                <w:color w:val="231F20"/>
                <w:spacing w:val="-20"/>
              </w:rPr>
              <w:t xml:space="preserve"> </w:t>
            </w:r>
            <w:r>
              <w:rPr>
                <w:color w:val="231F20"/>
              </w:rPr>
              <w:t>traffic</w:t>
            </w:r>
            <w:r>
              <w:rPr>
                <w:color w:val="231F20"/>
                <w:spacing w:val="-20"/>
              </w:rPr>
              <w:t xml:space="preserve"> </w:t>
            </w:r>
            <w:r>
              <w:rPr>
                <w:color w:val="231F20"/>
              </w:rPr>
              <w:t>environment.</w:t>
            </w:r>
          </w:p>
          <w:p w14:paraId="7D8F18FA" w14:textId="77777777" w:rsidR="00DE17CA" w:rsidRDefault="00DE17CA" w:rsidP="00922862">
            <w:pPr>
              <w:pStyle w:val="TableParagraph"/>
              <w:numPr>
                <w:ilvl w:val="1"/>
                <w:numId w:val="106"/>
              </w:numPr>
              <w:tabs>
                <w:tab w:val="left" w:pos="1252"/>
              </w:tabs>
              <w:spacing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19"/>
              </w:rPr>
              <w:t xml:space="preserve"> </w:t>
            </w:r>
            <w:r>
              <w:rPr>
                <w:color w:val="231F20"/>
              </w:rPr>
              <w:t>observe</w:t>
            </w:r>
            <w:r>
              <w:rPr>
                <w:color w:val="231F20"/>
                <w:spacing w:val="-20"/>
              </w:rPr>
              <w:t xml:space="preserve"> </w:t>
            </w:r>
            <w:r>
              <w:rPr>
                <w:color w:val="231F20"/>
              </w:rPr>
              <w:t>all</w:t>
            </w:r>
            <w:r>
              <w:rPr>
                <w:color w:val="231F20"/>
                <w:spacing w:val="-19"/>
              </w:rPr>
              <w:t xml:space="preserve"> </w:t>
            </w:r>
            <w:r>
              <w:rPr>
                <w:color w:val="231F20"/>
              </w:rPr>
              <w:t>traffic</w:t>
            </w:r>
            <w:r>
              <w:rPr>
                <w:color w:val="231F20"/>
                <w:spacing w:val="-20"/>
              </w:rPr>
              <w:t xml:space="preserve"> </w:t>
            </w:r>
            <w:r>
              <w:rPr>
                <w:color w:val="231F20"/>
              </w:rPr>
              <w:t>signs</w:t>
            </w:r>
            <w:r>
              <w:rPr>
                <w:color w:val="231F20"/>
                <w:spacing w:val="-20"/>
              </w:rPr>
              <w:t xml:space="preserve"> </w:t>
            </w:r>
            <w:r>
              <w:rPr>
                <w:color w:val="231F20"/>
              </w:rPr>
              <w:t>and</w:t>
            </w:r>
            <w:r>
              <w:rPr>
                <w:color w:val="231F20"/>
                <w:spacing w:val="-19"/>
              </w:rPr>
              <w:t xml:space="preserve"> </w:t>
            </w:r>
            <w:r>
              <w:rPr>
                <w:color w:val="231F20"/>
              </w:rPr>
              <w:t>rules.</w:t>
            </w:r>
          </w:p>
          <w:p w14:paraId="75BE2E6C" w14:textId="77777777" w:rsidR="00DE17CA" w:rsidRDefault="00DE17CA" w:rsidP="00922862">
            <w:pPr>
              <w:pStyle w:val="TableParagraph"/>
              <w:numPr>
                <w:ilvl w:val="1"/>
                <w:numId w:val="106"/>
              </w:numPr>
              <w:tabs>
                <w:tab w:val="left" w:pos="1252"/>
              </w:tabs>
              <w:spacing w:before="18" w:line="256" w:lineRule="auto"/>
              <w:ind w:right="523" w:hanging="356"/>
              <w:jc w:val="both"/>
            </w:pPr>
            <w:r>
              <w:rPr>
                <w:color w:val="231F20"/>
              </w:rPr>
              <w:t>The applicant should join road after observing the traffic flow</w:t>
            </w:r>
            <w:r>
              <w:rPr>
                <w:color w:val="231F20"/>
                <w:spacing w:val="-46"/>
              </w:rPr>
              <w:t xml:space="preserve"> </w:t>
            </w:r>
            <w:r>
              <w:rPr>
                <w:color w:val="231F20"/>
              </w:rPr>
              <w:t>and</w:t>
            </w:r>
            <w:r>
              <w:rPr>
                <w:color w:val="231F20"/>
                <w:spacing w:val="-20"/>
              </w:rPr>
              <w:t xml:space="preserve"> </w:t>
            </w:r>
            <w:r>
              <w:rPr>
                <w:color w:val="231F20"/>
              </w:rPr>
              <w:t>signals</w:t>
            </w:r>
            <w:r>
              <w:rPr>
                <w:color w:val="231F20"/>
                <w:spacing w:val="-20"/>
              </w:rPr>
              <w:t xml:space="preserve"> </w:t>
            </w:r>
            <w:r>
              <w:rPr>
                <w:color w:val="231F20"/>
              </w:rPr>
              <w:t>etc.</w:t>
            </w:r>
          </w:p>
          <w:p w14:paraId="1C07CBF7" w14:textId="77777777" w:rsidR="00DE17CA" w:rsidRDefault="00DE17CA" w:rsidP="00922862">
            <w:pPr>
              <w:pStyle w:val="TableParagraph"/>
              <w:numPr>
                <w:ilvl w:val="1"/>
                <w:numId w:val="106"/>
              </w:numPr>
              <w:tabs>
                <w:tab w:val="left" w:pos="1252"/>
              </w:tabs>
              <w:spacing w:line="256" w:lineRule="auto"/>
              <w:ind w:right="523" w:hanging="356"/>
              <w:jc w:val="both"/>
            </w:pPr>
            <w:r>
              <w:rPr>
                <w:color w:val="231F20"/>
              </w:rPr>
              <w:t>Wrong/dangerous</w:t>
            </w:r>
            <w:r>
              <w:rPr>
                <w:color w:val="231F20"/>
                <w:spacing w:val="1"/>
              </w:rPr>
              <w:t xml:space="preserve"> </w:t>
            </w:r>
            <w:r>
              <w:rPr>
                <w:color w:val="231F20"/>
              </w:rPr>
              <w:t>joining</w:t>
            </w:r>
            <w:r>
              <w:rPr>
                <w:color w:val="231F20"/>
                <w:spacing w:val="1"/>
              </w:rPr>
              <w:t xml:space="preserve"> </w:t>
            </w:r>
            <w:r>
              <w:rPr>
                <w:color w:val="231F20"/>
              </w:rPr>
              <w:t>of</w:t>
            </w:r>
            <w:r>
              <w:rPr>
                <w:color w:val="231F20"/>
                <w:spacing w:val="1"/>
              </w:rPr>
              <w:t xml:space="preserve"> </w:t>
            </w:r>
            <w:r>
              <w:rPr>
                <w:color w:val="231F20"/>
              </w:rPr>
              <w:t>road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1"/>
              </w:rPr>
              <w:t xml:space="preserve"> </w:t>
            </w:r>
            <w:r>
              <w:rPr>
                <w:color w:val="231F20"/>
              </w:rPr>
              <w:t>straight</w:t>
            </w:r>
            <w:r>
              <w:rPr>
                <w:color w:val="231F20"/>
                <w:spacing w:val="-46"/>
              </w:rPr>
              <w:t xml:space="preserve"> </w:t>
            </w:r>
            <w:r>
              <w:rPr>
                <w:color w:val="231F20"/>
              </w:rPr>
              <w:t>disqualification.</w:t>
            </w:r>
          </w:p>
          <w:p w14:paraId="72287767" w14:textId="77777777" w:rsidR="00DE17CA" w:rsidRDefault="00DE17CA" w:rsidP="00922862">
            <w:pPr>
              <w:pStyle w:val="TableParagraph"/>
              <w:numPr>
                <w:ilvl w:val="1"/>
                <w:numId w:val="106"/>
              </w:numPr>
              <w:tabs>
                <w:tab w:val="left" w:pos="1252"/>
              </w:tabs>
              <w:spacing w:line="256" w:lineRule="auto"/>
              <w:ind w:right="524" w:hanging="356"/>
              <w:jc w:val="both"/>
            </w:pPr>
            <w:r>
              <w:rPr>
                <w:color w:val="231F20"/>
              </w:rPr>
              <w:t>The applicant should drive in one lane. He/ She may change</w:t>
            </w:r>
            <w:r>
              <w:rPr>
                <w:color w:val="231F20"/>
                <w:spacing w:val="1"/>
              </w:rPr>
              <w:t xml:space="preserve"> </w:t>
            </w:r>
            <w:r>
              <w:rPr>
                <w:color w:val="231F20"/>
                <w:spacing w:val="-1"/>
              </w:rPr>
              <w:t>lane</w:t>
            </w:r>
            <w:r>
              <w:rPr>
                <w:color w:val="231F20"/>
                <w:spacing w:val="-20"/>
              </w:rPr>
              <w:t xml:space="preserve"> </w:t>
            </w:r>
            <w:r>
              <w:rPr>
                <w:color w:val="231F20"/>
                <w:spacing w:val="-1"/>
              </w:rPr>
              <w:t>after</w:t>
            </w:r>
            <w:r>
              <w:rPr>
                <w:color w:val="231F20"/>
                <w:spacing w:val="-22"/>
              </w:rPr>
              <w:t xml:space="preserve"> </w:t>
            </w:r>
            <w:r>
              <w:rPr>
                <w:color w:val="231F20"/>
                <w:spacing w:val="-1"/>
              </w:rPr>
              <w:t>properly</w:t>
            </w:r>
            <w:r>
              <w:rPr>
                <w:color w:val="231F20"/>
                <w:spacing w:val="-20"/>
              </w:rPr>
              <w:t xml:space="preserve"> </w:t>
            </w:r>
            <w:r>
              <w:rPr>
                <w:color w:val="231F20"/>
                <w:spacing w:val="-1"/>
              </w:rPr>
              <w:t>giving</w:t>
            </w:r>
            <w:r>
              <w:rPr>
                <w:color w:val="231F20"/>
                <w:spacing w:val="-20"/>
              </w:rPr>
              <w:t xml:space="preserve"> </w:t>
            </w:r>
            <w:r>
              <w:rPr>
                <w:color w:val="231F20"/>
              </w:rPr>
              <w:t>indicator</w:t>
            </w:r>
            <w:r>
              <w:rPr>
                <w:color w:val="231F20"/>
                <w:spacing w:val="-22"/>
              </w:rPr>
              <w:t xml:space="preserve"> </w:t>
            </w:r>
            <w:r>
              <w:rPr>
                <w:color w:val="231F20"/>
              </w:rPr>
              <w:t>before</w:t>
            </w:r>
            <w:r>
              <w:rPr>
                <w:color w:val="231F20"/>
                <w:spacing w:val="-20"/>
              </w:rPr>
              <w:t xml:space="preserve"> </w:t>
            </w:r>
            <w:r>
              <w:rPr>
                <w:color w:val="231F20"/>
              </w:rPr>
              <w:t>turning.</w:t>
            </w:r>
          </w:p>
          <w:p w14:paraId="15799EDC" w14:textId="77777777" w:rsidR="00DE17CA" w:rsidRDefault="00DE17CA" w:rsidP="00922862">
            <w:pPr>
              <w:pStyle w:val="TableParagraph"/>
              <w:numPr>
                <w:ilvl w:val="1"/>
                <w:numId w:val="106"/>
              </w:numPr>
              <w:tabs>
                <w:tab w:val="left" w:pos="1252"/>
              </w:tabs>
              <w:spacing w:line="256" w:lineRule="auto"/>
              <w:ind w:right="524" w:hanging="356"/>
              <w:jc w:val="both"/>
            </w:pPr>
            <w:r>
              <w:rPr>
                <w:color w:val="231F20"/>
              </w:rPr>
              <w:t>The applicant should use indicators properly and well in time</w:t>
            </w:r>
            <w:r>
              <w:rPr>
                <w:color w:val="231F20"/>
                <w:spacing w:val="-46"/>
              </w:rPr>
              <w:t xml:space="preserve"> </w:t>
            </w:r>
            <w:r>
              <w:rPr>
                <w:color w:val="231F20"/>
                <w:spacing w:val="-1"/>
              </w:rPr>
              <w:t>before</w:t>
            </w:r>
            <w:r>
              <w:rPr>
                <w:color w:val="231F20"/>
                <w:spacing w:val="-20"/>
              </w:rPr>
              <w:t xml:space="preserve"> </w:t>
            </w:r>
            <w:r>
              <w:rPr>
                <w:color w:val="231F20"/>
                <w:spacing w:val="-1"/>
              </w:rPr>
              <w:t>taking</w:t>
            </w:r>
            <w:r>
              <w:rPr>
                <w:color w:val="231F20"/>
                <w:spacing w:val="-20"/>
              </w:rPr>
              <w:t xml:space="preserve"> </w:t>
            </w:r>
            <w:r>
              <w:rPr>
                <w:color w:val="231F20"/>
              </w:rPr>
              <w:t>any</w:t>
            </w:r>
            <w:r>
              <w:rPr>
                <w:color w:val="231F20"/>
                <w:spacing w:val="-20"/>
              </w:rPr>
              <w:t xml:space="preserve"> </w:t>
            </w:r>
            <w:r>
              <w:rPr>
                <w:color w:val="231F20"/>
              </w:rPr>
              <w:t>turn</w:t>
            </w:r>
            <w:r>
              <w:rPr>
                <w:color w:val="231F20"/>
                <w:spacing w:val="-20"/>
              </w:rPr>
              <w:t xml:space="preserve"> </w:t>
            </w:r>
            <w:r>
              <w:rPr>
                <w:color w:val="231F20"/>
              </w:rPr>
              <w:t>or</w:t>
            </w:r>
            <w:r>
              <w:rPr>
                <w:color w:val="231F20"/>
                <w:spacing w:val="-20"/>
              </w:rPr>
              <w:t xml:space="preserve"> </w:t>
            </w:r>
            <w:r>
              <w:rPr>
                <w:color w:val="231F20"/>
              </w:rPr>
              <w:t>changing</w:t>
            </w:r>
            <w:r>
              <w:rPr>
                <w:color w:val="231F20"/>
                <w:spacing w:val="-20"/>
              </w:rPr>
              <w:t xml:space="preserve"> </w:t>
            </w:r>
            <w:r>
              <w:rPr>
                <w:color w:val="231F20"/>
              </w:rPr>
              <w:t>lane.</w:t>
            </w:r>
          </w:p>
          <w:p w14:paraId="75D01BE2" w14:textId="77777777" w:rsidR="00DE17CA" w:rsidRDefault="00DE17CA" w:rsidP="00922862">
            <w:pPr>
              <w:pStyle w:val="TableParagraph"/>
              <w:numPr>
                <w:ilvl w:val="1"/>
                <w:numId w:val="106"/>
              </w:numPr>
              <w:tabs>
                <w:tab w:val="left" w:pos="1281"/>
              </w:tabs>
              <w:spacing w:line="256" w:lineRule="auto"/>
              <w:ind w:left="1250" w:right="524" w:hanging="356"/>
              <w:jc w:val="both"/>
            </w:pPr>
            <w:r>
              <w:rPr>
                <w:color w:val="231F20"/>
              </w:rPr>
              <w:t>At a roundabout, the applicant should enter the roundabout</w:t>
            </w:r>
            <w:r>
              <w:rPr>
                <w:color w:val="231F20"/>
                <w:spacing w:val="1"/>
              </w:rPr>
              <w:t xml:space="preserve"> </w:t>
            </w:r>
            <w:r>
              <w:rPr>
                <w:color w:val="231F20"/>
              </w:rPr>
              <w:t>after</w:t>
            </w:r>
            <w:r>
              <w:rPr>
                <w:color w:val="231F20"/>
                <w:spacing w:val="-6"/>
              </w:rPr>
              <w:t xml:space="preserve"> </w:t>
            </w:r>
            <w:r>
              <w:rPr>
                <w:color w:val="231F20"/>
              </w:rPr>
              <w:t>observing</w:t>
            </w:r>
            <w:r>
              <w:rPr>
                <w:color w:val="231F20"/>
                <w:spacing w:val="-4"/>
              </w:rPr>
              <w:t xml:space="preserve"> </w:t>
            </w:r>
            <w:r>
              <w:rPr>
                <w:color w:val="231F20"/>
              </w:rPr>
              <w:t>the</w:t>
            </w:r>
            <w:r>
              <w:rPr>
                <w:color w:val="231F20"/>
                <w:spacing w:val="-4"/>
              </w:rPr>
              <w:t xml:space="preserve"> </w:t>
            </w:r>
            <w:r>
              <w:rPr>
                <w:color w:val="231F20"/>
              </w:rPr>
              <w:t>traffic</w:t>
            </w:r>
            <w:r>
              <w:rPr>
                <w:color w:val="231F20"/>
                <w:spacing w:val="-5"/>
              </w:rPr>
              <w:t xml:space="preserve"> </w:t>
            </w:r>
            <w:r>
              <w:rPr>
                <w:color w:val="231F20"/>
              </w:rPr>
              <w:t>patiently.</w:t>
            </w:r>
            <w:r>
              <w:rPr>
                <w:color w:val="231F20"/>
                <w:spacing w:val="-4"/>
              </w:rPr>
              <w:t xml:space="preserve"> </w:t>
            </w:r>
            <w:r>
              <w:rPr>
                <w:color w:val="231F20"/>
              </w:rPr>
              <w:t>He</w:t>
            </w:r>
            <w:r>
              <w:rPr>
                <w:color w:val="231F20"/>
                <w:spacing w:val="-4"/>
              </w:rPr>
              <w:t xml:space="preserve"> </w:t>
            </w:r>
            <w:r>
              <w:rPr>
                <w:color w:val="231F20"/>
              </w:rPr>
              <w:t>who</w:t>
            </w:r>
            <w:r>
              <w:rPr>
                <w:color w:val="231F20"/>
                <w:spacing w:val="-4"/>
              </w:rPr>
              <w:t xml:space="preserve"> </w:t>
            </w:r>
            <w:r>
              <w:rPr>
                <w:color w:val="231F20"/>
              </w:rPr>
              <w:t>is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has</w:t>
            </w:r>
            <w:r>
              <w:rPr>
                <w:color w:val="231F20"/>
                <w:spacing w:val="-46"/>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roundabout.</w:t>
            </w:r>
          </w:p>
          <w:p w14:paraId="4BCAB59F" w14:textId="77777777" w:rsidR="00DE17CA" w:rsidRDefault="00DE17CA" w:rsidP="00922862">
            <w:pPr>
              <w:pStyle w:val="TableParagraph"/>
              <w:numPr>
                <w:ilvl w:val="1"/>
                <w:numId w:val="106"/>
              </w:numPr>
              <w:tabs>
                <w:tab w:val="left" w:pos="1322"/>
              </w:tabs>
              <w:spacing w:line="256" w:lineRule="auto"/>
              <w:ind w:left="1250" w:right="523" w:hanging="356"/>
              <w:jc w:val="both"/>
            </w:pPr>
            <w:r>
              <w:rPr>
                <w:color w:val="231F20"/>
              </w:rPr>
              <w:t>The applicant should use proper lane in the round about. For</w:t>
            </w:r>
            <w:r>
              <w:rPr>
                <w:color w:val="231F20"/>
                <w:spacing w:val="-46"/>
              </w:rPr>
              <w:t xml:space="preserve"> </w:t>
            </w:r>
            <w:r>
              <w:rPr>
                <w:color w:val="231F20"/>
              </w:rPr>
              <w:t>instance, if the applicant intends to go straight, he/she should</w:t>
            </w:r>
            <w:r>
              <w:rPr>
                <w:color w:val="231F20"/>
                <w:spacing w:val="-46"/>
              </w:rPr>
              <w:t xml:space="preserve"> </w:t>
            </w:r>
            <w:r>
              <w:rPr>
                <w:color w:val="231F20"/>
              </w:rPr>
              <w:t>use</w:t>
            </w:r>
            <w:r>
              <w:rPr>
                <w:color w:val="231F20"/>
                <w:spacing w:val="-2"/>
              </w:rPr>
              <w:t xml:space="preserve"> </w:t>
            </w:r>
            <w:r>
              <w:rPr>
                <w:color w:val="231F20"/>
              </w:rPr>
              <w:t>the</w:t>
            </w:r>
            <w:r>
              <w:rPr>
                <w:color w:val="231F20"/>
                <w:spacing w:val="-5"/>
              </w:rPr>
              <w:t xml:space="preserve"> </w:t>
            </w:r>
            <w:r>
              <w:rPr>
                <w:color w:val="231F20"/>
              </w:rPr>
              <w:t>left</w:t>
            </w:r>
            <w:r>
              <w:rPr>
                <w:color w:val="231F20"/>
                <w:spacing w:val="-3"/>
              </w:rPr>
              <w:t xml:space="preserve"> </w:t>
            </w:r>
            <w:r>
              <w:rPr>
                <w:color w:val="231F20"/>
              </w:rPr>
              <w:t>lane.</w:t>
            </w:r>
            <w:r>
              <w:rPr>
                <w:color w:val="231F20"/>
                <w:spacing w:val="-2"/>
              </w:rPr>
              <w:t xml:space="preserve"> </w:t>
            </w:r>
            <w:r>
              <w:rPr>
                <w:color w:val="231F20"/>
              </w:rPr>
              <w:t>If</w:t>
            </w:r>
            <w:r>
              <w:rPr>
                <w:color w:val="231F20"/>
                <w:spacing w:val="-5"/>
              </w:rPr>
              <w:t xml:space="preserve"> </w:t>
            </w:r>
            <w:r>
              <w:rPr>
                <w:color w:val="231F20"/>
              </w:rPr>
              <w:t>he</w:t>
            </w:r>
            <w:r>
              <w:rPr>
                <w:color w:val="231F20"/>
                <w:spacing w:val="-1"/>
              </w:rPr>
              <w:t xml:space="preserve"> </w:t>
            </w:r>
            <w:r>
              <w:rPr>
                <w:color w:val="231F20"/>
              </w:rPr>
              <w:t>/she</w:t>
            </w:r>
            <w:r>
              <w:rPr>
                <w:color w:val="231F20"/>
                <w:spacing w:val="-2"/>
              </w:rPr>
              <w:t xml:space="preserve"> </w:t>
            </w:r>
            <w:r>
              <w:rPr>
                <w:color w:val="231F20"/>
              </w:rPr>
              <w:t>intends</w:t>
            </w:r>
            <w:r>
              <w:rPr>
                <w:color w:val="231F20"/>
                <w:spacing w:val="-5"/>
              </w:rPr>
              <w:t xml:space="preserve"> </w:t>
            </w:r>
            <w:r>
              <w:rPr>
                <w:color w:val="231F20"/>
              </w:rPr>
              <w:t>to</w:t>
            </w:r>
            <w:r>
              <w:rPr>
                <w:color w:val="231F20"/>
                <w:spacing w:val="-4"/>
              </w:rPr>
              <w:t xml:space="preserve"> </w:t>
            </w:r>
            <w:r>
              <w:rPr>
                <w:color w:val="231F20"/>
              </w:rPr>
              <w:t>go</w:t>
            </w:r>
            <w:r>
              <w:rPr>
                <w:color w:val="231F20"/>
                <w:spacing w:val="-2"/>
              </w:rPr>
              <w:t xml:space="preserve"> </w:t>
            </w:r>
            <w:r>
              <w:rPr>
                <w:color w:val="231F20"/>
              </w:rPr>
              <w:t>to</w:t>
            </w:r>
            <w:r>
              <w:rPr>
                <w:color w:val="231F20"/>
                <w:spacing w:val="-2"/>
              </w:rPr>
              <w:t xml:space="preserve"> </w:t>
            </w:r>
            <w:r>
              <w:rPr>
                <w:color w:val="231F20"/>
              </w:rPr>
              <w:t>the</w:t>
            </w:r>
            <w:r>
              <w:rPr>
                <w:color w:val="231F20"/>
                <w:spacing w:val="-4"/>
              </w:rPr>
              <w:t xml:space="preserve"> </w:t>
            </w:r>
            <w:r>
              <w:rPr>
                <w:color w:val="231F20"/>
              </w:rPr>
              <w:t>right</w:t>
            </w:r>
            <w:r>
              <w:rPr>
                <w:color w:val="231F20"/>
                <w:spacing w:val="-5"/>
              </w:rPr>
              <w:t xml:space="preserve"> </w:t>
            </w:r>
            <w:r>
              <w:rPr>
                <w:color w:val="231F20"/>
              </w:rPr>
              <w:t>side,</w:t>
            </w:r>
            <w:r>
              <w:rPr>
                <w:color w:val="231F20"/>
                <w:spacing w:val="-3"/>
              </w:rPr>
              <w:t xml:space="preserve"> </w:t>
            </w:r>
            <w:r>
              <w:rPr>
                <w:color w:val="231F20"/>
              </w:rPr>
              <w:t>right</w:t>
            </w:r>
            <w:r>
              <w:rPr>
                <w:color w:val="231F20"/>
                <w:spacing w:val="-47"/>
              </w:rPr>
              <w:t xml:space="preserve"> </w:t>
            </w:r>
            <w:r>
              <w:rPr>
                <w:color w:val="231F20"/>
              </w:rPr>
              <w:t>lane</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used.</w:t>
            </w:r>
          </w:p>
          <w:p w14:paraId="3AA66CCE" w14:textId="77777777" w:rsidR="00DE17CA" w:rsidRDefault="00DE17CA" w:rsidP="002F2F41">
            <w:pPr>
              <w:pStyle w:val="TableParagraph"/>
              <w:spacing w:line="256" w:lineRule="auto"/>
              <w:ind w:left="1250" w:right="526" w:hanging="356"/>
              <w:jc w:val="both"/>
            </w:pPr>
            <w:r>
              <w:rPr>
                <w:color w:val="231F20"/>
                <w:spacing w:val="-1"/>
              </w:rPr>
              <w:t>xi)</w:t>
            </w:r>
            <w:r>
              <w:rPr>
                <w:color w:val="231F20"/>
                <w:spacing w:val="42"/>
              </w:rPr>
              <w:t xml:space="preserve"> </w:t>
            </w:r>
            <w:r>
              <w:rPr>
                <w:color w:val="231F20"/>
                <w:spacing w:val="-1"/>
              </w:rPr>
              <w:t>He/she</w:t>
            </w:r>
            <w:r>
              <w:rPr>
                <w:color w:val="231F20"/>
                <w:spacing w:val="-16"/>
              </w:rPr>
              <w:t xml:space="preserve"> </w:t>
            </w:r>
            <w:r>
              <w:rPr>
                <w:color w:val="231F20"/>
                <w:spacing w:val="-1"/>
              </w:rPr>
              <w:t>shall</w:t>
            </w:r>
            <w:r>
              <w:rPr>
                <w:color w:val="231F20"/>
                <w:spacing w:val="-16"/>
              </w:rPr>
              <w:t xml:space="preserve"> </w:t>
            </w:r>
            <w:r>
              <w:rPr>
                <w:color w:val="231F20"/>
                <w:spacing w:val="-1"/>
              </w:rPr>
              <w:t>use</w:t>
            </w:r>
            <w:r>
              <w:rPr>
                <w:color w:val="231F20"/>
                <w:spacing w:val="-16"/>
              </w:rPr>
              <w:t xml:space="preserve"> </w:t>
            </w:r>
            <w:r>
              <w:rPr>
                <w:color w:val="231F20"/>
              </w:rPr>
              <w:t>the</w:t>
            </w:r>
            <w:r>
              <w:rPr>
                <w:color w:val="231F20"/>
                <w:spacing w:val="-16"/>
              </w:rPr>
              <w:t xml:space="preserve"> </w:t>
            </w:r>
            <w:r>
              <w:rPr>
                <w:color w:val="231F20"/>
              </w:rPr>
              <w:t>proper</w:t>
            </w:r>
            <w:r>
              <w:rPr>
                <w:color w:val="231F20"/>
                <w:spacing w:val="-16"/>
              </w:rPr>
              <w:t xml:space="preserve"> </w:t>
            </w:r>
            <w:r>
              <w:rPr>
                <w:color w:val="231F20"/>
              </w:rPr>
              <w:t>indicators</w:t>
            </w:r>
            <w:r>
              <w:rPr>
                <w:color w:val="231F20"/>
                <w:spacing w:val="-16"/>
              </w:rPr>
              <w:t xml:space="preserve"> </w:t>
            </w:r>
            <w:r>
              <w:rPr>
                <w:color w:val="231F20"/>
              </w:rPr>
              <w:t>while</w:t>
            </w:r>
            <w:r>
              <w:rPr>
                <w:color w:val="231F20"/>
                <w:spacing w:val="-16"/>
              </w:rPr>
              <w:t xml:space="preserve"> </w:t>
            </w:r>
            <w:r>
              <w:rPr>
                <w:color w:val="231F20"/>
              </w:rPr>
              <w:t>entering</w:t>
            </w:r>
            <w:r>
              <w:rPr>
                <w:color w:val="231F20"/>
                <w:spacing w:val="-16"/>
              </w:rPr>
              <w:t xml:space="preserve"> </w:t>
            </w:r>
            <w:r>
              <w:rPr>
                <w:color w:val="231F20"/>
              </w:rPr>
              <w:t>/</w:t>
            </w:r>
            <w:r>
              <w:rPr>
                <w:color w:val="231F20"/>
                <w:spacing w:val="-16"/>
              </w:rPr>
              <w:t xml:space="preserve"> </w:t>
            </w:r>
            <w:r>
              <w:rPr>
                <w:color w:val="231F20"/>
              </w:rPr>
              <w:t>leaving</w:t>
            </w:r>
            <w:r>
              <w:rPr>
                <w:color w:val="231F20"/>
                <w:spacing w:val="-47"/>
              </w:rPr>
              <w:t xml:space="preserve"> </w:t>
            </w:r>
            <w:r>
              <w:rPr>
                <w:color w:val="231F20"/>
              </w:rPr>
              <w:t>the</w:t>
            </w:r>
            <w:r>
              <w:rPr>
                <w:color w:val="231F20"/>
                <w:spacing w:val="-20"/>
              </w:rPr>
              <w:t xml:space="preserve"> </w:t>
            </w:r>
            <w:r>
              <w:rPr>
                <w:color w:val="231F20"/>
              </w:rPr>
              <w:t>roundabout.</w:t>
            </w:r>
          </w:p>
          <w:p w14:paraId="1DA8DEB9" w14:textId="77777777" w:rsidR="00DE17CA" w:rsidRDefault="00DE17CA" w:rsidP="002F2F41">
            <w:pPr>
              <w:pStyle w:val="TableParagraph"/>
              <w:ind w:left="895"/>
              <w:jc w:val="both"/>
            </w:pPr>
            <w:r>
              <w:rPr>
                <w:color w:val="231F20"/>
                <w:spacing w:val="-1"/>
              </w:rPr>
              <w:t>x)</w:t>
            </w:r>
            <w:r>
              <w:rPr>
                <w:color w:val="231F20"/>
                <w:spacing w:val="100"/>
              </w:rPr>
              <w:t xml:space="preserve"> </w:t>
            </w: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shall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disqualification.</w:t>
            </w:r>
          </w:p>
          <w:p w14:paraId="72752869" w14:textId="77777777" w:rsidR="00DE17CA" w:rsidRDefault="00DE17CA" w:rsidP="002F2F41">
            <w:pPr>
              <w:pStyle w:val="TableParagraph"/>
              <w:tabs>
                <w:tab w:val="right" w:pos="7034"/>
              </w:tabs>
              <w:spacing w:before="595"/>
              <w:ind w:left="531"/>
              <w:rPr>
                <w:rFonts w:ascii="Arial MT"/>
                <w:sz w:val="16"/>
              </w:rPr>
            </w:pPr>
            <w:hyperlink r:id="rId26">
              <w:r>
                <w:rPr>
                  <w:rFonts w:ascii="Arial MT"/>
                  <w:color w:val="231F20"/>
                  <w:sz w:val="16"/>
                </w:rPr>
                <w:t>www.nhmp.gov.pk</w:t>
              </w:r>
            </w:hyperlink>
            <w:r>
              <w:rPr>
                <w:rFonts w:ascii="Arial MT"/>
                <w:color w:val="231F20"/>
                <w:sz w:val="16"/>
              </w:rPr>
              <w:tab/>
              <w:t>03</w:t>
            </w:r>
          </w:p>
        </w:tc>
      </w:tr>
    </w:tbl>
    <w:p w14:paraId="69E05F91"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5FBF2BD2" w14:textId="77777777" w:rsidR="00DE17CA" w:rsidRDefault="00DE17CA" w:rsidP="00DE17CA">
      <w:pPr>
        <w:pStyle w:val="BodyText"/>
        <w:ind w:left="617"/>
        <w:rPr>
          <w:rFonts w:ascii="Arial MT"/>
          <w:sz w:val="20"/>
        </w:rPr>
      </w:pPr>
      <w:r>
        <w:rPr>
          <w:rFonts w:ascii="Arial MT"/>
          <w:noProof/>
          <w:sz w:val="20"/>
          <w:lang w:val="en-GB" w:eastAsia="en-GB"/>
        </w:rPr>
        <w:lastRenderedPageBreak/>
        <mc:AlternateContent>
          <mc:Choice Requires="wpg">
            <w:drawing>
              <wp:inline distT="0" distB="0" distL="0" distR="0" wp14:anchorId="03D73839" wp14:editId="72948BB1">
                <wp:extent cx="4803775" cy="7775575"/>
                <wp:effectExtent l="7620" t="6985" r="8255" b="889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3775" cy="7775575"/>
                          <a:chOff x="0" y="0"/>
                          <a:chExt cx="7565" cy="12245"/>
                        </a:xfrm>
                      </wpg:grpSpPr>
                      <wps:wsp>
                        <wps:cNvPr id="36" name="Rectangle 15"/>
                        <wps:cNvSpPr>
                          <a:spLocks noChangeArrowheads="1"/>
                        </wps:cNvSpPr>
                        <wps:spPr bwMode="auto">
                          <a:xfrm>
                            <a:off x="2" y="2"/>
                            <a:ext cx="7560" cy="12240"/>
                          </a:xfrm>
                          <a:prstGeom prst="rect">
                            <a:avLst/>
                          </a:prstGeom>
                          <a:solidFill>
                            <a:srgbClr val="FFFC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16"/>
                        <wps:cNvSpPr>
                          <a:spLocks noChangeArrowheads="1"/>
                        </wps:cNvSpPr>
                        <wps:spPr bwMode="auto">
                          <a:xfrm>
                            <a:off x="2" y="2"/>
                            <a:ext cx="7560" cy="12240"/>
                          </a:xfrm>
                          <a:prstGeom prst="rect">
                            <a:avLst/>
                          </a:prstGeom>
                          <a:noFill/>
                          <a:ln w="2743">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552" y="379"/>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AutoShape 18"/>
                        <wps:cNvSpPr>
                          <a:spLocks/>
                        </wps:cNvSpPr>
                        <wps:spPr bwMode="auto">
                          <a:xfrm>
                            <a:off x="2" y="379"/>
                            <a:ext cx="7560" cy="216"/>
                          </a:xfrm>
                          <a:custGeom>
                            <a:avLst/>
                            <a:gdLst>
                              <a:gd name="T0" fmla="+- 0 552 2"/>
                              <a:gd name="T1" fmla="*/ T0 w 7560"/>
                              <a:gd name="T2" fmla="+- 0 379 379"/>
                              <a:gd name="T3" fmla="*/ 379 h 216"/>
                              <a:gd name="T4" fmla="+- 0 2 2"/>
                              <a:gd name="T5" fmla="*/ T4 w 7560"/>
                              <a:gd name="T6" fmla="+- 0 379 379"/>
                              <a:gd name="T7" fmla="*/ 379 h 216"/>
                              <a:gd name="T8" fmla="+- 0 2 2"/>
                              <a:gd name="T9" fmla="*/ T8 w 7560"/>
                              <a:gd name="T10" fmla="+- 0 595 379"/>
                              <a:gd name="T11" fmla="*/ 595 h 216"/>
                              <a:gd name="T12" fmla="+- 0 552 2"/>
                              <a:gd name="T13" fmla="*/ T12 w 7560"/>
                              <a:gd name="T14" fmla="+- 0 595 379"/>
                              <a:gd name="T15" fmla="*/ 595 h 216"/>
                              <a:gd name="T16" fmla="+- 0 552 2"/>
                              <a:gd name="T17" fmla="*/ T16 w 7560"/>
                              <a:gd name="T18" fmla="+- 0 379 379"/>
                              <a:gd name="T19" fmla="*/ 379 h 216"/>
                              <a:gd name="T20" fmla="+- 0 7562 2"/>
                              <a:gd name="T21" fmla="*/ T20 w 7560"/>
                              <a:gd name="T22" fmla="+- 0 379 379"/>
                              <a:gd name="T23" fmla="*/ 379 h 216"/>
                              <a:gd name="T24" fmla="+- 0 7012 2"/>
                              <a:gd name="T25" fmla="*/ T24 w 7560"/>
                              <a:gd name="T26" fmla="+- 0 379 379"/>
                              <a:gd name="T27" fmla="*/ 379 h 216"/>
                              <a:gd name="T28" fmla="+- 0 7012 2"/>
                              <a:gd name="T29" fmla="*/ T28 w 7560"/>
                              <a:gd name="T30" fmla="+- 0 595 379"/>
                              <a:gd name="T31" fmla="*/ 595 h 216"/>
                              <a:gd name="T32" fmla="+- 0 7562 2"/>
                              <a:gd name="T33" fmla="*/ T32 w 7560"/>
                              <a:gd name="T34" fmla="+- 0 595 379"/>
                              <a:gd name="T35" fmla="*/ 595 h 216"/>
                              <a:gd name="T36" fmla="+- 0 7562 2"/>
                              <a:gd name="T37" fmla="*/ T36 w 7560"/>
                              <a:gd name="T38" fmla="+- 0 379 379"/>
                              <a:gd name="T39" fmla="*/ 379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560" h="216">
                                <a:moveTo>
                                  <a:pt x="550" y="0"/>
                                </a:moveTo>
                                <a:lnTo>
                                  <a:pt x="0" y="0"/>
                                </a:lnTo>
                                <a:lnTo>
                                  <a:pt x="0" y="216"/>
                                </a:lnTo>
                                <a:lnTo>
                                  <a:pt x="550" y="216"/>
                                </a:lnTo>
                                <a:lnTo>
                                  <a:pt x="550" y="0"/>
                                </a:lnTo>
                                <a:close/>
                                <a:moveTo>
                                  <a:pt x="7560" y="0"/>
                                </a:moveTo>
                                <a:lnTo>
                                  <a:pt x="7010" y="0"/>
                                </a:lnTo>
                                <a:lnTo>
                                  <a:pt x="7010" y="216"/>
                                </a:lnTo>
                                <a:lnTo>
                                  <a:pt x="7560" y="216"/>
                                </a:lnTo>
                                <a:lnTo>
                                  <a:pt x="7560" y="0"/>
                                </a:lnTo>
                                <a:close/>
                              </a:path>
                            </a:pathLst>
                          </a:custGeom>
                          <a:solidFill>
                            <a:srgbClr val="6DCF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27"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896"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235" y="1770"/>
                            <a:ext cx="2329"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241" y="4302"/>
                            <a:ext cx="2395" cy="1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Rectangle 23"/>
                        <wps:cNvSpPr>
                          <a:spLocks noChangeArrowheads="1"/>
                        </wps:cNvSpPr>
                        <wps:spPr bwMode="auto">
                          <a:xfrm>
                            <a:off x="1991" y="3302"/>
                            <a:ext cx="187" cy="1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24"/>
                        <wps:cNvSpPr txBox="1">
                          <a:spLocks noChangeArrowheads="1"/>
                        </wps:cNvSpPr>
                        <wps:spPr bwMode="auto">
                          <a:xfrm>
                            <a:off x="898" y="940"/>
                            <a:ext cx="6152" cy="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08E91" w14:textId="77777777" w:rsidR="00DE17CA" w:rsidRDefault="00DE17CA" w:rsidP="00DE17CA">
                              <w:pPr>
                                <w:spacing w:line="220" w:lineRule="exact"/>
                              </w:pPr>
                              <w:bookmarkStart w:id="185" w:name="Page_11"/>
                              <w:bookmarkEnd w:id="185"/>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617A3740" w14:textId="77777777" w:rsidR="00DE17CA" w:rsidRDefault="00DE17CA" w:rsidP="00DE17CA">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28A685A4" w14:textId="77777777" w:rsidR="00DE17CA" w:rsidRDefault="00DE17CA" w:rsidP="00DE17CA">
                              <w:pPr>
                                <w:spacing w:before="118"/>
                                <w:ind w:right="1297"/>
                                <w:jc w:val="center"/>
                                <w:rPr>
                                  <w:b/>
                                  <w:sz w:val="15"/>
                                </w:rPr>
                              </w:pPr>
                              <w:r>
                                <w:rPr>
                                  <w:b/>
                                  <w:color w:val="231F20"/>
                                  <w:spacing w:val="-6"/>
                                  <w:w w:val="105"/>
                                  <w:sz w:val="15"/>
                                  <w:shd w:val="clear" w:color="auto" w:fill="FFFFFF"/>
                                </w:rPr>
                                <w:t xml:space="preserve"> </w:t>
                              </w:r>
                              <w:r>
                                <w:rPr>
                                  <w:b/>
                                  <w:color w:val="231F20"/>
                                  <w:w w:val="105"/>
                                  <w:sz w:val="15"/>
                                  <w:shd w:val="clear" w:color="auto" w:fill="FFFFFF"/>
                                </w:rPr>
                                <w:t>2</w:t>
                              </w:r>
                              <w:r>
                                <w:rPr>
                                  <w:b/>
                                  <w:color w:val="231F20"/>
                                  <w:spacing w:val="19"/>
                                  <w:sz w:val="15"/>
                                  <w:shd w:val="clear" w:color="auto" w:fill="FFFFFF"/>
                                </w:rPr>
                                <w:t xml:space="preserve"> </w:t>
                              </w:r>
                            </w:p>
                          </w:txbxContent>
                        </wps:txbx>
                        <wps:bodyPr rot="0" vert="horz" wrap="square" lIns="0" tIns="0" rIns="0" bIns="0" anchor="t" anchorCtr="0" upright="1">
                          <a:noAutofit/>
                        </wps:bodyPr>
                      </wps:wsp>
                      <wps:wsp>
                        <wps:cNvPr id="46" name="Text Box 25"/>
                        <wps:cNvSpPr txBox="1">
                          <a:spLocks noChangeArrowheads="1"/>
                        </wps:cNvSpPr>
                        <wps:spPr bwMode="auto">
                          <a:xfrm>
                            <a:off x="898" y="3272"/>
                            <a:ext cx="6154" cy="1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072A7" w14:textId="77777777" w:rsidR="00DE17CA" w:rsidRDefault="00DE17CA" w:rsidP="00DE17CA">
                              <w:pPr>
                                <w:spacing w:line="144" w:lineRule="exact"/>
                                <w:ind w:left="1153"/>
                                <w:rPr>
                                  <w:b/>
                                  <w:sz w:val="14"/>
                                </w:rPr>
                              </w:pPr>
                              <w:r>
                                <w:rPr>
                                  <w:b/>
                                  <w:color w:val="231F20"/>
                                  <w:w w:val="105"/>
                                  <w:sz w:val="14"/>
                                </w:rPr>
                                <w:t>1</w:t>
                              </w:r>
                            </w:p>
                            <w:p w14:paraId="357B2532" w14:textId="77777777" w:rsidR="00DE17CA" w:rsidRDefault="00DE17CA" w:rsidP="00DE17CA">
                              <w:pPr>
                                <w:rPr>
                                  <w:b/>
                                  <w:sz w:val="14"/>
                                </w:rPr>
                              </w:pPr>
                            </w:p>
                            <w:p w14:paraId="504EAF4D" w14:textId="77777777" w:rsidR="00DE17CA" w:rsidRDefault="00DE17CA" w:rsidP="00DE17CA">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75A80964" w14:textId="77777777" w:rsidR="00DE17CA" w:rsidRDefault="00DE17CA" w:rsidP="00DE17CA">
                              <w:pPr>
                                <w:spacing w:before="9"/>
                                <w:rPr>
                                  <w:sz w:val="20"/>
                                </w:rPr>
                              </w:pPr>
                            </w:p>
                            <w:p w14:paraId="4A7D3B29" w14:textId="77777777" w:rsidR="00DE17CA" w:rsidRDefault="00DE17CA" w:rsidP="00DE17CA">
                              <w:pPr>
                                <w:spacing w:before="1"/>
                                <w:ind w:left="2044"/>
                                <w:rPr>
                                  <w:b/>
                                  <w:sz w:val="18"/>
                                </w:rPr>
                              </w:pPr>
                              <w:r>
                                <w:rPr>
                                  <w:b/>
                                  <w:color w:val="231F20"/>
                                  <w:w w:val="99"/>
                                  <w:sz w:val="18"/>
                                  <w:shd w:val="clear" w:color="auto" w:fill="FFFFFF"/>
                                </w:rPr>
                                <w:t xml:space="preserve"> </w:t>
                              </w:r>
                              <w:r>
                                <w:rPr>
                                  <w:b/>
                                  <w:color w:val="231F20"/>
                                  <w:spacing w:val="23"/>
                                  <w:sz w:val="18"/>
                                  <w:shd w:val="clear" w:color="auto" w:fill="FFFFFF"/>
                                </w:rPr>
                                <w:t xml:space="preserve"> </w:t>
                              </w:r>
                              <w:r>
                                <w:rPr>
                                  <w:b/>
                                  <w:color w:val="231F20"/>
                                  <w:sz w:val="18"/>
                                  <w:shd w:val="clear" w:color="auto" w:fill="FFFFFF"/>
                                </w:rPr>
                                <w:t xml:space="preserve">2 </w:t>
                              </w:r>
                              <w:r>
                                <w:rPr>
                                  <w:b/>
                                  <w:color w:val="231F20"/>
                                  <w:spacing w:val="-25"/>
                                  <w:sz w:val="18"/>
                                  <w:shd w:val="clear" w:color="auto" w:fill="FFFFFF"/>
                                </w:rPr>
                                <w:t xml:space="preserve"> </w:t>
                              </w:r>
                            </w:p>
                          </w:txbxContent>
                        </wps:txbx>
                        <wps:bodyPr rot="0" vert="horz" wrap="square" lIns="0" tIns="0" rIns="0" bIns="0" anchor="t" anchorCtr="0" upright="1">
                          <a:noAutofit/>
                        </wps:bodyPr>
                      </wps:wsp>
                      <wps:wsp>
                        <wps:cNvPr id="47" name="Text Box 26"/>
                        <wps:cNvSpPr txBox="1">
                          <a:spLocks noChangeArrowheads="1"/>
                        </wps:cNvSpPr>
                        <wps:spPr bwMode="auto">
                          <a:xfrm>
                            <a:off x="1710" y="5700"/>
                            <a:ext cx="22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AFFB1" w14:textId="77777777" w:rsidR="00DE17CA" w:rsidRDefault="00DE17CA" w:rsidP="00DE17CA">
                              <w:pPr>
                                <w:spacing w:line="178" w:lineRule="exact"/>
                                <w:rPr>
                                  <w:b/>
                                  <w:sz w:val="18"/>
                                </w:rPr>
                              </w:pPr>
                              <w:r>
                                <w:rPr>
                                  <w:b/>
                                  <w:color w:val="231F20"/>
                                  <w:spacing w:val="-12"/>
                                  <w:w w:val="99"/>
                                  <w:sz w:val="18"/>
                                  <w:shd w:val="clear" w:color="auto" w:fill="FFFFFF"/>
                                </w:rPr>
                                <w:t xml:space="preserve"> </w:t>
                              </w:r>
                              <w:r>
                                <w:rPr>
                                  <w:b/>
                                  <w:color w:val="231F20"/>
                                  <w:sz w:val="18"/>
                                  <w:shd w:val="clear" w:color="auto" w:fill="FFFFFF"/>
                                </w:rPr>
                                <w:t>1</w:t>
                              </w:r>
                              <w:r>
                                <w:rPr>
                                  <w:b/>
                                  <w:color w:val="231F20"/>
                                  <w:spacing w:val="15"/>
                                  <w:sz w:val="18"/>
                                  <w:shd w:val="clear" w:color="auto" w:fill="FFFFFF"/>
                                </w:rPr>
                                <w:t xml:space="preserve"> </w:t>
                              </w:r>
                            </w:p>
                          </w:txbxContent>
                        </wps:txbx>
                        <wps:bodyPr rot="0" vert="horz" wrap="square" lIns="0" tIns="0" rIns="0" bIns="0" anchor="t" anchorCtr="0" upright="1">
                          <a:noAutofit/>
                        </wps:bodyPr>
                      </wps:wsp>
                      <wps:wsp>
                        <wps:cNvPr id="48" name="Text Box 27"/>
                        <wps:cNvSpPr txBox="1">
                          <a:spLocks noChangeArrowheads="1"/>
                        </wps:cNvSpPr>
                        <wps:spPr bwMode="auto">
                          <a:xfrm>
                            <a:off x="533" y="6459"/>
                            <a:ext cx="6517" cy="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25A4C5" w14:textId="77777777" w:rsidR="00DE17CA" w:rsidRDefault="00DE17CA" w:rsidP="00922862">
                              <w:pPr>
                                <w:widowControl w:val="0"/>
                                <w:numPr>
                                  <w:ilvl w:val="0"/>
                                  <w:numId w:val="105"/>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w:t>
                              </w:r>
                              <w:proofErr w:type="gramStart"/>
                              <w:r>
                                <w:rPr>
                                  <w:color w:val="231F20"/>
                                </w:rPr>
                                <w:t xml:space="preserve">cone,   </w:t>
                              </w:r>
                              <w:proofErr w:type="gramEnd"/>
                              <w:r>
                                <w:rPr>
                                  <w:color w:val="231F20"/>
                                </w:rPr>
                                <w:t xml:space="preserve">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652EF799" w14:textId="77777777" w:rsidR="00DE17CA" w:rsidRDefault="00DE17CA" w:rsidP="00DE17CA">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55DDA736" w14:textId="77777777" w:rsidR="00DE17CA" w:rsidRDefault="00DE17CA" w:rsidP="00922862">
                              <w:pPr>
                                <w:widowControl w:val="0"/>
                                <w:numPr>
                                  <w:ilvl w:val="0"/>
                                  <w:numId w:val="105"/>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33649B69" w14:textId="77777777" w:rsidR="00DE17CA" w:rsidRDefault="00DE17CA" w:rsidP="00922862">
                              <w:pPr>
                                <w:widowControl w:val="0"/>
                                <w:numPr>
                                  <w:ilvl w:val="0"/>
                                  <w:numId w:val="105"/>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proofErr w:type="gramStart"/>
                              <w:r>
                                <w:rPr>
                                  <w:color w:val="231F20"/>
                                  <w:spacing w:val="-1"/>
                                </w:rPr>
                                <w:t>viii)“</w:t>
                              </w:r>
                              <w:proofErr w:type="gramEnd"/>
                              <w:r>
                                <w:rPr>
                                  <w:color w:val="231F20"/>
                                  <w:spacing w:val="-1"/>
                                </w:rPr>
                                <w:t>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35AAC7FD" w14:textId="77777777" w:rsidR="00DE17CA" w:rsidRDefault="00DE17CA" w:rsidP="00DE17CA">
                              <w:pPr>
                                <w:spacing w:before="6"/>
                                <w:rPr>
                                  <w:sz w:val="23"/>
                                </w:rPr>
                              </w:pPr>
                            </w:p>
                            <w:p w14:paraId="73C6FB44" w14:textId="77777777" w:rsidR="00DE17CA" w:rsidRDefault="00DE17CA" w:rsidP="00922862">
                              <w:pPr>
                                <w:widowControl w:val="0"/>
                                <w:numPr>
                                  <w:ilvl w:val="0"/>
                                  <w:numId w:val="104"/>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33A24F0C" w14:textId="77777777" w:rsidR="00DE17CA" w:rsidRDefault="00DE17CA" w:rsidP="00DE17CA">
                              <w:pPr>
                                <w:spacing w:before="1"/>
                                <w:rPr>
                                  <w:b/>
                                  <w:sz w:val="25"/>
                                </w:rPr>
                              </w:pPr>
                            </w:p>
                            <w:p w14:paraId="74BF5633" w14:textId="77777777" w:rsidR="00DE17CA" w:rsidRDefault="00DE17CA" w:rsidP="00922862">
                              <w:pPr>
                                <w:widowControl w:val="0"/>
                                <w:numPr>
                                  <w:ilvl w:val="1"/>
                                  <w:numId w:val="104"/>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6B5AD05F" w14:textId="77777777" w:rsidR="00DE17CA" w:rsidRDefault="00DE17CA" w:rsidP="00922862">
                              <w:pPr>
                                <w:widowControl w:val="0"/>
                                <w:numPr>
                                  <w:ilvl w:val="1"/>
                                  <w:numId w:val="104"/>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wps:txbx>
                        <wps:bodyPr rot="0" vert="horz" wrap="square" lIns="0" tIns="0" rIns="0" bIns="0" anchor="t" anchorCtr="0" upright="1">
                          <a:noAutofit/>
                        </wps:bodyPr>
                      </wps:wsp>
                      <wps:wsp>
                        <wps:cNvPr id="49" name="Text Box 28"/>
                        <wps:cNvSpPr txBox="1">
                          <a:spLocks noChangeArrowheads="1"/>
                        </wps:cNvSpPr>
                        <wps:spPr bwMode="auto">
                          <a:xfrm>
                            <a:off x="533" y="11664"/>
                            <a:ext cx="1307"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C094E" w14:textId="77777777" w:rsidR="00DE17CA" w:rsidRDefault="00DE17CA" w:rsidP="00DE17CA">
                              <w:pPr>
                                <w:spacing w:line="158" w:lineRule="exact"/>
                                <w:rPr>
                                  <w:rFonts w:ascii="Arial MT"/>
                                  <w:sz w:val="16"/>
                                </w:rPr>
                              </w:pPr>
                              <w:hyperlink r:id="rId29">
                                <w:r>
                                  <w:rPr>
                                    <w:rFonts w:ascii="Arial MT"/>
                                    <w:color w:val="231F20"/>
                                    <w:spacing w:val="-1"/>
                                    <w:sz w:val="16"/>
                                  </w:rPr>
                                  <w:t>www.nhmp.gov.pk</w:t>
                                </w:r>
                              </w:hyperlink>
                            </w:p>
                          </w:txbxContent>
                        </wps:txbx>
                        <wps:bodyPr rot="0" vert="horz" wrap="square" lIns="0" tIns="0" rIns="0" bIns="0" anchor="t" anchorCtr="0" upright="1">
                          <a:noAutofit/>
                        </wps:bodyPr>
                      </wps:wsp>
                      <wps:wsp>
                        <wps:cNvPr id="50" name="Text Box 29"/>
                        <wps:cNvSpPr txBox="1">
                          <a:spLocks noChangeArrowheads="1"/>
                        </wps:cNvSpPr>
                        <wps:spPr bwMode="auto">
                          <a:xfrm>
                            <a:off x="6859" y="11664"/>
                            <a:ext cx="19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19343" w14:textId="77777777" w:rsidR="00DE17CA" w:rsidRDefault="00DE17CA" w:rsidP="00DE17CA">
                              <w:pPr>
                                <w:spacing w:line="158" w:lineRule="exact"/>
                                <w:rPr>
                                  <w:rFonts w:ascii="Arial MT"/>
                                  <w:sz w:val="16"/>
                                </w:rPr>
                              </w:pPr>
                              <w:r>
                                <w:rPr>
                                  <w:rFonts w:ascii="Arial MT"/>
                                  <w:color w:val="231F20"/>
                                  <w:sz w:val="16"/>
                                </w:rPr>
                                <w:t>05</w:t>
                              </w:r>
                            </w:p>
                          </w:txbxContent>
                        </wps:txbx>
                        <wps:bodyPr rot="0" vert="horz" wrap="square" lIns="0" tIns="0" rIns="0" bIns="0" anchor="t" anchorCtr="0" upright="1">
                          <a:noAutofit/>
                        </wps:bodyPr>
                      </wps:wsp>
                      <wps:wsp>
                        <wps:cNvPr id="51" name="Text Box 30"/>
                        <wps:cNvSpPr txBox="1">
                          <a:spLocks noChangeArrowheads="1"/>
                        </wps:cNvSpPr>
                        <wps:spPr bwMode="auto">
                          <a:xfrm>
                            <a:off x="4" y="379"/>
                            <a:ext cx="700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B6010" w14:textId="77777777" w:rsidR="00DE17CA" w:rsidRDefault="00DE17CA" w:rsidP="00DE17CA">
                              <w:pPr>
                                <w:spacing w:before="24"/>
                                <w:ind w:left="1795"/>
                                <w:rPr>
                                  <w:b/>
                                  <w:sz w:val="16"/>
                                </w:rPr>
                              </w:pPr>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4"/>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xbxContent>
                        </wps:txbx>
                        <wps:bodyPr rot="0" vert="horz" wrap="square" lIns="0" tIns="0" rIns="0" bIns="0" anchor="t" anchorCtr="0" upright="1">
                          <a:noAutofit/>
                        </wps:bodyPr>
                      </wps:wsp>
                      <wps:wsp>
                        <wps:cNvPr id="52" name="Text Box 31"/>
                        <wps:cNvSpPr txBox="1">
                          <a:spLocks noChangeArrowheads="1"/>
                        </wps:cNvSpPr>
                        <wps:spPr bwMode="auto">
                          <a:xfrm>
                            <a:off x="3768" y="4344"/>
                            <a:ext cx="3262" cy="1903"/>
                          </a:xfrm>
                          <a:prstGeom prst="rect">
                            <a:avLst/>
                          </a:prstGeom>
                          <a:solidFill>
                            <a:srgbClr val="FFFFFF"/>
                          </a:solidFill>
                          <a:ln w="8629">
                            <a:solidFill>
                              <a:srgbClr val="231F20"/>
                            </a:solidFill>
                            <a:prstDash val="solid"/>
                            <a:miter lim="800000"/>
                            <a:headEnd/>
                            <a:tailEnd/>
                          </a:ln>
                        </wps:spPr>
                        <wps:txbx>
                          <w:txbxContent>
                            <w:p w14:paraId="526C4096" w14:textId="77777777" w:rsidR="00DE17CA" w:rsidRDefault="00DE17CA" w:rsidP="00922862">
                              <w:pPr>
                                <w:widowControl w:val="0"/>
                                <w:numPr>
                                  <w:ilvl w:val="0"/>
                                  <w:numId w:val="103"/>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1DF6917D" w14:textId="77777777" w:rsidR="00DE17CA" w:rsidRDefault="00DE17CA" w:rsidP="00922862">
                              <w:pPr>
                                <w:widowControl w:val="0"/>
                                <w:numPr>
                                  <w:ilvl w:val="0"/>
                                  <w:numId w:val="103"/>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17381778" w14:textId="77777777" w:rsidR="00DE17CA" w:rsidRDefault="00DE17CA" w:rsidP="00922862">
                              <w:pPr>
                                <w:widowControl w:val="0"/>
                                <w:numPr>
                                  <w:ilvl w:val="0"/>
                                  <w:numId w:val="103"/>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5DE90CC4" w14:textId="77777777" w:rsidR="00DE17CA" w:rsidRDefault="00DE17CA" w:rsidP="00DE17CA">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509BA18E" w14:textId="77777777" w:rsidR="00DE17CA" w:rsidRDefault="00DE17CA" w:rsidP="00922862">
                              <w:pPr>
                                <w:widowControl w:val="0"/>
                                <w:numPr>
                                  <w:ilvl w:val="0"/>
                                  <w:numId w:val="103"/>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7D91A311" w14:textId="77777777" w:rsidR="00DE17CA" w:rsidRDefault="00DE17CA" w:rsidP="00922862">
                              <w:pPr>
                                <w:widowControl w:val="0"/>
                                <w:numPr>
                                  <w:ilvl w:val="0"/>
                                  <w:numId w:val="103"/>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wps:txbx>
                        <wps:bodyPr rot="0" vert="horz" wrap="square" lIns="0" tIns="0" rIns="0" bIns="0" anchor="t" anchorCtr="0" upright="1">
                          <a:noAutofit/>
                        </wps:bodyPr>
                      </wps:wsp>
                      <wps:wsp>
                        <wps:cNvPr id="53" name="Text Box 32"/>
                        <wps:cNvSpPr txBox="1">
                          <a:spLocks noChangeArrowheads="1"/>
                        </wps:cNvSpPr>
                        <wps:spPr bwMode="auto">
                          <a:xfrm>
                            <a:off x="3685" y="1793"/>
                            <a:ext cx="3346" cy="1786"/>
                          </a:xfrm>
                          <a:prstGeom prst="rect">
                            <a:avLst/>
                          </a:prstGeom>
                          <a:solidFill>
                            <a:srgbClr val="FFFFFF"/>
                          </a:solidFill>
                          <a:ln w="7985">
                            <a:solidFill>
                              <a:srgbClr val="231F20"/>
                            </a:solidFill>
                            <a:prstDash val="solid"/>
                            <a:miter lim="800000"/>
                            <a:headEnd/>
                            <a:tailEnd/>
                          </a:ln>
                        </wps:spPr>
                        <wps:txbx>
                          <w:txbxContent>
                            <w:p w14:paraId="78810EAD" w14:textId="77777777" w:rsidR="00DE17CA" w:rsidRDefault="00DE17CA" w:rsidP="00922862">
                              <w:pPr>
                                <w:widowControl w:val="0"/>
                                <w:numPr>
                                  <w:ilvl w:val="0"/>
                                  <w:numId w:val="102"/>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0A1CE84E" w14:textId="77777777" w:rsidR="00DE17CA" w:rsidRDefault="00DE17CA" w:rsidP="00922862">
                              <w:pPr>
                                <w:widowControl w:val="0"/>
                                <w:numPr>
                                  <w:ilvl w:val="0"/>
                                  <w:numId w:val="102"/>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1208A9B8" w14:textId="77777777" w:rsidR="00DE17CA" w:rsidRDefault="00DE17CA" w:rsidP="00922862">
                              <w:pPr>
                                <w:widowControl w:val="0"/>
                                <w:numPr>
                                  <w:ilvl w:val="0"/>
                                  <w:numId w:val="102"/>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71639FDA" w14:textId="77777777" w:rsidR="00DE17CA" w:rsidRDefault="00DE17CA" w:rsidP="00DE17CA">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15F86E40" w14:textId="77777777" w:rsidR="00DE17CA" w:rsidRDefault="00DE17CA" w:rsidP="00922862">
                              <w:pPr>
                                <w:widowControl w:val="0"/>
                                <w:numPr>
                                  <w:ilvl w:val="0"/>
                                  <w:numId w:val="102"/>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76AA510F" w14:textId="77777777" w:rsidR="00DE17CA" w:rsidRDefault="00DE17CA" w:rsidP="00922862">
                              <w:pPr>
                                <w:widowControl w:val="0"/>
                                <w:numPr>
                                  <w:ilvl w:val="0"/>
                                  <w:numId w:val="102"/>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wps:txbx>
                        <wps:bodyPr rot="0" vert="horz" wrap="square" lIns="0" tIns="0" rIns="0" bIns="0" anchor="t" anchorCtr="0" upright="1">
                          <a:noAutofit/>
                        </wps:bodyPr>
                      </wps:wsp>
                    </wpg:wgp>
                  </a:graphicData>
                </a:graphic>
              </wp:inline>
            </w:drawing>
          </mc:Choice>
          <mc:Fallback>
            <w:pict>
              <v:group w14:anchorId="03D73839" id="Group 35" o:spid="_x0000_s1026" style="width:378.25pt;height:612.25pt;mso-position-horizontal-relative:char;mso-position-vertical-relative:line" coordsize="7565,122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">
                <v:rect id="Rectangle 15" o:spid="_x0000_s1027"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" fillcolor="#fffcdf" stroked="f"/>
                <v:rect id="Rectangle 16" o:spid="_x0000_s1028"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" filled="f" strokecolor="#231f20" strokeweight=".07619mm"/>
                <v:shape id="Picture 17" o:spid="_x0000_s1029" type="#_x0000_t75" style="position:absolute;left:552;top:379;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">
                  <v:imagedata r:id="rId22" o:title=""/>
                </v:shape>
                <v:shape id="AutoShape 18" o:spid="_x0000_s1030" style="position:absolute;left:2;top:379;width:7560;height:216;visibility:visible;mso-wrap-style:square;v-text-anchor:top" coordsize="7560,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" path="m550,l,,,216r550,l550,xm7560,l7010,r,216l7560,216,7560,xe" fillcolor="#6dcff6" stroked="f">
                  <v:path arrowok="t" o:connecttype="custom" o:connectlocs="550,379;0,379;0,595;550,595;550,379;7560,379;7010,379;7010,595;7560,595;7560,379" o:connectangles="0,0,0,0,0,0,0,0,0,0"/>
                </v:shape>
                <v:shape id="Picture 19" o:spid="_x0000_s1031" type="#_x0000_t75" style="position:absolute;left:427;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9l+vgAAANsAAAAPAAAAZHJzL2Rvd25yZXYueG1sRE/LisIw&#10;FN0L8w/hDrjTVBG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ORn2X6+AAAA2wAAAA8AAAAAAAAA&#10;AAAAAAAABwIAAGRycy9kb3ducmV2LnhtbFBLBQYAAAAAAwADALcAAADyAgAAAAA=&#10;">
                  <v:imagedata r:id="rId23" o:title=""/>
                </v:shape>
                <v:shape id="Picture 20" o:spid="_x0000_s1032" type="#_x0000_t75" style="position:absolute;left:6896;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">
                  <v:imagedata r:id="rId23" o:title=""/>
                </v:shape>
                <v:shape id="Picture 21" o:spid="_x0000_s1033" type="#_x0000_t75" style="position:absolute;left:1235;top:1770;width:2329;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">
                  <v:imagedata r:id="rId30" o:title=""/>
                </v:shape>
                <v:shape id="Picture 22" o:spid="_x0000_s1034" type="#_x0000_t75" style="position:absolute;left:1241;top:4302;width:2395;height:1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">
                  <v:imagedata r:id="rId31" o:title=""/>
                </v:shape>
                <v:rect id="Rectangle 23" o:spid="_x0000_s1035" style="position:absolute;left:1991;top:3302;width:18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shapetype id="_x0000_t202" coordsize="21600,21600" o:spt="202" path="m,l,21600r21600,l21600,xe">
                  <v:stroke joinstyle="miter"/>
                  <v:path gradientshapeok="t" o:connecttype="rect"/>
                </v:shapetype>
                <v:shape id="Text Box 24" o:spid="_x0000_s1036" type="#_x0000_t202" style="position:absolute;left:898;top:940;width:6152;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44508E91" w14:textId="77777777" w:rsidR="00DE17CA" w:rsidRDefault="00DE17CA" w:rsidP="00DE17CA">
                        <w:pPr>
                          <w:spacing w:line="220" w:lineRule="exact"/>
                        </w:pPr>
                        <w:bookmarkStart w:id="186" w:name="Page_11"/>
                        <w:bookmarkEnd w:id="186"/>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617A3740" w14:textId="77777777" w:rsidR="00DE17CA" w:rsidRDefault="00DE17CA" w:rsidP="00DE17CA">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28A685A4" w14:textId="77777777" w:rsidR="00DE17CA" w:rsidRDefault="00DE17CA" w:rsidP="00DE17CA">
                        <w:pPr>
                          <w:spacing w:before="118"/>
                          <w:ind w:right="1297"/>
                          <w:jc w:val="center"/>
                          <w:rPr>
                            <w:b/>
                            <w:sz w:val="15"/>
                          </w:rPr>
                        </w:pPr>
                        <w:r>
                          <w:rPr>
                            <w:b/>
                            <w:color w:val="231F20"/>
                            <w:spacing w:val="-6"/>
                            <w:w w:val="105"/>
                            <w:sz w:val="15"/>
                            <w:shd w:val="clear" w:color="auto" w:fill="FFFFFF"/>
                          </w:rPr>
                          <w:t xml:space="preserve"> </w:t>
                        </w:r>
                        <w:r>
                          <w:rPr>
                            <w:b/>
                            <w:color w:val="231F20"/>
                            <w:w w:val="105"/>
                            <w:sz w:val="15"/>
                            <w:shd w:val="clear" w:color="auto" w:fill="FFFFFF"/>
                          </w:rPr>
                          <w:t>2</w:t>
                        </w:r>
                        <w:r>
                          <w:rPr>
                            <w:b/>
                            <w:color w:val="231F20"/>
                            <w:spacing w:val="19"/>
                            <w:sz w:val="15"/>
                            <w:shd w:val="clear" w:color="auto" w:fill="FFFFFF"/>
                          </w:rPr>
                          <w:t xml:space="preserve"> </w:t>
                        </w:r>
                      </w:p>
                    </w:txbxContent>
                  </v:textbox>
                </v:shape>
                <v:shape id="Text Box 25" o:spid="_x0000_s1037" type="#_x0000_t202" style="position:absolute;left:898;top:3272;width:6154;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1A4072A7" w14:textId="77777777" w:rsidR="00DE17CA" w:rsidRDefault="00DE17CA" w:rsidP="00DE17CA">
                        <w:pPr>
                          <w:spacing w:line="144" w:lineRule="exact"/>
                          <w:ind w:left="1153"/>
                          <w:rPr>
                            <w:b/>
                            <w:sz w:val="14"/>
                          </w:rPr>
                        </w:pPr>
                        <w:r>
                          <w:rPr>
                            <w:b/>
                            <w:color w:val="231F20"/>
                            <w:w w:val="105"/>
                            <w:sz w:val="14"/>
                          </w:rPr>
                          <w:t>1</w:t>
                        </w:r>
                      </w:p>
                      <w:p w14:paraId="357B2532" w14:textId="77777777" w:rsidR="00DE17CA" w:rsidRDefault="00DE17CA" w:rsidP="00DE17CA">
                        <w:pPr>
                          <w:rPr>
                            <w:b/>
                            <w:sz w:val="14"/>
                          </w:rPr>
                        </w:pPr>
                      </w:p>
                      <w:p w14:paraId="504EAF4D" w14:textId="77777777" w:rsidR="00DE17CA" w:rsidRDefault="00DE17CA" w:rsidP="00DE17CA">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75A80964" w14:textId="77777777" w:rsidR="00DE17CA" w:rsidRDefault="00DE17CA" w:rsidP="00DE17CA">
                        <w:pPr>
                          <w:spacing w:before="9"/>
                          <w:rPr>
                            <w:sz w:val="20"/>
                          </w:rPr>
                        </w:pPr>
                      </w:p>
                      <w:p w14:paraId="4A7D3B29" w14:textId="77777777" w:rsidR="00DE17CA" w:rsidRDefault="00DE17CA" w:rsidP="00DE17CA">
                        <w:pPr>
                          <w:spacing w:before="1"/>
                          <w:ind w:left="2044"/>
                          <w:rPr>
                            <w:b/>
                            <w:sz w:val="18"/>
                          </w:rPr>
                        </w:pPr>
                        <w:r>
                          <w:rPr>
                            <w:b/>
                            <w:color w:val="231F20"/>
                            <w:w w:val="99"/>
                            <w:sz w:val="18"/>
                            <w:shd w:val="clear" w:color="auto" w:fill="FFFFFF"/>
                          </w:rPr>
                          <w:t xml:space="preserve"> </w:t>
                        </w:r>
                        <w:r>
                          <w:rPr>
                            <w:b/>
                            <w:color w:val="231F20"/>
                            <w:spacing w:val="23"/>
                            <w:sz w:val="18"/>
                            <w:shd w:val="clear" w:color="auto" w:fill="FFFFFF"/>
                          </w:rPr>
                          <w:t xml:space="preserve"> </w:t>
                        </w:r>
                        <w:r>
                          <w:rPr>
                            <w:b/>
                            <w:color w:val="231F20"/>
                            <w:sz w:val="18"/>
                            <w:shd w:val="clear" w:color="auto" w:fill="FFFFFF"/>
                          </w:rPr>
                          <w:t xml:space="preserve">2 </w:t>
                        </w:r>
                        <w:r>
                          <w:rPr>
                            <w:b/>
                            <w:color w:val="231F20"/>
                            <w:spacing w:val="-25"/>
                            <w:sz w:val="18"/>
                            <w:shd w:val="clear" w:color="auto" w:fill="FFFFFF"/>
                          </w:rPr>
                          <w:t xml:space="preserve"> </w:t>
                        </w:r>
                      </w:p>
                    </w:txbxContent>
                  </v:textbox>
                </v:shape>
                <v:shape id="Text Box 26" o:spid="_x0000_s1038" type="#_x0000_t202" style="position:absolute;left:1710;top:5700;width:22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3AAAFFB1" w14:textId="77777777" w:rsidR="00DE17CA" w:rsidRDefault="00DE17CA" w:rsidP="00DE17CA">
                        <w:pPr>
                          <w:spacing w:line="178" w:lineRule="exact"/>
                          <w:rPr>
                            <w:b/>
                            <w:sz w:val="18"/>
                          </w:rPr>
                        </w:pPr>
                        <w:r>
                          <w:rPr>
                            <w:b/>
                            <w:color w:val="231F20"/>
                            <w:spacing w:val="-12"/>
                            <w:w w:val="99"/>
                            <w:sz w:val="18"/>
                            <w:shd w:val="clear" w:color="auto" w:fill="FFFFFF"/>
                          </w:rPr>
                          <w:t xml:space="preserve"> </w:t>
                        </w:r>
                        <w:r>
                          <w:rPr>
                            <w:b/>
                            <w:color w:val="231F20"/>
                            <w:sz w:val="18"/>
                            <w:shd w:val="clear" w:color="auto" w:fill="FFFFFF"/>
                          </w:rPr>
                          <w:t>1</w:t>
                        </w:r>
                        <w:r>
                          <w:rPr>
                            <w:b/>
                            <w:color w:val="231F20"/>
                            <w:spacing w:val="15"/>
                            <w:sz w:val="18"/>
                            <w:shd w:val="clear" w:color="auto" w:fill="FFFFFF"/>
                          </w:rPr>
                          <w:t xml:space="preserve"> </w:t>
                        </w:r>
                      </w:p>
                    </w:txbxContent>
                  </v:textbox>
                </v:shape>
                <v:shape id="Text Box 27" o:spid="_x0000_s1039" type="#_x0000_t202" style="position:absolute;left:533;top:6459;width:6517;height:4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5E25A4C5" w14:textId="77777777" w:rsidR="00DE17CA" w:rsidRDefault="00DE17CA" w:rsidP="00922862">
                        <w:pPr>
                          <w:widowControl w:val="0"/>
                          <w:numPr>
                            <w:ilvl w:val="0"/>
                            <w:numId w:val="105"/>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w:t>
                        </w:r>
                        <w:proofErr w:type="gramStart"/>
                        <w:r>
                          <w:rPr>
                            <w:color w:val="231F20"/>
                          </w:rPr>
                          <w:t xml:space="preserve">cone,   </w:t>
                        </w:r>
                        <w:proofErr w:type="gramEnd"/>
                        <w:r>
                          <w:rPr>
                            <w:color w:val="231F20"/>
                          </w:rPr>
                          <w:t xml:space="preserve">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652EF799" w14:textId="77777777" w:rsidR="00DE17CA" w:rsidRDefault="00DE17CA" w:rsidP="00DE17CA">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55DDA736" w14:textId="77777777" w:rsidR="00DE17CA" w:rsidRDefault="00DE17CA" w:rsidP="00922862">
                        <w:pPr>
                          <w:widowControl w:val="0"/>
                          <w:numPr>
                            <w:ilvl w:val="0"/>
                            <w:numId w:val="105"/>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33649B69" w14:textId="77777777" w:rsidR="00DE17CA" w:rsidRDefault="00DE17CA" w:rsidP="00922862">
                        <w:pPr>
                          <w:widowControl w:val="0"/>
                          <w:numPr>
                            <w:ilvl w:val="0"/>
                            <w:numId w:val="105"/>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proofErr w:type="gramStart"/>
                        <w:r>
                          <w:rPr>
                            <w:color w:val="231F20"/>
                            <w:spacing w:val="-1"/>
                          </w:rPr>
                          <w:t>viii)“</w:t>
                        </w:r>
                        <w:proofErr w:type="gramEnd"/>
                        <w:r>
                          <w:rPr>
                            <w:color w:val="231F20"/>
                            <w:spacing w:val="-1"/>
                          </w:rPr>
                          <w:t>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35AAC7FD" w14:textId="77777777" w:rsidR="00DE17CA" w:rsidRDefault="00DE17CA" w:rsidP="00DE17CA">
                        <w:pPr>
                          <w:spacing w:before="6"/>
                          <w:rPr>
                            <w:sz w:val="23"/>
                          </w:rPr>
                        </w:pPr>
                      </w:p>
                      <w:p w14:paraId="73C6FB44" w14:textId="77777777" w:rsidR="00DE17CA" w:rsidRDefault="00DE17CA" w:rsidP="00922862">
                        <w:pPr>
                          <w:widowControl w:val="0"/>
                          <w:numPr>
                            <w:ilvl w:val="0"/>
                            <w:numId w:val="104"/>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33A24F0C" w14:textId="77777777" w:rsidR="00DE17CA" w:rsidRDefault="00DE17CA" w:rsidP="00DE17CA">
                        <w:pPr>
                          <w:spacing w:before="1"/>
                          <w:rPr>
                            <w:b/>
                            <w:sz w:val="25"/>
                          </w:rPr>
                        </w:pPr>
                      </w:p>
                      <w:p w14:paraId="74BF5633" w14:textId="77777777" w:rsidR="00DE17CA" w:rsidRDefault="00DE17CA" w:rsidP="00922862">
                        <w:pPr>
                          <w:widowControl w:val="0"/>
                          <w:numPr>
                            <w:ilvl w:val="1"/>
                            <w:numId w:val="104"/>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6B5AD05F" w14:textId="77777777" w:rsidR="00DE17CA" w:rsidRDefault="00DE17CA" w:rsidP="00922862">
                        <w:pPr>
                          <w:widowControl w:val="0"/>
                          <w:numPr>
                            <w:ilvl w:val="1"/>
                            <w:numId w:val="104"/>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v:textbox>
                </v:shape>
                <v:shape id="Text Box 28" o:spid="_x0000_s1040" type="#_x0000_t202" style="position:absolute;left:533;top:11664;width:1307;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0BC094E" w14:textId="77777777" w:rsidR="00DE17CA" w:rsidRDefault="00DE17CA" w:rsidP="00DE17CA">
                        <w:pPr>
                          <w:spacing w:line="158" w:lineRule="exact"/>
                          <w:rPr>
                            <w:rFonts w:ascii="Arial MT"/>
                            <w:sz w:val="16"/>
                          </w:rPr>
                        </w:pPr>
                        <w:hyperlink r:id="rId32">
                          <w:r>
                            <w:rPr>
                              <w:rFonts w:ascii="Arial MT"/>
                              <w:color w:val="231F20"/>
                              <w:spacing w:val="-1"/>
                              <w:sz w:val="16"/>
                            </w:rPr>
                            <w:t>www.nhmp.gov.pk</w:t>
                          </w:r>
                        </w:hyperlink>
                      </w:p>
                    </w:txbxContent>
                  </v:textbox>
                </v:shape>
                <v:shape id="Text Box 29" o:spid="_x0000_s1041" type="#_x0000_t202" style="position:absolute;left:6859;top:11664;width:1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30919343" w14:textId="77777777" w:rsidR="00DE17CA" w:rsidRDefault="00DE17CA" w:rsidP="00DE17CA">
                        <w:pPr>
                          <w:spacing w:line="158" w:lineRule="exact"/>
                          <w:rPr>
                            <w:rFonts w:ascii="Arial MT"/>
                            <w:sz w:val="16"/>
                          </w:rPr>
                        </w:pPr>
                        <w:r>
                          <w:rPr>
                            <w:rFonts w:ascii="Arial MT"/>
                            <w:color w:val="231F20"/>
                            <w:sz w:val="16"/>
                          </w:rPr>
                          <w:t>05</w:t>
                        </w:r>
                      </w:p>
                    </w:txbxContent>
                  </v:textbox>
                </v:shape>
                <v:shape id="Text Box 30" o:spid="_x0000_s1042" type="#_x0000_t202" style="position:absolute;left:4;top:379;width:7008;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1D5B6010" w14:textId="77777777" w:rsidR="00DE17CA" w:rsidRDefault="00DE17CA" w:rsidP="00DE17CA">
                        <w:pPr>
                          <w:spacing w:before="24"/>
                          <w:ind w:left="1795"/>
                          <w:rPr>
                            <w:b/>
                            <w:sz w:val="16"/>
                          </w:rPr>
                        </w:pPr>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4"/>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xbxContent>
                  </v:textbox>
                </v:shape>
                <v:shape id="Text Box 31" o:spid="_x0000_s1043" type="#_x0000_t202" style="position:absolute;left:3768;top:4344;width:32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" strokecolor="#231f20" strokeweight=".23969mm">
                  <v:textbox inset="0,0,0,0">
                    <w:txbxContent>
                      <w:p w14:paraId="526C4096" w14:textId="77777777" w:rsidR="00DE17CA" w:rsidRDefault="00DE17CA" w:rsidP="00922862">
                        <w:pPr>
                          <w:widowControl w:val="0"/>
                          <w:numPr>
                            <w:ilvl w:val="0"/>
                            <w:numId w:val="103"/>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1DF6917D" w14:textId="77777777" w:rsidR="00DE17CA" w:rsidRDefault="00DE17CA" w:rsidP="00922862">
                        <w:pPr>
                          <w:widowControl w:val="0"/>
                          <w:numPr>
                            <w:ilvl w:val="0"/>
                            <w:numId w:val="103"/>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17381778" w14:textId="77777777" w:rsidR="00DE17CA" w:rsidRDefault="00DE17CA" w:rsidP="00922862">
                        <w:pPr>
                          <w:widowControl w:val="0"/>
                          <w:numPr>
                            <w:ilvl w:val="0"/>
                            <w:numId w:val="103"/>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5DE90CC4" w14:textId="77777777" w:rsidR="00DE17CA" w:rsidRDefault="00DE17CA" w:rsidP="00DE17CA">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509BA18E" w14:textId="77777777" w:rsidR="00DE17CA" w:rsidRDefault="00DE17CA" w:rsidP="00922862">
                        <w:pPr>
                          <w:widowControl w:val="0"/>
                          <w:numPr>
                            <w:ilvl w:val="0"/>
                            <w:numId w:val="103"/>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7D91A311" w14:textId="77777777" w:rsidR="00DE17CA" w:rsidRDefault="00DE17CA" w:rsidP="00922862">
                        <w:pPr>
                          <w:widowControl w:val="0"/>
                          <w:numPr>
                            <w:ilvl w:val="0"/>
                            <w:numId w:val="103"/>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v:textbox>
                </v:shape>
                <v:shape id="Text Box 32" o:spid="_x0000_s1044" type="#_x0000_t202" style="position:absolute;left:3685;top:1793;width:3346;height: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" strokecolor="#231f20" strokeweight=".22181mm">
                  <v:textbox inset="0,0,0,0">
                    <w:txbxContent>
                      <w:p w14:paraId="78810EAD" w14:textId="77777777" w:rsidR="00DE17CA" w:rsidRDefault="00DE17CA" w:rsidP="00922862">
                        <w:pPr>
                          <w:widowControl w:val="0"/>
                          <w:numPr>
                            <w:ilvl w:val="0"/>
                            <w:numId w:val="102"/>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0A1CE84E" w14:textId="77777777" w:rsidR="00DE17CA" w:rsidRDefault="00DE17CA" w:rsidP="00922862">
                        <w:pPr>
                          <w:widowControl w:val="0"/>
                          <w:numPr>
                            <w:ilvl w:val="0"/>
                            <w:numId w:val="102"/>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1208A9B8" w14:textId="77777777" w:rsidR="00DE17CA" w:rsidRDefault="00DE17CA" w:rsidP="00922862">
                        <w:pPr>
                          <w:widowControl w:val="0"/>
                          <w:numPr>
                            <w:ilvl w:val="0"/>
                            <w:numId w:val="102"/>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71639FDA" w14:textId="77777777" w:rsidR="00DE17CA" w:rsidRDefault="00DE17CA" w:rsidP="00DE17CA">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15F86E40" w14:textId="77777777" w:rsidR="00DE17CA" w:rsidRDefault="00DE17CA" w:rsidP="00922862">
                        <w:pPr>
                          <w:widowControl w:val="0"/>
                          <w:numPr>
                            <w:ilvl w:val="0"/>
                            <w:numId w:val="102"/>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76AA510F" w14:textId="77777777" w:rsidR="00DE17CA" w:rsidRDefault="00DE17CA" w:rsidP="00922862">
                        <w:pPr>
                          <w:widowControl w:val="0"/>
                          <w:numPr>
                            <w:ilvl w:val="0"/>
                            <w:numId w:val="102"/>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v:textbox>
                </v:shape>
                <w10:anchorlock/>
              </v:group>
            </w:pict>
          </mc:Fallback>
        </mc:AlternateContent>
      </w:r>
    </w:p>
    <w:p w14:paraId="4400F194" w14:textId="77777777" w:rsidR="00DE17CA" w:rsidRDefault="00DE17CA" w:rsidP="00DE17CA">
      <w:pPr>
        <w:rPr>
          <w:rFonts w:ascii="Arial MT"/>
          <w:sz w:val="20"/>
        </w:rPr>
        <w:sectPr w:rsidR="00DE17CA">
          <w:pgSz w:w="12240" w:h="15840"/>
          <w:pgMar w:top="1500" w:right="1720" w:bottom="280" w:left="1720" w:header="720" w:footer="720" w:gutter="0"/>
          <w:cols w:space="720"/>
        </w:sectPr>
      </w:pPr>
    </w:p>
    <w:p w14:paraId="73408FE2" w14:textId="77777777" w:rsidR="00DE17CA" w:rsidRDefault="00DE17CA" w:rsidP="00DE17C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6432" behindDoc="1" locked="0" layoutInCell="1" allowOverlap="1" wp14:anchorId="47BFECDA" wp14:editId="28EE423C">
                <wp:simplePos x="0" y="0"/>
                <wp:positionH relativeFrom="page">
                  <wp:posOffset>1756410</wp:posOffset>
                </wp:positionH>
                <wp:positionV relativeFrom="page">
                  <wp:posOffset>1377950</wp:posOffset>
                </wp:positionV>
                <wp:extent cx="4254500" cy="147320"/>
                <wp:effectExtent l="0" t="0" r="0"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32" name="Picture 6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9F29138" id="Group 31" o:spid="_x0000_s1026" style="position:absolute;margin-left:138.3pt;margin-top:108.5pt;width:335pt;height:11.6pt;z-index:-25165004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">
                <v:shape id="Picture 63"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">
                  <v:imagedata r:id="rId22" o:title=""/>
                </v:shape>
                <v:shape id="Picture 64"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">
                  <v:imagedata r:id="rId23" o:title=""/>
                </v:shape>
                <v:shape id="Picture 65"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44909A89"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0EDCB822" w14:textId="77777777" w:rsidR="00DE17CA" w:rsidRDefault="00DE17CA" w:rsidP="002F2F41">
            <w:pPr>
              <w:pStyle w:val="TableParagraph"/>
              <w:rPr>
                <w:rFonts w:ascii="Times New Roman"/>
                <w:sz w:val="20"/>
              </w:rPr>
            </w:pPr>
          </w:p>
        </w:tc>
      </w:tr>
      <w:tr w:rsidR="00DE17CA" w14:paraId="5AEEE8E4" w14:textId="77777777" w:rsidTr="002F2F41">
        <w:trPr>
          <w:trHeight w:val="215"/>
        </w:trPr>
        <w:tc>
          <w:tcPr>
            <w:tcW w:w="550" w:type="dxa"/>
            <w:tcBorders>
              <w:left w:val="single" w:sz="2" w:space="0" w:color="231F20"/>
            </w:tcBorders>
            <w:shd w:val="clear" w:color="auto" w:fill="6DCFF6"/>
          </w:tcPr>
          <w:p w14:paraId="7A855DB8" w14:textId="77777777" w:rsidR="00DE17CA" w:rsidRDefault="00DE17CA" w:rsidP="002F2F41">
            <w:pPr>
              <w:pStyle w:val="TableParagraph"/>
              <w:rPr>
                <w:rFonts w:ascii="Times New Roman"/>
                <w:sz w:val="14"/>
              </w:rPr>
            </w:pPr>
          </w:p>
        </w:tc>
        <w:tc>
          <w:tcPr>
            <w:tcW w:w="6459" w:type="dxa"/>
          </w:tcPr>
          <w:p w14:paraId="696967E2" w14:textId="77777777" w:rsidR="00DE17CA" w:rsidRDefault="00DE17CA" w:rsidP="002F2F41">
            <w:pPr>
              <w:pStyle w:val="TableParagraph"/>
              <w:spacing w:before="24" w:line="171" w:lineRule="exact"/>
              <w:ind w:left="1249"/>
              <w:rPr>
                <w:b/>
                <w:sz w:val="16"/>
              </w:rPr>
            </w:pPr>
            <w:bookmarkStart w:id="187" w:name="Page_12"/>
            <w:bookmarkEnd w:id="187"/>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0BC335AD" w14:textId="77777777" w:rsidR="00DE17CA" w:rsidRDefault="00DE17CA" w:rsidP="002F2F41">
            <w:pPr>
              <w:pStyle w:val="TableParagraph"/>
              <w:rPr>
                <w:rFonts w:ascii="Times New Roman"/>
                <w:sz w:val="14"/>
              </w:rPr>
            </w:pPr>
          </w:p>
        </w:tc>
      </w:tr>
      <w:tr w:rsidR="00DE17CA" w14:paraId="5227F338" w14:textId="77777777" w:rsidTr="002F2F41">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1A6951C4" w14:textId="77777777" w:rsidR="00DE17CA" w:rsidRDefault="00DE17CA" w:rsidP="002F2F41">
            <w:pPr>
              <w:pStyle w:val="TableParagraph"/>
              <w:spacing w:before="1"/>
              <w:rPr>
                <w:rFonts w:ascii="Arial MT"/>
                <w:sz w:val="25"/>
              </w:rPr>
            </w:pPr>
          </w:p>
          <w:p w14:paraId="557284FF" w14:textId="77777777" w:rsidR="00DE17CA" w:rsidRDefault="00DE17CA" w:rsidP="002F2F41">
            <w:pPr>
              <w:pStyle w:val="TableParagraph"/>
              <w:ind w:left="1147" w:right="1126"/>
              <w:jc w:val="center"/>
              <w:rPr>
                <w:b/>
              </w:rPr>
            </w:pPr>
            <w:r>
              <w:rPr>
                <w:b/>
                <w:color w:val="231F20"/>
              </w:rPr>
              <w:t>PROCEDURE</w:t>
            </w:r>
            <w:r>
              <w:rPr>
                <w:b/>
                <w:color w:val="231F20"/>
                <w:spacing w:val="-9"/>
              </w:rPr>
              <w:t xml:space="preserve"> </w:t>
            </w:r>
            <w:r>
              <w:rPr>
                <w:b/>
                <w:color w:val="231F20"/>
              </w:rPr>
              <w:t>FOR</w:t>
            </w:r>
            <w:r>
              <w:rPr>
                <w:b/>
                <w:color w:val="231F20"/>
                <w:spacing w:val="-8"/>
              </w:rPr>
              <w:t xml:space="preserve"> </w:t>
            </w:r>
            <w:r>
              <w:rPr>
                <w:b/>
                <w:color w:val="231F20"/>
              </w:rPr>
              <w:t>PRACTICAL</w:t>
            </w:r>
            <w:r>
              <w:rPr>
                <w:b/>
                <w:color w:val="231F20"/>
                <w:spacing w:val="-9"/>
              </w:rPr>
              <w:t xml:space="preserve"> </w:t>
            </w:r>
            <w:r>
              <w:rPr>
                <w:b/>
                <w:color w:val="231F20"/>
              </w:rPr>
              <w:t>DRIVING</w:t>
            </w:r>
            <w:r>
              <w:rPr>
                <w:b/>
                <w:color w:val="231F20"/>
                <w:spacing w:val="-8"/>
              </w:rPr>
              <w:t xml:space="preserve"> </w:t>
            </w:r>
            <w:r>
              <w:rPr>
                <w:b/>
                <w:color w:val="231F20"/>
              </w:rPr>
              <w:t>TEST</w:t>
            </w:r>
            <w:r>
              <w:rPr>
                <w:b/>
                <w:color w:val="231F20"/>
                <w:spacing w:val="-9"/>
              </w:rPr>
              <w:t xml:space="preserve"> </w:t>
            </w:r>
            <w:r>
              <w:rPr>
                <w:b/>
                <w:color w:val="231F20"/>
              </w:rPr>
              <w:t>PART-II</w:t>
            </w:r>
          </w:p>
          <w:p w14:paraId="25651EB4" w14:textId="77777777" w:rsidR="00DE17CA" w:rsidRDefault="00DE17CA" w:rsidP="002F2F41">
            <w:pPr>
              <w:pStyle w:val="TableParagraph"/>
              <w:spacing w:before="7"/>
              <w:rPr>
                <w:rFonts w:ascii="Arial MT"/>
                <w:sz w:val="24"/>
              </w:rPr>
            </w:pPr>
          </w:p>
          <w:p w14:paraId="3357A0BB" w14:textId="77777777" w:rsidR="00DE17CA" w:rsidRDefault="00DE17CA" w:rsidP="002F2F41">
            <w:pPr>
              <w:pStyle w:val="TableParagraph"/>
              <w:spacing w:line="244" w:lineRule="auto"/>
              <w:ind w:left="903" w:right="516" w:hanging="364"/>
              <w:jc w:val="both"/>
            </w:pPr>
            <w:r>
              <w:rPr>
                <w:color w:val="231F20"/>
              </w:rPr>
              <w:t xml:space="preserve">        </w:t>
            </w:r>
            <w:proofErr w:type="gramStart"/>
            <w:r>
              <w:rPr>
                <w:color w:val="231F20"/>
              </w:rPr>
              <w:t xml:space="preserve">The </w:t>
            </w:r>
            <w:r>
              <w:rPr>
                <w:color w:val="231F20"/>
                <w:spacing w:val="17"/>
              </w:rPr>
              <w:t xml:space="preserve"> </w:t>
            </w:r>
            <w:r>
              <w:rPr>
                <w:color w:val="231F20"/>
                <w:w w:val="99"/>
              </w:rPr>
              <w:t>applicant</w:t>
            </w:r>
            <w:proofErr w:type="gramEnd"/>
            <w:r>
              <w:rPr>
                <w:color w:val="231F20"/>
              </w:rPr>
              <w:t xml:space="preserve"> </w:t>
            </w:r>
            <w:r>
              <w:rPr>
                <w:color w:val="231F20"/>
                <w:spacing w:val="18"/>
              </w:rPr>
              <w:t xml:space="preserve"> </w:t>
            </w:r>
            <w:r>
              <w:rPr>
                <w:color w:val="231F20"/>
              </w:rPr>
              <w:t>h</w:t>
            </w:r>
            <w:r>
              <w:rPr>
                <w:color w:val="231F20"/>
                <w:spacing w:val="-5"/>
              </w:rPr>
              <w:t>a</w:t>
            </w:r>
            <w:r>
              <w:rPr>
                <w:color w:val="231F20"/>
              </w:rPr>
              <w:t xml:space="preserve">ving </w:t>
            </w:r>
            <w:r>
              <w:rPr>
                <w:color w:val="231F20"/>
                <w:spacing w:val="18"/>
              </w:rPr>
              <w:t xml:space="preserve"> </w:t>
            </w:r>
            <w:r>
              <w:rPr>
                <w:color w:val="231F20"/>
              </w:rPr>
              <w:t xml:space="preserve">passed </w:t>
            </w:r>
            <w:r>
              <w:rPr>
                <w:color w:val="231F20"/>
                <w:spacing w:val="17"/>
              </w:rPr>
              <w:t xml:space="preserve"> </w:t>
            </w:r>
            <w:r>
              <w:rPr>
                <w:color w:val="231F20"/>
              </w:rPr>
              <w:t>p</w:t>
            </w:r>
            <w:r>
              <w:rPr>
                <w:color w:val="231F20"/>
                <w:spacing w:val="-4"/>
              </w:rPr>
              <w:t>r</w:t>
            </w:r>
            <w:r>
              <w:rPr>
                <w:color w:val="231F20"/>
                <w:w w:val="99"/>
              </w:rPr>
              <w:t xml:space="preserve">actical </w:t>
            </w:r>
            <w:r>
              <w:rPr>
                <w:color w:val="231F20"/>
                <w:spacing w:val="18"/>
                <w:w w:val="99"/>
              </w:rPr>
              <w:t xml:space="preserve"> </w:t>
            </w:r>
            <w:r>
              <w:rPr>
                <w:color w:val="231F20"/>
              </w:rPr>
              <w:t>dr</w:t>
            </w:r>
            <w:r>
              <w:rPr>
                <w:color w:val="231F20"/>
                <w:spacing w:val="-5"/>
              </w:rPr>
              <w:t>i</w:t>
            </w:r>
            <w:r>
              <w:rPr>
                <w:color w:val="231F20"/>
              </w:rPr>
              <w:t xml:space="preserve">ving </w:t>
            </w:r>
            <w:r>
              <w:rPr>
                <w:color w:val="231F20"/>
                <w:spacing w:val="18"/>
              </w:rPr>
              <w:t xml:space="preserve"> </w:t>
            </w:r>
            <w:r>
              <w:rPr>
                <w:color w:val="231F20"/>
                <w:w w:val="99"/>
              </w:rPr>
              <w:t>test</w:t>
            </w:r>
            <w:r>
              <w:rPr>
                <w:color w:val="231F20"/>
              </w:rPr>
              <w:t xml:space="preserve"> </w:t>
            </w:r>
            <w:r>
              <w:rPr>
                <w:color w:val="231F20"/>
                <w:spacing w:val="16"/>
              </w:rPr>
              <w:t xml:space="preserve"> </w:t>
            </w:r>
            <w:r>
              <w:rPr>
                <w:color w:val="231F20"/>
                <w:w w:val="99"/>
              </w:rPr>
              <w:t>part-I</w:t>
            </w:r>
            <w:r>
              <w:rPr>
                <w:color w:val="231F20"/>
              </w:rPr>
              <w:t xml:space="preserve"> </w:t>
            </w:r>
            <w:r>
              <w:rPr>
                <w:color w:val="231F20"/>
                <w:spacing w:val="18"/>
              </w:rPr>
              <w:t xml:space="preserve"> </w:t>
            </w:r>
            <w:r>
              <w:rPr>
                <w:color w:val="231F20"/>
                <w:spacing w:val="-5"/>
                <w:w w:val="99"/>
              </w:rPr>
              <w:t>can</w:t>
            </w:r>
            <w:r>
              <w:rPr>
                <w:color w:val="231F20"/>
                <w:w w:val="99"/>
              </w:rPr>
              <w:t xml:space="preserve"> </w:t>
            </w:r>
            <w:r>
              <w:rPr>
                <w:color w:val="231F20"/>
                <w:spacing w:val="-1"/>
              </w:rPr>
              <w:t>appear</w:t>
            </w:r>
            <w:r>
              <w:rPr>
                <w:color w:val="231F20"/>
                <w:spacing w:val="-18"/>
              </w:rPr>
              <w:t xml:space="preserve"> </w:t>
            </w:r>
            <w:r>
              <w:rPr>
                <w:color w:val="231F20"/>
                <w:spacing w:val="-1"/>
              </w:rPr>
              <w:t>for</w:t>
            </w:r>
            <w:r>
              <w:rPr>
                <w:color w:val="231F20"/>
                <w:spacing w:val="-19"/>
              </w:rPr>
              <w:t xml:space="preserve"> </w:t>
            </w:r>
            <w:r>
              <w:rPr>
                <w:color w:val="231F20"/>
                <w:spacing w:val="-1"/>
              </w:rPr>
              <w:t>practical</w:t>
            </w:r>
            <w:r>
              <w:rPr>
                <w:color w:val="231F20"/>
                <w:spacing w:val="-18"/>
              </w:rPr>
              <w:t xml:space="preserve"> </w:t>
            </w:r>
            <w:r>
              <w:rPr>
                <w:color w:val="231F20"/>
                <w:spacing w:val="-1"/>
              </w:rPr>
              <w:t>driving</w:t>
            </w:r>
            <w:r>
              <w:rPr>
                <w:color w:val="231F20"/>
                <w:spacing w:val="-19"/>
              </w:rPr>
              <w:t xml:space="preserve"> </w:t>
            </w:r>
            <w:r>
              <w:rPr>
                <w:color w:val="231F20"/>
              </w:rPr>
              <w:t>test-II</w:t>
            </w:r>
            <w:r>
              <w:rPr>
                <w:color w:val="231F20"/>
                <w:spacing w:val="-20"/>
              </w:rPr>
              <w:t xml:space="preserve"> </w:t>
            </w:r>
            <w:r>
              <w:rPr>
                <w:color w:val="231F20"/>
              </w:rPr>
              <w:t>on</w:t>
            </w:r>
            <w:r>
              <w:rPr>
                <w:color w:val="231F20"/>
                <w:spacing w:val="-19"/>
              </w:rPr>
              <w:t xml:space="preserve"> </w:t>
            </w:r>
            <w:r>
              <w:rPr>
                <w:color w:val="231F20"/>
              </w:rPr>
              <w:t>the</w:t>
            </w:r>
            <w:r>
              <w:rPr>
                <w:color w:val="231F20"/>
                <w:spacing w:val="-19"/>
              </w:rPr>
              <w:t xml:space="preserve"> </w:t>
            </w:r>
            <w:r>
              <w:rPr>
                <w:color w:val="231F20"/>
              </w:rPr>
              <w:t>same</w:t>
            </w:r>
            <w:r>
              <w:rPr>
                <w:color w:val="231F20"/>
                <w:spacing w:val="-19"/>
              </w:rPr>
              <w:t xml:space="preserve"> </w:t>
            </w:r>
            <w:r>
              <w:rPr>
                <w:color w:val="231F20"/>
              </w:rPr>
              <w:t>day</w:t>
            </w:r>
            <w:r>
              <w:rPr>
                <w:color w:val="231F20"/>
                <w:spacing w:val="-19"/>
              </w:rPr>
              <w:t xml:space="preserve"> </w:t>
            </w:r>
            <w:r>
              <w:rPr>
                <w:color w:val="231F20"/>
              </w:rPr>
              <w:t>or</w:t>
            </w:r>
            <w:r>
              <w:rPr>
                <w:color w:val="231F20"/>
                <w:spacing w:val="-19"/>
              </w:rPr>
              <w:t xml:space="preserve"> </w:t>
            </w:r>
            <w:r>
              <w:rPr>
                <w:color w:val="231F20"/>
              </w:rPr>
              <w:t>as</w:t>
            </w:r>
            <w:r>
              <w:rPr>
                <w:color w:val="231F20"/>
                <w:spacing w:val="-19"/>
              </w:rPr>
              <w:t xml:space="preserve"> </w:t>
            </w:r>
            <w:r>
              <w:rPr>
                <w:color w:val="231F20"/>
              </w:rPr>
              <w:t>directed</w:t>
            </w:r>
            <w:r>
              <w:rPr>
                <w:color w:val="231F20"/>
                <w:spacing w:val="-21"/>
              </w:rPr>
              <w:t xml:space="preserve"> </w:t>
            </w:r>
            <w:r>
              <w:rPr>
                <w:color w:val="231F20"/>
              </w:rPr>
              <w:t>by</w:t>
            </w:r>
            <w:r>
              <w:rPr>
                <w:color w:val="231F20"/>
                <w:spacing w:val="-46"/>
              </w:rPr>
              <w:t xml:space="preserve"> </w:t>
            </w:r>
            <w:r>
              <w:rPr>
                <w:color w:val="231F20"/>
                <w:spacing w:val="-1"/>
              </w:rPr>
              <w:t>the</w:t>
            </w:r>
            <w:r>
              <w:rPr>
                <w:color w:val="231F20"/>
                <w:spacing w:val="-12"/>
              </w:rPr>
              <w:t xml:space="preserve"> </w:t>
            </w:r>
            <w:r>
              <w:rPr>
                <w:color w:val="231F20"/>
                <w:spacing w:val="-1"/>
              </w:rPr>
              <w:t>examiner.</w:t>
            </w:r>
            <w:r>
              <w:rPr>
                <w:color w:val="231F20"/>
                <w:spacing w:val="-11"/>
              </w:rPr>
              <w:t xml:space="preserve"> </w:t>
            </w:r>
            <w:r>
              <w:rPr>
                <w:color w:val="231F20"/>
                <w:spacing w:val="-1"/>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bring</w:t>
            </w:r>
            <w:r>
              <w:rPr>
                <w:color w:val="231F20"/>
                <w:spacing w:val="-11"/>
              </w:rPr>
              <w:t xml:space="preserve"> </w:t>
            </w:r>
            <w:r>
              <w:rPr>
                <w:color w:val="231F20"/>
              </w:rPr>
              <w:t>the</w:t>
            </w:r>
            <w:r>
              <w:rPr>
                <w:color w:val="231F20"/>
                <w:spacing w:val="-11"/>
              </w:rPr>
              <w:t xml:space="preserve"> </w:t>
            </w:r>
            <w:r>
              <w:rPr>
                <w:color w:val="231F20"/>
              </w:rPr>
              <w:t>following</w:t>
            </w:r>
            <w:r>
              <w:rPr>
                <w:color w:val="231F20"/>
                <w:spacing w:val="-12"/>
              </w:rPr>
              <w:t xml:space="preserve"> </w:t>
            </w:r>
            <w:r>
              <w:rPr>
                <w:color w:val="231F20"/>
              </w:rPr>
              <w:t>documents</w:t>
            </w:r>
            <w:r>
              <w:rPr>
                <w:color w:val="231F20"/>
                <w:spacing w:val="-46"/>
              </w:rPr>
              <w:t xml:space="preserve"> </w:t>
            </w:r>
            <w:r>
              <w:rPr>
                <w:color w:val="231F20"/>
                <w:spacing w:val="-1"/>
              </w:rPr>
              <w:t>while</w:t>
            </w:r>
            <w:r>
              <w:rPr>
                <w:color w:val="231F20"/>
                <w:spacing w:val="-20"/>
              </w:rPr>
              <w:t xml:space="preserve"> </w:t>
            </w:r>
            <w:r>
              <w:rPr>
                <w:color w:val="231F20"/>
                <w:spacing w:val="-1"/>
              </w:rPr>
              <w:t>appearing</w:t>
            </w:r>
            <w:r>
              <w:rPr>
                <w:color w:val="231F20"/>
                <w:spacing w:val="-20"/>
              </w:rPr>
              <w:t xml:space="preserve"> </w:t>
            </w:r>
            <w:r>
              <w:rPr>
                <w:color w:val="231F20"/>
                <w:spacing w:val="-1"/>
              </w:rPr>
              <w:t>for</w:t>
            </w:r>
            <w:r>
              <w:rPr>
                <w:color w:val="231F20"/>
                <w:spacing w:val="-20"/>
              </w:rPr>
              <w:t xml:space="preserve"> </w:t>
            </w:r>
            <w:r>
              <w:rPr>
                <w:color w:val="231F20"/>
              </w:rPr>
              <w:t>practical</w:t>
            </w:r>
            <w:r>
              <w:rPr>
                <w:color w:val="231F20"/>
                <w:spacing w:val="-20"/>
              </w:rPr>
              <w:t xml:space="preserve"> </w:t>
            </w:r>
            <w:r>
              <w:rPr>
                <w:color w:val="231F20"/>
              </w:rPr>
              <w:t>driving</w:t>
            </w:r>
            <w:r>
              <w:rPr>
                <w:color w:val="231F20"/>
                <w:spacing w:val="-20"/>
              </w:rPr>
              <w:t xml:space="preserve"> </w:t>
            </w:r>
            <w:r>
              <w:rPr>
                <w:color w:val="231F20"/>
              </w:rPr>
              <w:t>test</w:t>
            </w:r>
            <w:r>
              <w:rPr>
                <w:color w:val="231F20"/>
                <w:spacing w:val="-22"/>
              </w:rPr>
              <w:t xml:space="preserve"> </w:t>
            </w:r>
            <w:r>
              <w:rPr>
                <w:color w:val="231F20"/>
              </w:rPr>
              <w:t>part-II:</w:t>
            </w:r>
          </w:p>
          <w:p w14:paraId="43BDE865" w14:textId="77777777" w:rsidR="00DE17CA" w:rsidRDefault="00DE17CA" w:rsidP="00922862">
            <w:pPr>
              <w:pStyle w:val="TableParagraph"/>
              <w:numPr>
                <w:ilvl w:val="0"/>
                <w:numId w:val="111"/>
              </w:numPr>
              <w:spacing w:before="12" w:line="240" w:lineRule="auto"/>
            </w:pPr>
            <w:r>
              <w:rPr>
                <w:color w:val="231F20"/>
                <w:spacing w:val="-14"/>
              </w:rPr>
              <w:t>V</w:t>
            </w:r>
            <w:r>
              <w:rPr>
                <w:color w:val="231F20"/>
              </w:rPr>
              <w:t>alid</w:t>
            </w:r>
            <w:r>
              <w:rPr>
                <w:color w:val="231F20"/>
                <w:spacing w:val="-20"/>
              </w:rPr>
              <w:t xml:space="preserve"> </w:t>
            </w:r>
            <w:r>
              <w:rPr>
                <w:color w:val="231F20"/>
              </w:rPr>
              <w:t>Original</w:t>
            </w:r>
            <w:r>
              <w:rPr>
                <w:color w:val="231F20"/>
                <w:spacing w:val="-20"/>
              </w:rPr>
              <w:t xml:space="preserve"> </w:t>
            </w:r>
            <w:r>
              <w:rPr>
                <w:color w:val="231F20"/>
              </w:rPr>
              <w:t>CNIC</w:t>
            </w:r>
          </w:p>
          <w:p w14:paraId="678948F3" w14:textId="77777777" w:rsidR="00DE17CA" w:rsidRDefault="00DE17CA" w:rsidP="00922862">
            <w:pPr>
              <w:pStyle w:val="TableParagraph"/>
              <w:numPr>
                <w:ilvl w:val="0"/>
                <w:numId w:val="111"/>
              </w:numPr>
              <w:spacing w:before="18" w:line="240" w:lineRule="auto"/>
            </w:pPr>
            <w:r>
              <w:rPr>
                <w:color w:val="231F20"/>
              </w:rPr>
              <w:t>Learner</w:t>
            </w:r>
            <w:r>
              <w:rPr>
                <w:color w:val="231F20"/>
                <w:spacing w:val="-20"/>
              </w:rPr>
              <w:t xml:space="preserve"> </w:t>
            </w:r>
            <w:r>
              <w:rPr>
                <w:color w:val="231F20"/>
              </w:rPr>
              <w:t>permit</w:t>
            </w:r>
            <w:r>
              <w:rPr>
                <w:color w:val="231F20"/>
                <w:spacing w:val="-20"/>
              </w:rPr>
              <w:t xml:space="preserve"> </w:t>
            </w:r>
            <w:r>
              <w:rPr>
                <w:color w:val="231F20"/>
              </w:rPr>
              <w:t>original</w:t>
            </w:r>
          </w:p>
          <w:p w14:paraId="18C07F73" w14:textId="77777777" w:rsidR="00DE17CA" w:rsidRDefault="00DE17CA" w:rsidP="00922862">
            <w:pPr>
              <w:pStyle w:val="TableParagraph"/>
              <w:numPr>
                <w:ilvl w:val="0"/>
                <w:numId w:val="111"/>
              </w:numPr>
              <w:spacing w:before="18" w:line="240" w:lineRule="auto"/>
            </w:pPr>
            <w:r>
              <w:rPr>
                <w:color w:val="231F20"/>
                <w:spacing w:val="-18"/>
              </w:rPr>
              <w:t>T</w:t>
            </w:r>
            <w:r>
              <w:rPr>
                <w:color w:val="231F20"/>
              </w:rPr>
              <w:t>est</w:t>
            </w:r>
            <w:r>
              <w:rPr>
                <w:color w:val="231F20"/>
                <w:spacing w:val="-20"/>
              </w:rPr>
              <w:t xml:space="preserve"> </w:t>
            </w:r>
            <w:r>
              <w:rPr>
                <w:color w:val="231F20"/>
                <w:spacing w:val="-4"/>
                <w:w w:val="99"/>
              </w:rPr>
              <w:t>R</w:t>
            </w:r>
            <w:r>
              <w:rPr>
                <w:color w:val="231F20"/>
              </w:rPr>
              <w:t>esult</w:t>
            </w:r>
            <w:r>
              <w:rPr>
                <w:color w:val="231F20"/>
                <w:spacing w:val="-20"/>
              </w:rPr>
              <w:t xml:space="preserve"> </w:t>
            </w:r>
            <w:r>
              <w:rPr>
                <w:color w:val="231F20"/>
                <w:spacing w:val="-5"/>
              </w:rPr>
              <w:t>P</w:t>
            </w:r>
            <w:r>
              <w:rPr>
                <w:color w:val="231F20"/>
                <w:w w:val="99"/>
              </w:rPr>
              <w:t>art-I</w:t>
            </w:r>
          </w:p>
          <w:p w14:paraId="2BE62B35" w14:textId="77777777" w:rsidR="00DE17CA" w:rsidRDefault="00DE17CA" w:rsidP="00922862">
            <w:pPr>
              <w:pStyle w:val="TableParagraph"/>
              <w:numPr>
                <w:ilvl w:val="0"/>
                <w:numId w:val="111"/>
              </w:numPr>
              <w:spacing w:before="18" w:line="240" w:lineRule="auto"/>
            </w:pPr>
            <w:r>
              <w:rPr>
                <w:color w:val="231F20"/>
              </w:rPr>
              <w:t>P</w:t>
            </w:r>
            <w:r>
              <w:rPr>
                <w:color w:val="231F20"/>
                <w:spacing w:val="-4"/>
              </w:rPr>
              <w:t>r</w:t>
            </w:r>
            <w:r>
              <w:rPr>
                <w:color w:val="231F20"/>
              </w:rPr>
              <w:t>escribed</w:t>
            </w:r>
            <w:r>
              <w:rPr>
                <w:color w:val="231F20"/>
                <w:spacing w:val="-20"/>
              </w:rPr>
              <w:t xml:space="preserve"> </w:t>
            </w:r>
            <w:r>
              <w:rPr>
                <w:color w:val="231F20"/>
              </w:rPr>
              <w:t>Co</w:t>
            </w:r>
            <w:r>
              <w:rPr>
                <w:color w:val="231F20"/>
                <w:spacing w:val="-4"/>
              </w:rPr>
              <w:t>p</w:t>
            </w:r>
            <w:r>
              <w:rPr>
                <w:color w:val="231F20"/>
              </w:rPr>
              <w:t>y</w:t>
            </w:r>
            <w:r>
              <w:rPr>
                <w:color w:val="231F20"/>
                <w:spacing w:val="-20"/>
              </w:rPr>
              <w:t xml:space="preserve"> </w:t>
            </w:r>
            <w:r>
              <w:rPr>
                <w:color w:val="231F20"/>
              </w:rPr>
              <w:t>of</w:t>
            </w:r>
            <w:r>
              <w:rPr>
                <w:color w:val="231F20"/>
                <w:spacing w:val="-20"/>
              </w:rPr>
              <w:t xml:space="preserve"> </w:t>
            </w:r>
            <w:r>
              <w:rPr>
                <w:color w:val="231F20"/>
              </w:rPr>
              <w:t>Hig</w:t>
            </w:r>
            <w:r>
              <w:rPr>
                <w:color w:val="231F20"/>
                <w:spacing w:val="-5"/>
              </w:rPr>
              <w:t>h</w:t>
            </w:r>
            <w:r>
              <w:rPr>
                <w:color w:val="231F20"/>
                <w:spacing w:val="-4"/>
                <w:w w:val="99"/>
              </w:rPr>
              <w:t>w</w:t>
            </w:r>
            <w:r>
              <w:rPr>
                <w:color w:val="231F20"/>
                <w:spacing w:val="-5"/>
                <w:w w:val="99"/>
              </w:rPr>
              <w:t>a</w:t>
            </w:r>
            <w:r>
              <w:rPr>
                <w:color w:val="231F20"/>
              </w:rPr>
              <w:t>y</w:t>
            </w:r>
            <w:r>
              <w:rPr>
                <w:color w:val="231F20"/>
                <w:spacing w:val="-20"/>
              </w:rPr>
              <w:t xml:space="preserve"> </w:t>
            </w:r>
            <w:r>
              <w:rPr>
                <w:color w:val="231F20"/>
              </w:rPr>
              <w:t>Code</w:t>
            </w:r>
          </w:p>
          <w:p w14:paraId="38144E38" w14:textId="77777777" w:rsidR="00DE17CA" w:rsidRDefault="00DE17CA" w:rsidP="002F2F41">
            <w:pPr>
              <w:pStyle w:val="TableParagraph"/>
              <w:rPr>
                <w:rFonts w:ascii="Arial MT"/>
                <w:sz w:val="26"/>
              </w:rPr>
            </w:pPr>
          </w:p>
          <w:p w14:paraId="7E099C7F" w14:textId="77777777" w:rsidR="00DE17CA" w:rsidRDefault="00DE17CA" w:rsidP="002F2F41">
            <w:pPr>
              <w:pStyle w:val="TableParagraph"/>
              <w:spacing w:line="223" w:lineRule="auto"/>
              <w:ind w:left="903" w:right="516" w:hanging="365"/>
              <w:jc w:val="both"/>
            </w:pPr>
            <w:r>
              <w:rPr>
                <w:rFonts w:ascii="Segoe UI Symbol" w:hAnsi="Segoe UI Symbol" w:cs="Segoe UI Symbol"/>
                <w:color w:val="231F20"/>
                <w:spacing w:val="-296"/>
                <w:w w:val="300"/>
              </w:rPr>
              <w:t xml:space="preserve">         </w:t>
            </w:r>
            <w:r>
              <w:rPr>
                <w:color w:val="231F20"/>
              </w:rPr>
              <w:t xml:space="preserve">       The</w:t>
            </w:r>
            <w:r>
              <w:rPr>
                <w:color w:val="231F20"/>
                <w:spacing w:val="-15"/>
              </w:rPr>
              <w:t xml:space="preserve"> </w:t>
            </w:r>
            <w:r>
              <w:rPr>
                <w:color w:val="231F20"/>
                <w:w w:val="99"/>
              </w:rPr>
              <w:t>applicant</w:t>
            </w:r>
            <w:r>
              <w:rPr>
                <w:color w:val="231F20"/>
                <w:spacing w:val="-15"/>
              </w:rPr>
              <w:t xml:space="preserve"> </w:t>
            </w:r>
            <w:r>
              <w:rPr>
                <w:color w:val="231F20"/>
                <w:w w:val="99"/>
              </w:rPr>
              <w:t>can</w:t>
            </w:r>
            <w:r>
              <w:rPr>
                <w:color w:val="231F20"/>
                <w:spacing w:val="-15"/>
              </w:rPr>
              <w:t xml:space="preserve"> </w:t>
            </w:r>
            <w:r>
              <w:rPr>
                <w:color w:val="231F20"/>
              </w:rPr>
              <w:t>use</w:t>
            </w:r>
            <w:r>
              <w:rPr>
                <w:color w:val="231F20"/>
                <w:spacing w:val="-15"/>
              </w:rPr>
              <w:t xml:space="preserve"> </w:t>
            </w:r>
            <w:r>
              <w:rPr>
                <w:color w:val="231F20"/>
              </w:rPr>
              <w:t>his/her</w:t>
            </w:r>
            <w:r>
              <w:rPr>
                <w:color w:val="231F20"/>
                <w:spacing w:val="-15"/>
              </w:rPr>
              <w:t xml:space="preserve"> </w:t>
            </w:r>
            <w:r>
              <w:rPr>
                <w:color w:val="231F20"/>
                <w:w w:val="99"/>
              </w:rPr>
              <w:t>own</w:t>
            </w:r>
            <w:r>
              <w:rPr>
                <w:color w:val="231F20"/>
                <w:spacing w:val="-16"/>
              </w:rPr>
              <w:t xml:space="preserve"> </w:t>
            </w:r>
            <w:r>
              <w:rPr>
                <w:color w:val="231F20"/>
                <w:spacing w:val="-5"/>
              </w:rPr>
              <w:t>v</w:t>
            </w:r>
            <w:r>
              <w:rPr>
                <w:color w:val="231F20"/>
              </w:rPr>
              <w:t>ehicle</w:t>
            </w:r>
            <w:r>
              <w:rPr>
                <w:color w:val="231F20"/>
                <w:spacing w:val="-15"/>
              </w:rPr>
              <w:t xml:space="preserve"> </w:t>
            </w:r>
            <w:r>
              <w:rPr>
                <w:color w:val="231F20"/>
                <w:spacing w:val="-3"/>
              </w:rPr>
              <w:t>f</w:t>
            </w:r>
            <w:r>
              <w:rPr>
                <w:color w:val="231F20"/>
              </w:rPr>
              <w:t>or</w:t>
            </w:r>
            <w:r>
              <w:rPr>
                <w:color w:val="231F20"/>
                <w:spacing w:val="-15"/>
              </w:rPr>
              <w:t xml:space="preserve"> </w:t>
            </w:r>
            <w:r>
              <w:rPr>
                <w:color w:val="231F20"/>
              </w:rPr>
              <w:t>undergoing</w:t>
            </w:r>
            <w:r>
              <w:rPr>
                <w:color w:val="231F20"/>
                <w:spacing w:val="-16"/>
              </w:rPr>
              <w:t xml:space="preserve"> </w:t>
            </w:r>
            <w:r>
              <w:rPr>
                <w:color w:val="231F20"/>
                <w:spacing w:val="-2"/>
              </w:rPr>
              <w:t>p</w:t>
            </w:r>
            <w:r>
              <w:rPr>
                <w:color w:val="231F20"/>
                <w:spacing w:val="-6"/>
              </w:rPr>
              <w:t>r</w:t>
            </w:r>
            <w:r>
              <w:rPr>
                <w:color w:val="231F20"/>
                <w:spacing w:val="-2"/>
                <w:w w:val="99"/>
              </w:rPr>
              <w:t>actical</w:t>
            </w:r>
            <w:r>
              <w:rPr>
                <w:color w:val="231F20"/>
                <w:w w:val="99"/>
              </w:rPr>
              <w:t xml:space="preserve"> </w:t>
            </w:r>
            <w:r>
              <w:rPr>
                <w:color w:val="231F20"/>
                <w:w w:val="105"/>
              </w:rPr>
              <w:t>driving</w:t>
            </w:r>
            <w:r>
              <w:rPr>
                <w:color w:val="231F20"/>
                <w:spacing w:val="-23"/>
                <w:w w:val="105"/>
              </w:rPr>
              <w:t xml:space="preserve"> </w:t>
            </w:r>
            <w:r>
              <w:rPr>
                <w:color w:val="231F20"/>
                <w:w w:val="105"/>
              </w:rPr>
              <w:t>tests.</w:t>
            </w:r>
          </w:p>
          <w:p w14:paraId="51C5B264" w14:textId="77777777" w:rsidR="00DE17CA" w:rsidRDefault="00DE17CA" w:rsidP="002F2F41">
            <w:pPr>
              <w:pStyle w:val="TableParagraph"/>
              <w:spacing w:before="22"/>
              <w:ind w:left="903"/>
            </w:pPr>
            <w:r>
              <w:rPr>
                <w:color w:val="231F20"/>
                <w:spacing w:val="-1"/>
              </w:rPr>
              <w:t>Practical</w:t>
            </w:r>
            <w:r>
              <w:rPr>
                <w:color w:val="231F20"/>
                <w:spacing w:val="-20"/>
              </w:rPr>
              <w:t xml:space="preserve"> </w:t>
            </w:r>
            <w:r>
              <w:rPr>
                <w:color w:val="231F20"/>
                <w:spacing w:val="-1"/>
              </w:rPr>
              <w:t>driving</w:t>
            </w:r>
            <w:r>
              <w:rPr>
                <w:color w:val="231F20"/>
                <w:spacing w:val="-20"/>
              </w:rPr>
              <w:t xml:space="preserve"> </w:t>
            </w:r>
            <w:r>
              <w:rPr>
                <w:color w:val="231F20"/>
              </w:rPr>
              <w:t>test-II</w:t>
            </w:r>
            <w:r>
              <w:rPr>
                <w:color w:val="231F20"/>
                <w:spacing w:val="-22"/>
              </w:rPr>
              <w:t xml:space="preserve"> </w:t>
            </w:r>
            <w:r>
              <w:rPr>
                <w:color w:val="231F20"/>
              </w:rPr>
              <w:t>shall</w:t>
            </w:r>
            <w:r>
              <w:rPr>
                <w:color w:val="231F20"/>
                <w:spacing w:val="-19"/>
              </w:rPr>
              <w:t xml:space="preserve"> </w:t>
            </w:r>
            <w:r>
              <w:rPr>
                <w:color w:val="231F20"/>
              </w:rPr>
              <w:t>consist</w:t>
            </w:r>
            <w:r>
              <w:rPr>
                <w:color w:val="231F20"/>
                <w:spacing w:val="-20"/>
              </w:rPr>
              <w:t xml:space="preserve"> </w:t>
            </w:r>
            <w:r>
              <w:rPr>
                <w:color w:val="231F20"/>
              </w:rPr>
              <w:t>of</w:t>
            </w:r>
            <w:r>
              <w:rPr>
                <w:color w:val="231F20"/>
                <w:spacing w:val="-20"/>
              </w:rPr>
              <w:t xml:space="preserve"> </w:t>
            </w:r>
            <w:r>
              <w:rPr>
                <w:color w:val="231F20"/>
              </w:rPr>
              <w:t>following</w:t>
            </w:r>
            <w:r>
              <w:rPr>
                <w:color w:val="231F20"/>
                <w:spacing w:val="-20"/>
              </w:rPr>
              <w:t xml:space="preserve"> </w:t>
            </w:r>
            <w:r>
              <w:rPr>
                <w:color w:val="231F20"/>
              </w:rPr>
              <w:t>steps;</w:t>
            </w:r>
          </w:p>
          <w:p w14:paraId="285982B7" w14:textId="77777777" w:rsidR="00DE17CA" w:rsidRDefault="00DE17CA" w:rsidP="002F2F41">
            <w:pPr>
              <w:pStyle w:val="TableParagraph"/>
              <w:spacing w:before="6"/>
              <w:rPr>
                <w:rFonts w:ascii="Arial MT"/>
                <w:sz w:val="25"/>
              </w:rPr>
            </w:pPr>
          </w:p>
          <w:p w14:paraId="0CF87EE6" w14:textId="77777777" w:rsidR="00DE17CA" w:rsidRDefault="00DE17CA" w:rsidP="00922862">
            <w:pPr>
              <w:pStyle w:val="TableParagraph"/>
              <w:numPr>
                <w:ilvl w:val="0"/>
                <w:numId w:val="101"/>
              </w:numPr>
              <w:tabs>
                <w:tab w:val="left" w:pos="904"/>
              </w:tabs>
              <w:spacing w:line="240" w:lineRule="auto"/>
              <w:rPr>
                <w:b/>
              </w:rPr>
            </w:pPr>
            <w:r>
              <w:rPr>
                <w:b/>
                <w:color w:val="231F20"/>
                <w:spacing w:val="-1"/>
              </w:rPr>
              <w:t>COCKPIT</w:t>
            </w:r>
            <w:r>
              <w:rPr>
                <w:b/>
                <w:color w:val="231F20"/>
                <w:spacing w:val="-20"/>
              </w:rPr>
              <w:t xml:space="preserve"> </w:t>
            </w:r>
            <w:r>
              <w:rPr>
                <w:b/>
                <w:color w:val="231F20"/>
              </w:rPr>
              <w:t>DRILL:</w:t>
            </w:r>
          </w:p>
          <w:p w14:paraId="3428FDEB" w14:textId="77777777" w:rsidR="00DE17CA" w:rsidRDefault="00DE17CA" w:rsidP="002F2F41">
            <w:pPr>
              <w:pStyle w:val="TableParagraph"/>
              <w:spacing w:before="18" w:line="256" w:lineRule="auto"/>
              <w:ind w:left="539" w:right="516"/>
              <w:jc w:val="both"/>
            </w:pPr>
            <w:r>
              <w:rPr>
                <w:color w:val="231F20"/>
              </w:rPr>
              <w:t>After</w:t>
            </w:r>
            <w:r>
              <w:rPr>
                <w:color w:val="231F20"/>
                <w:spacing w:val="-12"/>
              </w:rPr>
              <w:t xml:space="preserve"> </w:t>
            </w:r>
            <w:r>
              <w:rPr>
                <w:color w:val="231F20"/>
              </w:rPr>
              <w:t>sitting</w:t>
            </w:r>
            <w:r>
              <w:rPr>
                <w:color w:val="231F20"/>
                <w:spacing w:val="-9"/>
              </w:rPr>
              <w:t xml:space="preserve"> </w:t>
            </w:r>
            <w:r>
              <w:rPr>
                <w:color w:val="231F20"/>
              </w:rPr>
              <w:t>in</w:t>
            </w:r>
            <w:r>
              <w:rPr>
                <w:color w:val="231F20"/>
                <w:spacing w:val="-10"/>
              </w:rPr>
              <w:t xml:space="preserve"> </w:t>
            </w:r>
            <w:r>
              <w:rPr>
                <w:color w:val="231F20"/>
              </w:rPr>
              <w:t>the</w:t>
            </w:r>
            <w:r>
              <w:rPr>
                <w:color w:val="231F20"/>
                <w:spacing w:val="-9"/>
              </w:rPr>
              <w:t xml:space="preserve"> </w:t>
            </w:r>
            <w:r>
              <w:rPr>
                <w:color w:val="231F20"/>
              </w:rPr>
              <w:t>vehicle,</w:t>
            </w:r>
            <w:r>
              <w:rPr>
                <w:color w:val="231F20"/>
                <w:spacing w:val="-10"/>
              </w:rPr>
              <w:t xml:space="preserve"> </w:t>
            </w:r>
            <w:r>
              <w:rPr>
                <w:color w:val="231F20"/>
              </w:rPr>
              <w:t>the</w:t>
            </w:r>
            <w:r>
              <w:rPr>
                <w:color w:val="231F20"/>
                <w:spacing w:val="-9"/>
              </w:rPr>
              <w:t xml:space="preserve"> </w:t>
            </w:r>
            <w:r>
              <w:rPr>
                <w:color w:val="231F20"/>
              </w:rPr>
              <w:t>applicant</w:t>
            </w:r>
            <w:r>
              <w:rPr>
                <w:color w:val="231F20"/>
                <w:spacing w:val="-10"/>
              </w:rPr>
              <w:t xml:space="preserve"> </w:t>
            </w:r>
            <w:r>
              <w:rPr>
                <w:color w:val="231F20"/>
              </w:rPr>
              <w:t>should</w:t>
            </w:r>
            <w:r>
              <w:rPr>
                <w:color w:val="231F20"/>
                <w:spacing w:val="-9"/>
              </w:rPr>
              <w:t xml:space="preserve"> </w:t>
            </w:r>
            <w:r>
              <w:rPr>
                <w:color w:val="231F20"/>
              </w:rPr>
              <w:t>follow</w:t>
            </w:r>
            <w:r>
              <w:rPr>
                <w:color w:val="231F20"/>
                <w:spacing w:val="-11"/>
              </w:rPr>
              <w:t xml:space="preserve"> </w:t>
            </w:r>
            <w:r>
              <w:rPr>
                <w:color w:val="231F20"/>
              </w:rPr>
              <w:t>the</w:t>
            </w:r>
            <w:r>
              <w:rPr>
                <w:color w:val="231F20"/>
                <w:spacing w:val="-9"/>
              </w:rPr>
              <w:t xml:space="preserve"> </w:t>
            </w:r>
            <w:r>
              <w:rPr>
                <w:color w:val="231F20"/>
              </w:rPr>
              <w:t>cockpit</w:t>
            </w:r>
            <w:r>
              <w:rPr>
                <w:color w:val="231F20"/>
                <w:spacing w:val="-11"/>
              </w:rPr>
              <w:t xml:space="preserve"> </w:t>
            </w:r>
            <w:r>
              <w:rPr>
                <w:color w:val="231F20"/>
              </w:rPr>
              <w:t>drill</w:t>
            </w:r>
            <w:r>
              <w:rPr>
                <w:color w:val="231F20"/>
                <w:spacing w:val="-46"/>
              </w:rPr>
              <w:t xml:space="preserve"> </w:t>
            </w:r>
            <w:r>
              <w:rPr>
                <w:color w:val="231F20"/>
                <w:spacing w:val="-1"/>
              </w:rPr>
              <w:t>procedure</w:t>
            </w:r>
            <w:r>
              <w:rPr>
                <w:color w:val="231F20"/>
                <w:spacing w:val="-12"/>
              </w:rPr>
              <w:t xml:space="preserve"> </w:t>
            </w:r>
            <w:r>
              <w:rPr>
                <w:color w:val="231F20"/>
                <w:spacing w:val="-1"/>
              </w:rPr>
              <w:t>before</w:t>
            </w:r>
            <w:r>
              <w:rPr>
                <w:color w:val="231F20"/>
                <w:spacing w:val="-12"/>
              </w:rPr>
              <w:t xml:space="preserve"> </w:t>
            </w:r>
            <w:r>
              <w:rPr>
                <w:color w:val="231F20"/>
                <w:spacing w:val="-1"/>
              </w:rPr>
              <w:t>starting</w:t>
            </w:r>
            <w:r>
              <w:rPr>
                <w:color w:val="231F20"/>
                <w:spacing w:val="-12"/>
              </w:rPr>
              <w:t xml:space="preserve"> </w:t>
            </w:r>
            <w:r>
              <w:rPr>
                <w:color w:val="231F20"/>
                <w:spacing w:val="-1"/>
              </w:rPr>
              <w:t>the</w:t>
            </w:r>
            <w:r>
              <w:rPr>
                <w:color w:val="231F20"/>
                <w:spacing w:val="-12"/>
              </w:rPr>
              <w:t xml:space="preserve"> </w:t>
            </w:r>
            <w:r>
              <w:rPr>
                <w:color w:val="231F20"/>
                <w:spacing w:val="-1"/>
              </w:rPr>
              <w:t>vehicle.</w:t>
            </w:r>
            <w:r>
              <w:rPr>
                <w:color w:val="231F20"/>
                <w:spacing w:val="-12"/>
              </w:rPr>
              <w:t xml:space="preserve"> </w:t>
            </w:r>
            <w:r>
              <w:rPr>
                <w:color w:val="231F20"/>
              </w:rPr>
              <w:t>The</w:t>
            </w:r>
            <w:r>
              <w:rPr>
                <w:color w:val="231F20"/>
                <w:spacing w:val="-12"/>
              </w:rPr>
              <w:t xml:space="preserve"> </w:t>
            </w:r>
            <w:r>
              <w:rPr>
                <w:color w:val="231F20"/>
              </w:rPr>
              <w:t>following</w:t>
            </w:r>
            <w:r>
              <w:rPr>
                <w:color w:val="231F20"/>
                <w:spacing w:val="-13"/>
              </w:rPr>
              <w:t xml:space="preserve"> </w:t>
            </w:r>
            <w:r>
              <w:rPr>
                <w:color w:val="231F20"/>
              </w:rPr>
              <w:t>steps</w:t>
            </w:r>
            <w:r>
              <w:rPr>
                <w:color w:val="231F20"/>
                <w:spacing w:val="-14"/>
              </w:rPr>
              <w:t xml:space="preserve"> </w:t>
            </w:r>
            <w:r>
              <w:rPr>
                <w:color w:val="231F20"/>
              </w:rPr>
              <w:t>are</w:t>
            </w:r>
            <w:r>
              <w:rPr>
                <w:color w:val="231F20"/>
                <w:spacing w:val="-12"/>
              </w:rPr>
              <w:t xml:space="preserve"> </w:t>
            </w:r>
            <w:r>
              <w:rPr>
                <w:color w:val="231F20"/>
              </w:rPr>
              <w:t>required</w:t>
            </w:r>
            <w:r>
              <w:rPr>
                <w:color w:val="231F20"/>
                <w:spacing w:val="-46"/>
              </w:rPr>
              <w:t xml:space="preserve"> </w:t>
            </w:r>
            <w:r>
              <w:rPr>
                <w:color w:val="231F20"/>
                <w:spacing w:val="-1"/>
              </w:rPr>
              <w:t>from</w:t>
            </w:r>
            <w:r>
              <w:rPr>
                <w:color w:val="231F20"/>
                <w:spacing w:val="-20"/>
              </w:rPr>
              <w:t xml:space="preserve"> </w:t>
            </w:r>
            <w:r>
              <w:rPr>
                <w:color w:val="231F20"/>
              </w:rPr>
              <w:t>the</w:t>
            </w:r>
            <w:r>
              <w:rPr>
                <w:color w:val="231F20"/>
                <w:spacing w:val="-20"/>
              </w:rPr>
              <w:t xml:space="preserve"> </w:t>
            </w:r>
            <w:r>
              <w:rPr>
                <w:color w:val="231F20"/>
              </w:rPr>
              <w:t>applicant</w:t>
            </w:r>
            <w:r>
              <w:rPr>
                <w:color w:val="231F20"/>
                <w:spacing w:val="-20"/>
              </w:rPr>
              <w:t xml:space="preserve"> </w:t>
            </w:r>
            <w:r>
              <w:rPr>
                <w:color w:val="231F20"/>
              </w:rPr>
              <w:t>during</w:t>
            </w:r>
            <w:r>
              <w:rPr>
                <w:color w:val="231F20"/>
                <w:spacing w:val="-20"/>
              </w:rPr>
              <w:t xml:space="preserve"> </w:t>
            </w:r>
            <w:r>
              <w:rPr>
                <w:color w:val="231F20"/>
              </w:rPr>
              <w:t>the</w:t>
            </w:r>
            <w:r>
              <w:rPr>
                <w:color w:val="231F20"/>
                <w:spacing w:val="-20"/>
              </w:rPr>
              <w:t xml:space="preserve"> </w:t>
            </w:r>
            <w:r>
              <w:rPr>
                <w:color w:val="231F20"/>
              </w:rPr>
              <w:t>cockpit</w:t>
            </w:r>
            <w:r>
              <w:rPr>
                <w:color w:val="231F20"/>
                <w:spacing w:val="-21"/>
              </w:rPr>
              <w:t xml:space="preserve"> </w:t>
            </w:r>
            <w:r>
              <w:rPr>
                <w:color w:val="231F20"/>
              </w:rPr>
              <w:t>drill;</w:t>
            </w:r>
          </w:p>
          <w:p w14:paraId="23A1FB56" w14:textId="77777777" w:rsidR="00DE17CA" w:rsidRDefault="00DE17CA" w:rsidP="00922862">
            <w:pPr>
              <w:pStyle w:val="TableParagraph"/>
              <w:numPr>
                <w:ilvl w:val="1"/>
                <w:numId w:val="101"/>
              </w:numPr>
              <w:tabs>
                <w:tab w:val="left" w:pos="1260"/>
              </w:tabs>
              <w:spacing w:line="256" w:lineRule="auto"/>
              <w:ind w:right="516"/>
              <w:jc w:val="both"/>
            </w:pPr>
            <w:r>
              <w:rPr>
                <w:color w:val="231F20"/>
              </w:rPr>
              <w:t>The applicant must make sure that all the doors are closed</w:t>
            </w:r>
            <w:r>
              <w:rPr>
                <w:color w:val="231F20"/>
                <w:spacing w:val="1"/>
              </w:rPr>
              <w:t xml:space="preserve"> </w:t>
            </w:r>
            <w:r>
              <w:rPr>
                <w:color w:val="231F20"/>
              </w:rPr>
              <w:t>properly.</w:t>
            </w:r>
            <w:r>
              <w:rPr>
                <w:color w:val="231F20"/>
                <w:spacing w:val="-9"/>
              </w:rPr>
              <w:t xml:space="preserve"> </w:t>
            </w:r>
            <w:r>
              <w:rPr>
                <w:color w:val="231F20"/>
              </w:rPr>
              <w:t>If</w:t>
            </w:r>
            <w:r>
              <w:rPr>
                <w:color w:val="231F20"/>
                <w:spacing w:val="-9"/>
              </w:rPr>
              <w:t xml:space="preserve"> </w:t>
            </w:r>
            <w:r>
              <w:rPr>
                <w:color w:val="231F20"/>
              </w:rPr>
              <w:t>any</w:t>
            </w:r>
            <w:r>
              <w:rPr>
                <w:color w:val="231F20"/>
                <w:spacing w:val="-8"/>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door</w:t>
            </w:r>
            <w:r>
              <w:rPr>
                <w:color w:val="231F20"/>
                <w:spacing w:val="-8"/>
              </w:rPr>
              <w:t xml:space="preserve"> </w:t>
            </w:r>
            <w:r>
              <w:rPr>
                <w:color w:val="231F20"/>
              </w:rPr>
              <w:t>is</w:t>
            </w:r>
            <w:r>
              <w:rPr>
                <w:color w:val="231F20"/>
                <w:spacing w:val="-9"/>
              </w:rPr>
              <w:t xml:space="preserve"> </w:t>
            </w:r>
            <w:r>
              <w:rPr>
                <w:color w:val="231F20"/>
              </w:rPr>
              <w:t>open</w:t>
            </w:r>
            <w:r>
              <w:rPr>
                <w:color w:val="231F20"/>
                <w:spacing w:val="-9"/>
              </w:rPr>
              <w:t xml:space="preserve"> </w:t>
            </w:r>
            <w:r>
              <w:rPr>
                <w:color w:val="231F20"/>
              </w:rPr>
              <w:t>or</w:t>
            </w:r>
            <w:r>
              <w:rPr>
                <w:color w:val="231F20"/>
                <w:spacing w:val="-8"/>
              </w:rPr>
              <w:t xml:space="preserve"> </w:t>
            </w:r>
            <w:r>
              <w:rPr>
                <w:color w:val="231F20"/>
              </w:rPr>
              <w:t>half</w:t>
            </w:r>
            <w:r>
              <w:rPr>
                <w:color w:val="231F20"/>
                <w:spacing w:val="-9"/>
              </w:rPr>
              <w:t xml:space="preserve"> </w:t>
            </w:r>
            <w:r>
              <w:rPr>
                <w:color w:val="231F20"/>
              </w:rPr>
              <w:t>closed,</w:t>
            </w:r>
            <w:r>
              <w:rPr>
                <w:color w:val="231F20"/>
                <w:spacing w:val="-9"/>
              </w:rPr>
              <w:t xml:space="preserve"> </w:t>
            </w:r>
            <w:r>
              <w:rPr>
                <w:color w:val="231F20"/>
              </w:rPr>
              <w:t>the</w:t>
            </w:r>
            <w:r>
              <w:rPr>
                <w:color w:val="231F20"/>
                <w:spacing w:val="-8"/>
              </w:rPr>
              <w:t xml:space="preserve"> </w:t>
            </w:r>
            <w:r>
              <w:rPr>
                <w:color w:val="231F20"/>
              </w:rPr>
              <w:t>applicant</w:t>
            </w:r>
            <w:r>
              <w:rPr>
                <w:color w:val="231F20"/>
                <w:spacing w:val="-46"/>
              </w:rPr>
              <w:t xml:space="preserve"> </w:t>
            </w:r>
            <w:r>
              <w:rPr>
                <w:color w:val="231F20"/>
              </w:rPr>
              <w:t>should</w:t>
            </w:r>
            <w:r>
              <w:rPr>
                <w:color w:val="231F20"/>
                <w:spacing w:val="-21"/>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1833D95A" w14:textId="77777777" w:rsidR="00DE17CA" w:rsidRDefault="00DE17CA" w:rsidP="00922862">
            <w:pPr>
              <w:pStyle w:val="TableParagraph"/>
              <w:numPr>
                <w:ilvl w:val="1"/>
                <w:numId w:val="101"/>
              </w:numPr>
              <w:tabs>
                <w:tab w:val="left" w:pos="1260"/>
              </w:tabs>
              <w:spacing w:line="256" w:lineRule="auto"/>
              <w:ind w:right="516"/>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adjust</w:t>
            </w:r>
            <w:r>
              <w:rPr>
                <w:color w:val="231F20"/>
                <w:spacing w:val="1"/>
              </w:rPr>
              <w:t xml:space="preserve"> </w:t>
            </w:r>
            <w:r>
              <w:rPr>
                <w:color w:val="231F20"/>
              </w:rPr>
              <w:t>the</w:t>
            </w:r>
            <w:r>
              <w:rPr>
                <w:color w:val="231F20"/>
                <w:spacing w:val="1"/>
              </w:rPr>
              <w:t xml:space="preserve"> </w:t>
            </w:r>
            <w:r>
              <w:rPr>
                <w:color w:val="231F20"/>
              </w:rPr>
              <w:t>seat</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his/her</w:t>
            </w:r>
            <w:r>
              <w:rPr>
                <w:color w:val="231F20"/>
                <w:spacing w:val="1"/>
              </w:rPr>
              <w:t xml:space="preserve"> </w:t>
            </w:r>
            <w:r>
              <w:rPr>
                <w:color w:val="231F20"/>
              </w:rPr>
              <w:t>convenience.</w:t>
            </w:r>
          </w:p>
          <w:p w14:paraId="182613A3" w14:textId="77777777" w:rsidR="00DE17CA" w:rsidRDefault="00DE17CA" w:rsidP="00922862">
            <w:pPr>
              <w:pStyle w:val="TableParagraph"/>
              <w:numPr>
                <w:ilvl w:val="1"/>
                <w:numId w:val="101"/>
              </w:numPr>
              <w:tabs>
                <w:tab w:val="left" w:pos="1263"/>
              </w:tabs>
              <w:spacing w:line="256" w:lineRule="auto"/>
              <w:ind w:right="516"/>
              <w:jc w:val="both"/>
            </w:pPr>
            <w:r>
              <w:rPr>
                <w:color w:val="231F20"/>
              </w:rPr>
              <w:t>After seat adjustment, the applicant should adjust steering</w:t>
            </w:r>
            <w:r>
              <w:rPr>
                <w:color w:val="231F20"/>
                <w:spacing w:val="1"/>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his/her</w:t>
            </w:r>
            <w:r>
              <w:rPr>
                <w:color w:val="231F20"/>
                <w:spacing w:val="-21"/>
              </w:rPr>
              <w:t xml:space="preserve"> </w:t>
            </w:r>
            <w:r>
              <w:rPr>
                <w:color w:val="231F20"/>
              </w:rPr>
              <w:t>seat.</w:t>
            </w:r>
          </w:p>
          <w:p w14:paraId="07CC01B3" w14:textId="77777777" w:rsidR="00DE17CA" w:rsidRDefault="00DE17CA" w:rsidP="00922862">
            <w:pPr>
              <w:pStyle w:val="TableParagraph"/>
              <w:numPr>
                <w:ilvl w:val="1"/>
                <w:numId w:val="101"/>
              </w:numPr>
              <w:tabs>
                <w:tab w:val="left" w:pos="1260"/>
              </w:tabs>
              <w:spacing w:line="256" w:lineRule="auto"/>
              <w:ind w:right="516"/>
              <w:jc w:val="both"/>
            </w:pPr>
            <w:r>
              <w:rPr>
                <w:color w:val="231F20"/>
              </w:rPr>
              <w:t>The applicant should adjust side mirrors as well as back 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3869ED52" w14:textId="77777777" w:rsidR="00DE17CA" w:rsidRDefault="00DE17CA" w:rsidP="00922862">
            <w:pPr>
              <w:pStyle w:val="TableParagraph"/>
              <w:numPr>
                <w:ilvl w:val="1"/>
                <w:numId w:val="101"/>
              </w:numPr>
              <w:tabs>
                <w:tab w:val="left" w:pos="1260"/>
              </w:tabs>
              <w:spacing w:line="256" w:lineRule="auto"/>
              <w:ind w:right="516"/>
              <w:jc w:val="both"/>
            </w:pPr>
            <w:r>
              <w:rPr>
                <w:color w:val="231F20"/>
              </w:rPr>
              <w:t>The applicant should wear seat belt after seat and mirrors</w:t>
            </w:r>
            <w:r>
              <w:rPr>
                <w:color w:val="231F20"/>
                <w:spacing w:val="1"/>
              </w:rPr>
              <w:t xml:space="preserve"> </w:t>
            </w:r>
            <w:r>
              <w:rPr>
                <w:color w:val="231F20"/>
              </w:rPr>
              <w:t>adjustment.</w:t>
            </w:r>
          </w:p>
          <w:p w14:paraId="52C22C98" w14:textId="77777777" w:rsidR="00DE17CA" w:rsidRDefault="00DE17CA" w:rsidP="00922862">
            <w:pPr>
              <w:pStyle w:val="TableParagraph"/>
              <w:numPr>
                <w:ilvl w:val="1"/>
                <w:numId w:val="101"/>
              </w:numPr>
              <w:tabs>
                <w:tab w:val="left" w:pos="1260"/>
              </w:tabs>
              <w:spacing w:before="1" w:line="256" w:lineRule="auto"/>
              <w:ind w:right="515"/>
              <w:jc w:val="both"/>
            </w:pPr>
            <w:r>
              <w:rPr>
                <w:color w:val="231F20"/>
              </w:rPr>
              <w:t>Before</w:t>
            </w:r>
            <w:r>
              <w:rPr>
                <w:color w:val="231F20"/>
                <w:spacing w:val="-4"/>
              </w:rPr>
              <w:t xml:space="preserve"> </w:t>
            </w:r>
            <w:r>
              <w:rPr>
                <w:color w:val="231F20"/>
              </w:rPr>
              <w:t>starting</w:t>
            </w:r>
            <w:r>
              <w:rPr>
                <w:color w:val="231F20"/>
                <w:spacing w:val="-5"/>
              </w:rPr>
              <w:t xml:space="preserve"> </w:t>
            </w:r>
            <w:r>
              <w:rPr>
                <w:color w:val="231F20"/>
              </w:rPr>
              <w:t>of</w:t>
            </w:r>
            <w:r>
              <w:rPr>
                <w:color w:val="231F20"/>
                <w:spacing w:val="-3"/>
              </w:rPr>
              <w:t xml:space="preserve"> </w:t>
            </w:r>
            <w:r>
              <w:rPr>
                <w:color w:val="231F20"/>
              </w:rPr>
              <w:t>vehicle,</w:t>
            </w:r>
            <w:r>
              <w:rPr>
                <w:color w:val="231F20"/>
                <w:spacing w:val="-4"/>
              </w:rPr>
              <w:t xml:space="preserve"> </w:t>
            </w:r>
            <w:r>
              <w:rPr>
                <w:color w:val="231F20"/>
              </w:rPr>
              <w:t>the</w:t>
            </w:r>
            <w:r>
              <w:rPr>
                <w:color w:val="231F20"/>
                <w:spacing w:val="-6"/>
              </w:rPr>
              <w:t xml:space="preserve"> </w:t>
            </w:r>
            <w:r>
              <w:rPr>
                <w:color w:val="231F20"/>
              </w:rPr>
              <w:t>applicant</w:t>
            </w:r>
            <w:r>
              <w:rPr>
                <w:color w:val="231F20"/>
                <w:spacing w:val="-3"/>
              </w:rPr>
              <w:t xml:space="preserve"> </w:t>
            </w:r>
            <w:r>
              <w:rPr>
                <w:color w:val="231F20"/>
              </w:rPr>
              <w:t>should</w:t>
            </w:r>
            <w:r>
              <w:rPr>
                <w:color w:val="231F20"/>
                <w:spacing w:val="-6"/>
              </w:rPr>
              <w:t xml:space="preserve"> </w:t>
            </w:r>
            <w:r>
              <w:rPr>
                <w:color w:val="231F20"/>
              </w:rPr>
              <w:t>make</w:t>
            </w:r>
            <w:r>
              <w:rPr>
                <w:color w:val="231F20"/>
                <w:spacing w:val="-3"/>
              </w:rPr>
              <w:t xml:space="preserve"> </w:t>
            </w:r>
            <w:r>
              <w:rPr>
                <w:color w:val="231F20"/>
              </w:rPr>
              <w:t>sure</w:t>
            </w:r>
            <w:r>
              <w:rPr>
                <w:color w:val="231F20"/>
                <w:spacing w:val="-3"/>
              </w:rPr>
              <w:t xml:space="preserve"> </w:t>
            </w:r>
            <w:r>
              <w:rPr>
                <w:color w:val="231F20"/>
              </w:rPr>
              <w:t>that</w:t>
            </w:r>
            <w:r>
              <w:rPr>
                <w:color w:val="231F20"/>
                <w:spacing w:val="-46"/>
              </w:rPr>
              <w:t xml:space="preserve"> </w:t>
            </w:r>
            <w:r>
              <w:rPr>
                <w:color w:val="231F20"/>
                <w:spacing w:val="-2"/>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working/applied</w:t>
            </w:r>
            <w:r>
              <w:rPr>
                <w:color w:val="231F20"/>
                <w:spacing w:val="-21"/>
              </w:rPr>
              <w:t xml:space="preserve"> </w:t>
            </w:r>
            <w:r>
              <w:rPr>
                <w:color w:val="231F20"/>
                <w:spacing w:val="-1"/>
              </w:rPr>
              <w:t>properly.</w:t>
            </w:r>
          </w:p>
          <w:p w14:paraId="7E3599D5" w14:textId="77777777" w:rsidR="00DE17CA" w:rsidRDefault="00DE17CA" w:rsidP="002F2F41">
            <w:pPr>
              <w:pStyle w:val="TableParagraph"/>
              <w:spacing w:before="11"/>
              <w:rPr>
                <w:rFonts w:ascii="Arial MT"/>
                <w:sz w:val="23"/>
              </w:rPr>
            </w:pPr>
          </w:p>
          <w:p w14:paraId="695B7FAE" w14:textId="77777777" w:rsidR="00DE17CA" w:rsidRDefault="00DE17CA" w:rsidP="00922862">
            <w:pPr>
              <w:pStyle w:val="TableParagraph"/>
              <w:numPr>
                <w:ilvl w:val="0"/>
                <w:numId w:val="101"/>
              </w:numPr>
              <w:tabs>
                <w:tab w:val="left" w:pos="904"/>
              </w:tabs>
              <w:spacing w:line="240" w:lineRule="auto"/>
              <w:ind w:hanging="366"/>
              <w:rPr>
                <w:b/>
              </w:rPr>
            </w:pPr>
            <w:r>
              <w:rPr>
                <w:b/>
                <w:color w:val="231F20"/>
                <w:spacing w:val="-1"/>
              </w:rPr>
              <w:t>VEHICLE</w:t>
            </w:r>
            <w:r>
              <w:rPr>
                <w:b/>
                <w:color w:val="231F20"/>
                <w:spacing w:val="-19"/>
              </w:rPr>
              <w:t xml:space="preserve"> </w:t>
            </w:r>
            <w:r>
              <w:rPr>
                <w:b/>
                <w:color w:val="231F20"/>
                <w:spacing w:val="-1"/>
              </w:rPr>
              <w:t>CONTROL:</w:t>
            </w:r>
          </w:p>
          <w:p w14:paraId="763E276D" w14:textId="77777777" w:rsidR="00DE17CA" w:rsidRDefault="00DE17CA" w:rsidP="00922862">
            <w:pPr>
              <w:pStyle w:val="TableParagraph"/>
              <w:numPr>
                <w:ilvl w:val="1"/>
                <w:numId w:val="101"/>
              </w:numPr>
              <w:tabs>
                <w:tab w:val="left" w:pos="1259"/>
              </w:tabs>
              <w:spacing w:before="18" w:line="256" w:lineRule="auto"/>
              <w:ind w:left="1258" w:right="516"/>
              <w:jc w:val="both"/>
            </w:pPr>
            <w:r>
              <w:rPr>
                <w:color w:val="231F20"/>
                <w:spacing w:val="-1"/>
              </w:rPr>
              <w:t>Prior</w:t>
            </w:r>
            <w:r>
              <w:rPr>
                <w:color w:val="231F20"/>
                <w:spacing w:val="-19"/>
              </w:rPr>
              <w:t xml:space="preserve"> </w:t>
            </w:r>
            <w:r>
              <w:rPr>
                <w:color w:val="231F20"/>
                <w:spacing w:val="-1"/>
              </w:rPr>
              <w:t>to</w:t>
            </w:r>
            <w:r>
              <w:rPr>
                <w:color w:val="231F20"/>
                <w:spacing w:val="-19"/>
              </w:rPr>
              <w:t xml:space="preserve"> </w:t>
            </w:r>
            <w:r>
              <w:rPr>
                <w:color w:val="231F20"/>
                <w:spacing w:val="-1"/>
              </w:rPr>
              <w:t>starting,</w:t>
            </w:r>
            <w:r>
              <w:rPr>
                <w:color w:val="231F20"/>
                <w:spacing w:val="-17"/>
              </w:rPr>
              <w:t xml:space="preserve"> </w:t>
            </w:r>
            <w:r>
              <w:rPr>
                <w:color w:val="231F20"/>
              </w:rPr>
              <w:t>the</w:t>
            </w:r>
            <w:r>
              <w:rPr>
                <w:color w:val="231F20"/>
                <w:spacing w:val="-18"/>
              </w:rPr>
              <w:t xml:space="preserve"> </w:t>
            </w:r>
            <w:r>
              <w:rPr>
                <w:color w:val="231F20"/>
              </w:rPr>
              <w:t>applicant</w:t>
            </w:r>
            <w:r>
              <w:rPr>
                <w:color w:val="231F20"/>
                <w:spacing w:val="-17"/>
              </w:rPr>
              <w:t xml:space="preserve"> </w:t>
            </w:r>
            <w:r>
              <w:rPr>
                <w:color w:val="231F20"/>
              </w:rPr>
              <w:t>should</w:t>
            </w:r>
            <w:r>
              <w:rPr>
                <w:color w:val="231F20"/>
                <w:spacing w:val="-18"/>
              </w:rPr>
              <w:t xml:space="preserve"> </w:t>
            </w:r>
            <w:r>
              <w:rPr>
                <w:color w:val="231F20"/>
              </w:rPr>
              <w:t>make</w:t>
            </w:r>
            <w:r>
              <w:rPr>
                <w:color w:val="231F20"/>
                <w:spacing w:val="-17"/>
              </w:rPr>
              <w:t xml:space="preserve"> </w:t>
            </w:r>
            <w:r>
              <w:rPr>
                <w:color w:val="231F20"/>
              </w:rPr>
              <w:t>sure</w:t>
            </w:r>
            <w:r>
              <w:rPr>
                <w:color w:val="231F20"/>
                <w:spacing w:val="-18"/>
              </w:rPr>
              <w:t xml:space="preserve"> </w:t>
            </w:r>
            <w:r>
              <w:rPr>
                <w:color w:val="231F20"/>
              </w:rPr>
              <w:t>that</w:t>
            </w:r>
            <w:r>
              <w:rPr>
                <w:color w:val="231F20"/>
                <w:spacing w:val="-17"/>
              </w:rPr>
              <w:t xml:space="preserve"> </w:t>
            </w:r>
            <w:r>
              <w:rPr>
                <w:color w:val="231F20"/>
              </w:rPr>
              <w:t>the</w:t>
            </w:r>
            <w:r>
              <w:rPr>
                <w:color w:val="231F20"/>
                <w:spacing w:val="-17"/>
              </w:rPr>
              <w:t xml:space="preserve"> </w:t>
            </w:r>
            <w:r>
              <w:rPr>
                <w:color w:val="231F20"/>
              </w:rPr>
              <w:t>gear</w:t>
            </w:r>
            <w:r>
              <w:rPr>
                <w:color w:val="231F20"/>
                <w:spacing w:val="-17"/>
              </w:rPr>
              <w:t xml:space="preserve"> </w:t>
            </w:r>
            <w:r>
              <w:rPr>
                <w:color w:val="231F20"/>
              </w:rPr>
              <w:t>is</w:t>
            </w:r>
            <w:r>
              <w:rPr>
                <w:color w:val="231F20"/>
                <w:spacing w:val="-46"/>
              </w:rPr>
              <w:t xml:space="preserve"> </w:t>
            </w:r>
            <w:r>
              <w:rPr>
                <w:color w:val="231F20"/>
              </w:rPr>
              <w:t>in</w:t>
            </w:r>
            <w:r>
              <w:rPr>
                <w:color w:val="231F20"/>
                <w:spacing w:val="-21"/>
              </w:rPr>
              <w:t xml:space="preserve"> </w:t>
            </w:r>
            <w:r>
              <w:rPr>
                <w:color w:val="231F20"/>
              </w:rPr>
              <w:t>neutral</w:t>
            </w:r>
            <w:r>
              <w:rPr>
                <w:color w:val="231F20"/>
                <w:spacing w:val="-20"/>
              </w:rPr>
              <w:t xml:space="preserve"> </w:t>
            </w:r>
            <w:r>
              <w:rPr>
                <w:color w:val="231F20"/>
              </w:rPr>
              <w:t>position.</w:t>
            </w:r>
          </w:p>
          <w:p w14:paraId="497B6C0B" w14:textId="77777777" w:rsidR="00DE17CA" w:rsidRDefault="00DE17CA" w:rsidP="00922862">
            <w:pPr>
              <w:pStyle w:val="TableParagraph"/>
              <w:numPr>
                <w:ilvl w:val="1"/>
                <w:numId w:val="101"/>
              </w:numPr>
              <w:tabs>
                <w:tab w:val="left" w:pos="1259"/>
              </w:tabs>
              <w:spacing w:line="256" w:lineRule="auto"/>
              <w:ind w:left="1258" w:right="516"/>
              <w:jc w:val="both"/>
            </w:pPr>
            <w:r>
              <w:rPr>
                <w:color w:val="231F20"/>
              </w:rPr>
              <w:t>Clutch</w:t>
            </w:r>
            <w:r>
              <w:rPr>
                <w:color w:val="231F20"/>
                <w:spacing w:val="1"/>
              </w:rPr>
              <w:t xml:space="preserve"> </w:t>
            </w:r>
            <w:r>
              <w:rPr>
                <w:color w:val="231F20"/>
              </w:rPr>
              <w:t>should</w:t>
            </w:r>
            <w:r>
              <w:rPr>
                <w:color w:val="231F20"/>
                <w:spacing w:val="1"/>
              </w:rPr>
              <w:t xml:space="preserve"> </w:t>
            </w:r>
            <w:r>
              <w:rPr>
                <w:color w:val="231F20"/>
              </w:rPr>
              <w:t>be</w:t>
            </w:r>
            <w:r>
              <w:rPr>
                <w:color w:val="231F20"/>
                <w:spacing w:val="1"/>
              </w:rPr>
              <w:t xml:space="preserve"> </w:t>
            </w:r>
            <w:r>
              <w:rPr>
                <w:color w:val="231F20"/>
              </w:rPr>
              <w:t>pressed</w:t>
            </w:r>
            <w:r>
              <w:rPr>
                <w:color w:val="231F20"/>
                <w:spacing w:val="1"/>
              </w:rPr>
              <w:t xml:space="preserve"> </w:t>
            </w:r>
            <w:r>
              <w:rPr>
                <w:color w:val="231F20"/>
              </w:rPr>
              <w:t>and</w:t>
            </w:r>
            <w:r>
              <w:rPr>
                <w:color w:val="231F20"/>
                <w:spacing w:val="1"/>
              </w:rPr>
              <w:t xml:space="preserve"> </w:t>
            </w:r>
            <w:r>
              <w:rPr>
                <w:color w:val="231F20"/>
              </w:rPr>
              <w:t>checked</w:t>
            </w:r>
            <w:r>
              <w:rPr>
                <w:color w:val="231F20"/>
                <w:spacing w:val="1"/>
              </w:rPr>
              <w:t xml:space="preserve"> </w:t>
            </w:r>
            <w:r>
              <w:rPr>
                <w:color w:val="231F20"/>
              </w:rPr>
              <w:t>properly</w:t>
            </w:r>
            <w:r>
              <w:rPr>
                <w:color w:val="231F20"/>
                <w:spacing w:val="1"/>
              </w:rPr>
              <w:t xml:space="preserve"> </w:t>
            </w:r>
            <w:r>
              <w:rPr>
                <w:color w:val="231F20"/>
              </w:rPr>
              <w:t>before</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1EECCE1F" w14:textId="77777777" w:rsidR="00DE17CA" w:rsidRDefault="00DE17CA" w:rsidP="002F2F41">
            <w:pPr>
              <w:pStyle w:val="TableParagraph"/>
              <w:spacing w:before="2"/>
              <w:rPr>
                <w:rFonts w:ascii="Arial MT"/>
                <w:sz w:val="23"/>
              </w:rPr>
            </w:pPr>
          </w:p>
          <w:p w14:paraId="7DAC32DB" w14:textId="77777777" w:rsidR="00DE17CA" w:rsidRDefault="00DE17CA" w:rsidP="002F2F41">
            <w:pPr>
              <w:pStyle w:val="TableParagraph"/>
              <w:tabs>
                <w:tab w:val="left" w:pos="5749"/>
              </w:tabs>
              <w:ind w:left="532"/>
              <w:jc w:val="both"/>
              <w:rPr>
                <w:rFonts w:ascii="Arial MT"/>
                <w:sz w:val="16"/>
              </w:rPr>
            </w:pPr>
            <w:r>
              <w:rPr>
                <w:rFonts w:ascii="Arial MT"/>
                <w:color w:val="231F20"/>
                <w:sz w:val="16"/>
              </w:rPr>
              <w:t>06</w:t>
            </w:r>
            <w:r>
              <w:rPr>
                <w:rFonts w:ascii="Arial MT"/>
                <w:color w:val="231F20"/>
                <w:sz w:val="16"/>
              </w:rPr>
              <w:tab/>
            </w:r>
            <w:hyperlink r:id="rId33">
              <w:r>
                <w:rPr>
                  <w:rFonts w:ascii="Arial MT"/>
                  <w:color w:val="231F20"/>
                  <w:sz w:val="16"/>
                </w:rPr>
                <w:t>www.nhmp.gov.pk</w:t>
              </w:r>
            </w:hyperlink>
          </w:p>
        </w:tc>
      </w:tr>
    </w:tbl>
    <w:p w14:paraId="61AA8854"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663CE850" w14:textId="77777777" w:rsidR="00DE17CA" w:rsidRDefault="00DE17CA" w:rsidP="00DE17C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7456" behindDoc="1" locked="0" layoutInCell="1" allowOverlap="1" wp14:anchorId="576FC5DF" wp14:editId="7606E030">
                <wp:simplePos x="0" y="0"/>
                <wp:positionH relativeFrom="page">
                  <wp:posOffset>1756410</wp:posOffset>
                </wp:positionH>
                <wp:positionV relativeFrom="page">
                  <wp:posOffset>1377950</wp:posOffset>
                </wp:positionV>
                <wp:extent cx="4254500" cy="1473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8" name="Picture 6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6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E5DDBF5" id="Group 27" o:spid="_x0000_s1026" style="position:absolute;margin-left:138.3pt;margin-top:108.5pt;width:335pt;height:11.6pt;z-index:-251649024;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YkYq/f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 id="Picture 67"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">
                  <v:imagedata r:id="rId22" o:title=""/>
                </v:shape>
                <v:shape id="Picture 68"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">
                  <v:imagedata r:id="rId23" o:title=""/>
                </v:shape>
                <v:shape id="Picture 69"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aoDvgAAANsAAAAPAAAAZHJzL2Rvd25yZXYueG1sRE/LisIw&#10;FN0L8w/hDrjTVAW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LxhqgO+AAAA2wAAAA8AAAAAAAAA&#10;AAAAAAAABwIAAGRycy9kb3ducmV2LnhtbFBLBQYAAAAAAwADALcAAADyAg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7AD0B608"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49A9312F" w14:textId="77777777" w:rsidR="00DE17CA" w:rsidRDefault="00DE17CA" w:rsidP="002F2F41">
            <w:pPr>
              <w:pStyle w:val="TableParagraph"/>
              <w:rPr>
                <w:rFonts w:ascii="Times New Roman"/>
                <w:sz w:val="20"/>
              </w:rPr>
            </w:pPr>
          </w:p>
        </w:tc>
      </w:tr>
      <w:tr w:rsidR="00DE17CA" w14:paraId="595F63EC" w14:textId="77777777" w:rsidTr="002F2F41">
        <w:trPr>
          <w:trHeight w:val="215"/>
        </w:trPr>
        <w:tc>
          <w:tcPr>
            <w:tcW w:w="550" w:type="dxa"/>
            <w:tcBorders>
              <w:left w:val="single" w:sz="2" w:space="0" w:color="231F20"/>
            </w:tcBorders>
            <w:shd w:val="clear" w:color="auto" w:fill="6DCFF6"/>
          </w:tcPr>
          <w:p w14:paraId="33E44891" w14:textId="77777777" w:rsidR="00DE17CA" w:rsidRDefault="00DE17CA" w:rsidP="002F2F41">
            <w:pPr>
              <w:pStyle w:val="TableParagraph"/>
              <w:rPr>
                <w:rFonts w:ascii="Times New Roman"/>
                <w:sz w:val="14"/>
              </w:rPr>
            </w:pPr>
          </w:p>
        </w:tc>
        <w:tc>
          <w:tcPr>
            <w:tcW w:w="6459" w:type="dxa"/>
          </w:tcPr>
          <w:p w14:paraId="57C0BFA9" w14:textId="77777777" w:rsidR="00DE17CA" w:rsidRDefault="00DE17CA" w:rsidP="002F2F41">
            <w:pPr>
              <w:pStyle w:val="TableParagraph"/>
              <w:spacing w:before="24" w:line="171" w:lineRule="exact"/>
              <w:ind w:left="1249"/>
              <w:rPr>
                <w:b/>
                <w:sz w:val="16"/>
              </w:rPr>
            </w:pPr>
            <w:bookmarkStart w:id="188" w:name="Page_13"/>
            <w:bookmarkEnd w:id="188"/>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1885A032" w14:textId="77777777" w:rsidR="00DE17CA" w:rsidRDefault="00DE17CA" w:rsidP="002F2F41">
            <w:pPr>
              <w:pStyle w:val="TableParagraph"/>
              <w:rPr>
                <w:rFonts w:ascii="Times New Roman"/>
                <w:sz w:val="14"/>
              </w:rPr>
            </w:pPr>
          </w:p>
        </w:tc>
      </w:tr>
      <w:tr w:rsidR="00DE17CA" w14:paraId="7E7200EB" w14:textId="77777777" w:rsidTr="002F2F41">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B8932B2" w14:textId="77777777" w:rsidR="00DE17CA" w:rsidRDefault="00DE17CA" w:rsidP="002F2F41">
            <w:pPr>
              <w:pStyle w:val="TableParagraph"/>
              <w:spacing w:before="7"/>
              <w:rPr>
                <w:rFonts w:ascii="Arial MT"/>
                <w:sz w:val="26"/>
              </w:rPr>
            </w:pPr>
          </w:p>
          <w:p w14:paraId="196AA7F7" w14:textId="77777777" w:rsidR="00DE17CA" w:rsidRDefault="00DE17CA" w:rsidP="00922862">
            <w:pPr>
              <w:pStyle w:val="TableParagraph"/>
              <w:numPr>
                <w:ilvl w:val="0"/>
                <w:numId w:val="100"/>
              </w:numPr>
              <w:tabs>
                <w:tab w:val="left" w:pos="1252"/>
              </w:tabs>
              <w:spacing w:line="240" w:lineRule="auto"/>
              <w:ind w:hanging="357"/>
              <w:jc w:val="both"/>
            </w:pPr>
            <w:r>
              <w:rPr>
                <w:color w:val="231F20"/>
                <w:spacing w:val="-1"/>
              </w:rPr>
              <w:t>Use</w:t>
            </w:r>
            <w:r>
              <w:rPr>
                <w:color w:val="231F20"/>
                <w:spacing w:val="-19"/>
              </w:rPr>
              <w:t xml:space="preserve"> </w:t>
            </w:r>
            <w:r>
              <w:rPr>
                <w:color w:val="231F20"/>
                <w:spacing w:val="-1"/>
              </w:rPr>
              <w:t>of</w:t>
            </w:r>
            <w:r>
              <w:rPr>
                <w:color w:val="231F20"/>
                <w:spacing w:val="-19"/>
              </w:rPr>
              <w:t xml:space="preserve"> </w:t>
            </w:r>
            <w:r>
              <w:rPr>
                <w:color w:val="231F20"/>
                <w:spacing w:val="-1"/>
              </w:rPr>
              <w:t>accelerator</w:t>
            </w:r>
            <w:r>
              <w:rPr>
                <w:color w:val="231F20"/>
                <w:spacing w:val="-21"/>
              </w:rPr>
              <w:t xml:space="preserve"> </w:t>
            </w:r>
            <w:r>
              <w:rPr>
                <w:color w:val="231F20"/>
              </w:rPr>
              <w:t>should</w:t>
            </w:r>
            <w:r>
              <w:rPr>
                <w:color w:val="231F20"/>
                <w:spacing w:val="-19"/>
              </w:rPr>
              <w:t xml:space="preserve"> </w:t>
            </w:r>
            <w:r>
              <w:rPr>
                <w:color w:val="231F20"/>
              </w:rPr>
              <w:t>be</w:t>
            </w:r>
            <w:r>
              <w:rPr>
                <w:color w:val="231F20"/>
                <w:spacing w:val="-19"/>
              </w:rPr>
              <w:t xml:space="preserve"> </w:t>
            </w:r>
            <w:r>
              <w:rPr>
                <w:color w:val="231F20"/>
              </w:rPr>
              <w:t>appropriate.</w:t>
            </w:r>
          </w:p>
          <w:p w14:paraId="2BBA6548" w14:textId="77777777" w:rsidR="00DE17CA" w:rsidRDefault="00DE17CA" w:rsidP="00922862">
            <w:pPr>
              <w:pStyle w:val="TableParagraph"/>
              <w:numPr>
                <w:ilvl w:val="0"/>
                <w:numId w:val="100"/>
              </w:numPr>
              <w:tabs>
                <w:tab w:val="left" w:pos="1252"/>
              </w:tabs>
              <w:spacing w:before="19" w:line="256" w:lineRule="auto"/>
              <w:ind w:right="524"/>
              <w:jc w:val="both"/>
            </w:pPr>
            <w:r>
              <w:rPr>
                <w:color w:val="231F20"/>
              </w:rPr>
              <w:t>After</w:t>
            </w:r>
            <w:r>
              <w:rPr>
                <w:color w:val="231F20"/>
                <w:spacing w:val="-10"/>
              </w:rPr>
              <w:t xml:space="preserve"> </w:t>
            </w:r>
            <w:r>
              <w:rPr>
                <w:color w:val="231F20"/>
              </w:rPr>
              <w:t>starting,</w:t>
            </w:r>
            <w:r>
              <w:rPr>
                <w:color w:val="231F20"/>
                <w:spacing w:val="-8"/>
              </w:rPr>
              <w:t xml:space="preserve"> </w:t>
            </w: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press</w:t>
            </w:r>
            <w:r>
              <w:rPr>
                <w:color w:val="231F20"/>
                <w:spacing w:val="-8"/>
              </w:rPr>
              <w:t xml:space="preserve"> </w:t>
            </w:r>
            <w:r>
              <w:rPr>
                <w:color w:val="231F20"/>
              </w:rPr>
              <w:t>the</w:t>
            </w:r>
            <w:r>
              <w:rPr>
                <w:color w:val="231F20"/>
                <w:spacing w:val="-8"/>
              </w:rPr>
              <w:t xml:space="preserve"> </w:t>
            </w:r>
            <w:r>
              <w:rPr>
                <w:color w:val="231F20"/>
              </w:rPr>
              <w:t>clutch,</w:t>
            </w:r>
            <w:r>
              <w:rPr>
                <w:color w:val="231F20"/>
                <w:spacing w:val="-10"/>
              </w:rPr>
              <w:t xml:space="preserve"> </w:t>
            </w:r>
            <w:r>
              <w:rPr>
                <w:color w:val="231F20"/>
              </w:rPr>
              <w:t>apply</w:t>
            </w:r>
            <w:r>
              <w:rPr>
                <w:color w:val="231F20"/>
                <w:spacing w:val="-8"/>
              </w:rPr>
              <w:t xml:space="preserve"> </w:t>
            </w:r>
            <w:r>
              <w:rPr>
                <w:color w:val="231F20"/>
              </w:rPr>
              <w:t>first</w:t>
            </w:r>
            <w:r>
              <w:rPr>
                <w:color w:val="231F20"/>
                <w:spacing w:val="-46"/>
              </w:rPr>
              <w:t xml:space="preserve"> </w:t>
            </w:r>
            <w:r>
              <w:rPr>
                <w:color w:val="231F20"/>
              </w:rPr>
              <w:t>gear,</w:t>
            </w:r>
            <w:r>
              <w:rPr>
                <w:color w:val="231F20"/>
                <w:spacing w:val="-7"/>
              </w:rPr>
              <w:t xml:space="preserve"> </w:t>
            </w:r>
            <w:r>
              <w:rPr>
                <w:color w:val="231F20"/>
              </w:rPr>
              <w:t>push</w:t>
            </w:r>
            <w:r>
              <w:rPr>
                <w:color w:val="231F20"/>
                <w:spacing w:val="-10"/>
              </w:rPr>
              <w:t xml:space="preserve"> </w:t>
            </w:r>
            <w:r>
              <w:rPr>
                <w:color w:val="231F20"/>
              </w:rPr>
              <w:t>down</w:t>
            </w:r>
            <w:r>
              <w:rPr>
                <w:color w:val="231F20"/>
                <w:spacing w:val="-9"/>
              </w:rPr>
              <w:t xml:space="preserve"> </w:t>
            </w:r>
            <w:r>
              <w:rPr>
                <w:color w:val="231F20"/>
              </w:rPr>
              <w:t>hand</w:t>
            </w:r>
            <w:r>
              <w:rPr>
                <w:color w:val="231F20"/>
                <w:spacing w:val="-7"/>
              </w:rPr>
              <w:t xml:space="preserve"> </w:t>
            </w:r>
            <w:r>
              <w:rPr>
                <w:color w:val="231F20"/>
              </w:rPr>
              <w:t>brake</w:t>
            </w:r>
            <w:r>
              <w:rPr>
                <w:color w:val="231F20"/>
                <w:spacing w:val="-7"/>
              </w:rPr>
              <w:t xml:space="preserve"> </w:t>
            </w:r>
            <w:r>
              <w:rPr>
                <w:color w:val="231F20"/>
              </w:rPr>
              <w:t>and</w:t>
            </w:r>
            <w:r>
              <w:rPr>
                <w:color w:val="231F20"/>
                <w:spacing w:val="-9"/>
              </w:rPr>
              <w:t xml:space="preserve"> </w:t>
            </w:r>
            <w:r>
              <w:rPr>
                <w:color w:val="231F20"/>
              </w:rPr>
              <w:t>release</w:t>
            </w:r>
            <w:r>
              <w:rPr>
                <w:color w:val="231F20"/>
                <w:spacing w:val="-7"/>
              </w:rPr>
              <w:t xml:space="preserve"> </w:t>
            </w:r>
            <w:r>
              <w:rPr>
                <w:color w:val="231F20"/>
              </w:rPr>
              <w:t>clutch</w:t>
            </w:r>
            <w:r>
              <w:rPr>
                <w:color w:val="231F20"/>
                <w:spacing w:val="-7"/>
              </w:rPr>
              <w:t xml:space="preserve"> </w:t>
            </w:r>
            <w:r>
              <w:rPr>
                <w:color w:val="231F20"/>
              </w:rPr>
              <w:t>gently</w:t>
            </w:r>
            <w:r>
              <w:rPr>
                <w:color w:val="231F20"/>
                <w:spacing w:val="-7"/>
              </w:rPr>
              <w:t xml:space="preserve"> </w:t>
            </w:r>
            <w:r>
              <w:rPr>
                <w:color w:val="231F20"/>
              </w:rPr>
              <w:t>to</w:t>
            </w:r>
            <w:r>
              <w:rPr>
                <w:color w:val="231F20"/>
                <w:spacing w:val="-7"/>
              </w:rPr>
              <w:t xml:space="preserve"> </w:t>
            </w:r>
            <w:r>
              <w:rPr>
                <w:color w:val="231F20"/>
              </w:rPr>
              <w:t>move</w:t>
            </w:r>
            <w:r>
              <w:rPr>
                <w:color w:val="231F20"/>
                <w:spacing w:val="-46"/>
              </w:rPr>
              <w:t xml:space="preserve"> </w:t>
            </w:r>
            <w:r>
              <w:rPr>
                <w:color w:val="231F20"/>
              </w:rPr>
              <w:t>the</w:t>
            </w:r>
            <w:r>
              <w:rPr>
                <w:color w:val="231F20"/>
                <w:spacing w:val="-21"/>
              </w:rPr>
              <w:t xml:space="preserve"> </w:t>
            </w:r>
            <w:r>
              <w:rPr>
                <w:color w:val="231F20"/>
              </w:rPr>
              <w:t>vehicle.</w:t>
            </w:r>
          </w:p>
          <w:p w14:paraId="28CC37A0" w14:textId="77777777" w:rsidR="00DE17CA" w:rsidRDefault="00DE17CA" w:rsidP="00922862">
            <w:pPr>
              <w:pStyle w:val="TableParagraph"/>
              <w:numPr>
                <w:ilvl w:val="0"/>
                <w:numId w:val="100"/>
              </w:numPr>
              <w:tabs>
                <w:tab w:val="left" w:pos="1252"/>
              </w:tabs>
              <w:spacing w:after="77" w:line="256" w:lineRule="auto"/>
              <w:ind w:right="522"/>
              <w:jc w:val="both"/>
            </w:pPr>
            <w:r>
              <w:rPr>
                <w:color w:val="231F20"/>
              </w:rPr>
              <w:t>The</w:t>
            </w:r>
            <w:r>
              <w:rPr>
                <w:color w:val="231F20"/>
                <w:spacing w:val="-2"/>
              </w:rPr>
              <w:t xml:space="preserve"> </w:t>
            </w:r>
            <w:r>
              <w:rPr>
                <w:color w:val="231F20"/>
              </w:rPr>
              <w:t>applicant's</w:t>
            </w:r>
            <w:r>
              <w:rPr>
                <w:color w:val="231F20"/>
                <w:spacing w:val="-1"/>
              </w:rPr>
              <w:t xml:space="preserve"> </w:t>
            </w:r>
            <w:r>
              <w:rPr>
                <w:color w:val="231F20"/>
              </w:rPr>
              <w:t>both</w:t>
            </w:r>
            <w:r>
              <w:rPr>
                <w:color w:val="231F20"/>
                <w:spacing w:val="-3"/>
              </w:rPr>
              <w:t xml:space="preserve"> </w:t>
            </w:r>
            <w:r>
              <w:rPr>
                <w:color w:val="231F20"/>
              </w:rPr>
              <w:t>hands</w:t>
            </w:r>
            <w:r>
              <w:rPr>
                <w:color w:val="231F20"/>
                <w:spacing w:val="-2"/>
              </w:rPr>
              <w:t xml:space="preserve"> </w:t>
            </w:r>
            <w:r>
              <w:rPr>
                <w:color w:val="231F20"/>
              </w:rPr>
              <w:t>should</w:t>
            </w:r>
            <w:r>
              <w:rPr>
                <w:color w:val="231F20"/>
                <w:spacing w:val="-1"/>
              </w:rPr>
              <w:t xml:space="preserve"> </w:t>
            </w:r>
            <w:r>
              <w:rPr>
                <w:color w:val="231F20"/>
              </w:rPr>
              <w:t>be</w:t>
            </w:r>
            <w:r>
              <w:rPr>
                <w:color w:val="231F20"/>
                <w:spacing w:val="-3"/>
              </w:rPr>
              <w:t xml:space="preserve"> </w:t>
            </w:r>
            <w:r>
              <w:rPr>
                <w:color w:val="231F20"/>
              </w:rPr>
              <w:t>on</w:t>
            </w:r>
            <w:r>
              <w:rPr>
                <w:color w:val="231F20"/>
                <w:spacing w:val="-2"/>
              </w:rPr>
              <w:t xml:space="preserve"> </w:t>
            </w:r>
            <w:r>
              <w:rPr>
                <w:color w:val="231F20"/>
              </w:rPr>
              <w:t>the</w:t>
            </w:r>
            <w:r>
              <w:rPr>
                <w:color w:val="231F20"/>
                <w:spacing w:val="-1"/>
              </w:rPr>
              <w:t xml:space="preserve"> </w:t>
            </w:r>
            <w:r>
              <w:rPr>
                <w:color w:val="231F20"/>
              </w:rPr>
              <w:t>steering</w:t>
            </w:r>
            <w:r>
              <w:rPr>
                <w:color w:val="231F20"/>
                <w:spacing w:val="-1"/>
              </w:rPr>
              <w:t xml:space="preserve"> </w:t>
            </w:r>
            <w:r>
              <w:rPr>
                <w:color w:val="231F20"/>
              </w:rPr>
              <w:t>either</w:t>
            </w:r>
            <w:r>
              <w:rPr>
                <w:color w:val="231F20"/>
                <w:spacing w:val="-2"/>
              </w:rPr>
              <w:t xml:space="preserve"> </w:t>
            </w:r>
            <w:r>
              <w:rPr>
                <w:color w:val="231F20"/>
              </w:rPr>
              <w:t>in</w:t>
            </w:r>
            <w:r>
              <w:rPr>
                <w:color w:val="231F20"/>
                <w:spacing w:val="-46"/>
              </w:rPr>
              <w:t xml:space="preserve"> </w:t>
            </w:r>
            <w:r>
              <w:rPr>
                <w:color w:val="231F20"/>
              </w:rPr>
              <w:t>10</w:t>
            </w:r>
            <w:r>
              <w:rPr>
                <w:color w:val="231F20"/>
                <w:spacing w:val="-20"/>
              </w:rPr>
              <w:t xml:space="preserve"> </w:t>
            </w:r>
            <w:r>
              <w:rPr>
                <w:color w:val="231F20"/>
              </w:rPr>
              <w:t>and</w:t>
            </w:r>
            <w:r>
              <w:rPr>
                <w:color w:val="231F20"/>
                <w:spacing w:val="-20"/>
              </w:rPr>
              <w:t xml:space="preserve"> </w:t>
            </w:r>
            <w:r>
              <w:rPr>
                <w:color w:val="231F20"/>
              </w:rPr>
              <w:t>2</w:t>
            </w:r>
            <w:r>
              <w:rPr>
                <w:color w:val="231F20"/>
                <w:spacing w:val="-20"/>
              </w:rPr>
              <w:t xml:space="preserve"> </w:t>
            </w:r>
            <w:r>
              <w:rPr>
                <w:color w:val="231F20"/>
              </w:rPr>
              <w:t>or</w:t>
            </w:r>
            <w:r>
              <w:rPr>
                <w:color w:val="231F20"/>
                <w:spacing w:val="-20"/>
              </w:rPr>
              <w:t xml:space="preserve"> </w:t>
            </w:r>
            <w:r>
              <w:rPr>
                <w:color w:val="231F20"/>
              </w:rPr>
              <w:t>9</w:t>
            </w:r>
            <w:r>
              <w:rPr>
                <w:color w:val="231F20"/>
                <w:spacing w:val="-20"/>
              </w:rPr>
              <w:t xml:space="preserve"> </w:t>
            </w:r>
            <w:r>
              <w:rPr>
                <w:color w:val="231F20"/>
              </w:rPr>
              <w:t>and</w:t>
            </w:r>
            <w:r>
              <w:rPr>
                <w:color w:val="231F20"/>
                <w:spacing w:val="-20"/>
              </w:rPr>
              <w:t xml:space="preserve"> </w:t>
            </w:r>
            <w:r>
              <w:rPr>
                <w:color w:val="231F20"/>
              </w:rPr>
              <w:t>3</w:t>
            </w:r>
            <w:r>
              <w:rPr>
                <w:color w:val="231F20"/>
                <w:spacing w:val="-20"/>
              </w:rPr>
              <w:t xml:space="preserve"> </w:t>
            </w:r>
            <w:r>
              <w:rPr>
                <w:color w:val="231F20"/>
              </w:rPr>
              <w:t>position.</w:t>
            </w:r>
          </w:p>
          <w:p w14:paraId="3D7EBF01" w14:textId="77777777" w:rsidR="00DE17CA" w:rsidRDefault="00DE17CA" w:rsidP="002F2F41">
            <w:pPr>
              <w:pStyle w:val="TableParagraph"/>
              <w:tabs>
                <w:tab w:val="left" w:pos="4097"/>
              </w:tabs>
              <w:ind w:left="1331"/>
              <w:rPr>
                <w:rFonts w:ascii="Arial MT"/>
                <w:sz w:val="20"/>
              </w:rPr>
            </w:pPr>
            <w:r>
              <w:rPr>
                <w:rFonts w:ascii="Arial MT"/>
                <w:noProof/>
                <w:sz w:val="20"/>
                <w:lang w:val="en-GB" w:eastAsia="en-GB"/>
              </w:rPr>
              <w:drawing>
                <wp:anchor distT="0" distB="0" distL="114300" distR="114300" simplePos="0" relativeHeight="251735040" behindDoc="0" locked="0" layoutInCell="1" allowOverlap="1" wp14:anchorId="00D38C06" wp14:editId="4EAF7BF3">
                  <wp:simplePos x="0" y="0"/>
                  <wp:positionH relativeFrom="column">
                    <wp:posOffset>847090</wp:posOffset>
                  </wp:positionH>
                  <wp:positionV relativeFrom="paragraph">
                    <wp:posOffset>-878205</wp:posOffset>
                  </wp:positionV>
                  <wp:extent cx="1534815" cy="1019555"/>
                  <wp:effectExtent l="0" t="0" r="8255" b="9525"/>
                  <wp:wrapSquare wrapText="bothSides"/>
                  <wp:docPr id="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8.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34815" cy="1019555"/>
                          </a:xfrm>
                          <a:prstGeom prst="rect">
                            <a:avLst/>
                          </a:prstGeom>
                        </pic:spPr>
                      </pic:pic>
                    </a:graphicData>
                  </a:graphic>
                  <wp14:sizeRelH relativeFrom="page">
                    <wp14:pctWidth>0</wp14:pctWidth>
                  </wp14:sizeRelH>
                  <wp14:sizeRelV relativeFrom="page">
                    <wp14:pctHeight>0</wp14:pctHeight>
                  </wp14:sizeRelV>
                </wp:anchor>
              </w:drawing>
            </w:r>
            <w:r>
              <w:rPr>
                <w:rFonts w:ascii="Arial MT"/>
                <w:sz w:val="20"/>
              </w:rPr>
              <w:tab/>
            </w:r>
            <w:r>
              <w:rPr>
                <w:rFonts w:ascii="Arial MT"/>
                <w:noProof/>
                <w:sz w:val="20"/>
                <w:lang w:val="en-GB" w:eastAsia="en-GB"/>
              </w:rPr>
              <w:drawing>
                <wp:anchor distT="0" distB="0" distL="114300" distR="114300" simplePos="0" relativeHeight="251737088" behindDoc="0" locked="0" layoutInCell="1" allowOverlap="1" wp14:anchorId="3D32F4D7" wp14:editId="66E7C00F">
                  <wp:simplePos x="0" y="0"/>
                  <wp:positionH relativeFrom="column">
                    <wp:posOffset>2599690</wp:posOffset>
                  </wp:positionH>
                  <wp:positionV relativeFrom="paragraph">
                    <wp:posOffset>-192405</wp:posOffset>
                  </wp:positionV>
                  <wp:extent cx="1353185" cy="1014730"/>
                  <wp:effectExtent l="0" t="0" r="0" b="0"/>
                  <wp:wrapTopAndBottom/>
                  <wp:docPr id="84"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9.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53185" cy="1014730"/>
                          </a:xfrm>
                          <a:prstGeom prst="rect">
                            <a:avLst/>
                          </a:prstGeom>
                        </pic:spPr>
                      </pic:pic>
                    </a:graphicData>
                  </a:graphic>
                </wp:anchor>
              </w:drawing>
            </w:r>
          </w:p>
          <w:p w14:paraId="427266F3" w14:textId="77777777" w:rsidR="00DE17CA" w:rsidRDefault="00DE17CA" w:rsidP="002F2F41">
            <w:pPr>
              <w:pStyle w:val="TableParagraph"/>
              <w:tabs>
                <w:tab w:val="left" w:pos="4763"/>
              </w:tabs>
              <w:ind w:left="2198"/>
              <w:rPr>
                <w:b/>
              </w:rPr>
            </w:pPr>
            <w:r>
              <w:rPr>
                <w:b/>
                <w:color w:val="231F20"/>
              </w:rPr>
              <w:t>9</w:t>
            </w:r>
            <w:r>
              <w:rPr>
                <w:b/>
                <w:color w:val="231F20"/>
                <w:spacing w:val="-2"/>
              </w:rPr>
              <w:t xml:space="preserve"> </w:t>
            </w:r>
            <w:r>
              <w:rPr>
                <w:b/>
                <w:color w:val="231F20"/>
              </w:rPr>
              <w:t>and</w:t>
            </w:r>
            <w:r>
              <w:rPr>
                <w:b/>
                <w:color w:val="231F20"/>
                <w:spacing w:val="-1"/>
              </w:rPr>
              <w:t xml:space="preserve"> </w:t>
            </w:r>
            <w:r>
              <w:rPr>
                <w:b/>
                <w:color w:val="231F20"/>
              </w:rPr>
              <w:t>3</w:t>
            </w:r>
            <w:r>
              <w:rPr>
                <w:b/>
                <w:color w:val="231F20"/>
              </w:rPr>
              <w:tab/>
              <w:t>10</w:t>
            </w:r>
            <w:r>
              <w:rPr>
                <w:b/>
                <w:color w:val="231F20"/>
                <w:spacing w:val="-1"/>
              </w:rPr>
              <w:t xml:space="preserve"> </w:t>
            </w:r>
            <w:r>
              <w:rPr>
                <w:b/>
                <w:color w:val="231F20"/>
              </w:rPr>
              <w:t>and</w:t>
            </w:r>
            <w:r>
              <w:rPr>
                <w:b/>
                <w:color w:val="231F20"/>
                <w:spacing w:val="-1"/>
              </w:rPr>
              <w:t xml:space="preserve"> </w:t>
            </w:r>
            <w:r>
              <w:rPr>
                <w:b/>
                <w:color w:val="231F20"/>
              </w:rPr>
              <w:t>2</w:t>
            </w:r>
          </w:p>
          <w:p w14:paraId="39E44D19" w14:textId="77777777" w:rsidR="00DE17CA" w:rsidRDefault="00DE17CA" w:rsidP="00922862">
            <w:pPr>
              <w:pStyle w:val="TableParagraph"/>
              <w:numPr>
                <w:ilvl w:val="0"/>
                <w:numId w:val="100"/>
              </w:numPr>
              <w:tabs>
                <w:tab w:val="left" w:pos="1252"/>
              </w:tabs>
              <w:spacing w:line="256" w:lineRule="auto"/>
              <w:ind w:right="524"/>
              <w:jc w:val="both"/>
            </w:pPr>
            <w:r>
              <w:rPr>
                <w:color w:val="231F20"/>
              </w:rPr>
              <w:t>The applicant should not look down to the clutch or the gear</w:t>
            </w:r>
            <w:r>
              <w:rPr>
                <w:color w:val="231F20"/>
                <w:spacing w:val="1"/>
              </w:rPr>
              <w:t xml:space="preserve"> </w:t>
            </w:r>
            <w:r>
              <w:rPr>
                <w:color w:val="231F20"/>
              </w:rPr>
              <w:t>while</w:t>
            </w:r>
            <w:r>
              <w:rPr>
                <w:color w:val="231F20"/>
                <w:spacing w:val="-21"/>
              </w:rPr>
              <w:t xml:space="preserve"> </w:t>
            </w:r>
            <w:r>
              <w:rPr>
                <w:color w:val="231F20"/>
              </w:rPr>
              <w:t>shifting/changing</w:t>
            </w:r>
            <w:r>
              <w:rPr>
                <w:color w:val="231F20"/>
                <w:spacing w:val="-20"/>
              </w:rPr>
              <w:t xml:space="preserve"> </w:t>
            </w:r>
            <w:r>
              <w:rPr>
                <w:color w:val="231F20"/>
              </w:rPr>
              <w:t>gear.</w:t>
            </w:r>
          </w:p>
          <w:p w14:paraId="066E833D" w14:textId="77777777" w:rsidR="00DE17CA" w:rsidRDefault="00DE17CA" w:rsidP="002F2F41">
            <w:pPr>
              <w:pStyle w:val="TableParagraph"/>
              <w:rPr>
                <w:rFonts w:ascii="Arial MT"/>
                <w:sz w:val="23"/>
              </w:rPr>
            </w:pPr>
          </w:p>
          <w:p w14:paraId="58AD75C1" w14:textId="77777777" w:rsidR="00DE17CA" w:rsidRDefault="00DE17CA" w:rsidP="00922862">
            <w:pPr>
              <w:pStyle w:val="TableParagraph"/>
              <w:numPr>
                <w:ilvl w:val="0"/>
                <w:numId w:val="99"/>
              </w:numPr>
              <w:tabs>
                <w:tab w:val="left" w:pos="896"/>
              </w:tabs>
              <w:spacing w:line="240" w:lineRule="auto"/>
              <w:rPr>
                <w:b/>
              </w:rPr>
            </w:pPr>
            <w:r>
              <w:rPr>
                <w:b/>
                <w:color w:val="231F20"/>
              </w:rPr>
              <w:t>MOVING:</w:t>
            </w:r>
          </w:p>
          <w:p w14:paraId="118B489B" w14:textId="77777777" w:rsidR="00DE17CA" w:rsidRDefault="00DE17CA" w:rsidP="00922862">
            <w:pPr>
              <w:pStyle w:val="TableParagraph"/>
              <w:numPr>
                <w:ilvl w:val="1"/>
                <w:numId w:val="99"/>
              </w:numPr>
              <w:tabs>
                <w:tab w:val="left" w:pos="1252"/>
              </w:tabs>
              <w:spacing w:before="18" w:line="256" w:lineRule="auto"/>
              <w:ind w:right="524"/>
              <w:jc w:val="both"/>
            </w:pPr>
            <w:r>
              <w:rPr>
                <w:color w:val="231F20"/>
              </w:rPr>
              <w:t>The applicant should move the vehicle in a safe manner and</w:t>
            </w:r>
            <w:r>
              <w:rPr>
                <w:color w:val="231F20"/>
                <w:spacing w:val="1"/>
              </w:rPr>
              <w:t xml:space="preserve"> </w:t>
            </w:r>
            <w:r>
              <w:rPr>
                <w:color w:val="231F20"/>
                <w:spacing w:val="-1"/>
              </w:rPr>
              <w:t>without</w:t>
            </w:r>
            <w:r>
              <w:rPr>
                <w:color w:val="231F20"/>
                <w:spacing w:val="-20"/>
              </w:rPr>
              <w:t xml:space="preserve"> </w:t>
            </w:r>
            <w:r>
              <w:rPr>
                <w:color w:val="231F20"/>
                <w:spacing w:val="-1"/>
              </w:rPr>
              <w:t>creating</w:t>
            </w:r>
            <w:r>
              <w:rPr>
                <w:color w:val="231F20"/>
                <w:spacing w:val="-20"/>
              </w:rPr>
              <w:t xml:space="preserve"> </w:t>
            </w:r>
            <w:r>
              <w:rPr>
                <w:color w:val="231F20"/>
                <w:spacing w:val="-1"/>
              </w:rPr>
              <w:t>any</w:t>
            </w:r>
            <w:r>
              <w:rPr>
                <w:color w:val="231F20"/>
                <w:spacing w:val="-20"/>
              </w:rPr>
              <w:t xml:space="preserve"> </w:t>
            </w:r>
            <w:r>
              <w:rPr>
                <w:color w:val="231F20"/>
              </w:rPr>
              <w:t>hazard</w:t>
            </w:r>
            <w:r>
              <w:rPr>
                <w:color w:val="231F20"/>
                <w:spacing w:val="-20"/>
              </w:rPr>
              <w:t xml:space="preserve"> </w:t>
            </w:r>
            <w:r>
              <w:rPr>
                <w:color w:val="231F20"/>
              </w:rPr>
              <w:t>for</w:t>
            </w:r>
            <w:r>
              <w:rPr>
                <w:color w:val="231F20"/>
                <w:spacing w:val="-20"/>
              </w:rPr>
              <w:t xml:space="preserve"> </w:t>
            </w:r>
            <w:r>
              <w:rPr>
                <w:color w:val="231F20"/>
              </w:rPr>
              <w:t>others.</w:t>
            </w:r>
          </w:p>
          <w:p w14:paraId="276D0D78" w14:textId="77777777" w:rsidR="00DE17CA" w:rsidRDefault="00DE17CA" w:rsidP="00922862">
            <w:pPr>
              <w:pStyle w:val="TableParagraph"/>
              <w:numPr>
                <w:ilvl w:val="1"/>
                <w:numId w:val="99"/>
              </w:numPr>
              <w:tabs>
                <w:tab w:val="left" w:pos="1252"/>
              </w:tabs>
              <w:spacing w:line="256" w:lineRule="auto"/>
              <w:ind w:right="524"/>
              <w:jc w:val="both"/>
            </w:pPr>
            <w:r>
              <w:rPr>
                <w:color w:val="231F20"/>
              </w:rPr>
              <w:t>Moving of vehicle should be smooth and without any jerks or</w:t>
            </w:r>
            <w:r>
              <w:rPr>
                <w:color w:val="231F20"/>
                <w:spacing w:val="1"/>
              </w:rPr>
              <w:t xml:space="preserve"> </w:t>
            </w:r>
            <w:r>
              <w:rPr>
                <w:color w:val="231F20"/>
              </w:rPr>
              <w:t>switching</w:t>
            </w:r>
            <w:r>
              <w:rPr>
                <w:color w:val="231F20"/>
                <w:spacing w:val="-21"/>
              </w:rPr>
              <w:t xml:space="preserve"> </w:t>
            </w:r>
            <w:r>
              <w:rPr>
                <w:color w:val="231F20"/>
              </w:rPr>
              <w:t>off</w:t>
            </w:r>
            <w:r>
              <w:rPr>
                <w:color w:val="231F20"/>
                <w:spacing w:val="-20"/>
              </w:rPr>
              <w:t xml:space="preserve"> </w:t>
            </w:r>
            <w:r>
              <w:rPr>
                <w:color w:val="231F20"/>
              </w:rPr>
              <w:t>the</w:t>
            </w:r>
            <w:r>
              <w:rPr>
                <w:color w:val="231F20"/>
                <w:spacing w:val="-20"/>
              </w:rPr>
              <w:t xml:space="preserve"> </w:t>
            </w:r>
            <w:r>
              <w:rPr>
                <w:color w:val="231F20"/>
              </w:rPr>
              <w:t>engine.</w:t>
            </w:r>
          </w:p>
          <w:p w14:paraId="1DAA800D" w14:textId="77777777" w:rsidR="00DE17CA" w:rsidRDefault="00DE17CA" w:rsidP="002F2F41">
            <w:pPr>
              <w:pStyle w:val="TableParagraph"/>
              <w:rPr>
                <w:rFonts w:ascii="Arial MT"/>
                <w:sz w:val="24"/>
              </w:rPr>
            </w:pPr>
          </w:p>
          <w:p w14:paraId="30FF22D4" w14:textId="77777777" w:rsidR="00DE17CA" w:rsidRDefault="00DE17CA" w:rsidP="00922862">
            <w:pPr>
              <w:pStyle w:val="TableParagraph"/>
              <w:numPr>
                <w:ilvl w:val="0"/>
                <w:numId w:val="99"/>
              </w:numPr>
              <w:tabs>
                <w:tab w:val="left" w:pos="896"/>
              </w:tabs>
              <w:spacing w:before="1" w:line="240" w:lineRule="auto"/>
              <w:rPr>
                <w:b/>
              </w:rPr>
            </w:pPr>
            <w:r>
              <w:rPr>
                <w:b/>
                <w:color w:val="231F20"/>
              </w:rPr>
              <w:t>LANE</w:t>
            </w:r>
            <w:r>
              <w:rPr>
                <w:b/>
                <w:color w:val="231F20"/>
                <w:spacing w:val="-20"/>
              </w:rPr>
              <w:t xml:space="preserve"> </w:t>
            </w:r>
            <w:r>
              <w:rPr>
                <w:b/>
                <w:color w:val="231F20"/>
              </w:rPr>
              <w:t>DISCIPLINE:</w:t>
            </w:r>
          </w:p>
          <w:p w14:paraId="46E7EA05" w14:textId="77777777" w:rsidR="00DE17CA" w:rsidRDefault="00DE17CA" w:rsidP="00922862">
            <w:pPr>
              <w:pStyle w:val="TableParagraph"/>
              <w:numPr>
                <w:ilvl w:val="1"/>
                <w:numId w:val="99"/>
              </w:numPr>
              <w:tabs>
                <w:tab w:val="left" w:pos="1252"/>
              </w:tabs>
              <w:spacing w:before="18" w:line="256" w:lineRule="auto"/>
              <w:ind w:right="524"/>
              <w:jc w:val="both"/>
            </w:pPr>
            <w:r>
              <w:rPr>
                <w:color w:val="231F20"/>
              </w:rPr>
              <w:t>The applicant should use appropriate lane of the road. For</w:t>
            </w:r>
            <w:r>
              <w:rPr>
                <w:color w:val="231F20"/>
                <w:spacing w:val="1"/>
              </w:rPr>
              <w:t xml:space="preserve"> </w:t>
            </w:r>
            <w:r>
              <w:rPr>
                <w:color w:val="231F20"/>
              </w:rPr>
              <w:t>instance,</w:t>
            </w:r>
            <w:r>
              <w:rPr>
                <w:color w:val="231F20"/>
                <w:spacing w:val="-6"/>
              </w:rPr>
              <w:t xml:space="preserve"> </w:t>
            </w:r>
            <w:r>
              <w:rPr>
                <w:color w:val="231F20"/>
              </w:rPr>
              <w:t>if</w:t>
            </w:r>
            <w:r>
              <w:rPr>
                <w:color w:val="231F20"/>
                <w:spacing w:val="-5"/>
              </w:rPr>
              <w:t xml:space="preserve"> </w:t>
            </w:r>
            <w:r>
              <w:rPr>
                <w:color w:val="231F20"/>
              </w:rPr>
              <w:t>he/she</w:t>
            </w:r>
            <w:r>
              <w:rPr>
                <w:color w:val="231F20"/>
                <w:spacing w:val="-5"/>
              </w:rPr>
              <w:t xml:space="preserve"> </w:t>
            </w:r>
            <w:r>
              <w:rPr>
                <w:color w:val="231F20"/>
              </w:rPr>
              <w:t>intends</w:t>
            </w:r>
            <w:r>
              <w:rPr>
                <w:color w:val="231F20"/>
                <w:spacing w:val="-7"/>
              </w:rPr>
              <w:t xml:space="preserve"> </w:t>
            </w:r>
            <w:r>
              <w:rPr>
                <w:color w:val="231F20"/>
              </w:rPr>
              <w:t>to</w:t>
            </w:r>
            <w:r>
              <w:rPr>
                <w:color w:val="231F20"/>
                <w:spacing w:val="-7"/>
              </w:rPr>
              <w:t xml:space="preserve"> </w:t>
            </w:r>
            <w:r>
              <w:rPr>
                <w:color w:val="231F20"/>
              </w:rPr>
              <w:t>turn</w:t>
            </w:r>
            <w:r>
              <w:rPr>
                <w:color w:val="231F20"/>
                <w:spacing w:val="-5"/>
              </w:rPr>
              <w:t xml:space="preserve"> </w:t>
            </w:r>
            <w:r>
              <w:rPr>
                <w:color w:val="231F20"/>
              </w:rPr>
              <w:t>left,</w:t>
            </w:r>
            <w:r>
              <w:rPr>
                <w:color w:val="231F20"/>
                <w:spacing w:val="-5"/>
              </w:rPr>
              <w:t xml:space="preserve"> </w:t>
            </w:r>
            <w:r>
              <w:rPr>
                <w:color w:val="231F20"/>
              </w:rPr>
              <w:t>the</w:t>
            </w:r>
            <w:r>
              <w:rPr>
                <w:color w:val="231F20"/>
                <w:spacing w:val="-5"/>
              </w:rPr>
              <w:t xml:space="preserve"> </w:t>
            </w:r>
            <w:r>
              <w:rPr>
                <w:color w:val="231F20"/>
              </w:rPr>
              <w:t>vehicle</w:t>
            </w:r>
            <w:r>
              <w:rPr>
                <w:color w:val="231F20"/>
                <w:spacing w:val="-5"/>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in</w:t>
            </w:r>
            <w:r>
              <w:rPr>
                <w:color w:val="231F20"/>
                <w:spacing w:val="-47"/>
              </w:rPr>
              <w:t xml:space="preserve"> </w:t>
            </w:r>
            <w:r>
              <w:rPr>
                <w:color w:val="231F20"/>
              </w:rPr>
              <w:t>left</w:t>
            </w:r>
            <w:r>
              <w:rPr>
                <w:color w:val="231F20"/>
                <w:spacing w:val="-21"/>
              </w:rPr>
              <w:t xml:space="preserve"> </w:t>
            </w:r>
            <w:r>
              <w:rPr>
                <w:color w:val="231F20"/>
              </w:rPr>
              <w:t>lane</w:t>
            </w:r>
            <w:r>
              <w:rPr>
                <w:color w:val="231F20"/>
                <w:spacing w:val="-20"/>
              </w:rPr>
              <w:t xml:space="preserve"> </w:t>
            </w:r>
            <w:r>
              <w:rPr>
                <w:color w:val="231F20"/>
              </w:rPr>
              <w:t>of</w:t>
            </w:r>
            <w:r>
              <w:rPr>
                <w:color w:val="231F20"/>
                <w:spacing w:val="-20"/>
              </w:rPr>
              <w:t xml:space="preserve"> </w:t>
            </w:r>
            <w:r>
              <w:rPr>
                <w:color w:val="231F20"/>
              </w:rPr>
              <w:t>the</w:t>
            </w:r>
            <w:r>
              <w:rPr>
                <w:color w:val="231F20"/>
                <w:spacing w:val="-20"/>
              </w:rPr>
              <w:t xml:space="preserve"> </w:t>
            </w:r>
            <w:r>
              <w:rPr>
                <w:color w:val="231F20"/>
              </w:rPr>
              <w:t>road</w:t>
            </w:r>
            <w:r>
              <w:rPr>
                <w:color w:val="231F20"/>
                <w:spacing w:val="-20"/>
              </w:rPr>
              <w:t xml:space="preserve"> </w:t>
            </w:r>
            <w:r>
              <w:rPr>
                <w:color w:val="231F20"/>
              </w:rPr>
              <w:t>and</w:t>
            </w:r>
            <w:r>
              <w:rPr>
                <w:color w:val="231F20"/>
                <w:spacing w:val="-20"/>
              </w:rPr>
              <w:t xml:space="preserve"> </w:t>
            </w:r>
            <w:r>
              <w:rPr>
                <w:color w:val="231F20"/>
              </w:rPr>
              <w:t>vice</w:t>
            </w:r>
            <w:r>
              <w:rPr>
                <w:color w:val="231F20"/>
                <w:spacing w:val="-20"/>
              </w:rPr>
              <w:t xml:space="preserve"> </w:t>
            </w:r>
            <w:r>
              <w:rPr>
                <w:color w:val="231F20"/>
              </w:rPr>
              <w:t>versa.</w:t>
            </w:r>
          </w:p>
          <w:p w14:paraId="4A0994D6" w14:textId="77777777" w:rsidR="00DE17CA" w:rsidRDefault="00DE17CA" w:rsidP="00922862">
            <w:pPr>
              <w:pStyle w:val="TableParagraph"/>
              <w:numPr>
                <w:ilvl w:val="1"/>
                <w:numId w:val="99"/>
              </w:numPr>
              <w:tabs>
                <w:tab w:val="left" w:pos="1252"/>
              </w:tabs>
              <w:spacing w:line="256" w:lineRule="auto"/>
              <w:ind w:right="522"/>
              <w:jc w:val="both"/>
            </w:pPr>
            <w:r>
              <w:rPr>
                <w:color w:val="231F20"/>
                <w:spacing w:val="-1"/>
              </w:rPr>
              <w:t>Speed</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according</w:t>
            </w:r>
            <w:r>
              <w:rPr>
                <w:color w:val="231F20"/>
                <w:spacing w:val="-10"/>
              </w:rPr>
              <w:t xml:space="preserve"> </w:t>
            </w:r>
            <w:r>
              <w:rPr>
                <w:color w:val="231F20"/>
              </w:rPr>
              <w:t>to</w:t>
            </w:r>
            <w:r>
              <w:rPr>
                <w:color w:val="231F20"/>
                <w:spacing w:val="-12"/>
              </w:rPr>
              <w:t xml:space="preserve"> </w:t>
            </w:r>
            <w:r>
              <w:rPr>
                <w:color w:val="231F20"/>
              </w:rPr>
              <w:t>usage</w:t>
            </w:r>
            <w:r>
              <w:rPr>
                <w:color w:val="231F20"/>
                <w:spacing w:val="-10"/>
              </w:rPr>
              <w:t xml:space="preserve"> </w:t>
            </w:r>
            <w:r>
              <w:rPr>
                <w:color w:val="231F20"/>
              </w:rPr>
              <w:t>of</w:t>
            </w:r>
            <w:r>
              <w:rPr>
                <w:color w:val="231F20"/>
                <w:spacing w:val="-10"/>
              </w:rPr>
              <w:t xml:space="preserve"> </w:t>
            </w:r>
            <w:r>
              <w:rPr>
                <w:color w:val="231F20"/>
              </w:rPr>
              <w:t>lane.</w:t>
            </w:r>
            <w:r>
              <w:rPr>
                <w:color w:val="231F20"/>
                <w:spacing w:val="-10"/>
              </w:rPr>
              <w:t xml:space="preserve"> </w:t>
            </w:r>
            <w:r>
              <w:rPr>
                <w:color w:val="231F20"/>
              </w:rPr>
              <w:t>For</w:t>
            </w:r>
            <w:r>
              <w:rPr>
                <w:color w:val="231F20"/>
                <w:spacing w:val="-10"/>
              </w:rPr>
              <w:t xml:space="preserve"> </w:t>
            </w:r>
            <w:r>
              <w:rPr>
                <w:color w:val="231F20"/>
              </w:rPr>
              <w:t>instance,</w:t>
            </w:r>
            <w:r>
              <w:rPr>
                <w:color w:val="231F20"/>
                <w:spacing w:val="-10"/>
              </w:rPr>
              <w:t xml:space="preserve"> </w:t>
            </w:r>
            <w:r>
              <w:rPr>
                <w:color w:val="231F20"/>
              </w:rPr>
              <w:t>while</w:t>
            </w:r>
            <w:r>
              <w:rPr>
                <w:color w:val="231F20"/>
                <w:spacing w:val="-46"/>
              </w:rPr>
              <w:t xml:space="preserve"> </w:t>
            </w:r>
            <w:r>
              <w:rPr>
                <w:color w:val="231F20"/>
              </w:rPr>
              <w:t>moving in the middle lane speed should not be too slow to</w:t>
            </w:r>
            <w:r>
              <w:rPr>
                <w:color w:val="231F20"/>
                <w:spacing w:val="1"/>
              </w:rPr>
              <w:t xml:space="preserve"> </w:t>
            </w:r>
            <w:r>
              <w:rPr>
                <w:color w:val="231F20"/>
              </w:rPr>
              <w:t>obstruct</w:t>
            </w:r>
            <w:r>
              <w:rPr>
                <w:color w:val="231F20"/>
                <w:spacing w:val="-21"/>
              </w:rPr>
              <w:t xml:space="preserve"> </w:t>
            </w:r>
            <w:r>
              <w:rPr>
                <w:color w:val="231F20"/>
              </w:rPr>
              <w:t>traffic.</w:t>
            </w:r>
          </w:p>
          <w:p w14:paraId="6C9FB978" w14:textId="77777777" w:rsidR="00DE17CA" w:rsidRDefault="00DE17CA" w:rsidP="00922862">
            <w:pPr>
              <w:pStyle w:val="TableParagraph"/>
              <w:numPr>
                <w:ilvl w:val="1"/>
                <w:numId w:val="99"/>
              </w:numPr>
              <w:tabs>
                <w:tab w:val="left" w:pos="1252"/>
              </w:tabs>
              <w:spacing w:line="256" w:lineRule="auto"/>
              <w:ind w:right="524"/>
              <w:jc w:val="both"/>
            </w:pPr>
            <w:r>
              <w:rPr>
                <w:color w:val="231F20"/>
              </w:rPr>
              <w:t>Driving</w:t>
            </w:r>
            <w:r>
              <w:rPr>
                <w:color w:val="231F20"/>
                <w:spacing w:val="-6"/>
              </w:rPr>
              <w:t xml:space="preserve"> </w:t>
            </w:r>
            <w:r>
              <w:rPr>
                <w:color w:val="231F20"/>
              </w:rPr>
              <w:t>with</w:t>
            </w:r>
            <w:r>
              <w:rPr>
                <w:color w:val="231F20"/>
                <w:spacing w:val="-6"/>
              </w:rPr>
              <w:t xml:space="preserve"> </w:t>
            </w:r>
            <w:proofErr w:type="spellStart"/>
            <w:r>
              <w:rPr>
                <w:color w:val="231F20"/>
              </w:rPr>
              <w:t>tyres</w:t>
            </w:r>
            <w:proofErr w:type="spellEnd"/>
            <w:r>
              <w:rPr>
                <w:color w:val="231F20"/>
                <w:spacing w:val="-5"/>
              </w:rPr>
              <w:t xml:space="preserve"> </w:t>
            </w:r>
            <w:r>
              <w:rPr>
                <w:color w:val="231F20"/>
              </w:rPr>
              <w:t>in</w:t>
            </w:r>
            <w:r>
              <w:rPr>
                <w:color w:val="231F20"/>
                <w:spacing w:val="-6"/>
              </w:rPr>
              <w:t xml:space="preserve"> </w:t>
            </w:r>
            <w:r>
              <w:rPr>
                <w:color w:val="231F20"/>
              </w:rPr>
              <w:t>two</w:t>
            </w:r>
            <w:r>
              <w:rPr>
                <w:color w:val="231F20"/>
                <w:spacing w:val="-6"/>
              </w:rPr>
              <w:t xml:space="preserve"> </w:t>
            </w:r>
            <w:r>
              <w:rPr>
                <w:color w:val="231F20"/>
              </w:rPr>
              <w:t>lanes</w:t>
            </w:r>
            <w:r>
              <w:rPr>
                <w:color w:val="231F20"/>
                <w:spacing w:val="-5"/>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avoided</w:t>
            </w:r>
            <w:r>
              <w:rPr>
                <w:color w:val="231F20"/>
                <w:spacing w:val="-5"/>
              </w:rPr>
              <w:t xml:space="preserve"> </w:t>
            </w:r>
            <w:r>
              <w:rPr>
                <w:color w:val="231F20"/>
              </w:rPr>
              <w:t>except</w:t>
            </w:r>
            <w:r>
              <w:rPr>
                <w:color w:val="231F20"/>
                <w:spacing w:val="-6"/>
              </w:rPr>
              <w:t xml:space="preserve"> </w:t>
            </w:r>
            <w:r>
              <w:rPr>
                <w:color w:val="231F20"/>
              </w:rPr>
              <w:t>in</w:t>
            </w:r>
            <w:r>
              <w:rPr>
                <w:color w:val="231F20"/>
                <w:spacing w:val="-5"/>
              </w:rPr>
              <w:t xml:space="preserve"> </w:t>
            </w:r>
            <w:r>
              <w:rPr>
                <w:color w:val="231F20"/>
              </w:rPr>
              <w:t>case</w:t>
            </w:r>
            <w:r>
              <w:rPr>
                <w:color w:val="231F20"/>
                <w:spacing w:val="-47"/>
              </w:rPr>
              <w:t xml:space="preserve"> </w:t>
            </w:r>
            <w:r>
              <w:rPr>
                <w:color w:val="231F20"/>
                <w:spacing w:val="-1"/>
              </w:rPr>
              <w:t>when</w:t>
            </w:r>
            <w:r>
              <w:rPr>
                <w:color w:val="231F20"/>
                <w:spacing w:val="-20"/>
              </w:rPr>
              <w:t xml:space="preserve"> </w:t>
            </w:r>
            <w:r>
              <w:rPr>
                <w:color w:val="231F20"/>
                <w:spacing w:val="-1"/>
              </w:rPr>
              <w:t>the</w:t>
            </w:r>
            <w:r>
              <w:rPr>
                <w:color w:val="231F20"/>
                <w:spacing w:val="-20"/>
              </w:rPr>
              <w:t xml:space="preserve"> </w:t>
            </w:r>
            <w:r>
              <w:rPr>
                <w:color w:val="231F20"/>
                <w:spacing w:val="-1"/>
              </w:rPr>
              <w:t>driver</w:t>
            </w:r>
            <w:r>
              <w:rPr>
                <w:color w:val="231F20"/>
                <w:spacing w:val="-20"/>
              </w:rPr>
              <w:t xml:space="preserve"> </w:t>
            </w:r>
            <w:r>
              <w:rPr>
                <w:color w:val="231F20"/>
                <w:spacing w:val="-1"/>
              </w:rPr>
              <w:t>is</w:t>
            </w:r>
            <w:r>
              <w:rPr>
                <w:color w:val="231F20"/>
                <w:spacing w:val="-20"/>
              </w:rPr>
              <w:t xml:space="preserve"> </w:t>
            </w:r>
            <w:r>
              <w:rPr>
                <w:color w:val="231F20"/>
                <w:spacing w:val="-1"/>
              </w:rPr>
              <w:t>changing</w:t>
            </w:r>
            <w:r>
              <w:rPr>
                <w:color w:val="231F20"/>
                <w:spacing w:val="-20"/>
              </w:rPr>
              <w:t xml:space="preserve"> </w:t>
            </w:r>
            <w:r>
              <w:rPr>
                <w:color w:val="231F20"/>
                <w:spacing w:val="-1"/>
              </w:rPr>
              <w:t>lane</w:t>
            </w:r>
            <w:r>
              <w:rPr>
                <w:color w:val="231F20"/>
                <w:spacing w:val="-19"/>
              </w:rPr>
              <w:t xml:space="preserve"> </w:t>
            </w:r>
            <w:r>
              <w:rPr>
                <w:color w:val="231F20"/>
                <w:spacing w:val="-1"/>
              </w:rPr>
              <w:t>after</w:t>
            </w:r>
            <w:r>
              <w:rPr>
                <w:color w:val="231F20"/>
                <w:spacing w:val="-22"/>
              </w:rPr>
              <w:t xml:space="preserve"> </w:t>
            </w:r>
            <w:r>
              <w:rPr>
                <w:color w:val="231F20"/>
                <w:spacing w:val="-1"/>
              </w:rPr>
              <w:t>giving</w:t>
            </w:r>
            <w:r>
              <w:rPr>
                <w:color w:val="231F20"/>
                <w:spacing w:val="-20"/>
              </w:rPr>
              <w:t xml:space="preserve"> </w:t>
            </w:r>
            <w:r>
              <w:rPr>
                <w:color w:val="231F20"/>
                <w:spacing w:val="-1"/>
              </w:rPr>
              <w:t>indicator.</w:t>
            </w:r>
          </w:p>
          <w:p w14:paraId="469B27BB" w14:textId="77777777" w:rsidR="00DE17CA" w:rsidRDefault="00DE17CA" w:rsidP="00922862">
            <w:pPr>
              <w:pStyle w:val="TableParagraph"/>
              <w:numPr>
                <w:ilvl w:val="1"/>
                <w:numId w:val="99"/>
              </w:numPr>
              <w:tabs>
                <w:tab w:val="left" w:pos="1212"/>
              </w:tabs>
              <w:spacing w:line="256" w:lineRule="auto"/>
              <w:ind w:right="524"/>
              <w:jc w:val="both"/>
            </w:pPr>
            <w:r>
              <w:rPr>
                <w:color w:val="231F20"/>
              </w:rPr>
              <w:t>The change of lane should not be abrupt and should be done</w:t>
            </w:r>
            <w:r>
              <w:rPr>
                <w:color w:val="231F20"/>
                <w:spacing w:val="1"/>
              </w:rPr>
              <w:t xml:space="preserve"> </w:t>
            </w:r>
            <w:r>
              <w:rPr>
                <w:color w:val="231F20"/>
              </w:rPr>
              <w:t>after giving indicator and ensuring, through use of side/back</w:t>
            </w:r>
            <w:r>
              <w:rPr>
                <w:color w:val="231F20"/>
                <w:spacing w:val="1"/>
              </w:rPr>
              <w:t xml:space="preserve"> </w:t>
            </w:r>
            <w:r>
              <w:rPr>
                <w:color w:val="231F20"/>
                <w:spacing w:val="-1"/>
              </w:rPr>
              <w:t>mirrors,</w:t>
            </w:r>
            <w:r>
              <w:rPr>
                <w:color w:val="231F20"/>
                <w:spacing w:val="-20"/>
              </w:rPr>
              <w:t xml:space="preserve"> </w:t>
            </w:r>
            <w:r>
              <w:rPr>
                <w:color w:val="231F20"/>
              </w:rPr>
              <w:t>that</w:t>
            </w:r>
            <w:r>
              <w:rPr>
                <w:color w:val="231F20"/>
                <w:spacing w:val="-20"/>
              </w:rPr>
              <w:t xml:space="preserve"> </w:t>
            </w:r>
            <w:r>
              <w:rPr>
                <w:color w:val="231F20"/>
              </w:rPr>
              <w:t>it</w:t>
            </w:r>
            <w:r>
              <w:rPr>
                <w:color w:val="231F20"/>
                <w:spacing w:val="-20"/>
              </w:rPr>
              <w:t xml:space="preserve"> </w:t>
            </w:r>
            <w:r>
              <w:rPr>
                <w:color w:val="231F20"/>
              </w:rPr>
              <w:t>is</w:t>
            </w:r>
            <w:r>
              <w:rPr>
                <w:color w:val="231F20"/>
                <w:spacing w:val="-20"/>
              </w:rPr>
              <w:t xml:space="preserve"> </w:t>
            </w:r>
            <w:r>
              <w:rPr>
                <w:color w:val="231F20"/>
              </w:rPr>
              <w:t>safe</w:t>
            </w:r>
            <w:r>
              <w:rPr>
                <w:color w:val="231F20"/>
                <w:spacing w:val="-20"/>
              </w:rPr>
              <w:t xml:space="preserve"> </w:t>
            </w:r>
            <w:r>
              <w:rPr>
                <w:color w:val="231F20"/>
              </w:rPr>
              <w:t>to</w:t>
            </w:r>
            <w:r>
              <w:rPr>
                <w:color w:val="231F20"/>
                <w:spacing w:val="-22"/>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lane.</w:t>
            </w:r>
          </w:p>
          <w:p w14:paraId="49500394" w14:textId="77777777" w:rsidR="00DE17CA" w:rsidRDefault="00DE17CA" w:rsidP="002F2F41">
            <w:pPr>
              <w:pStyle w:val="TableParagraph"/>
              <w:rPr>
                <w:rFonts w:ascii="Arial MT"/>
                <w:sz w:val="24"/>
              </w:rPr>
            </w:pPr>
          </w:p>
          <w:p w14:paraId="1DA62C05" w14:textId="77777777" w:rsidR="00DE17CA" w:rsidRDefault="00DE17CA" w:rsidP="00922862">
            <w:pPr>
              <w:pStyle w:val="TableParagraph"/>
              <w:numPr>
                <w:ilvl w:val="0"/>
                <w:numId w:val="99"/>
              </w:numPr>
              <w:tabs>
                <w:tab w:val="left" w:pos="896"/>
              </w:tabs>
              <w:spacing w:line="240" w:lineRule="auto"/>
              <w:rPr>
                <w:b/>
              </w:rPr>
            </w:pPr>
            <w:r>
              <w:rPr>
                <w:b/>
                <w:color w:val="231F20"/>
              </w:rPr>
              <w:t>OVERTAKING:</w:t>
            </w:r>
          </w:p>
          <w:p w14:paraId="0AF37AD6" w14:textId="77777777" w:rsidR="00DE17CA" w:rsidRDefault="00DE17CA" w:rsidP="00922862">
            <w:pPr>
              <w:pStyle w:val="TableParagraph"/>
              <w:numPr>
                <w:ilvl w:val="1"/>
                <w:numId w:val="99"/>
              </w:numPr>
              <w:tabs>
                <w:tab w:val="left" w:pos="1252"/>
              </w:tabs>
              <w:spacing w:before="18" w:line="240" w:lineRule="auto"/>
              <w:ind w:hanging="357"/>
              <w:jc w:val="both"/>
            </w:pPr>
            <w:r>
              <w:rPr>
                <w:color w:val="231F20"/>
                <w:spacing w:val="-1"/>
              </w:rPr>
              <w:t>Before</w:t>
            </w:r>
            <w:r>
              <w:rPr>
                <w:color w:val="231F20"/>
                <w:spacing w:val="-20"/>
              </w:rPr>
              <w:t xml:space="preserve"> </w:t>
            </w:r>
            <w:r>
              <w:rPr>
                <w:color w:val="231F20"/>
                <w:spacing w:val="-1"/>
              </w:rPr>
              <w:t>overtaking,</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observe</w:t>
            </w:r>
            <w:r>
              <w:rPr>
                <w:color w:val="231F20"/>
                <w:spacing w:val="-20"/>
              </w:rPr>
              <w:t xml:space="preserve"> </w:t>
            </w:r>
            <w:r>
              <w:rPr>
                <w:color w:val="231F20"/>
              </w:rPr>
              <w:t>traffic</w:t>
            </w:r>
            <w:r>
              <w:rPr>
                <w:color w:val="231F20"/>
                <w:spacing w:val="-20"/>
              </w:rPr>
              <w:t xml:space="preserve"> </w:t>
            </w:r>
            <w:r>
              <w:rPr>
                <w:color w:val="231F20"/>
              </w:rPr>
              <w:t>by</w:t>
            </w:r>
            <w:r>
              <w:rPr>
                <w:color w:val="231F20"/>
                <w:spacing w:val="-20"/>
              </w:rPr>
              <w:t xml:space="preserve"> </w:t>
            </w:r>
            <w:r>
              <w:rPr>
                <w:color w:val="231F20"/>
              </w:rPr>
              <w:t>using</w:t>
            </w:r>
          </w:p>
          <w:p w14:paraId="39BC0E01" w14:textId="77777777" w:rsidR="00DE17CA" w:rsidRDefault="00DE17CA" w:rsidP="002F2F41">
            <w:pPr>
              <w:pStyle w:val="TableParagraph"/>
              <w:tabs>
                <w:tab w:val="right" w:pos="7034"/>
              </w:tabs>
              <w:spacing w:before="543"/>
              <w:ind w:left="531"/>
              <w:rPr>
                <w:rFonts w:ascii="Arial MT"/>
                <w:sz w:val="16"/>
              </w:rPr>
            </w:pPr>
            <w:hyperlink r:id="rId36">
              <w:r>
                <w:rPr>
                  <w:rFonts w:ascii="Arial MT"/>
                  <w:color w:val="231F20"/>
                  <w:sz w:val="16"/>
                </w:rPr>
                <w:t>www.nhmp.gov.pk</w:t>
              </w:r>
            </w:hyperlink>
            <w:r>
              <w:rPr>
                <w:rFonts w:ascii="Arial MT"/>
                <w:color w:val="231F20"/>
                <w:sz w:val="16"/>
              </w:rPr>
              <w:tab/>
              <w:t>07</w:t>
            </w:r>
          </w:p>
        </w:tc>
      </w:tr>
    </w:tbl>
    <w:p w14:paraId="769A3F4A"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167AE6E8" w14:textId="77777777" w:rsidR="00DE17CA" w:rsidRDefault="00DE17CA" w:rsidP="00DE17C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8480" behindDoc="1" locked="0" layoutInCell="1" allowOverlap="1" wp14:anchorId="63BFE520" wp14:editId="53C5E91F">
                <wp:simplePos x="0" y="0"/>
                <wp:positionH relativeFrom="page">
                  <wp:posOffset>1756410</wp:posOffset>
                </wp:positionH>
                <wp:positionV relativeFrom="page">
                  <wp:posOffset>1377950</wp:posOffset>
                </wp:positionV>
                <wp:extent cx="4254500" cy="14732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4" name="Picture 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698890D" id="Group 23" o:spid="_x0000_s1026" style="position:absolute;margin-left:138.3pt;margin-top:108.5pt;width:335pt;height:11.6pt;z-index:-25164800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LbL71+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71"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">
                  <v:imagedata r:id="rId22" o:title=""/>
                </v:shape>
                <v:shape id="Picture 72"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">
                  <v:imagedata r:id="rId23" o:title=""/>
                </v:shape>
                <v:shape id="Picture 73"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05082203"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03F910DA" w14:textId="77777777" w:rsidR="00DE17CA" w:rsidRDefault="00DE17CA" w:rsidP="002F2F41">
            <w:pPr>
              <w:pStyle w:val="TableParagraph"/>
              <w:rPr>
                <w:rFonts w:ascii="Times New Roman"/>
                <w:sz w:val="20"/>
              </w:rPr>
            </w:pPr>
          </w:p>
        </w:tc>
      </w:tr>
      <w:tr w:rsidR="00DE17CA" w14:paraId="721B6FC2" w14:textId="77777777" w:rsidTr="002F2F41">
        <w:trPr>
          <w:trHeight w:val="215"/>
        </w:trPr>
        <w:tc>
          <w:tcPr>
            <w:tcW w:w="550" w:type="dxa"/>
            <w:tcBorders>
              <w:left w:val="single" w:sz="2" w:space="0" w:color="231F20"/>
            </w:tcBorders>
            <w:shd w:val="clear" w:color="auto" w:fill="6DCFF6"/>
          </w:tcPr>
          <w:p w14:paraId="240D8404" w14:textId="77777777" w:rsidR="00DE17CA" w:rsidRDefault="00DE17CA" w:rsidP="002F2F41">
            <w:pPr>
              <w:pStyle w:val="TableParagraph"/>
              <w:rPr>
                <w:rFonts w:ascii="Times New Roman"/>
                <w:sz w:val="14"/>
              </w:rPr>
            </w:pPr>
          </w:p>
        </w:tc>
        <w:tc>
          <w:tcPr>
            <w:tcW w:w="6459" w:type="dxa"/>
          </w:tcPr>
          <w:p w14:paraId="358E4666" w14:textId="77777777" w:rsidR="00DE17CA" w:rsidRDefault="00DE17CA" w:rsidP="002F2F41">
            <w:pPr>
              <w:pStyle w:val="TableParagraph"/>
              <w:spacing w:before="24" w:line="171" w:lineRule="exact"/>
              <w:ind w:left="1249"/>
              <w:rPr>
                <w:b/>
                <w:sz w:val="16"/>
              </w:rPr>
            </w:pPr>
            <w:bookmarkStart w:id="189" w:name="Page_14"/>
            <w:bookmarkEnd w:id="189"/>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2E2F92B2" w14:textId="77777777" w:rsidR="00DE17CA" w:rsidRDefault="00DE17CA" w:rsidP="002F2F41">
            <w:pPr>
              <w:pStyle w:val="TableParagraph"/>
              <w:rPr>
                <w:rFonts w:ascii="Times New Roman"/>
                <w:sz w:val="14"/>
              </w:rPr>
            </w:pPr>
          </w:p>
        </w:tc>
      </w:tr>
      <w:tr w:rsidR="00DE17CA" w14:paraId="42FD695E" w14:textId="77777777" w:rsidTr="002F2F41">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19B4F0D" w14:textId="77777777" w:rsidR="00DE17CA" w:rsidRDefault="00DE17CA" w:rsidP="002F2F41">
            <w:pPr>
              <w:pStyle w:val="TableParagraph"/>
              <w:spacing w:before="7"/>
              <w:rPr>
                <w:rFonts w:ascii="Arial MT"/>
                <w:sz w:val="26"/>
              </w:rPr>
            </w:pPr>
          </w:p>
          <w:p w14:paraId="5E347D03" w14:textId="77777777" w:rsidR="00DE17CA" w:rsidRDefault="00DE17CA" w:rsidP="002F2F41">
            <w:pPr>
              <w:pStyle w:val="TableParagraph"/>
              <w:ind w:left="1251"/>
              <w:jc w:val="both"/>
            </w:pPr>
            <w:r>
              <w:rPr>
                <w:color w:val="231F20"/>
                <w:spacing w:val="-1"/>
              </w:rPr>
              <w:t>side</w:t>
            </w:r>
            <w:r>
              <w:rPr>
                <w:color w:val="231F20"/>
                <w:spacing w:val="-20"/>
              </w:rPr>
              <w:t xml:space="preserve"> </w:t>
            </w:r>
            <w:r>
              <w:rPr>
                <w:color w:val="231F20"/>
                <w:spacing w:val="-1"/>
              </w:rPr>
              <w:t>mirrors</w:t>
            </w:r>
            <w:r>
              <w:rPr>
                <w:color w:val="231F20"/>
                <w:spacing w:val="-20"/>
              </w:rPr>
              <w:t xml:space="preserve"> </w:t>
            </w:r>
            <w:r>
              <w:rPr>
                <w:color w:val="231F20"/>
                <w:spacing w:val="-1"/>
              </w:rPr>
              <w:t>as</w:t>
            </w:r>
            <w:r>
              <w:rPr>
                <w:color w:val="231F20"/>
                <w:spacing w:val="-20"/>
              </w:rPr>
              <w:t xml:space="preserve"> </w:t>
            </w:r>
            <w:r>
              <w:rPr>
                <w:color w:val="231F20"/>
                <w:spacing w:val="-1"/>
              </w:rPr>
              <w:t>well</w:t>
            </w:r>
            <w:r>
              <w:rPr>
                <w:color w:val="231F20"/>
                <w:spacing w:val="-20"/>
              </w:rPr>
              <w:t xml:space="preserve"> </w:t>
            </w:r>
            <w:r>
              <w:rPr>
                <w:color w:val="231F20"/>
                <w:spacing w:val="-1"/>
              </w:rPr>
              <w:t>as</w:t>
            </w:r>
            <w:r>
              <w:rPr>
                <w:color w:val="231F20"/>
                <w:spacing w:val="-19"/>
              </w:rPr>
              <w:t xml:space="preserve"> </w:t>
            </w:r>
            <w:r>
              <w:rPr>
                <w:color w:val="231F20"/>
                <w:spacing w:val="-1"/>
              </w:rPr>
              <w:t>back</w:t>
            </w:r>
            <w:r>
              <w:rPr>
                <w:color w:val="231F20"/>
                <w:spacing w:val="-20"/>
              </w:rPr>
              <w:t xml:space="preserve"> </w:t>
            </w:r>
            <w:r>
              <w:rPr>
                <w:color w:val="231F20"/>
                <w:spacing w:val="-1"/>
              </w:rPr>
              <w:t>view</w:t>
            </w:r>
            <w:r>
              <w:rPr>
                <w:color w:val="231F20"/>
                <w:spacing w:val="-20"/>
              </w:rPr>
              <w:t xml:space="preserve"> </w:t>
            </w:r>
            <w:r>
              <w:rPr>
                <w:color w:val="231F20"/>
                <w:spacing w:val="-1"/>
              </w:rPr>
              <w:t>mirror.</w:t>
            </w:r>
          </w:p>
          <w:p w14:paraId="1EACCD62" w14:textId="77777777" w:rsidR="00DE17CA" w:rsidRDefault="00DE17CA" w:rsidP="00922862">
            <w:pPr>
              <w:pStyle w:val="TableParagraph"/>
              <w:numPr>
                <w:ilvl w:val="0"/>
                <w:numId w:val="98"/>
              </w:numPr>
              <w:tabs>
                <w:tab w:val="left" w:pos="1252"/>
              </w:tabs>
              <w:spacing w:before="19" w:line="256" w:lineRule="auto"/>
              <w:ind w:right="524"/>
              <w:jc w:val="both"/>
            </w:pPr>
            <w:r>
              <w:rPr>
                <w:color w:val="231F20"/>
              </w:rPr>
              <w:t>The driver should ensure, by using side/back mirrors, that</w:t>
            </w:r>
            <w:r>
              <w:rPr>
                <w:color w:val="231F20"/>
                <w:spacing w:val="1"/>
              </w:rPr>
              <w:t xml:space="preserve"> </w:t>
            </w:r>
            <w:r>
              <w:rPr>
                <w:color w:val="231F20"/>
                <w:spacing w:val="-1"/>
              </w:rPr>
              <w:t>right</w:t>
            </w:r>
            <w:r>
              <w:rPr>
                <w:color w:val="231F20"/>
                <w:spacing w:val="-13"/>
              </w:rPr>
              <w:t xml:space="preserve"> </w:t>
            </w:r>
            <w:r>
              <w:rPr>
                <w:color w:val="231F20"/>
                <w:spacing w:val="-1"/>
              </w:rPr>
              <w:t>hand</w:t>
            </w:r>
            <w:r>
              <w:rPr>
                <w:color w:val="231F20"/>
                <w:spacing w:val="-12"/>
              </w:rPr>
              <w:t xml:space="preserve"> </w:t>
            </w:r>
            <w:r>
              <w:rPr>
                <w:color w:val="231F20"/>
                <w:spacing w:val="-1"/>
              </w:rPr>
              <w:t>lane</w:t>
            </w:r>
            <w:r>
              <w:rPr>
                <w:color w:val="231F20"/>
                <w:spacing w:val="-12"/>
              </w:rPr>
              <w:t xml:space="preserve"> </w:t>
            </w:r>
            <w:r>
              <w:rPr>
                <w:color w:val="231F20"/>
                <w:spacing w:val="-1"/>
              </w:rPr>
              <w:t>is</w:t>
            </w:r>
            <w:r>
              <w:rPr>
                <w:color w:val="231F20"/>
                <w:spacing w:val="-12"/>
              </w:rPr>
              <w:t xml:space="preserve"> </w:t>
            </w:r>
            <w:r>
              <w:rPr>
                <w:color w:val="231F20"/>
              </w:rPr>
              <w:t>clear</w:t>
            </w:r>
            <w:r>
              <w:rPr>
                <w:color w:val="231F20"/>
                <w:spacing w:val="-12"/>
              </w:rPr>
              <w:t xml:space="preserve"> </w:t>
            </w:r>
            <w:r>
              <w:rPr>
                <w:color w:val="231F20"/>
              </w:rPr>
              <w:t>and</w:t>
            </w:r>
            <w:r>
              <w:rPr>
                <w:color w:val="231F20"/>
                <w:spacing w:val="-12"/>
              </w:rPr>
              <w:t xml:space="preserve"> </w:t>
            </w:r>
            <w:r>
              <w:rPr>
                <w:color w:val="231F20"/>
              </w:rPr>
              <w:t>there</w:t>
            </w:r>
            <w:r>
              <w:rPr>
                <w:color w:val="231F20"/>
                <w:spacing w:val="-12"/>
              </w:rPr>
              <w:t xml:space="preserve"> </w:t>
            </w:r>
            <w:r>
              <w:rPr>
                <w:color w:val="231F20"/>
              </w:rPr>
              <w:t>is</w:t>
            </w:r>
            <w:r>
              <w:rPr>
                <w:color w:val="231F20"/>
                <w:spacing w:val="-12"/>
              </w:rPr>
              <w:t xml:space="preserve"> </w:t>
            </w:r>
            <w:r>
              <w:rPr>
                <w:color w:val="231F20"/>
              </w:rPr>
              <w:t>no</w:t>
            </w:r>
            <w:r>
              <w:rPr>
                <w:color w:val="231F20"/>
                <w:spacing w:val="-12"/>
              </w:rPr>
              <w:t xml:space="preserve"> </w:t>
            </w:r>
            <w:r>
              <w:rPr>
                <w:color w:val="231F20"/>
              </w:rPr>
              <w:t>fast</w:t>
            </w:r>
            <w:r>
              <w:rPr>
                <w:color w:val="231F20"/>
                <w:spacing w:val="-12"/>
              </w:rPr>
              <w:t xml:space="preserve"> </w:t>
            </w:r>
            <w:r>
              <w:rPr>
                <w:color w:val="231F20"/>
              </w:rPr>
              <w:t>approaching</w:t>
            </w:r>
            <w:r>
              <w:rPr>
                <w:color w:val="231F20"/>
                <w:spacing w:val="-12"/>
              </w:rPr>
              <w:t xml:space="preserve"> </w:t>
            </w:r>
            <w:r>
              <w:rPr>
                <w:color w:val="231F20"/>
              </w:rPr>
              <w:t>vehicle</w:t>
            </w:r>
            <w:r>
              <w:rPr>
                <w:color w:val="231F20"/>
                <w:spacing w:val="-46"/>
              </w:rPr>
              <w:t xml:space="preserve"> </w:t>
            </w:r>
            <w:r>
              <w:rPr>
                <w:color w:val="231F20"/>
              </w:rPr>
              <w:t>from</w:t>
            </w:r>
            <w:r>
              <w:rPr>
                <w:color w:val="231F20"/>
                <w:spacing w:val="-8"/>
              </w:rPr>
              <w:t xml:space="preserve"> </w:t>
            </w:r>
            <w:r>
              <w:rPr>
                <w:color w:val="231F20"/>
              </w:rPr>
              <w:t>rear.</w:t>
            </w:r>
            <w:r>
              <w:rPr>
                <w:color w:val="231F20"/>
                <w:spacing w:val="-7"/>
              </w:rPr>
              <w:t xml:space="preserve"> </w:t>
            </w:r>
            <w:r>
              <w:rPr>
                <w:color w:val="231F20"/>
              </w:rPr>
              <w:t>The</w:t>
            </w:r>
            <w:r>
              <w:rPr>
                <w:color w:val="231F20"/>
                <w:spacing w:val="-7"/>
              </w:rPr>
              <w:t xml:space="preserve"> </w:t>
            </w:r>
            <w:r>
              <w:rPr>
                <w:color w:val="231F20"/>
              </w:rPr>
              <w:t>applicant</w:t>
            </w:r>
            <w:r>
              <w:rPr>
                <w:color w:val="231F20"/>
                <w:spacing w:val="-5"/>
              </w:rPr>
              <w:t xml:space="preserve"> </w:t>
            </w:r>
            <w:r>
              <w:rPr>
                <w:color w:val="231F20"/>
              </w:rPr>
              <w:t>should</w:t>
            </w:r>
            <w:r>
              <w:rPr>
                <w:color w:val="231F20"/>
                <w:spacing w:val="-8"/>
              </w:rPr>
              <w:t xml:space="preserve"> </w:t>
            </w:r>
            <w:r>
              <w:rPr>
                <w:color w:val="231F20"/>
              </w:rPr>
              <w:t>use</w:t>
            </w:r>
            <w:r>
              <w:rPr>
                <w:color w:val="231F20"/>
                <w:spacing w:val="-7"/>
              </w:rPr>
              <w:t xml:space="preserve"> </w:t>
            </w:r>
            <w:r>
              <w:rPr>
                <w:color w:val="231F20"/>
              </w:rPr>
              <w:t>right</w:t>
            </w:r>
            <w:r>
              <w:rPr>
                <w:color w:val="231F20"/>
                <w:spacing w:val="-8"/>
              </w:rPr>
              <w:t xml:space="preserve"> </w:t>
            </w:r>
            <w:r>
              <w:rPr>
                <w:color w:val="231F20"/>
              </w:rPr>
              <w:t>side</w:t>
            </w:r>
            <w:r>
              <w:rPr>
                <w:color w:val="231F20"/>
                <w:spacing w:val="-7"/>
              </w:rPr>
              <w:t xml:space="preserve"> </w:t>
            </w:r>
            <w:r>
              <w:rPr>
                <w:color w:val="231F20"/>
              </w:rPr>
              <w:t>indicator</w:t>
            </w:r>
            <w:r>
              <w:rPr>
                <w:color w:val="231F20"/>
                <w:spacing w:val="-9"/>
              </w:rPr>
              <w:t xml:space="preserve"> </w:t>
            </w:r>
            <w:r>
              <w:rPr>
                <w:color w:val="231F20"/>
              </w:rPr>
              <w:t>before</w:t>
            </w:r>
            <w:r>
              <w:rPr>
                <w:color w:val="231F20"/>
                <w:spacing w:val="-46"/>
              </w:rPr>
              <w:t xml:space="preserve"> </w:t>
            </w:r>
            <w:r>
              <w:rPr>
                <w:color w:val="231F20"/>
              </w:rPr>
              <w:t>changing</w:t>
            </w:r>
            <w:r>
              <w:rPr>
                <w:color w:val="231F20"/>
                <w:spacing w:val="-20"/>
              </w:rPr>
              <w:t xml:space="preserve"> </w:t>
            </w:r>
            <w:r>
              <w:rPr>
                <w:color w:val="231F20"/>
              </w:rPr>
              <w:t>lane.</w:t>
            </w:r>
          </w:p>
          <w:p w14:paraId="664FF4A7" w14:textId="77777777" w:rsidR="00DE17CA" w:rsidRDefault="00DE17CA" w:rsidP="00922862">
            <w:pPr>
              <w:pStyle w:val="TableParagraph"/>
              <w:numPr>
                <w:ilvl w:val="0"/>
                <w:numId w:val="98"/>
              </w:numPr>
              <w:tabs>
                <w:tab w:val="left" w:pos="1252"/>
              </w:tabs>
              <w:spacing w:line="240" w:lineRule="auto"/>
              <w:ind w:hanging="357"/>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is</w:t>
            </w:r>
            <w:r>
              <w:rPr>
                <w:color w:val="231F20"/>
                <w:spacing w:val="-20"/>
              </w:rPr>
              <w:t xml:space="preserve"> </w:t>
            </w:r>
            <w:r>
              <w:rPr>
                <w:color w:val="231F20"/>
              </w:rPr>
              <w:t>changed,</w:t>
            </w:r>
            <w:r>
              <w:rPr>
                <w:color w:val="231F20"/>
                <w:spacing w:val="-19"/>
              </w:rPr>
              <w:t xml:space="preserve"> </w:t>
            </w:r>
            <w:r>
              <w:rPr>
                <w:color w:val="231F20"/>
              </w:rPr>
              <w:t>the</w:t>
            </w:r>
            <w:r>
              <w:rPr>
                <w:color w:val="231F20"/>
                <w:spacing w:val="-20"/>
              </w:rPr>
              <w:t xml:space="preserve"> </w:t>
            </w:r>
            <w:r>
              <w:rPr>
                <w:color w:val="231F20"/>
              </w:rPr>
              <w:t>indicator</w:t>
            </w:r>
            <w:r>
              <w:rPr>
                <w:color w:val="231F20"/>
                <w:spacing w:val="-22"/>
              </w:rPr>
              <w:t xml:space="preserve"> </w:t>
            </w:r>
            <w:r>
              <w:rPr>
                <w:color w:val="231F20"/>
              </w:rPr>
              <w:t>should</w:t>
            </w:r>
            <w:r>
              <w:rPr>
                <w:color w:val="231F20"/>
                <w:spacing w:val="-20"/>
              </w:rPr>
              <w:t xml:space="preserve"> </w:t>
            </w:r>
            <w:r>
              <w:rPr>
                <w:color w:val="231F20"/>
              </w:rPr>
              <w:t>be</w:t>
            </w:r>
            <w:r>
              <w:rPr>
                <w:color w:val="231F20"/>
                <w:spacing w:val="-19"/>
              </w:rPr>
              <w:t xml:space="preserve"> </w:t>
            </w:r>
            <w:r>
              <w:rPr>
                <w:color w:val="231F20"/>
              </w:rPr>
              <w:t>switched</w:t>
            </w:r>
            <w:r>
              <w:rPr>
                <w:color w:val="231F20"/>
                <w:spacing w:val="-20"/>
              </w:rPr>
              <w:t xml:space="preserve"> </w:t>
            </w:r>
            <w:r>
              <w:rPr>
                <w:color w:val="231F20"/>
              </w:rPr>
              <w:t>off.</w:t>
            </w:r>
          </w:p>
          <w:p w14:paraId="24699285" w14:textId="77777777" w:rsidR="00DE17CA" w:rsidRDefault="00DE17CA" w:rsidP="00922862">
            <w:pPr>
              <w:pStyle w:val="TableParagraph"/>
              <w:numPr>
                <w:ilvl w:val="0"/>
                <w:numId w:val="98"/>
              </w:numPr>
              <w:tabs>
                <w:tab w:val="left" w:pos="1231"/>
              </w:tabs>
              <w:spacing w:before="18" w:line="256" w:lineRule="auto"/>
              <w:ind w:right="524"/>
              <w:jc w:val="both"/>
            </w:pPr>
            <w:r>
              <w:rPr>
                <w:color w:val="231F20"/>
                <w:spacing w:val="-1"/>
              </w:rPr>
              <w:t>Speed</w:t>
            </w:r>
            <w:r>
              <w:rPr>
                <w:color w:val="231F20"/>
                <w:spacing w:val="-17"/>
              </w:rPr>
              <w:t xml:space="preserve"> </w:t>
            </w:r>
            <w:r>
              <w:rPr>
                <w:color w:val="231F20"/>
                <w:spacing w:val="-1"/>
              </w:rPr>
              <w:t>should</w:t>
            </w:r>
            <w:r>
              <w:rPr>
                <w:color w:val="231F20"/>
                <w:spacing w:val="-16"/>
              </w:rPr>
              <w:t xml:space="preserve"> </w:t>
            </w:r>
            <w:r>
              <w:rPr>
                <w:color w:val="231F20"/>
                <w:spacing w:val="-1"/>
              </w:rPr>
              <w:t>be</w:t>
            </w:r>
            <w:r>
              <w:rPr>
                <w:color w:val="231F20"/>
                <w:spacing w:val="-17"/>
              </w:rPr>
              <w:t xml:space="preserve"> </w:t>
            </w:r>
            <w:r>
              <w:rPr>
                <w:color w:val="231F20"/>
                <w:spacing w:val="-1"/>
              </w:rPr>
              <w:t>adequate</w:t>
            </w:r>
            <w:r>
              <w:rPr>
                <w:color w:val="231F20"/>
                <w:spacing w:val="-18"/>
              </w:rPr>
              <w:t xml:space="preserve"> </w:t>
            </w:r>
            <w:r>
              <w:rPr>
                <w:color w:val="231F20"/>
                <w:spacing w:val="-1"/>
              </w:rPr>
              <w:t>to</w:t>
            </w:r>
            <w:r>
              <w:rPr>
                <w:color w:val="231F20"/>
                <w:spacing w:val="-18"/>
              </w:rPr>
              <w:t xml:space="preserve"> </w:t>
            </w:r>
            <w:r>
              <w:rPr>
                <w:color w:val="231F20"/>
                <w:spacing w:val="-1"/>
              </w:rPr>
              <w:t>cross/overtake</w:t>
            </w:r>
            <w:r>
              <w:rPr>
                <w:color w:val="231F20"/>
                <w:spacing w:val="-17"/>
              </w:rPr>
              <w:t xml:space="preserve"> </w:t>
            </w:r>
            <w:r>
              <w:rPr>
                <w:color w:val="231F20"/>
              </w:rPr>
              <w:t>the</w:t>
            </w:r>
            <w:r>
              <w:rPr>
                <w:color w:val="231F20"/>
                <w:spacing w:val="-16"/>
              </w:rPr>
              <w:t xml:space="preserve"> </w:t>
            </w:r>
            <w:r>
              <w:rPr>
                <w:color w:val="231F20"/>
              </w:rPr>
              <w:t>vehicles</w:t>
            </w:r>
            <w:r>
              <w:rPr>
                <w:color w:val="231F20"/>
                <w:spacing w:val="-16"/>
              </w:rPr>
              <w:t xml:space="preserve"> </w:t>
            </w:r>
            <w:r>
              <w:rPr>
                <w:color w:val="231F20"/>
              </w:rPr>
              <w:t>on</w:t>
            </w:r>
            <w:r>
              <w:rPr>
                <w:color w:val="231F20"/>
                <w:spacing w:val="-17"/>
              </w:rPr>
              <w:t xml:space="preserve"> </w:t>
            </w:r>
            <w:r>
              <w:rPr>
                <w:color w:val="231F20"/>
              </w:rPr>
              <w:t>left</w:t>
            </w:r>
            <w:r>
              <w:rPr>
                <w:color w:val="231F20"/>
                <w:spacing w:val="-46"/>
              </w:rPr>
              <w:t xml:space="preserve"> </w:t>
            </w:r>
            <w:r>
              <w:rPr>
                <w:color w:val="231F20"/>
              </w:rPr>
              <w:t>side.</w:t>
            </w:r>
          </w:p>
          <w:p w14:paraId="0126C8B8" w14:textId="77777777" w:rsidR="00DE17CA" w:rsidRDefault="00DE17CA" w:rsidP="00922862">
            <w:pPr>
              <w:pStyle w:val="TableParagraph"/>
              <w:numPr>
                <w:ilvl w:val="0"/>
                <w:numId w:val="98"/>
              </w:numPr>
              <w:tabs>
                <w:tab w:val="left" w:pos="1252"/>
              </w:tabs>
              <w:spacing w:line="240" w:lineRule="auto"/>
              <w:ind w:hanging="357"/>
              <w:jc w:val="both"/>
            </w:pPr>
            <w:r>
              <w:rPr>
                <w:color w:val="231F20"/>
                <w:spacing w:val="-1"/>
              </w:rPr>
              <w:t>Over</w:t>
            </w:r>
            <w:r>
              <w:rPr>
                <w:color w:val="231F20"/>
                <w:spacing w:val="-20"/>
              </w:rPr>
              <w:t xml:space="preserve"> </w:t>
            </w:r>
            <w:r>
              <w:rPr>
                <w:color w:val="231F20"/>
                <w:spacing w:val="-1"/>
              </w:rPr>
              <w:t>speeding</w:t>
            </w:r>
            <w:r>
              <w:rPr>
                <w:color w:val="231F20"/>
                <w:spacing w:val="-20"/>
              </w:rPr>
              <w:t xml:space="preserve"> </w:t>
            </w:r>
            <w:r>
              <w:rPr>
                <w:color w:val="231F20"/>
                <w:spacing w:val="-1"/>
              </w:rPr>
              <w:t>is</w:t>
            </w:r>
            <w:r>
              <w:rPr>
                <w:color w:val="231F20"/>
                <w:spacing w:val="-19"/>
              </w:rPr>
              <w:t xml:space="preserve"> </w:t>
            </w:r>
            <w:r>
              <w:rPr>
                <w:color w:val="231F20"/>
                <w:spacing w:val="-1"/>
              </w:rPr>
              <w:t>not</w:t>
            </w:r>
            <w:r>
              <w:rPr>
                <w:color w:val="231F20"/>
                <w:spacing w:val="-20"/>
              </w:rPr>
              <w:t xml:space="preserve"> </w:t>
            </w:r>
            <w:r>
              <w:rPr>
                <w:color w:val="231F20"/>
                <w:spacing w:val="-1"/>
              </w:rPr>
              <w:t>allowed</w:t>
            </w:r>
            <w:r>
              <w:rPr>
                <w:color w:val="231F20"/>
                <w:spacing w:val="-19"/>
              </w:rPr>
              <w:t xml:space="preserve"> </w:t>
            </w:r>
            <w:r>
              <w:rPr>
                <w:color w:val="231F20"/>
              </w:rPr>
              <w:t>while</w:t>
            </w:r>
            <w:r>
              <w:rPr>
                <w:color w:val="231F20"/>
                <w:spacing w:val="-20"/>
              </w:rPr>
              <w:t xml:space="preserve"> </w:t>
            </w:r>
            <w:r>
              <w:rPr>
                <w:color w:val="231F20"/>
              </w:rPr>
              <w:t>overtaking.</w:t>
            </w:r>
          </w:p>
          <w:p w14:paraId="47EEEA7F" w14:textId="77777777" w:rsidR="00DE17CA" w:rsidRDefault="00DE17CA" w:rsidP="00922862">
            <w:pPr>
              <w:pStyle w:val="TableParagraph"/>
              <w:numPr>
                <w:ilvl w:val="0"/>
                <w:numId w:val="98"/>
              </w:numPr>
              <w:tabs>
                <w:tab w:val="left" w:pos="1252"/>
              </w:tabs>
              <w:spacing w:before="18" w:line="256" w:lineRule="auto"/>
              <w:ind w:right="524"/>
              <w:jc w:val="both"/>
            </w:pPr>
            <w:r>
              <w:rPr>
                <w:color w:val="231F20"/>
              </w:rPr>
              <w:t>After completely crossing the vehicle, the applicant should</w:t>
            </w:r>
            <w:r>
              <w:rPr>
                <w:color w:val="231F20"/>
                <w:spacing w:val="1"/>
              </w:rPr>
              <w:t xml:space="preserve"> </w:t>
            </w:r>
            <w:r>
              <w:rPr>
                <w:color w:val="231F20"/>
              </w:rPr>
              <w:t>observe</w:t>
            </w:r>
            <w:r>
              <w:rPr>
                <w:color w:val="231F20"/>
                <w:spacing w:val="-10"/>
              </w:rPr>
              <w:t xml:space="preserve"> </w:t>
            </w:r>
            <w:r>
              <w:rPr>
                <w:color w:val="231F20"/>
              </w:rPr>
              <w:t>blind</w:t>
            </w:r>
            <w:r>
              <w:rPr>
                <w:color w:val="231F20"/>
                <w:spacing w:val="-9"/>
              </w:rPr>
              <w:t xml:space="preserve"> </w:t>
            </w:r>
            <w:r>
              <w:rPr>
                <w:color w:val="231F20"/>
              </w:rPr>
              <w:t>spot</w:t>
            </w:r>
            <w:r>
              <w:rPr>
                <w:color w:val="231F20"/>
                <w:spacing w:val="-10"/>
              </w:rPr>
              <w:t xml:space="preserve"> </w:t>
            </w:r>
            <w:r>
              <w:rPr>
                <w:color w:val="231F20"/>
              </w:rPr>
              <w:t>on</w:t>
            </w:r>
            <w:r>
              <w:rPr>
                <w:color w:val="231F20"/>
                <w:spacing w:val="-9"/>
              </w:rPr>
              <w:t xml:space="preserve"> </w:t>
            </w:r>
            <w:r>
              <w:rPr>
                <w:color w:val="231F20"/>
              </w:rPr>
              <w:t>left</w:t>
            </w:r>
            <w:r>
              <w:rPr>
                <w:color w:val="231F20"/>
                <w:spacing w:val="-10"/>
              </w:rPr>
              <w:t xml:space="preserve"> </w:t>
            </w:r>
            <w:r>
              <w:rPr>
                <w:color w:val="231F20"/>
              </w:rPr>
              <w:t>side</w:t>
            </w:r>
            <w:r>
              <w:rPr>
                <w:color w:val="231F20"/>
                <w:spacing w:val="-9"/>
              </w:rPr>
              <w:t xml:space="preserve"> </w:t>
            </w:r>
            <w:r>
              <w:rPr>
                <w:color w:val="231F20"/>
              </w:rPr>
              <w:t>by</w:t>
            </w:r>
            <w:r>
              <w:rPr>
                <w:color w:val="231F20"/>
                <w:spacing w:val="-10"/>
              </w:rPr>
              <w:t xml:space="preserve"> </w:t>
            </w:r>
            <w:r>
              <w:rPr>
                <w:color w:val="231F20"/>
              </w:rPr>
              <w:t>turning</w:t>
            </w:r>
            <w:r>
              <w:rPr>
                <w:color w:val="231F20"/>
                <w:spacing w:val="-9"/>
              </w:rPr>
              <w:t xml:space="preserve"> </w:t>
            </w:r>
            <w:r>
              <w:rPr>
                <w:color w:val="231F20"/>
              </w:rPr>
              <w:t>shoulders</w:t>
            </w:r>
            <w:r>
              <w:rPr>
                <w:color w:val="231F20"/>
                <w:spacing w:val="-11"/>
              </w:rPr>
              <w:t xml:space="preserve"> </w:t>
            </w:r>
            <w:r>
              <w:rPr>
                <w:color w:val="231F20"/>
              </w:rPr>
              <w:t>a</w:t>
            </w:r>
            <w:r>
              <w:rPr>
                <w:color w:val="231F20"/>
                <w:spacing w:val="-9"/>
              </w:rPr>
              <w:t xml:space="preserve"> </w:t>
            </w:r>
            <w:r>
              <w:rPr>
                <w:color w:val="231F20"/>
              </w:rPr>
              <w:t>bit</w:t>
            </w:r>
            <w:r>
              <w:rPr>
                <w:color w:val="231F20"/>
                <w:spacing w:val="-10"/>
              </w:rPr>
              <w:t xml:space="preserve"> </w:t>
            </w:r>
            <w:r>
              <w:rPr>
                <w:color w:val="231F20"/>
              </w:rPr>
              <w:t>to</w:t>
            </w:r>
            <w:r>
              <w:rPr>
                <w:color w:val="231F20"/>
                <w:spacing w:val="-11"/>
              </w:rPr>
              <w:t xml:space="preserve"> </w:t>
            </w:r>
            <w:r>
              <w:rPr>
                <w:color w:val="231F20"/>
              </w:rPr>
              <w:t>the</w:t>
            </w:r>
            <w:r>
              <w:rPr>
                <w:color w:val="231F20"/>
                <w:spacing w:val="-46"/>
              </w:rPr>
              <w:t xml:space="preserve"> </w:t>
            </w:r>
            <w:r>
              <w:rPr>
                <w:color w:val="231F20"/>
              </w:rPr>
              <w:t>left</w:t>
            </w:r>
            <w:r>
              <w:rPr>
                <w:color w:val="231F20"/>
                <w:spacing w:val="-20"/>
              </w:rPr>
              <w:t xml:space="preserve"> </w:t>
            </w:r>
            <w:r>
              <w:rPr>
                <w:color w:val="231F20"/>
              </w:rPr>
              <w:t>side.</w:t>
            </w:r>
          </w:p>
          <w:p w14:paraId="33A6F80F" w14:textId="77777777" w:rsidR="00DE17CA" w:rsidRDefault="00DE17CA" w:rsidP="00922862">
            <w:pPr>
              <w:pStyle w:val="TableParagraph"/>
              <w:numPr>
                <w:ilvl w:val="0"/>
                <w:numId w:val="98"/>
              </w:numPr>
              <w:tabs>
                <w:tab w:val="left" w:pos="1252"/>
              </w:tabs>
              <w:spacing w:line="256" w:lineRule="auto"/>
              <w:ind w:right="524"/>
              <w:jc w:val="both"/>
            </w:pPr>
            <w:r>
              <w:rPr>
                <w:color w:val="231F20"/>
              </w:rPr>
              <w:t>If clear, left side indicator should be switched on and lane</w:t>
            </w:r>
            <w:r>
              <w:rPr>
                <w:color w:val="231F20"/>
                <w:spacing w:val="1"/>
              </w:rPr>
              <w:t xml:space="preserve"> </w:t>
            </w:r>
            <w:r>
              <w:rPr>
                <w:color w:val="231F20"/>
              </w:rPr>
              <w:t>should be changed back in a safe and smooth manner. No</w:t>
            </w:r>
            <w:r>
              <w:rPr>
                <w:color w:val="231F20"/>
                <w:spacing w:val="1"/>
              </w:rPr>
              <w:t xml:space="preserve"> </w:t>
            </w:r>
            <w:r>
              <w:rPr>
                <w:color w:val="231F20"/>
                <w:spacing w:val="-1"/>
              </w:rPr>
              <w:t>abrupt</w:t>
            </w:r>
            <w:r>
              <w:rPr>
                <w:color w:val="231F20"/>
                <w:spacing w:val="-20"/>
              </w:rPr>
              <w:t xml:space="preserve"> </w:t>
            </w:r>
            <w:r>
              <w:rPr>
                <w:color w:val="231F20"/>
              </w:rPr>
              <w:t>or</w:t>
            </w:r>
            <w:r>
              <w:rPr>
                <w:color w:val="231F20"/>
                <w:spacing w:val="-20"/>
              </w:rPr>
              <w:t xml:space="preserve"> </w:t>
            </w:r>
            <w:r>
              <w:rPr>
                <w:color w:val="231F20"/>
              </w:rPr>
              <w:t>sharp</w:t>
            </w:r>
            <w:r>
              <w:rPr>
                <w:color w:val="231F20"/>
                <w:spacing w:val="-20"/>
              </w:rPr>
              <w:t xml:space="preserve"> </w:t>
            </w:r>
            <w:r>
              <w:rPr>
                <w:color w:val="231F20"/>
              </w:rPr>
              <w:t>cutting</w:t>
            </w:r>
            <w:r>
              <w:rPr>
                <w:color w:val="231F20"/>
                <w:spacing w:val="-20"/>
              </w:rPr>
              <w:t xml:space="preserve"> </w:t>
            </w:r>
            <w:r>
              <w:rPr>
                <w:color w:val="231F20"/>
              </w:rPr>
              <w:t>is</w:t>
            </w:r>
            <w:r>
              <w:rPr>
                <w:color w:val="231F20"/>
                <w:spacing w:val="-20"/>
              </w:rPr>
              <w:t xml:space="preserve"> </w:t>
            </w:r>
            <w:r>
              <w:rPr>
                <w:color w:val="231F20"/>
              </w:rPr>
              <w:t>allowed.</w:t>
            </w:r>
          </w:p>
          <w:p w14:paraId="2787284C" w14:textId="77777777" w:rsidR="00DE17CA" w:rsidRDefault="00DE17CA" w:rsidP="00922862">
            <w:pPr>
              <w:pStyle w:val="TableParagraph"/>
              <w:numPr>
                <w:ilvl w:val="0"/>
                <w:numId w:val="98"/>
              </w:numPr>
              <w:tabs>
                <w:tab w:val="left" w:pos="1303"/>
              </w:tabs>
              <w:spacing w:line="240" w:lineRule="auto"/>
              <w:ind w:left="1302" w:hanging="408"/>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indicator</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switched</w:t>
            </w:r>
            <w:r>
              <w:rPr>
                <w:color w:val="231F20"/>
                <w:spacing w:val="-20"/>
              </w:rPr>
              <w:t xml:space="preserve"> </w:t>
            </w:r>
            <w:r>
              <w:rPr>
                <w:color w:val="231F20"/>
              </w:rPr>
              <w:t>off.</w:t>
            </w:r>
          </w:p>
          <w:p w14:paraId="0721C514" w14:textId="77777777" w:rsidR="00DE17CA" w:rsidRDefault="00DE17CA" w:rsidP="00922862">
            <w:pPr>
              <w:pStyle w:val="TableParagraph"/>
              <w:numPr>
                <w:ilvl w:val="0"/>
                <w:numId w:val="98"/>
              </w:numPr>
              <w:tabs>
                <w:tab w:val="left" w:pos="1252"/>
              </w:tabs>
              <w:spacing w:before="18" w:line="256" w:lineRule="auto"/>
              <w:ind w:right="524"/>
              <w:jc w:val="both"/>
            </w:pPr>
            <w:r>
              <w:rPr>
                <w:color w:val="231F20"/>
              </w:rPr>
              <w:t>Overtaking from the wrong side or dangerous overtaking will</w:t>
            </w:r>
            <w:r>
              <w:rPr>
                <w:color w:val="231F20"/>
                <w:spacing w:val="-46"/>
              </w:rPr>
              <w:t xml:space="preserve"> </w:t>
            </w:r>
            <w:r>
              <w:rPr>
                <w:color w:val="231F20"/>
                <w:spacing w:val="-1"/>
              </w:rPr>
              <w:t>result</w:t>
            </w:r>
            <w:r>
              <w:rPr>
                <w:color w:val="231F20"/>
                <w:spacing w:val="-20"/>
              </w:rPr>
              <w:t xml:space="preserve"> </w:t>
            </w:r>
            <w:r>
              <w:rPr>
                <w:color w:val="231F20"/>
                <w:spacing w:val="-1"/>
              </w:rPr>
              <w:t>in</w:t>
            </w:r>
            <w:r>
              <w:rPr>
                <w:color w:val="231F20"/>
                <w:spacing w:val="-20"/>
              </w:rPr>
              <w:t xml:space="preserve"> </w:t>
            </w:r>
            <w:r>
              <w:rPr>
                <w:color w:val="231F20"/>
              </w:rPr>
              <w:t>straight</w:t>
            </w:r>
            <w:r>
              <w:rPr>
                <w:color w:val="231F20"/>
                <w:spacing w:val="-21"/>
              </w:rPr>
              <w:t xml:space="preserve"> </w:t>
            </w:r>
            <w:r>
              <w:rPr>
                <w:color w:val="231F20"/>
              </w:rPr>
              <w:t>disqualification.</w:t>
            </w:r>
          </w:p>
          <w:p w14:paraId="35923F19" w14:textId="77777777" w:rsidR="00DE17CA" w:rsidRDefault="00DE17CA" w:rsidP="002F2F41">
            <w:pPr>
              <w:pStyle w:val="TableParagraph"/>
              <w:rPr>
                <w:rFonts w:ascii="Arial MT"/>
                <w:sz w:val="24"/>
              </w:rPr>
            </w:pPr>
          </w:p>
          <w:p w14:paraId="468B69B7" w14:textId="77777777" w:rsidR="00DE17CA" w:rsidRDefault="00DE17CA" w:rsidP="00922862">
            <w:pPr>
              <w:pStyle w:val="TableParagraph"/>
              <w:numPr>
                <w:ilvl w:val="0"/>
                <w:numId w:val="97"/>
              </w:numPr>
              <w:tabs>
                <w:tab w:val="left" w:pos="896"/>
              </w:tabs>
              <w:spacing w:line="240" w:lineRule="auto"/>
              <w:rPr>
                <w:b/>
              </w:rPr>
            </w:pPr>
            <w:r>
              <w:rPr>
                <w:b/>
                <w:color w:val="231F20"/>
                <w:spacing w:val="-2"/>
              </w:rPr>
              <w:t>USE</w:t>
            </w:r>
            <w:r>
              <w:rPr>
                <w:b/>
                <w:color w:val="231F20"/>
                <w:spacing w:val="-20"/>
              </w:rPr>
              <w:t xml:space="preserve"> </w:t>
            </w:r>
            <w:r>
              <w:rPr>
                <w:b/>
                <w:color w:val="231F20"/>
                <w:spacing w:val="-2"/>
              </w:rPr>
              <w:t>OF</w:t>
            </w:r>
            <w:r>
              <w:rPr>
                <w:b/>
                <w:color w:val="231F20"/>
                <w:spacing w:val="-19"/>
              </w:rPr>
              <w:t xml:space="preserve"> </w:t>
            </w:r>
            <w:r>
              <w:rPr>
                <w:b/>
                <w:color w:val="231F20"/>
                <w:spacing w:val="-2"/>
              </w:rPr>
              <w:t>INDICATORS:</w:t>
            </w:r>
          </w:p>
          <w:p w14:paraId="6D635DD4" w14:textId="77777777" w:rsidR="00DE17CA" w:rsidRDefault="00DE17CA" w:rsidP="00922862">
            <w:pPr>
              <w:pStyle w:val="TableParagraph"/>
              <w:numPr>
                <w:ilvl w:val="1"/>
                <w:numId w:val="97"/>
              </w:numPr>
              <w:tabs>
                <w:tab w:val="left" w:pos="1252"/>
              </w:tabs>
              <w:spacing w:before="18" w:line="256" w:lineRule="auto"/>
              <w:ind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use</w:t>
            </w:r>
            <w:r>
              <w:rPr>
                <w:color w:val="231F20"/>
                <w:spacing w:val="1"/>
              </w:rPr>
              <w:t xml:space="preserve"> </w:t>
            </w:r>
            <w:r>
              <w:rPr>
                <w:color w:val="231F20"/>
              </w:rPr>
              <w:t>indicators</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road/traffic</w:t>
            </w:r>
            <w:r>
              <w:rPr>
                <w:color w:val="231F20"/>
                <w:spacing w:val="1"/>
              </w:rPr>
              <w:t xml:space="preserve"> </w:t>
            </w:r>
            <w:r>
              <w:rPr>
                <w:color w:val="231F20"/>
              </w:rPr>
              <w:t>situation.</w:t>
            </w:r>
            <w:r>
              <w:rPr>
                <w:color w:val="231F20"/>
                <w:spacing w:val="1"/>
              </w:rPr>
              <w:t xml:space="preserve"> </w:t>
            </w:r>
            <w:r>
              <w:rPr>
                <w:color w:val="231F20"/>
              </w:rPr>
              <w:t>For</w:t>
            </w:r>
            <w:r>
              <w:rPr>
                <w:color w:val="231F20"/>
                <w:spacing w:val="1"/>
              </w:rPr>
              <w:t xml:space="preserve"> </w:t>
            </w:r>
            <w:r>
              <w:rPr>
                <w:color w:val="231F20"/>
              </w:rPr>
              <w:t>lane</w:t>
            </w:r>
            <w:r>
              <w:rPr>
                <w:color w:val="231F20"/>
                <w:spacing w:val="1"/>
              </w:rPr>
              <w:t xml:space="preserve"> </w:t>
            </w:r>
            <w:r>
              <w:rPr>
                <w:color w:val="231F20"/>
              </w:rPr>
              <w:t>change,</w:t>
            </w:r>
            <w:r>
              <w:rPr>
                <w:color w:val="231F20"/>
                <w:spacing w:val="1"/>
              </w:rPr>
              <w:t xml:space="preserve"> </w:t>
            </w:r>
            <w:r>
              <w:rPr>
                <w:color w:val="231F20"/>
              </w:rPr>
              <w:t>road</w:t>
            </w:r>
            <w:r>
              <w:rPr>
                <w:color w:val="231F20"/>
                <w:spacing w:val="1"/>
              </w:rPr>
              <w:t xml:space="preserve"> </w:t>
            </w:r>
            <w:r>
              <w:rPr>
                <w:color w:val="231F20"/>
              </w:rPr>
              <w:t>joining,</w:t>
            </w:r>
            <w:r>
              <w:rPr>
                <w:color w:val="231F20"/>
                <w:spacing w:val="1"/>
              </w:rPr>
              <w:t xml:space="preserve"> </w:t>
            </w:r>
            <w:r>
              <w:rPr>
                <w:color w:val="231F20"/>
              </w:rPr>
              <w:t>entering/exiting</w:t>
            </w:r>
            <w:r>
              <w:rPr>
                <w:color w:val="231F20"/>
                <w:spacing w:val="1"/>
              </w:rPr>
              <w:t xml:space="preserve"> </w:t>
            </w:r>
            <w:r>
              <w:rPr>
                <w:color w:val="231F20"/>
              </w:rPr>
              <w:t>roundabout,</w:t>
            </w:r>
            <w:r>
              <w:rPr>
                <w:color w:val="231F20"/>
                <w:spacing w:val="1"/>
              </w:rPr>
              <w:t xml:space="preserve"> </w:t>
            </w:r>
            <w:r>
              <w:rPr>
                <w:color w:val="231F20"/>
              </w:rPr>
              <w:t>taking</w:t>
            </w:r>
            <w:r>
              <w:rPr>
                <w:color w:val="231F20"/>
                <w:spacing w:val="1"/>
              </w:rPr>
              <w:t xml:space="preserve"> </w:t>
            </w:r>
            <w:r>
              <w:rPr>
                <w:color w:val="231F20"/>
              </w:rPr>
              <w:t>U-turn,</w:t>
            </w:r>
            <w:r>
              <w:rPr>
                <w:color w:val="231F20"/>
                <w:spacing w:val="1"/>
              </w:rPr>
              <w:t xml:space="preserve"> </w:t>
            </w:r>
            <w:r>
              <w:rPr>
                <w:color w:val="231F20"/>
              </w:rPr>
              <w:t>or</w:t>
            </w:r>
            <w:r>
              <w:rPr>
                <w:color w:val="231F20"/>
                <w:spacing w:val="1"/>
              </w:rPr>
              <w:t xml:space="preserve"> </w:t>
            </w:r>
            <w:r>
              <w:rPr>
                <w:color w:val="231F20"/>
              </w:rPr>
              <w:t>during</w:t>
            </w:r>
            <w:r>
              <w:rPr>
                <w:color w:val="231F20"/>
                <w:spacing w:val="1"/>
              </w:rPr>
              <w:t xml:space="preserve"> </w:t>
            </w:r>
            <w:r>
              <w:rPr>
                <w:color w:val="231F20"/>
              </w:rPr>
              <w:t>turning</w:t>
            </w:r>
            <w:r>
              <w:rPr>
                <w:color w:val="231F20"/>
                <w:spacing w:val="1"/>
              </w:rPr>
              <w:t xml:space="preserve"> </w:t>
            </w:r>
            <w:proofErr w:type="spellStart"/>
            <w:r>
              <w:rPr>
                <w:color w:val="231F20"/>
              </w:rPr>
              <w:t>etc</w:t>
            </w:r>
            <w:proofErr w:type="spellEnd"/>
            <w:r>
              <w:rPr>
                <w:color w:val="231F20"/>
              </w:rPr>
              <w:t>,</w:t>
            </w:r>
            <w:r>
              <w:rPr>
                <w:color w:val="231F20"/>
                <w:spacing w:val="1"/>
              </w:rPr>
              <w:t xml:space="preserve"> </w:t>
            </w:r>
            <w:r>
              <w:rPr>
                <w:color w:val="231F20"/>
              </w:rPr>
              <w:t>relevant</w:t>
            </w:r>
            <w:r>
              <w:rPr>
                <w:color w:val="231F20"/>
                <w:spacing w:val="-46"/>
              </w:rPr>
              <w:t xml:space="preserve"> </w:t>
            </w:r>
            <w:r>
              <w:rPr>
                <w:color w:val="231F20"/>
              </w:rPr>
              <w:t>indicators</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used.</w:t>
            </w:r>
          </w:p>
          <w:p w14:paraId="181391BE" w14:textId="77777777" w:rsidR="00DE17CA" w:rsidRDefault="00DE17CA" w:rsidP="00922862">
            <w:pPr>
              <w:pStyle w:val="TableParagraph"/>
              <w:numPr>
                <w:ilvl w:val="1"/>
                <w:numId w:val="97"/>
              </w:numPr>
              <w:tabs>
                <w:tab w:val="left" w:pos="1252"/>
              </w:tabs>
              <w:spacing w:line="256" w:lineRule="auto"/>
              <w:ind w:right="525"/>
              <w:jc w:val="both"/>
            </w:pPr>
            <w:r>
              <w:rPr>
                <w:color w:val="231F20"/>
                <w:spacing w:val="-1"/>
              </w:rPr>
              <w:t>Indicators</w:t>
            </w:r>
            <w:r>
              <w:rPr>
                <w:color w:val="231F20"/>
                <w:spacing w:val="-20"/>
              </w:rPr>
              <w:t xml:space="preserve"> </w:t>
            </w:r>
            <w:r>
              <w:rPr>
                <w:color w:val="231F20"/>
              </w:rPr>
              <w:t>must</w:t>
            </w:r>
            <w:r>
              <w:rPr>
                <w:color w:val="231F20"/>
                <w:spacing w:val="-17"/>
              </w:rPr>
              <w:t xml:space="preserve"> </w:t>
            </w:r>
            <w:r>
              <w:rPr>
                <w:color w:val="231F20"/>
              </w:rPr>
              <w:t>be</w:t>
            </w:r>
            <w:r>
              <w:rPr>
                <w:color w:val="231F20"/>
                <w:spacing w:val="-17"/>
              </w:rPr>
              <w:t xml:space="preserve"> </w:t>
            </w:r>
            <w:r>
              <w:rPr>
                <w:color w:val="231F20"/>
              </w:rPr>
              <w:t>used</w:t>
            </w:r>
            <w:r>
              <w:rPr>
                <w:color w:val="231F20"/>
                <w:spacing w:val="-18"/>
              </w:rPr>
              <w:t xml:space="preserve"> </w:t>
            </w:r>
            <w:r>
              <w:rPr>
                <w:color w:val="231F20"/>
              </w:rPr>
              <w:t>properly</w:t>
            </w:r>
            <w:r>
              <w:rPr>
                <w:color w:val="231F20"/>
                <w:spacing w:val="-18"/>
              </w:rPr>
              <w:t xml:space="preserve"> </w:t>
            </w:r>
            <w:r>
              <w:rPr>
                <w:color w:val="231F20"/>
              </w:rPr>
              <w:t>and</w:t>
            </w:r>
            <w:r>
              <w:rPr>
                <w:color w:val="231F20"/>
                <w:spacing w:val="-18"/>
              </w:rPr>
              <w:t xml:space="preserve"> </w:t>
            </w:r>
            <w:r>
              <w:rPr>
                <w:color w:val="231F20"/>
              </w:rPr>
              <w:t>timed</w:t>
            </w:r>
            <w:r>
              <w:rPr>
                <w:color w:val="231F20"/>
                <w:spacing w:val="-18"/>
              </w:rPr>
              <w:t xml:space="preserve"> </w:t>
            </w:r>
            <w:r>
              <w:rPr>
                <w:color w:val="231F20"/>
              </w:rPr>
              <w:t>in</w:t>
            </w:r>
            <w:r>
              <w:rPr>
                <w:color w:val="231F20"/>
                <w:spacing w:val="-18"/>
              </w:rPr>
              <w:t xml:space="preserve"> </w:t>
            </w:r>
            <w:r>
              <w:rPr>
                <w:color w:val="231F20"/>
              </w:rPr>
              <w:t>a</w:t>
            </w:r>
            <w:r>
              <w:rPr>
                <w:color w:val="231F20"/>
                <w:spacing w:val="-17"/>
              </w:rPr>
              <w:t xml:space="preserve"> </w:t>
            </w:r>
            <w:r>
              <w:rPr>
                <w:color w:val="231F20"/>
              </w:rPr>
              <w:t>manner</w:t>
            </w:r>
            <w:r>
              <w:rPr>
                <w:color w:val="231F20"/>
                <w:spacing w:val="-18"/>
              </w:rPr>
              <w:t xml:space="preserve"> </w:t>
            </w:r>
            <w:r>
              <w:rPr>
                <w:color w:val="231F20"/>
              </w:rPr>
              <w:t>so</w:t>
            </w:r>
            <w:r>
              <w:rPr>
                <w:color w:val="231F20"/>
                <w:spacing w:val="-18"/>
              </w:rPr>
              <w:t xml:space="preserve"> </w:t>
            </w:r>
            <w:r>
              <w:rPr>
                <w:color w:val="231F20"/>
              </w:rPr>
              <w:t>that</w:t>
            </w:r>
            <w:r>
              <w:rPr>
                <w:color w:val="231F20"/>
                <w:spacing w:val="-46"/>
              </w:rPr>
              <w:t xml:space="preserve"> </w:t>
            </w:r>
            <w:r>
              <w:rPr>
                <w:color w:val="231F20"/>
                <w:spacing w:val="-1"/>
              </w:rPr>
              <w:t>the</w:t>
            </w:r>
            <w:r>
              <w:rPr>
                <w:color w:val="231F20"/>
                <w:spacing w:val="-20"/>
              </w:rPr>
              <w:t xml:space="preserve"> </w:t>
            </w:r>
            <w:r>
              <w:rPr>
                <w:color w:val="231F20"/>
                <w:spacing w:val="-1"/>
              </w:rPr>
              <w:t>approaching</w:t>
            </w:r>
            <w:r>
              <w:rPr>
                <w:color w:val="231F20"/>
                <w:spacing w:val="-20"/>
              </w:rPr>
              <w:t xml:space="preserve"> </w:t>
            </w:r>
            <w:r>
              <w:rPr>
                <w:color w:val="231F20"/>
              </w:rPr>
              <w:t>traffic</w:t>
            </w:r>
            <w:r>
              <w:rPr>
                <w:color w:val="231F20"/>
                <w:spacing w:val="-19"/>
              </w:rPr>
              <w:t xml:space="preserve"> </w:t>
            </w:r>
            <w:r>
              <w:rPr>
                <w:color w:val="231F20"/>
              </w:rPr>
              <w:t>can</w:t>
            </w:r>
            <w:r>
              <w:rPr>
                <w:color w:val="231F20"/>
                <w:spacing w:val="-20"/>
              </w:rPr>
              <w:t xml:space="preserve"> </w:t>
            </w:r>
            <w:r>
              <w:rPr>
                <w:color w:val="231F20"/>
              </w:rPr>
              <w:t>judge</w:t>
            </w:r>
            <w:r>
              <w:rPr>
                <w:color w:val="231F20"/>
                <w:spacing w:val="-19"/>
              </w:rPr>
              <w:t xml:space="preserve"> </w:t>
            </w:r>
            <w:r>
              <w:rPr>
                <w:color w:val="231F20"/>
              </w:rPr>
              <w:t>intentions</w:t>
            </w:r>
            <w:r>
              <w:rPr>
                <w:color w:val="231F20"/>
                <w:spacing w:val="-22"/>
              </w:rPr>
              <w:t xml:space="preserve"> </w:t>
            </w:r>
            <w:r>
              <w:rPr>
                <w:color w:val="231F20"/>
              </w:rPr>
              <w:t>of</w:t>
            </w:r>
            <w:r>
              <w:rPr>
                <w:color w:val="231F20"/>
                <w:spacing w:val="-19"/>
              </w:rPr>
              <w:t xml:space="preserve"> </w:t>
            </w:r>
            <w:r>
              <w:rPr>
                <w:color w:val="231F20"/>
              </w:rPr>
              <w:t>the</w:t>
            </w:r>
            <w:r>
              <w:rPr>
                <w:color w:val="231F20"/>
                <w:spacing w:val="-20"/>
              </w:rPr>
              <w:t xml:space="preserve"> </w:t>
            </w:r>
            <w:r>
              <w:rPr>
                <w:color w:val="231F20"/>
              </w:rPr>
              <w:t>applicant.</w:t>
            </w:r>
          </w:p>
          <w:p w14:paraId="41CAE616" w14:textId="77777777" w:rsidR="00DE17CA" w:rsidRDefault="00DE17CA" w:rsidP="00922862">
            <w:pPr>
              <w:pStyle w:val="TableParagraph"/>
              <w:numPr>
                <w:ilvl w:val="1"/>
                <w:numId w:val="97"/>
              </w:numPr>
              <w:tabs>
                <w:tab w:val="left" w:pos="1262"/>
              </w:tabs>
              <w:spacing w:line="256" w:lineRule="auto"/>
              <w:ind w:left="1250" w:right="524"/>
              <w:jc w:val="both"/>
            </w:pPr>
            <w:r>
              <w:rPr>
                <w:color w:val="231F20"/>
              </w:rPr>
              <w:t>The</w:t>
            </w:r>
            <w:r>
              <w:rPr>
                <w:color w:val="231F20"/>
                <w:spacing w:val="1"/>
              </w:rPr>
              <w:t xml:space="preserve"> </w:t>
            </w:r>
            <w:r>
              <w:rPr>
                <w:color w:val="231F20"/>
              </w:rPr>
              <w:t>non-use</w:t>
            </w:r>
            <w:r>
              <w:rPr>
                <w:color w:val="231F20"/>
                <w:spacing w:val="1"/>
              </w:rPr>
              <w:t xml:space="preserve"> </w:t>
            </w:r>
            <w:r>
              <w:rPr>
                <w:color w:val="231F20"/>
              </w:rPr>
              <w:t>of</w:t>
            </w:r>
            <w:r>
              <w:rPr>
                <w:color w:val="231F20"/>
                <w:spacing w:val="1"/>
              </w:rPr>
              <w:t xml:space="preserve"> </w:t>
            </w:r>
            <w:r>
              <w:rPr>
                <w:color w:val="231F20"/>
              </w:rPr>
              <w:t>indicators</w:t>
            </w:r>
            <w:r>
              <w:rPr>
                <w:color w:val="231F20"/>
                <w:spacing w:val="1"/>
              </w:rPr>
              <w:t xml:space="preserve"> </w:t>
            </w:r>
            <w:r>
              <w:rPr>
                <w:color w:val="231F20"/>
              </w:rPr>
              <w:t>where</w:t>
            </w:r>
            <w:r>
              <w:rPr>
                <w:color w:val="231F20"/>
                <w:spacing w:val="1"/>
              </w:rPr>
              <w:t xml:space="preserve"> </w:t>
            </w:r>
            <w:r>
              <w:rPr>
                <w:color w:val="231F20"/>
              </w:rPr>
              <w:t>required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47"/>
              </w:rPr>
              <w:t xml:space="preserve"> </w:t>
            </w:r>
            <w:r>
              <w:rPr>
                <w:color w:val="231F20"/>
              </w:rPr>
              <w:t>straight</w:t>
            </w:r>
            <w:r>
              <w:rPr>
                <w:color w:val="231F20"/>
                <w:spacing w:val="-22"/>
              </w:rPr>
              <w:t xml:space="preserve"> </w:t>
            </w:r>
            <w:r>
              <w:rPr>
                <w:color w:val="231F20"/>
              </w:rPr>
              <w:t>disqualification.</w:t>
            </w:r>
          </w:p>
          <w:p w14:paraId="1FE9BF73" w14:textId="77777777" w:rsidR="00DE17CA" w:rsidRDefault="00DE17CA" w:rsidP="002F2F41">
            <w:pPr>
              <w:pStyle w:val="TableParagraph"/>
              <w:rPr>
                <w:rFonts w:ascii="Arial MT"/>
                <w:sz w:val="24"/>
              </w:rPr>
            </w:pPr>
          </w:p>
          <w:p w14:paraId="65625001" w14:textId="77777777" w:rsidR="00DE17CA" w:rsidRDefault="00DE17CA" w:rsidP="00922862">
            <w:pPr>
              <w:pStyle w:val="TableParagraph"/>
              <w:numPr>
                <w:ilvl w:val="0"/>
                <w:numId w:val="97"/>
              </w:numPr>
              <w:tabs>
                <w:tab w:val="left" w:pos="896"/>
              </w:tabs>
              <w:spacing w:line="240" w:lineRule="auto"/>
              <w:ind w:hanging="366"/>
              <w:rPr>
                <w:b/>
              </w:rPr>
            </w:pPr>
            <w:r>
              <w:rPr>
                <w:b/>
                <w:color w:val="231F20"/>
                <w:spacing w:val="-5"/>
              </w:rPr>
              <w:t>RIGHT</w:t>
            </w:r>
            <w:r>
              <w:rPr>
                <w:b/>
                <w:color w:val="231F20"/>
                <w:spacing w:val="-20"/>
              </w:rPr>
              <w:t xml:space="preserve"> </w:t>
            </w:r>
            <w:r>
              <w:rPr>
                <w:b/>
                <w:color w:val="231F20"/>
                <w:spacing w:val="-5"/>
              </w:rPr>
              <w:t>OF</w:t>
            </w:r>
            <w:r>
              <w:rPr>
                <w:b/>
                <w:color w:val="231F20"/>
                <w:spacing w:val="-20"/>
              </w:rPr>
              <w:t xml:space="preserve"> </w:t>
            </w:r>
            <w:r>
              <w:rPr>
                <w:b/>
                <w:color w:val="231F20"/>
                <w:spacing w:val="-4"/>
              </w:rPr>
              <w:t>WAY:</w:t>
            </w:r>
          </w:p>
          <w:p w14:paraId="07A41D2B" w14:textId="77777777" w:rsidR="00DE17CA" w:rsidRDefault="00DE17CA" w:rsidP="002F2F41">
            <w:pPr>
              <w:pStyle w:val="TableParagraph"/>
              <w:spacing w:before="18" w:line="256" w:lineRule="auto"/>
              <w:ind w:left="530" w:right="514"/>
            </w:pPr>
            <w:r>
              <w:rPr>
                <w:color w:val="231F20"/>
                <w:spacing w:val="-1"/>
              </w:rPr>
              <w:t>The</w:t>
            </w:r>
            <w:r>
              <w:rPr>
                <w:color w:val="231F20"/>
                <w:spacing w:val="-12"/>
              </w:rPr>
              <w:t xml:space="preserve"> </w:t>
            </w:r>
            <w:r>
              <w:rPr>
                <w:color w:val="231F20"/>
                <w:spacing w:val="-1"/>
              </w:rPr>
              <w:t>applicant</w:t>
            </w:r>
            <w:r>
              <w:rPr>
                <w:color w:val="231F20"/>
                <w:spacing w:val="-10"/>
              </w:rPr>
              <w:t xml:space="preserve"> </w:t>
            </w:r>
            <w:r>
              <w:rPr>
                <w:color w:val="231F20"/>
              </w:rPr>
              <w:t>should</w:t>
            </w:r>
            <w:r>
              <w:rPr>
                <w:color w:val="231F20"/>
                <w:spacing w:val="-11"/>
              </w:rPr>
              <w:t xml:space="preserve"> </w:t>
            </w:r>
            <w:r>
              <w:rPr>
                <w:color w:val="231F20"/>
              </w:rPr>
              <w:t>strictly</w:t>
            </w:r>
            <w:r>
              <w:rPr>
                <w:color w:val="231F20"/>
                <w:spacing w:val="-10"/>
              </w:rPr>
              <w:t xml:space="preserve"> </w:t>
            </w:r>
            <w:r>
              <w:rPr>
                <w:color w:val="231F20"/>
              </w:rPr>
              <w:t>follow</w:t>
            </w:r>
            <w:r>
              <w:rPr>
                <w:color w:val="231F20"/>
                <w:spacing w:val="-12"/>
              </w:rPr>
              <w:t xml:space="preserve"> </w:t>
            </w:r>
            <w:r>
              <w:rPr>
                <w:color w:val="231F20"/>
              </w:rPr>
              <w:t>the</w:t>
            </w:r>
            <w:r>
              <w:rPr>
                <w:color w:val="231F20"/>
                <w:spacing w:val="-10"/>
              </w:rPr>
              <w:t xml:space="preserve"> </w:t>
            </w:r>
            <w:r>
              <w:rPr>
                <w:color w:val="231F20"/>
              </w:rPr>
              <w:t>rule</w:t>
            </w:r>
            <w:r>
              <w:rPr>
                <w:color w:val="231F20"/>
                <w:spacing w:val="-11"/>
              </w:rPr>
              <w:t xml:space="preserve"> </w:t>
            </w:r>
            <w:r>
              <w:rPr>
                <w:color w:val="231F20"/>
              </w:rPr>
              <w:t>for</w:t>
            </w:r>
            <w:r>
              <w:rPr>
                <w:color w:val="231F20"/>
                <w:spacing w:val="-11"/>
              </w:rPr>
              <w:t xml:space="preserve"> </w:t>
            </w:r>
            <w:r>
              <w:rPr>
                <w:color w:val="231F20"/>
              </w:rPr>
              <w:t>right</w:t>
            </w:r>
            <w:r>
              <w:rPr>
                <w:color w:val="231F20"/>
                <w:spacing w:val="-12"/>
              </w:rPr>
              <w:t xml:space="preserve"> </w:t>
            </w:r>
            <w:r>
              <w:rPr>
                <w:color w:val="231F20"/>
              </w:rPr>
              <w:t>of</w:t>
            </w:r>
            <w:r>
              <w:rPr>
                <w:color w:val="231F20"/>
                <w:spacing w:val="-10"/>
              </w:rPr>
              <w:t xml:space="preserve"> </w:t>
            </w:r>
            <w:r>
              <w:rPr>
                <w:color w:val="231F20"/>
              </w:rPr>
              <w:t>way.</w:t>
            </w:r>
            <w:r>
              <w:rPr>
                <w:color w:val="231F20"/>
                <w:spacing w:val="-10"/>
              </w:rPr>
              <w:t xml:space="preserve"> </w:t>
            </w:r>
            <w:r>
              <w:rPr>
                <w:color w:val="231F20"/>
              </w:rPr>
              <w:t>Following</w:t>
            </w:r>
            <w:r>
              <w:rPr>
                <w:color w:val="231F20"/>
                <w:spacing w:val="-45"/>
              </w:rPr>
              <w:t xml:space="preserve"> </w:t>
            </w:r>
            <w:r>
              <w:rPr>
                <w:color w:val="231F20"/>
                <w:spacing w:val="-1"/>
              </w:rPr>
              <w:t>things</w:t>
            </w:r>
            <w:r>
              <w:rPr>
                <w:color w:val="231F20"/>
                <w:spacing w:val="-20"/>
              </w:rPr>
              <w:t xml:space="preserve"> </w:t>
            </w:r>
            <w:r>
              <w:rPr>
                <w:color w:val="231F20"/>
                <w:spacing w:val="-1"/>
              </w:rPr>
              <w:t>about</w:t>
            </w:r>
            <w:r>
              <w:rPr>
                <w:color w:val="231F20"/>
                <w:spacing w:val="-20"/>
              </w:rPr>
              <w:t xml:space="preserve"> </w:t>
            </w:r>
            <w:r>
              <w:rPr>
                <w:color w:val="231F20"/>
                <w:spacing w:val="-1"/>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kept</w:t>
            </w:r>
            <w:r>
              <w:rPr>
                <w:color w:val="231F20"/>
                <w:spacing w:val="-20"/>
              </w:rPr>
              <w:t xml:space="preserve"> </w:t>
            </w:r>
            <w:r>
              <w:rPr>
                <w:color w:val="231F20"/>
              </w:rPr>
              <w:t>in</w:t>
            </w:r>
            <w:r>
              <w:rPr>
                <w:color w:val="231F20"/>
                <w:spacing w:val="-20"/>
              </w:rPr>
              <w:t xml:space="preserve"> </w:t>
            </w:r>
            <w:r>
              <w:rPr>
                <w:color w:val="231F20"/>
              </w:rPr>
              <w:t>mind:</w:t>
            </w:r>
          </w:p>
          <w:p w14:paraId="3DFFB631" w14:textId="77777777" w:rsidR="00DE17CA" w:rsidRDefault="00DE17CA" w:rsidP="00922862">
            <w:pPr>
              <w:pStyle w:val="TableParagraph"/>
              <w:numPr>
                <w:ilvl w:val="1"/>
                <w:numId w:val="97"/>
              </w:numPr>
              <w:tabs>
                <w:tab w:val="left" w:pos="1250"/>
                <w:tab w:val="left" w:pos="1251"/>
              </w:tabs>
              <w:spacing w:line="256" w:lineRule="auto"/>
              <w:ind w:left="1250" w:right="524"/>
            </w:pPr>
            <w:r>
              <w:rPr>
                <w:color w:val="231F20"/>
                <w:spacing w:val="-1"/>
              </w:rPr>
              <w:t>While</w:t>
            </w:r>
            <w:r>
              <w:rPr>
                <w:color w:val="231F20"/>
                <w:spacing w:val="-14"/>
              </w:rPr>
              <w:t xml:space="preserve"> </w:t>
            </w:r>
            <w:r>
              <w:rPr>
                <w:color w:val="231F20"/>
                <w:spacing w:val="-1"/>
              </w:rPr>
              <w:t>joining</w:t>
            </w:r>
            <w:r>
              <w:rPr>
                <w:color w:val="231F20"/>
                <w:spacing w:val="-13"/>
              </w:rPr>
              <w:t xml:space="preserve"> </w:t>
            </w:r>
            <w:r>
              <w:rPr>
                <w:color w:val="231F20"/>
                <w:spacing w:val="-1"/>
              </w:rPr>
              <w:t>roads,</w:t>
            </w:r>
            <w:r>
              <w:rPr>
                <w:color w:val="231F20"/>
                <w:spacing w:val="-14"/>
              </w:rPr>
              <w:t xml:space="preserve"> </w:t>
            </w:r>
            <w:r>
              <w:rPr>
                <w:color w:val="231F20"/>
                <w:spacing w:val="-1"/>
              </w:rPr>
              <w:t>the</w:t>
            </w:r>
            <w:r>
              <w:rPr>
                <w:color w:val="231F20"/>
                <w:spacing w:val="-14"/>
              </w:rPr>
              <w:t xml:space="preserve"> </w:t>
            </w:r>
            <w:r>
              <w:rPr>
                <w:color w:val="231F20"/>
                <w:spacing w:val="-1"/>
              </w:rPr>
              <w:t>vehicles</w:t>
            </w:r>
            <w:r>
              <w:rPr>
                <w:color w:val="231F20"/>
                <w:spacing w:val="-13"/>
              </w:rPr>
              <w:t xml:space="preserve"> </w:t>
            </w:r>
            <w:r>
              <w:rPr>
                <w:color w:val="231F20"/>
                <w:spacing w:val="-1"/>
              </w:rPr>
              <w:t>already</w:t>
            </w:r>
            <w:r>
              <w:rPr>
                <w:color w:val="231F20"/>
                <w:spacing w:val="-14"/>
              </w:rPr>
              <w:t xml:space="preserve"> </w:t>
            </w:r>
            <w:r>
              <w:rPr>
                <w:color w:val="231F20"/>
              </w:rPr>
              <w:t>on</w:t>
            </w:r>
            <w:r>
              <w:rPr>
                <w:color w:val="231F20"/>
                <w:spacing w:val="-13"/>
              </w:rPr>
              <w:t xml:space="preserve"> </w:t>
            </w:r>
            <w:r>
              <w:rPr>
                <w:color w:val="231F20"/>
              </w:rPr>
              <w:t>the</w:t>
            </w:r>
            <w:r>
              <w:rPr>
                <w:color w:val="231F20"/>
                <w:spacing w:val="-14"/>
              </w:rPr>
              <w:t xml:space="preserve"> </w:t>
            </w:r>
            <w:r>
              <w:rPr>
                <w:color w:val="231F20"/>
              </w:rPr>
              <w:t>main</w:t>
            </w:r>
            <w:r>
              <w:rPr>
                <w:color w:val="231F20"/>
                <w:spacing w:val="-13"/>
              </w:rPr>
              <w:t xml:space="preserve"> </w:t>
            </w:r>
            <w:r>
              <w:rPr>
                <w:color w:val="231F20"/>
              </w:rPr>
              <w:t>road</w:t>
            </w:r>
            <w:r>
              <w:rPr>
                <w:color w:val="231F20"/>
                <w:spacing w:val="-14"/>
              </w:rPr>
              <w:t xml:space="preserve"> </w:t>
            </w:r>
            <w:r>
              <w:rPr>
                <w:color w:val="231F20"/>
              </w:rPr>
              <w:t>have</w:t>
            </w:r>
            <w:r>
              <w:rPr>
                <w:color w:val="231F20"/>
                <w:spacing w:val="-45"/>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15FD38CA" w14:textId="77777777" w:rsidR="00DE17CA" w:rsidRDefault="00DE17CA" w:rsidP="00922862">
            <w:pPr>
              <w:pStyle w:val="TableParagraph"/>
              <w:numPr>
                <w:ilvl w:val="1"/>
                <w:numId w:val="97"/>
              </w:numPr>
              <w:tabs>
                <w:tab w:val="left" w:pos="1251"/>
              </w:tabs>
              <w:spacing w:before="1" w:line="256" w:lineRule="auto"/>
              <w:ind w:left="1250" w:right="525"/>
            </w:pPr>
            <w:r>
              <w:rPr>
                <w:color w:val="231F20"/>
              </w:rPr>
              <w:t>At junctions, either the first approaching vehicle or vehicle on</w:t>
            </w:r>
            <w:r>
              <w:rPr>
                <w:color w:val="231F20"/>
                <w:spacing w:val="-46"/>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side</w:t>
            </w:r>
            <w:r>
              <w:rPr>
                <w:color w:val="231F20"/>
                <w:spacing w:val="-20"/>
              </w:rPr>
              <w:t xml:space="preserve"> </w:t>
            </w:r>
            <w:r>
              <w:rPr>
                <w:color w:val="231F20"/>
              </w:rPr>
              <w:t>has</w:t>
            </w:r>
            <w:r>
              <w:rPr>
                <w:color w:val="231F20"/>
                <w:spacing w:val="-21"/>
              </w:rPr>
              <w:t xml:space="preserve"> </w:t>
            </w:r>
            <w:r>
              <w:rPr>
                <w:color w:val="231F20"/>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2E785FB2" w14:textId="77777777" w:rsidR="00DE17CA" w:rsidRDefault="00DE17CA" w:rsidP="00922862">
            <w:pPr>
              <w:pStyle w:val="TableParagraph"/>
              <w:numPr>
                <w:ilvl w:val="1"/>
                <w:numId w:val="97"/>
              </w:numPr>
              <w:tabs>
                <w:tab w:val="left" w:pos="1251"/>
              </w:tabs>
              <w:spacing w:line="240" w:lineRule="auto"/>
              <w:ind w:left="1250" w:hanging="357"/>
            </w:pPr>
            <w:r>
              <w:rPr>
                <w:color w:val="231F20"/>
                <w:spacing w:val="-1"/>
              </w:rPr>
              <w:t>At</w:t>
            </w:r>
            <w:r>
              <w:rPr>
                <w:color w:val="231F20"/>
                <w:spacing w:val="-20"/>
              </w:rPr>
              <w:t xml:space="preserve"> </w:t>
            </w:r>
            <w:r>
              <w:rPr>
                <w:color w:val="231F20"/>
                <w:spacing w:val="-1"/>
              </w:rPr>
              <w:t>round-about,</w:t>
            </w:r>
            <w:r>
              <w:rPr>
                <w:color w:val="231F20"/>
                <w:spacing w:val="-20"/>
              </w:rPr>
              <w:t xml:space="preserve"> </w:t>
            </w:r>
            <w:r>
              <w:rPr>
                <w:color w:val="231F20"/>
                <w:spacing w:val="-1"/>
              </w:rPr>
              <w:t>the</w:t>
            </w:r>
            <w:r>
              <w:rPr>
                <w:color w:val="231F20"/>
                <w:spacing w:val="-20"/>
              </w:rPr>
              <w:t xml:space="preserve"> </w:t>
            </w:r>
            <w:r>
              <w:rPr>
                <w:color w:val="231F20"/>
                <w:spacing w:val="-1"/>
              </w:rPr>
              <w:t>vehicles</w:t>
            </w:r>
            <w:r>
              <w:rPr>
                <w:color w:val="231F20"/>
                <w:spacing w:val="-20"/>
              </w:rPr>
              <w:t xml:space="preserve"> </w:t>
            </w:r>
            <w:r>
              <w:rPr>
                <w:color w:val="231F20"/>
              </w:rPr>
              <w:t>already</w:t>
            </w:r>
            <w:r>
              <w:rPr>
                <w:color w:val="231F20"/>
                <w:spacing w:val="-19"/>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w:t>
            </w:r>
            <w:r>
              <w:rPr>
                <w:color w:val="231F20"/>
                <w:spacing w:val="-20"/>
              </w:rPr>
              <w:t xml:space="preserve"> </w:t>
            </w:r>
            <w:r>
              <w:rPr>
                <w:color w:val="231F20"/>
              </w:rPr>
              <w:t>about</w:t>
            </w:r>
            <w:r>
              <w:rPr>
                <w:color w:val="231F20"/>
                <w:spacing w:val="-20"/>
              </w:rPr>
              <w:t xml:space="preserve"> </w:t>
            </w:r>
            <w:r>
              <w:rPr>
                <w:color w:val="231F20"/>
              </w:rPr>
              <w:t>or</w:t>
            </w:r>
          </w:p>
          <w:p w14:paraId="5AFBFFFC" w14:textId="77777777" w:rsidR="00DE17CA" w:rsidRDefault="00DE17CA" w:rsidP="002F2F41">
            <w:pPr>
              <w:pStyle w:val="TableParagraph"/>
              <w:rPr>
                <w:rFonts w:ascii="Arial MT"/>
              </w:rPr>
            </w:pPr>
          </w:p>
          <w:p w14:paraId="10985BF6" w14:textId="77777777" w:rsidR="00DE17CA" w:rsidRDefault="00DE17CA" w:rsidP="002F2F41">
            <w:pPr>
              <w:pStyle w:val="TableParagraph"/>
              <w:spacing w:before="2"/>
              <w:rPr>
                <w:rFonts w:ascii="Arial MT"/>
                <w:sz w:val="25"/>
              </w:rPr>
            </w:pPr>
          </w:p>
          <w:p w14:paraId="400CB80C" w14:textId="77777777" w:rsidR="00DE17CA" w:rsidRDefault="00DE17CA" w:rsidP="002F2F41">
            <w:pPr>
              <w:pStyle w:val="TableParagraph"/>
              <w:tabs>
                <w:tab w:val="left" w:pos="5741"/>
              </w:tabs>
              <w:ind w:left="514"/>
              <w:rPr>
                <w:rFonts w:ascii="Arial MT"/>
                <w:sz w:val="16"/>
              </w:rPr>
            </w:pPr>
            <w:r>
              <w:rPr>
                <w:rFonts w:ascii="Arial MT"/>
                <w:color w:val="231F20"/>
                <w:sz w:val="16"/>
              </w:rPr>
              <w:t>08</w:t>
            </w:r>
            <w:r>
              <w:rPr>
                <w:rFonts w:ascii="Arial MT"/>
                <w:color w:val="231F20"/>
                <w:sz w:val="16"/>
              </w:rPr>
              <w:tab/>
            </w:r>
            <w:hyperlink r:id="rId37">
              <w:r>
                <w:rPr>
                  <w:rFonts w:ascii="Arial MT"/>
                  <w:color w:val="231F20"/>
                  <w:sz w:val="16"/>
                </w:rPr>
                <w:t>www.nhmp.gov.pk</w:t>
              </w:r>
            </w:hyperlink>
          </w:p>
        </w:tc>
      </w:tr>
    </w:tbl>
    <w:p w14:paraId="0EC02028"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7B9E4C4F" w14:textId="77777777" w:rsidR="00DE17CA" w:rsidRDefault="00DE17CA" w:rsidP="00DE17C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9504" behindDoc="1" locked="0" layoutInCell="1" allowOverlap="1" wp14:anchorId="6A8D24B3" wp14:editId="43C5CA15">
                <wp:simplePos x="0" y="0"/>
                <wp:positionH relativeFrom="page">
                  <wp:posOffset>1756410</wp:posOffset>
                </wp:positionH>
                <wp:positionV relativeFrom="page">
                  <wp:posOffset>1377950</wp:posOffset>
                </wp:positionV>
                <wp:extent cx="4254500" cy="14732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0" name="Picture 7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7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7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8B1CBC8" id="Group 19" o:spid="_x0000_s1026" style="position:absolute;margin-left:138.3pt;margin-top:108.5pt;width:335pt;height:11.6pt;z-index:-25164697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">
                <v:shape id="Picture 75"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">
                  <v:imagedata r:id="rId22" o:title=""/>
                </v:shape>
                <v:shape id="Picture 76"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">
                  <v:imagedata r:id="rId23" o:title=""/>
                </v:shape>
                <v:shape id="Picture 77"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4444FAE7"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02E2723B" w14:textId="77777777" w:rsidR="00DE17CA" w:rsidRDefault="00DE17CA" w:rsidP="002F2F41">
            <w:pPr>
              <w:pStyle w:val="TableParagraph"/>
              <w:rPr>
                <w:rFonts w:ascii="Times New Roman"/>
                <w:sz w:val="20"/>
              </w:rPr>
            </w:pPr>
          </w:p>
        </w:tc>
      </w:tr>
      <w:tr w:rsidR="00DE17CA" w14:paraId="557E49DF" w14:textId="77777777" w:rsidTr="002F2F41">
        <w:trPr>
          <w:trHeight w:val="215"/>
        </w:trPr>
        <w:tc>
          <w:tcPr>
            <w:tcW w:w="550" w:type="dxa"/>
            <w:tcBorders>
              <w:left w:val="single" w:sz="2" w:space="0" w:color="231F20"/>
            </w:tcBorders>
            <w:shd w:val="clear" w:color="auto" w:fill="6DCFF6"/>
          </w:tcPr>
          <w:p w14:paraId="255A55F9" w14:textId="77777777" w:rsidR="00DE17CA" w:rsidRDefault="00DE17CA" w:rsidP="002F2F41">
            <w:pPr>
              <w:pStyle w:val="TableParagraph"/>
              <w:rPr>
                <w:rFonts w:ascii="Times New Roman"/>
                <w:sz w:val="14"/>
              </w:rPr>
            </w:pPr>
          </w:p>
        </w:tc>
        <w:tc>
          <w:tcPr>
            <w:tcW w:w="6459" w:type="dxa"/>
          </w:tcPr>
          <w:p w14:paraId="15A10B13" w14:textId="77777777" w:rsidR="00DE17CA" w:rsidRDefault="00DE17CA" w:rsidP="002F2F41">
            <w:pPr>
              <w:pStyle w:val="TableParagraph"/>
              <w:spacing w:before="24" w:line="171" w:lineRule="exact"/>
              <w:ind w:left="1249"/>
              <w:rPr>
                <w:b/>
                <w:sz w:val="16"/>
              </w:rPr>
            </w:pPr>
            <w:bookmarkStart w:id="190" w:name="Page_15"/>
            <w:bookmarkEnd w:id="190"/>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5E3294AB" w14:textId="77777777" w:rsidR="00DE17CA" w:rsidRDefault="00DE17CA" w:rsidP="002F2F41">
            <w:pPr>
              <w:pStyle w:val="TableParagraph"/>
              <w:rPr>
                <w:rFonts w:ascii="Times New Roman"/>
                <w:sz w:val="14"/>
              </w:rPr>
            </w:pPr>
          </w:p>
        </w:tc>
      </w:tr>
      <w:tr w:rsidR="00DE17CA" w14:paraId="08FA840C" w14:textId="77777777" w:rsidTr="002F2F41">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68E4E379" w14:textId="77777777" w:rsidR="00DE17CA" w:rsidRDefault="00DE17CA" w:rsidP="002F2F41">
            <w:pPr>
              <w:pStyle w:val="TableParagraph"/>
              <w:spacing w:before="7"/>
              <w:rPr>
                <w:rFonts w:ascii="Arial MT"/>
                <w:sz w:val="26"/>
              </w:rPr>
            </w:pPr>
          </w:p>
          <w:p w14:paraId="2FF795A4" w14:textId="77777777" w:rsidR="00DE17CA" w:rsidRDefault="00DE17CA" w:rsidP="002F2F41">
            <w:pPr>
              <w:pStyle w:val="TableParagraph"/>
              <w:ind w:left="1251"/>
              <w:jc w:val="both"/>
            </w:pPr>
            <w:r>
              <w:rPr>
                <w:color w:val="231F20"/>
                <w:spacing w:val="-2"/>
              </w:rPr>
              <w:t>vehicles</w:t>
            </w:r>
            <w:r>
              <w:rPr>
                <w:color w:val="231F20"/>
                <w:spacing w:val="-20"/>
              </w:rPr>
              <w:t xml:space="preserve"> </w:t>
            </w:r>
            <w:r>
              <w:rPr>
                <w:color w:val="231F20"/>
                <w:spacing w:val="-1"/>
              </w:rPr>
              <w:t>on</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hand</w:t>
            </w:r>
            <w:r>
              <w:rPr>
                <w:color w:val="231F20"/>
                <w:spacing w:val="-19"/>
              </w:rPr>
              <w:t xml:space="preserve"> </w:t>
            </w:r>
            <w:r>
              <w:rPr>
                <w:color w:val="231F20"/>
                <w:spacing w:val="-1"/>
              </w:rPr>
              <w:t>have</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of</w:t>
            </w:r>
            <w:r>
              <w:rPr>
                <w:color w:val="231F20"/>
                <w:spacing w:val="-19"/>
              </w:rPr>
              <w:t xml:space="preserve"> </w:t>
            </w:r>
            <w:r>
              <w:rPr>
                <w:color w:val="231F20"/>
                <w:spacing w:val="-1"/>
              </w:rPr>
              <w:t>way.</w:t>
            </w:r>
          </w:p>
          <w:p w14:paraId="483471A5" w14:textId="77777777" w:rsidR="00DE17CA" w:rsidRDefault="00DE17CA" w:rsidP="00922862">
            <w:pPr>
              <w:pStyle w:val="TableParagraph"/>
              <w:numPr>
                <w:ilvl w:val="0"/>
                <w:numId w:val="96"/>
              </w:numPr>
              <w:tabs>
                <w:tab w:val="left" w:pos="1252"/>
              </w:tabs>
              <w:spacing w:before="19" w:line="256" w:lineRule="auto"/>
              <w:ind w:right="524"/>
              <w:jc w:val="both"/>
            </w:pPr>
            <w:r>
              <w:rPr>
                <w:color w:val="231F20"/>
                <w:spacing w:val="-1"/>
              </w:rPr>
              <w:t>At</w:t>
            </w:r>
            <w:r>
              <w:rPr>
                <w:color w:val="231F20"/>
                <w:spacing w:val="-13"/>
              </w:rPr>
              <w:t xml:space="preserve"> </w:t>
            </w:r>
            <w:r>
              <w:rPr>
                <w:color w:val="231F20"/>
                <w:spacing w:val="-1"/>
              </w:rPr>
              <w:t>pedestrian/zebra</w:t>
            </w:r>
            <w:r>
              <w:rPr>
                <w:color w:val="231F20"/>
                <w:spacing w:val="-13"/>
              </w:rPr>
              <w:t xml:space="preserve"> </w:t>
            </w:r>
            <w:r>
              <w:rPr>
                <w:color w:val="231F20"/>
                <w:spacing w:val="-1"/>
              </w:rPr>
              <w:t>crossing,</w:t>
            </w:r>
            <w:r>
              <w:rPr>
                <w:color w:val="231F20"/>
                <w:spacing w:val="-13"/>
              </w:rPr>
              <w:t xml:space="preserve"> </w:t>
            </w:r>
            <w:r>
              <w:rPr>
                <w:color w:val="231F20"/>
              </w:rPr>
              <w:t>the</w:t>
            </w:r>
            <w:r>
              <w:rPr>
                <w:color w:val="231F20"/>
                <w:spacing w:val="-13"/>
              </w:rPr>
              <w:t xml:space="preserve"> </w:t>
            </w:r>
            <w:r>
              <w:rPr>
                <w:color w:val="231F20"/>
              </w:rPr>
              <w:t>applicant</w:t>
            </w:r>
            <w:r>
              <w:rPr>
                <w:color w:val="231F20"/>
                <w:spacing w:val="-13"/>
              </w:rPr>
              <w:t xml:space="preserve"> </w:t>
            </w:r>
            <w:r>
              <w:rPr>
                <w:color w:val="231F20"/>
              </w:rPr>
              <w:t>must</w:t>
            </w:r>
            <w:r>
              <w:rPr>
                <w:color w:val="231F20"/>
                <w:spacing w:val="-13"/>
              </w:rPr>
              <w:t xml:space="preserve"> </w:t>
            </w:r>
            <w:r>
              <w:rPr>
                <w:color w:val="231F20"/>
              </w:rPr>
              <w:t>reduce</w:t>
            </w:r>
            <w:r>
              <w:rPr>
                <w:color w:val="231F20"/>
                <w:spacing w:val="-13"/>
              </w:rPr>
              <w:t xml:space="preserve"> </w:t>
            </w:r>
            <w:r>
              <w:rPr>
                <w:color w:val="231F20"/>
              </w:rPr>
              <w:t>speed</w:t>
            </w:r>
            <w:r>
              <w:rPr>
                <w:color w:val="231F20"/>
                <w:spacing w:val="-46"/>
              </w:rPr>
              <w:t xml:space="preserve"> </w:t>
            </w:r>
            <w:r>
              <w:rPr>
                <w:color w:val="231F20"/>
              </w:rPr>
              <w:t>and carefully observe the pedestrians. In case of approaching</w:t>
            </w:r>
            <w:r>
              <w:rPr>
                <w:color w:val="231F20"/>
                <w:spacing w:val="1"/>
              </w:rPr>
              <w:t xml:space="preserve"> </w:t>
            </w:r>
            <w:r>
              <w:rPr>
                <w:color w:val="231F20"/>
              </w:rPr>
              <w:t>pedestrians, the vehicle must be stopped and wait until the</w:t>
            </w:r>
            <w:r>
              <w:rPr>
                <w:color w:val="231F20"/>
                <w:spacing w:val="1"/>
              </w:rPr>
              <w:t xml:space="preserve"> </w:t>
            </w:r>
            <w:r>
              <w:rPr>
                <w:color w:val="231F20"/>
                <w:spacing w:val="-2"/>
              </w:rPr>
              <w:t>pedestrians</w:t>
            </w:r>
            <w:r>
              <w:rPr>
                <w:color w:val="231F20"/>
                <w:spacing w:val="-20"/>
              </w:rPr>
              <w:t xml:space="preserve"> </w:t>
            </w:r>
            <w:r>
              <w:rPr>
                <w:color w:val="231F20"/>
                <w:spacing w:val="-1"/>
              </w:rPr>
              <w:t>have</w:t>
            </w:r>
            <w:r>
              <w:rPr>
                <w:color w:val="231F20"/>
                <w:spacing w:val="-20"/>
              </w:rPr>
              <w:t xml:space="preserve"> </w:t>
            </w:r>
            <w:r>
              <w:rPr>
                <w:color w:val="231F20"/>
                <w:spacing w:val="-1"/>
              </w:rPr>
              <w:t>crossed</w:t>
            </w:r>
            <w:r>
              <w:rPr>
                <w:color w:val="231F20"/>
                <w:spacing w:val="-20"/>
              </w:rPr>
              <w:t xml:space="preserve"> </w:t>
            </w:r>
            <w:r>
              <w:rPr>
                <w:color w:val="231F20"/>
                <w:spacing w:val="-1"/>
              </w:rPr>
              <w:t>the</w:t>
            </w:r>
            <w:r>
              <w:rPr>
                <w:color w:val="231F20"/>
                <w:spacing w:val="-20"/>
              </w:rPr>
              <w:t xml:space="preserve"> </w:t>
            </w:r>
            <w:r>
              <w:rPr>
                <w:color w:val="231F20"/>
                <w:spacing w:val="-1"/>
              </w:rPr>
              <w:t>road</w:t>
            </w:r>
            <w:r>
              <w:rPr>
                <w:color w:val="231F20"/>
                <w:spacing w:val="-20"/>
              </w:rPr>
              <w:t xml:space="preserve"> </w:t>
            </w:r>
            <w:r>
              <w:rPr>
                <w:color w:val="231F20"/>
                <w:spacing w:val="-1"/>
              </w:rPr>
              <w:t>completely.</w:t>
            </w:r>
          </w:p>
          <w:p w14:paraId="1EF8A235" w14:textId="77777777" w:rsidR="00DE17CA" w:rsidRDefault="00DE17CA" w:rsidP="00922862">
            <w:pPr>
              <w:pStyle w:val="TableParagraph"/>
              <w:numPr>
                <w:ilvl w:val="0"/>
                <w:numId w:val="96"/>
              </w:numPr>
              <w:tabs>
                <w:tab w:val="left" w:pos="1252"/>
              </w:tabs>
              <w:spacing w:line="240" w:lineRule="auto"/>
              <w:ind w:hanging="357"/>
              <w:jc w:val="both"/>
            </w:pP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spacing w:val="-1"/>
              </w:rPr>
              <w:t>will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away</w:t>
            </w:r>
            <w:r>
              <w:rPr>
                <w:color w:val="231F20"/>
                <w:spacing w:val="-19"/>
              </w:rPr>
              <w:t xml:space="preserve"> </w:t>
            </w:r>
            <w:r>
              <w:rPr>
                <w:color w:val="231F20"/>
              </w:rPr>
              <w:t>disqualification.</w:t>
            </w:r>
          </w:p>
          <w:p w14:paraId="437387DF" w14:textId="77777777" w:rsidR="00DE17CA" w:rsidRDefault="00DE17CA" w:rsidP="002F2F41">
            <w:pPr>
              <w:pStyle w:val="TableParagraph"/>
              <w:spacing w:before="6"/>
              <w:rPr>
                <w:rFonts w:ascii="Arial MT"/>
                <w:sz w:val="25"/>
              </w:rPr>
            </w:pPr>
          </w:p>
          <w:p w14:paraId="42304DD4" w14:textId="77777777" w:rsidR="00DE17CA" w:rsidRDefault="00DE17CA" w:rsidP="00922862">
            <w:pPr>
              <w:pStyle w:val="TableParagraph"/>
              <w:numPr>
                <w:ilvl w:val="0"/>
                <w:numId w:val="95"/>
              </w:numPr>
              <w:tabs>
                <w:tab w:val="left" w:pos="896"/>
              </w:tabs>
              <w:spacing w:line="240" w:lineRule="auto"/>
              <w:rPr>
                <w:b/>
              </w:rPr>
            </w:pPr>
            <w:r>
              <w:rPr>
                <w:b/>
                <w:color w:val="231F20"/>
                <w:spacing w:val="-3"/>
              </w:rPr>
              <w:t>ANALYZING</w:t>
            </w:r>
            <w:r>
              <w:rPr>
                <w:b/>
                <w:color w:val="231F20"/>
                <w:spacing w:val="-20"/>
              </w:rPr>
              <w:t xml:space="preserve"> </w:t>
            </w:r>
            <w:r>
              <w:rPr>
                <w:b/>
                <w:color w:val="231F20"/>
                <w:spacing w:val="-2"/>
              </w:rPr>
              <w:t>DANGER:</w:t>
            </w:r>
          </w:p>
          <w:p w14:paraId="5226935C" w14:textId="77777777" w:rsidR="00DE17CA" w:rsidRDefault="00DE17CA" w:rsidP="002F2F41">
            <w:pPr>
              <w:pStyle w:val="TableParagraph"/>
              <w:spacing w:before="18"/>
              <w:ind w:left="531"/>
              <w:jc w:val="both"/>
            </w:pPr>
            <w:r>
              <w:rPr>
                <w:color w:val="231F20"/>
                <w:spacing w:val="-1"/>
              </w:rPr>
              <w:t>The</w:t>
            </w:r>
            <w:r>
              <w:rPr>
                <w:color w:val="231F20"/>
                <w:spacing w:val="-20"/>
              </w:rPr>
              <w:t xml:space="preserve"> </w:t>
            </w:r>
            <w:r>
              <w:rPr>
                <w:color w:val="231F20"/>
                <w:spacing w:val="-1"/>
              </w:rPr>
              <w:t>applicant</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vigilant</w:t>
            </w:r>
            <w:r>
              <w:rPr>
                <w:color w:val="231F20"/>
                <w:spacing w:val="-20"/>
              </w:rPr>
              <w:t xml:space="preserve"> </w:t>
            </w:r>
            <w:r>
              <w:rPr>
                <w:color w:val="231F20"/>
              </w:rPr>
              <w:t>to</w:t>
            </w:r>
            <w:r>
              <w:rPr>
                <w:color w:val="231F20"/>
                <w:spacing w:val="-21"/>
              </w:rPr>
              <w:t xml:space="preserve"> </w:t>
            </w:r>
            <w:r>
              <w:rPr>
                <w:color w:val="231F20"/>
              </w:rPr>
              <w:t>analyze</w:t>
            </w:r>
            <w:r>
              <w:rPr>
                <w:color w:val="231F20"/>
                <w:spacing w:val="-20"/>
              </w:rPr>
              <w:t xml:space="preserve"> </w:t>
            </w:r>
            <w:r>
              <w:rPr>
                <w:color w:val="231F20"/>
              </w:rPr>
              <w:t>danger</w:t>
            </w:r>
            <w:r>
              <w:rPr>
                <w:color w:val="231F20"/>
                <w:spacing w:val="-19"/>
              </w:rPr>
              <w:t xml:space="preserve"> </w:t>
            </w:r>
            <w:r>
              <w:rPr>
                <w:color w:val="231F20"/>
              </w:rPr>
              <w:t>while</w:t>
            </w:r>
            <w:r>
              <w:rPr>
                <w:color w:val="231F20"/>
                <w:spacing w:val="-20"/>
              </w:rPr>
              <w:t xml:space="preserve"> </w:t>
            </w:r>
            <w:r>
              <w:rPr>
                <w:color w:val="231F20"/>
              </w:rPr>
              <w:t>driving;</w:t>
            </w:r>
          </w:p>
          <w:p w14:paraId="2CF005FE" w14:textId="77777777" w:rsidR="00DE17CA" w:rsidRDefault="00DE17CA" w:rsidP="00922862">
            <w:pPr>
              <w:pStyle w:val="TableParagraph"/>
              <w:numPr>
                <w:ilvl w:val="1"/>
                <w:numId w:val="95"/>
              </w:numPr>
              <w:tabs>
                <w:tab w:val="left" w:pos="1252"/>
              </w:tabs>
              <w:spacing w:before="18" w:line="256" w:lineRule="auto"/>
              <w:ind w:right="524"/>
              <w:jc w:val="both"/>
            </w:pPr>
            <w:r>
              <w:rPr>
                <w:color w:val="231F20"/>
              </w:rPr>
              <w:t>In</w:t>
            </w:r>
            <w:r>
              <w:rPr>
                <w:color w:val="231F20"/>
                <w:spacing w:val="-10"/>
              </w:rPr>
              <w:t xml:space="preserve"> </w:t>
            </w:r>
            <w:r>
              <w:rPr>
                <w:color w:val="231F20"/>
              </w:rPr>
              <w:t>case</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hazard/accident</w:t>
            </w:r>
            <w:r>
              <w:rPr>
                <w:color w:val="231F20"/>
                <w:spacing w:val="-9"/>
              </w:rPr>
              <w:t xml:space="preserve"> </w:t>
            </w:r>
            <w:r>
              <w:rPr>
                <w:color w:val="231F20"/>
              </w:rPr>
              <w:t>etc.</w:t>
            </w:r>
            <w:r>
              <w:rPr>
                <w:color w:val="231F20"/>
                <w:spacing w:val="-12"/>
              </w:rPr>
              <w:t xml:space="preserve"> </w:t>
            </w:r>
            <w:r>
              <w:rPr>
                <w:color w:val="231F20"/>
              </w:rPr>
              <w:t>or</w:t>
            </w:r>
            <w:r>
              <w:rPr>
                <w:color w:val="231F20"/>
                <w:spacing w:val="-9"/>
              </w:rPr>
              <w:t xml:space="preserve"> </w:t>
            </w:r>
            <w:r>
              <w:rPr>
                <w:color w:val="231F20"/>
              </w:rPr>
              <w:t>poor</w:t>
            </w:r>
            <w:r>
              <w:rPr>
                <w:color w:val="231F20"/>
                <w:spacing w:val="-9"/>
              </w:rPr>
              <w:t xml:space="preserve"> </w:t>
            </w:r>
            <w:r>
              <w:rPr>
                <w:color w:val="231F20"/>
              </w:rPr>
              <w:t>road</w:t>
            </w:r>
            <w:r>
              <w:rPr>
                <w:color w:val="231F20"/>
                <w:spacing w:val="-9"/>
              </w:rPr>
              <w:t xml:space="preserve"> </w:t>
            </w:r>
            <w:r>
              <w:rPr>
                <w:color w:val="231F20"/>
              </w:rPr>
              <w:t>conditions</w:t>
            </w:r>
            <w:r>
              <w:rPr>
                <w:color w:val="231F20"/>
                <w:spacing w:val="-9"/>
              </w:rPr>
              <w:t xml:space="preserve"> </w:t>
            </w:r>
            <w:r>
              <w:rPr>
                <w:color w:val="231F20"/>
              </w:rPr>
              <w:t>the</w:t>
            </w:r>
            <w:r>
              <w:rPr>
                <w:color w:val="231F20"/>
                <w:spacing w:val="-46"/>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observe/analyze</w:t>
            </w:r>
            <w:r>
              <w:rPr>
                <w:color w:val="231F20"/>
                <w:spacing w:val="1"/>
              </w:rPr>
              <w:t xml:space="preserve"> </w:t>
            </w:r>
            <w:r>
              <w:rPr>
                <w:color w:val="231F20"/>
              </w:rPr>
              <w:t>and</w:t>
            </w:r>
            <w:r>
              <w:rPr>
                <w:color w:val="231F20"/>
                <w:spacing w:val="1"/>
              </w:rPr>
              <w:t xml:space="preserve"> </w:t>
            </w:r>
            <w:r>
              <w:rPr>
                <w:color w:val="231F20"/>
              </w:rPr>
              <w:t>reduce</w:t>
            </w:r>
            <w:r>
              <w:rPr>
                <w:color w:val="231F20"/>
                <w:spacing w:val="1"/>
              </w:rPr>
              <w:t xml:space="preserve"> </w:t>
            </w:r>
            <w:r>
              <w:rPr>
                <w:color w:val="231F20"/>
              </w:rPr>
              <w:t>speed</w:t>
            </w:r>
            <w:r>
              <w:rPr>
                <w:color w:val="231F20"/>
                <w:spacing w:val="1"/>
              </w:rPr>
              <w:t xml:space="preserve"> </w:t>
            </w:r>
            <w:r>
              <w:rPr>
                <w:color w:val="231F20"/>
              </w:rPr>
              <w:t>accordingly.</w:t>
            </w:r>
          </w:p>
          <w:p w14:paraId="0F22A563" w14:textId="77777777" w:rsidR="00DE17CA" w:rsidRDefault="00DE17CA" w:rsidP="00922862">
            <w:pPr>
              <w:pStyle w:val="TableParagraph"/>
              <w:numPr>
                <w:ilvl w:val="1"/>
                <w:numId w:val="95"/>
              </w:numPr>
              <w:tabs>
                <w:tab w:val="left" w:pos="1252"/>
              </w:tabs>
              <w:spacing w:line="256" w:lineRule="auto"/>
              <w:ind w:right="524"/>
              <w:jc w:val="both"/>
            </w:pPr>
            <w:r>
              <w:rPr>
                <w:color w:val="231F20"/>
              </w:rPr>
              <w:t>In case of any blockage or diversion on road, the applicant</w:t>
            </w:r>
            <w:r>
              <w:rPr>
                <w:color w:val="231F20"/>
                <w:spacing w:val="1"/>
              </w:rPr>
              <w:t xml:space="preserve"> </w:t>
            </w:r>
            <w:r>
              <w:rPr>
                <w:color w:val="231F20"/>
              </w:rPr>
              <w:t>should be capable to analyze well in time and drive in a safe</w:t>
            </w:r>
            <w:r>
              <w:rPr>
                <w:color w:val="231F20"/>
                <w:spacing w:val="1"/>
              </w:rPr>
              <w:t xml:space="preserve"> </w:t>
            </w:r>
            <w:r>
              <w:rPr>
                <w:color w:val="231F20"/>
                <w:spacing w:val="-1"/>
              </w:rPr>
              <w:t>manner</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the</w:t>
            </w:r>
            <w:r>
              <w:rPr>
                <w:color w:val="231F20"/>
                <w:spacing w:val="-20"/>
              </w:rPr>
              <w:t xml:space="preserve"> </w:t>
            </w:r>
            <w:r>
              <w:rPr>
                <w:color w:val="231F20"/>
              </w:rPr>
              <w:t>situation.</w:t>
            </w:r>
          </w:p>
          <w:p w14:paraId="3F2F7EB6" w14:textId="77777777" w:rsidR="00DE17CA" w:rsidRDefault="00DE17CA" w:rsidP="00922862">
            <w:pPr>
              <w:pStyle w:val="TableParagraph"/>
              <w:numPr>
                <w:ilvl w:val="1"/>
                <w:numId w:val="95"/>
              </w:numPr>
              <w:tabs>
                <w:tab w:val="left" w:pos="1252"/>
              </w:tabs>
              <w:spacing w:before="1" w:line="256" w:lineRule="auto"/>
              <w:ind w:right="525"/>
              <w:jc w:val="both"/>
            </w:pPr>
            <w:r>
              <w:rPr>
                <w:color w:val="231F20"/>
              </w:rPr>
              <w:t>Parked vehicles must be watched while taking turn, changing</w:t>
            </w:r>
            <w:r>
              <w:rPr>
                <w:color w:val="231F20"/>
                <w:spacing w:val="-46"/>
              </w:rPr>
              <w:t xml:space="preserve"> </w:t>
            </w:r>
            <w:r>
              <w:rPr>
                <w:color w:val="231F20"/>
              </w:rPr>
              <w:t>lane</w:t>
            </w:r>
            <w:r>
              <w:rPr>
                <w:color w:val="231F20"/>
                <w:spacing w:val="-21"/>
              </w:rPr>
              <w:t xml:space="preserve"> </w:t>
            </w:r>
            <w:r>
              <w:rPr>
                <w:color w:val="231F20"/>
              </w:rPr>
              <w:t>or</w:t>
            </w:r>
            <w:r>
              <w:rPr>
                <w:color w:val="231F20"/>
                <w:spacing w:val="-20"/>
              </w:rPr>
              <w:t xml:space="preserve"> </w:t>
            </w:r>
            <w:r>
              <w:rPr>
                <w:color w:val="231F20"/>
              </w:rPr>
              <w:t>joining</w:t>
            </w:r>
            <w:r>
              <w:rPr>
                <w:color w:val="231F20"/>
                <w:spacing w:val="-20"/>
              </w:rPr>
              <w:t xml:space="preserve"> </w:t>
            </w:r>
            <w:r>
              <w:rPr>
                <w:color w:val="231F20"/>
              </w:rPr>
              <w:t>roads.</w:t>
            </w:r>
          </w:p>
          <w:p w14:paraId="1C1CEB5B" w14:textId="77777777" w:rsidR="00DE17CA" w:rsidRDefault="00DE17CA" w:rsidP="00922862">
            <w:pPr>
              <w:pStyle w:val="TableParagraph"/>
              <w:numPr>
                <w:ilvl w:val="1"/>
                <w:numId w:val="95"/>
              </w:numPr>
              <w:tabs>
                <w:tab w:val="left" w:pos="1252"/>
              </w:tabs>
              <w:spacing w:line="256" w:lineRule="auto"/>
              <w:ind w:left="1250" w:right="524"/>
              <w:jc w:val="both"/>
            </w:pPr>
            <w:r>
              <w:rPr>
                <w:color w:val="231F20"/>
              </w:rPr>
              <w:t>At</w:t>
            </w:r>
            <w:r>
              <w:rPr>
                <w:color w:val="231F20"/>
                <w:spacing w:val="-9"/>
              </w:rPr>
              <w:t xml:space="preserve"> </w:t>
            </w:r>
            <w:r>
              <w:rPr>
                <w:color w:val="231F20"/>
              </w:rPr>
              <w:t>sharp</w:t>
            </w:r>
            <w:r>
              <w:rPr>
                <w:color w:val="231F20"/>
                <w:spacing w:val="-9"/>
              </w:rPr>
              <w:t xml:space="preserve"> </w:t>
            </w:r>
            <w:r>
              <w:rPr>
                <w:color w:val="231F20"/>
              </w:rPr>
              <w:t>turns,</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must</w:t>
            </w:r>
            <w:r>
              <w:rPr>
                <w:color w:val="231F20"/>
                <w:spacing w:val="-9"/>
              </w:rPr>
              <w:t xml:space="preserve"> </w:t>
            </w:r>
            <w:r>
              <w:rPr>
                <w:color w:val="231F20"/>
              </w:rPr>
              <w:t>reduce</w:t>
            </w:r>
            <w:r>
              <w:rPr>
                <w:color w:val="231F20"/>
                <w:spacing w:val="-8"/>
              </w:rPr>
              <w:t xml:space="preserve"> </w:t>
            </w:r>
            <w:r>
              <w:rPr>
                <w:color w:val="231F20"/>
              </w:rPr>
              <w:t>speed</w:t>
            </w:r>
            <w:r>
              <w:rPr>
                <w:color w:val="231F20"/>
                <w:spacing w:val="-9"/>
              </w:rPr>
              <w:t xml:space="preserve"> </w:t>
            </w:r>
            <w:r>
              <w:rPr>
                <w:color w:val="231F20"/>
              </w:rPr>
              <w:t>and</w:t>
            </w:r>
            <w:r>
              <w:rPr>
                <w:color w:val="231F20"/>
                <w:spacing w:val="-9"/>
              </w:rPr>
              <w:t xml:space="preserve"> </w:t>
            </w:r>
            <w:r>
              <w:rPr>
                <w:color w:val="231F20"/>
              </w:rPr>
              <w:t>should</w:t>
            </w:r>
            <w:r>
              <w:rPr>
                <w:color w:val="231F20"/>
                <w:spacing w:val="-9"/>
              </w:rPr>
              <w:t xml:space="preserve"> </w:t>
            </w:r>
            <w:r>
              <w:rPr>
                <w:color w:val="231F20"/>
              </w:rPr>
              <w:t>be</w:t>
            </w:r>
            <w:r>
              <w:rPr>
                <w:color w:val="231F20"/>
                <w:spacing w:val="-46"/>
              </w:rPr>
              <w:t xml:space="preserve"> </w:t>
            </w:r>
            <w:r>
              <w:rPr>
                <w:color w:val="231F20"/>
              </w:rPr>
              <w:t>more</w:t>
            </w:r>
            <w:r>
              <w:rPr>
                <w:color w:val="231F20"/>
                <w:spacing w:val="-21"/>
              </w:rPr>
              <w:t xml:space="preserve"> </w:t>
            </w:r>
            <w:r>
              <w:rPr>
                <w:color w:val="231F20"/>
              </w:rPr>
              <w:t>careful.</w:t>
            </w:r>
          </w:p>
          <w:p w14:paraId="1C7DB05E" w14:textId="77777777" w:rsidR="00DE17CA" w:rsidRDefault="00DE17CA" w:rsidP="00922862">
            <w:pPr>
              <w:pStyle w:val="TableParagraph"/>
              <w:numPr>
                <w:ilvl w:val="1"/>
                <w:numId w:val="95"/>
              </w:numPr>
              <w:tabs>
                <w:tab w:val="left" w:pos="1251"/>
              </w:tabs>
              <w:spacing w:line="256" w:lineRule="auto"/>
              <w:ind w:left="1250" w:right="524"/>
              <w:jc w:val="both"/>
            </w:pPr>
            <w:r>
              <w:rPr>
                <w:color w:val="231F20"/>
                <w:spacing w:val="15"/>
              </w:rPr>
              <w:t>While</w:t>
            </w:r>
            <w:r>
              <w:rPr>
                <w:color w:val="231F20"/>
                <w:spacing w:val="16"/>
              </w:rPr>
              <w:t xml:space="preserve"> </w:t>
            </w:r>
            <w:r>
              <w:rPr>
                <w:color w:val="231F20"/>
                <w:spacing w:val="15"/>
              </w:rPr>
              <w:t>driving</w:t>
            </w:r>
            <w:r>
              <w:rPr>
                <w:color w:val="231F20"/>
                <w:spacing w:val="16"/>
              </w:rPr>
              <w:t xml:space="preserve"> </w:t>
            </w:r>
            <w:r>
              <w:rPr>
                <w:color w:val="231F20"/>
                <w:spacing w:val="12"/>
              </w:rPr>
              <w:t>the</w:t>
            </w:r>
            <w:r>
              <w:rPr>
                <w:color w:val="231F20"/>
                <w:spacing w:val="13"/>
              </w:rPr>
              <w:t xml:space="preserve"> </w:t>
            </w:r>
            <w:r>
              <w:rPr>
                <w:color w:val="231F20"/>
                <w:spacing w:val="16"/>
              </w:rPr>
              <w:t>applicant</w:t>
            </w:r>
            <w:r>
              <w:rPr>
                <w:color w:val="231F20"/>
                <w:spacing w:val="17"/>
              </w:rPr>
              <w:t xml:space="preserve"> </w:t>
            </w:r>
            <w:r>
              <w:rPr>
                <w:color w:val="231F20"/>
                <w:spacing w:val="15"/>
              </w:rPr>
              <w:t>should</w:t>
            </w:r>
            <w:r>
              <w:rPr>
                <w:color w:val="231F20"/>
                <w:spacing w:val="16"/>
              </w:rPr>
              <w:t xml:space="preserve"> </w:t>
            </w:r>
            <w:r>
              <w:rPr>
                <w:color w:val="231F20"/>
                <w:spacing w:val="14"/>
              </w:rPr>
              <w:t>watch</w:t>
            </w:r>
            <w:r>
              <w:rPr>
                <w:color w:val="231F20"/>
                <w:spacing w:val="15"/>
              </w:rPr>
              <w:t xml:space="preserve"> speed</w:t>
            </w:r>
            <w:r>
              <w:rPr>
                <w:color w:val="231F20"/>
                <w:spacing w:val="16"/>
              </w:rPr>
              <w:t xml:space="preserve"> </w:t>
            </w:r>
            <w:r>
              <w:rPr>
                <w:color w:val="231F20"/>
                <w:spacing w:val="-1"/>
              </w:rPr>
              <w:t>breakers/rumbles</w:t>
            </w:r>
            <w:r>
              <w:rPr>
                <w:color w:val="231F20"/>
                <w:spacing w:val="-20"/>
              </w:rPr>
              <w:t xml:space="preserve"> </w:t>
            </w:r>
            <w:r>
              <w:rPr>
                <w:color w:val="231F20"/>
                <w:spacing w:val="-1"/>
              </w:rPr>
              <w:t>carefully</w:t>
            </w:r>
            <w:r>
              <w:rPr>
                <w:color w:val="231F20"/>
                <w:spacing w:val="-20"/>
              </w:rPr>
              <w:t xml:space="preserve"> </w:t>
            </w:r>
            <w:r>
              <w:rPr>
                <w:color w:val="231F20"/>
                <w:spacing w:val="-1"/>
              </w:rPr>
              <w:t>and</w:t>
            </w:r>
            <w:r>
              <w:rPr>
                <w:color w:val="231F20"/>
                <w:spacing w:val="-20"/>
              </w:rPr>
              <w:t xml:space="preserve"> </w:t>
            </w:r>
            <w:r>
              <w:rPr>
                <w:color w:val="231F20"/>
                <w:spacing w:val="-1"/>
              </w:rPr>
              <w:t>reduce</w:t>
            </w:r>
            <w:r>
              <w:rPr>
                <w:color w:val="231F20"/>
                <w:spacing w:val="-20"/>
              </w:rPr>
              <w:t xml:space="preserve"> </w:t>
            </w:r>
            <w:r>
              <w:rPr>
                <w:color w:val="231F20"/>
                <w:spacing w:val="-1"/>
              </w:rPr>
              <w:t>speed</w:t>
            </w:r>
            <w:r>
              <w:rPr>
                <w:color w:val="231F20"/>
                <w:spacing w:val="-20"/>
              </w:rPr>
              <w:t xml:space="preserve"> </w:t>
            </w:r>
            <w:r>
              <w:rPr>
                <w:color w:val="231F20"/>
                <w:spacing w:val="-1"/>
              </w:rPr>
              <w:t>accordingly.</w:t>
            </w:r>
          </w:p>
          <w:p w14:paraId="1CE3C35E" w14:textId="77777777" w:rsidR="00DE17CA" w:rsidRDefault="00DE17CA" w:rsidP="002F2F41">
            <w:pPr>
              <w:pStyle w:val="TableParagraph"/>
              <w:spacing w:before="11"/>
              <w:rPr>
                <w:rFonts w:ascii="Arial MT"/>
                <w:sz w:val="23"/>
              </w:rPr>
            </w:pPr>
          </w:p>
          <w:p w14:paraId="68CAAFFB" w14:textId="77777777" w:rsidR="00DE17CA" w:rsidRDefault="00DE17CA" w:rsidP="00922862">
            <w:pPr>
              <w:pStyle w:val="TableParagraph"/>
              <w:numPr>
                <w:ilvl w:val="0"/>
                <w:numId w:val="95"/>
              </w:numPr>
              <w:tabs>
                <w:tab w:val="left" w:pos="895"/>
              </w:tabs>
              <w:spacing w:line="240" w:lineRule="auto"/>
              <w:ind w:left="894"/>
              <w:rPr>
                <w:b/>
              </w:rPr>
            </w:pPr>
            <w:r>
              <w:rPr>
                <w:b/>
                <w:color w:val="231F20"/>
                <w:spacing w:val="-1"/>
              </w:rPr>
              <w:t>OBSERVING</w:t>
            </w:r>
            <w:r>
              <w:rPr>
                <w:b/>
                <w:color w:val="231F20"/>
                <w:spacing w:val="-19"/>
              </w:rPr>
              <w:t xml:space="preserve"> </w:t>
            </w:r>
            <w:r>
              <w:rPr>
                <w:b/>
                <w:color w:val="231F20"/>
                <w:spacing w:val="-1"/>
              </w:rPr>
              <w:t>TRAFFIC</w:t>
            </w:r>
            <w:r>
              <w:rPr>
                <w:b/>
                <w:color w:val="231F20"/>
                <w:spacing w:val="-19"/>
              </w:rPr>
              <w:t xml:space="preserve"> </w:t>
            </w:r>
            <w:r>
              <w:rPr>
                <w:b/>
                <w:color w:val="231F20"/>
              </w:rPr>
              <w:t>SIGNS:</w:t>
            </w:r>
          </w:p>
          <w:p w14:paraId="42CE3149" w14:textId="77777777" w:rsidR="00DE17CA" w:rsidRDefault="00DE17CA" w:rsidP="00922862">
            <w:pPr>
              <w:pStyle w:val="TableParagraph"/>
              <w:numPr>
                <w:ilvl w:val="1"/>
                <w:numId w:val="95"/>
              </w:numPr>
              <w:tabs>
                <w:tab w:val="left" w:pos="1251"/>
              </w:tabs>
              <w:spacing w:before="18" w:line="256" w:lineRule="auto"/>
              <w:ind w:left="1250" w:right="525"/>
              <w:jc w:val="both"/>
            </w:pPr>
            <w:r>
              <w:rPr>
                <w:color w:val="231F20"/>
              </w:rPr>
              <w:t>The applicant should observe and obey all traffic signs e.g.</w:t>
            </w:r>
            <w:r>
              <w:rPr>
                <w:color w:val="231F20"/>
                <w:spacing w:val="1"/>
              </w:rPr>
              <w:t xml:space="preserve"> </w:t>
            </w:r>
            <w:r>
              <w:rPr>
                <w:color w:val="231F20"/>
              </w:rPr>
              <w:t>speed</w:t>
            </w:r>
            <w:r>
              <w:rPr>
                <w:color w:val="231F20"/>
                <w:spacing w:val="-20"/>
              </w:rPr>
              <w:t xml:space="preserve"> </w:t>
            </w:r>
            <w:r>
              <w:rPr>
                <w:color w:val="231F20"/>
              </w:rPr>
              <w:t>limit,</w:t>
            </w:r>
            <w:r>
              <w:rPr>
                <w:color w:val="231F20"/>
                <w:spacing w:val="-20"/>
              </w:rPr>
              <w:t xml:space="preserve"> </w:t>
            </w:r>
            <w:r>
              <w:rPr>
                <w:color w:val="231F20"/>
              </w:rPr>
              <w:t>school,</w:t>
            </w:r>
            <w:r>
              <w:rPr>
                <w:color w:val="231F20"/>
                <w:spacing w:val="-20"/>
              </w:rPr>
              <w:t xml:space="preserve"> </w:t>
            </w:r>
            <w:r>
              <w:rPr>
                <w:color w:val="231F20"/>
              </w:rPr>
              <w:t>hospital</w:t>
            </w:r>
            <w:r>
              <w:rPr>
                <w:color w:val="231F20"/>
                <w:spacing w:val="-20"/>
              </w:rPr>
              <w:t xml:space="preserve"> </w:t>
            </w:r>
            <w:r>
              <w:rPr>
                <w:color w:val="231F20"/>
              </w:rPr>
              <w:t>etc.</w:t>
            </w:r>
          </w:p>
          <w:p w14:paraId="7B459615" w14:textId="77777777" w:rsidR="00DE17CA" w:rsidRDefault="00DE17CA" w:rsidP="00922862">
            <w:pPr>
              <w:pStyle w:val="TableParagraph"/>
              <w:numPr>
                <w:ilvl w:val="1"/>
                <w:numId w:val="95"/>
              </w:numPr>
              <w:tabs>
                <w:tab w:val="left" w:pos="1251"/>
              </w:tabs>
              <w:spacing w:line="256" w:lineRule="auto"/>
              <w:ind w:left="1250" w:right="525"/>
              <w:jc w:val="both"/>
            </w:pPr>
            <w:r>
              <w:rPr>
                <w:color w:val="231F20"/>
                <w:spacing w:val="10"/>
              </w:rPr>
              <w:t>The</w:t>
            </w:r>
            <w:r>
              <w:rPr>
                <w:color w:val="231F20"/>
                <w:spacing w:val="11"/>
              </w:rPr>
              <w:t xml:space="preserve"> </w:t>
            </w:r>
            <w:r>
              <w:rPr>
                <w:color w:val="231F20"/>
                <w:spacing w:val="13"/>
              </w:rPr>
              <w:t>applicant</w:t>
            </w:r>
            <w:r>
              <w:rPr>
                <w:color w:val="231F20"/>
                <w:spacing w:val="14"/>
              </w:rPr>
              <w:t xml:space="preserve"> </w:t>
            </w:r>
            <w:r>
              <w:rPr>
                <w:color w:val="231F20"/>
                <w:spacing w:val="12"/>
              </w:rPr>
              <w:t>should</w:t>
            </w:r>
            <w:r>
              <w:rPr>
                <w:color w:val="231F20"/>
                <w:spacing w:val="13"/>
              </w:rPr>
              <w:t xml:space="preserve"> </w:t>
            </w:r>
            <w:r>
              <w:rPr>
                <w:color w:val="231F20"/>
                <w:spacing w:val="12"/>
              </w:rPr>
              <w:t>follow</w:t>
            </w:r>
            <w:r>
              <w:rPr>
                <w:color w:val="231F20"/>
                <w:spacing w:val="13"/>
              </w:rPr>
              <w:t xml:space="preserve"> </w:t>
            </w:r>
            <w:r>
              <w:rPr>
                <w:color w:val="231F20"/>
                <w:spacing w:val="10"/>
              </w:rPr>
              <w:t>all</w:t>
            </w:r>
            <w:r>
              <w:rPr>
                <w:color w:val="231F20"/>
                <w:spacing w:val="11"/>
              </w:rPr>
              <w:t xml:space="preserve"> </w:t>
            </w:r>
            <w:r>
              <w:rPr>
                <w:color w:val="231F20"/>
                <w:spacing w:val="12"/>
              </w:rPr>
              <w:t>traffic</w:t>
            </w:r>
            <w:r>
              <w:rPr>
                <w:color w:val="231F20"/>
                <w:spacing w:val="13"/>
              </w:rPr>
              <w:t xml:space="preserve"> </w:t>
            </w:r>
            <w:r>
              <w:rPr>
                <w:color w:val="231F20"/>
                <w:spacing w:val="12"/>
              </w:rPr>
              <w:t>signals</w:t>
            </w:r>
            <w:r>
              <w:rPr>
                <w:color w:val="231F20"/>
                <w:spacing w:val="13"/>
              </w:rPr>
              <w:t xml:space="preserve"> </w:t>
            </w:r>
            <w:r>
              <w:rPr>
                <w:color w:val="231F20"/>
              </w:rPr>
              <w:t>as</w:t>
            </w:r>
            <w:r>
              <w:rPr>
                <w:color w:val="231F20"/>
                <w:spacing w:val="1"/>
              </w:rPr>
              <w:t xml:space="preserve"> </w:t>
            </w:r>
            <w:r>
              <w:rPr>
                <w:color w:val="231F20"/>
              </w:rPr>
              <w:t>breaking/violating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signal</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1"/>
              </w:rPr>
              <w:t xml:space="preserve"> </w:t>
            </w:r>
            <w:r>
              <w:rPr>
                <w:color w:val="231F20"/>
              </w:rPr>
              <w:t>disqualification.</w:t>
            </w:r>
          </w:p>
          <w:p w14:paraId="379B984B" w14:textId="77777777" w:rsidR="00DE17CA" w:rsidRDefault="00DE17CA" w:rsidP="00922862">
            <w:pPr>
              <w:pStyle w:val="TableParagraph"/>
              <w:numPr>
                <w:ilvl w:val="1"/>
                <w:numId w:val="95"/>
              </w:numPr>
              <w:tabs>
                <w:tab w:val="left" w:pos="1251"/>
              </w:tabs>
              <w:spacing w:line="256" w:lineRule="auto"/>
              <w:ind w:left="1250"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w:t>
            </w:r>
            <w:r>
              <w:rPr>
                <w:color w:val="231F20"/>
                <w:spacing w:val="1"/>
              </w:rPr>
              <w:t xml:space="preserve"> </w:t>
            </w:r>
            <w:r>
              <w:rPr>
                <w:color w:val="231F20"/>
              </w:rPr>
              <w:t>and</w:t>
            </w:r>
            <w:r>
              <w:rPr>
                <w:color w:val="231F20"/>
                <w:spacing w:val="1"/>
              </w:rPr>
              <w:t xml:space="preserve"> </w:t>
            </w:r>
            <w:r>
              <w:rPr>
                <w:color w:val="231F20"/>
              </w:rPr>
              <w:t>obey</w:t>
            </w:r>
            <w:r>
              <w:rPr>
                <w:color w:val="231F20"/>
                <w:spacing w:val="1"/>
              </w:rPr>
              <w:t xml:space="preserve"> </w:t>
            </w:r>
            <w:r>
              <w:rPr>
                <w:color w:val="231F20"/>
              </w:rPr>
              <w:t>all</w:t>
            </w:r>
            <w:r>
              <w:rPr>
                <w:color w:val="231F20"/>
                <w:spacing w:val="1"/>
              </w:rPr>
              <w:t xml:space="preserve"> </w:t>
            </w:r>
            <w:r>
              <w:rPr>
                <w:color w:val="231F20"/>
              </w:rPr>
              <w:t>the</w:t>
            </w:r>
            <w:r>
              <w:rPr>
                <w:color w:val="231F20"/>
                <w:spacing w:val="1"/>
              </w:rPr>
              <w:t xml:space="preserve"> </w:t>
            </w:r>
            <w:r>
              <w:rPr>
                <w:color w:val="231F20"/>
              </w:rPr>
              <w:t>traffic</w:t>
            </w:r>
            <w:r>
              <w:rPr>
                <w:color w:val="231F20"/>
                <w:spacing w:val="1"/>
              </w:rPr>
              <w:t xml:space="preserve"> </w:t>
            </w:r>
            <w:r>
              <w:rPr>
                <w:color w:val="231F20"/>
              </w:rPr>
              <w:t>controllers.</w:t>
            </w:r>
            <w:r>
              <w:rPr>
                <w:color w:val="231F20"/>
                <w:spacing w:val="1"/>
              </w:rPr>
              <w:t xml:space="preserve"> </w:t>
            </w:r>
            <w:r>
              <w:rPr>
                <w:color w:val="231F20"/>
              </w:rPr>
              <w:t>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controller</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46"/>
              </w:rPr>
              <w:t xml:space="preserve"> </w:t>
            </w:r>
            <w:r>
              <w:rPr>
                <w:color w:val="231F20"/>
              </w:rPr>
              <w:t>disqualification.</w:t>
            </w:r>
          </w:p>
          <w:p w14:paraId="672E480A" w14:textId="77777777" w:rsidR="00DE17CA" w:rsidRDefault="00DE17CA" w:rsidP="00922862">
            <w:pPr>
              <w:pStyle w:val="TableParagraph"/>
              <w:numPr>
                <w:ilvl w:val="1"/>
                <w:numId w:val="95"/>
              </w:numPr>
              <w:tabs>
                <w:tab w:val="left" w:pos="1251"/>
              </w:tabs>
              <w:spacing w:line="256" w:lineRule="auto"/>
              <w:ind w:left="1250" w:right="524"/>
              <w:jc w:val="both"/>
            </w:pPr>
            <w:r>
              <w:rPr>
                <w:color w:val="231F20"/>
              </w:rPr>
              <w:t>The applicant should follow road markings accordingly. For</w:t>
            </w:r>
            <w:r>
              <w:rPr>
                <w:color w:val="231F20"/>
                <w:spacing w:val="1"/>
              </w:rPr>
              <w:t xml:space="preserve"> </w:t>
            </w:r>
            <w:r>
              <w:rPr>
                <w:color w:val="231F20"/>
              </w:rPr>
              <w:t>example,</w:t>
            </w:r>
            <w:r>
              <w:rPr>
                <w:color w:val="231F20"/>
                <w:spacing w:val="-3"/>
              </w:rPr>
              <w:t xml:space="preserve"> </w:t>
            </w:r>
            <w:r>
              <w:rPr>
                <w:color w:val="231F20"/>
              </w:rPr>
              <w:t>if</w:t>
            </w:r>
            <w:r>
              <w:rPr>
                <w:color w:val="231F20"/>
                <w:spacing w:val="-2"/>
              </w:rPr>
              <w:t xml:space="preserve"> </w:t>
            </w:r>
            <w:r>
              <w:rPr>
                <w:color w:val="231F20"/>
              </w:rPr>
              <w:t>road</w:t>
            </w:r>
            <w:r>
              <w:rPr>
                <w:color w:val="231F20"/>
                <w:spacing w:val="-2"/>
              </w:rPr>
              <w:t xml:space="preserve"> </w:t>
            </w:r>
            <w:r>
              <w:rPr>
                <w:color w:val="231F20"/>
              </w:rPr>
              <w:t>markings</w:t>
            </w:r>
            <w:r>
              <w:rPr>
                <w:color w:val="231F20"/>
                <w:spacing w:val="-2"/>
              </w:rPr>
              <w:t xml:space="preserve"> </w:t>
            </w:r>
            <w:r>
              <w:rPr>
                <w:color w:val="231F20"/>
              </w:rPr>
              <w:t>indicate</w:t>
            </w:r>
            <w:r>
              <w:rPr>
                <w:color w:val="231F20"/>
                <w:spacing w:val="-2"/>
              </w:rPr>
              <w:t xml:space="preserve"> </w:t>
            </w:r>
            <w:r>
              <w:rPr>
                <w:color w:val="231F20"/>
              </w:rPr>
              <w:t>left</w:t>
            </w:r>
            <w:r>
              <w:rPr>
                <w:color w:val="231F20"/>
                <w:spacing w:val="-3"/>
              </w:rPr>
              <w:t xml:space="preserve"> </w:t>
            </w:r>
            <w:r>
              <w:rPr>
                <w:color w:val="231F20"/>
              </w:rPr>
              <w:t>turn</w:t>
            </w:r>
            <w:r>
              <w:rPr>
                <w:color w:val="231F20"/>
                <w:spacing w:val="-2"/>
              </w:rPr>
              <w:t xml:space="preserve"> </w:t>
            </w:r>
            <w:r>
              <w:rPr>
                <w:color w:val="231F20"/>
              </w:rPr>
              <w:t>for</w:t>
            </w:r>
            <w:r>
              <w:rPr>
                <w:color w:val="231F20"/>
                <w:spacing w:val="-2"/>
              </w:rPr>
              <w:t xml:space="preserve"> </w:t>
            </w:r>
            <w:r>
              <w:rPr>
                <w:color w:val="231F20"/>
              </w:rPr>
              <w:t>left</w:t>
            </w:r>
            <w:r>
              <w:rPr>
                <w:color w:val="231F20"/>
                <w:spacing w:val="-2"/>
              </w:rPr>
              <w:t xml:space="preserve"> </w:t>
            </w:r>
            <w:r>
              <w:rPr>
                <w:color w:val="231F20"/>
              </w:rPr>
              <w:t>lane</w:t>
            </w:r>
            <w:r>
              <w:rPr>
                <w:color w:val="231F20"/>
                <w:spacing w:val="-2"/>
              </w:rPr>
              <w:t xml:space="preserve"> </w:t>
            </w:r>
            <w:r>
              <w:rPr>
                <w:color w:val="231F20"/>
              </w:rPr>
              <w:t>traffic</w:t>
            </w:r>
            <w:r>
              <w:rPr>
                <w:color w:val="231F20"/>
                <w:spacing w:val="-46"/>
              </w:rPr>
              <w:t xml:space="preserve"> </w:t>
            </w:r>
            <w:r>
              <w:rPr>
                <w:color w:val="231F20"/>
                <w:spacing w:val="-1"/>
              </w:rPr>
              <w:t>and</w:t>
            </w:r>
            <w:r>
              <w:rPr>
                <w:color w:val="231F20"/>
                <w:spacing w:val="-9"/>
              </w:rPr>
              <w:t xml:space="preserve"> </w:t>
            </w:r>
            <w:r>
              <w:rPr>
                <w:color w:val="231F20"/>
                <w:spacing w:val="-1"/>
              </w:rPr>
              <w:t>straight</w:t>
            </w:r>
            <w:r>
              <w:rPr>
                <w:color w:val="231F20"/>
                <w:spacing w:val="-11"/>
              </w:rPr>
              <w:t xml:space="preserve"> </w:t>
            </w:r>
            <w:r>
              <w:rPr>
                <w:color w:val="231F20"/>
                <w:spacing w:val="-1"/>
              </w:rPr>
              <w:t>for</w:t>
            </w:r>
            <w:r>
              <w:rPr>
                <w:color w:val="231F20"/>
                <w:spacing w:val="-8"/>
              </w:rPr>
              <w:t xml:space="preserve"> </w:t>
            </w:r>
            <w:r>
              <w:rPr>
                <w:color w:val="231F20"/>
                <w:spacing w:val="-1"/>
              </w:rPr>
              <w:t>middle</w:t>
            </w:r>
            <w:r>
              <w:rPr>
                <w:color w:val="231F20"/>
                <w:spacing w:val="-10"/>
              </w:rPr>
              <w:t xml:space="preserve"> </w:t>
            </w:r>
            <w:r>
              <w:rPr>
                <w:color w:val="231F20"/>
              </w:rPr>
              <w:t>lane</w:t>
            </w:r>
            <w:r>
              <w:rPr>
                <w:color w:val="231F20"/>
                <w:spacing w:val="-8"/>
              </w:rPr>
              <w:t xml:space="preserve"> </w:t>
            </w:r>
            <w:r>
              <w:rPr>
                <w:color w:val="231F20"/>
              </w:rPr>
              <w:t>traffic,</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should</w:t>
            </w:r>
            <w:r>
              <w:rPr>
                <w:color w:val="231F20"/>
                <w:spacing w:val="-9"/>
              </w:rPr>
              <w:t xml:space="preserve"> </w:t>
            </w:r>
            <w:r>
              <w:rPr>
                <w:color w:val="231F20"/>
              </w:rPr>
              <w:t>follow</w:t>
            </w:r>
            <w:r>
              <w:rPr>
                <w:color w:val="231F20"/>
                <w:spacing w:val="-46"/>
              </w:rPr>
              <w:t xml:space="preserve"> </w:t>
            </w:r>
            <w:r>
              <w:rPr>
                <w:color w:val="231F20"/>
              </w:rPr>
              <w:t>accordingly.</w:t>
            </w:r>
          </w:p>
          <w:p w14:paraId="758E9CD1" w14:textId="77777777" w:rsidR="00DE17CA" w:rsidRDefault="00DE17CA" w:rsidP="00922862">
            <w:pPr>
              <w:pStyle w:val="TableParagraph"/>
              <w:numPr>
                <w:ilvl w:val="1"/>
                <w:numId w:val="95"/>
              </w:numPr>
              <w:tabs>
                <w:tab w:val="left" w:pos="1251"/>
              </w:tabs>
              <w:spacing w:line="256" w:lineRule="auto"/>
              <w:ind w:left="1250" w:right="525"/>
              <w:jc w:val="both"/>
            </w:pPr>
            <w:r>
              <w:rPr>
                <w:color w:val="231F20"/>
                <w:spacing w:val="-1"/>
              </w:rPr>
              <w:t>The</w:t>
            </w:r>
            <w:r>
              <w:rPr>
                <w:color w:val="231F20"/>
                <w:spacing w:val="-15"/>
              </w:rPr>
              <w:t xml:space="preserve"> </w:t>
            </w:r>
            <w:r>
              <w:rPr>
                <w:color w:val="231F20"/>
                <w:spacing w:val="-1"/>
              </w:rPr>
              <w:t>applicant</w:t>
            </w:r>
            <w:r>
              <w:rPr>
                <w:color w:val="231F20"/>
                <w:spacing w:val="-14"/>
              </w:rPr>
              <w:t xml:space="preserve"> </w:t>
            </w:r>
            <w:r>
              <w:rPr>
                <w:color w:val="231F20"/>
                <w:spacing w:val="-1"/>
              </w:rPr>
              <w:t>should</w:t>
            </w:r>
            <w:r>
              <w:rPr>
                <w:color w:val="231F20"/>
                <w:spacing w:val="-15"/>
              </w:rPr>
              <w:t xml:space="preserve"> </w:t>
            </w:r>
            <w:r>
              <w:rPr>
                <w:color w:val="231F20"/>
              </w:rPr>
              <w:t>respect</w:t>
            </w:r>
            <w:r>
              <w:rPr>
                <w:color w:val="231F20"/>
                <w:spacing w:val="-15"/>
              </w:rPr>
              <w:t xml:space="preserve"> </w:t>
            </w:r>
            <w:r>
              <w:rPr>
                <w:color w:val="231F20"/>
              </w:rPr>
              <w:t>and</w:t>
            </w:r>
            <w:r>
              <w:rPr>
                <w:color w:val="231F20"/>
                <w:spacing w:val="-15"/>
              </w:rPr>
              <w:t xml:space="preserve"> </w:t>
            </w:r>
            <w:r>
              <w:rPr>
                <w:color w:val="231F20"/>
              </w:rPr>
              <w:t>show</w:t>
            </w:r>
            <w:r>
              <w:rPr>
                <w:color w:val="231F20"/>
                <w:spacing w:val="-16"/>
              </w:rPr>
              <w:t xml:space="preserve"> </w:t>
            </w:r>
            <w:r>
              <w:rPr>
                <w:color w:val="231F20"/>
              </w:rPr>
              <w:t>courtesy</w:t>
            </w:r>
            <w:r>
              <w:rPr>
                <w:color w:val="231F20"/>
                <w:spacing w:val="-16"/>
              </w:rPr>
              <w:t xml:space="preserve"> </w:t>
            </w:r>
            <w:r>
              <w:rPr>
                <w:color w:val="231F20"/>
              </w:rPr>
              <w:t>towards</w:t>
            </w:r>
            <w:r>
              <w:rPr>
                <w:color w:val="231F20"/>
                <w:spacing w:val="-15"/>
              </w:rPr>
              <w:t xml:space="preserve"> </w:t>
            </w:r>
            <w:r>
              <w:rPr>
                <w:color w:val="231F20"/>
              </w:rPr>
              <w:t>other</w:t>
            </w:r>
            <w:r>
              <w:rPr>
                <w:color w:val="231F20"/>
                <w:spacing w:val="-46"/>
              </w:rPr>
              <w:t xml:space="preserve"> </w:t>
            </w:r>
            <w:r>
              <w:rPr>
                <w:color w:val="231F20"/>
                <w:spacing w:val="-1"/>
              </w:rPr>
              <w:t>road</w:t>
            </w:r>
            <w:r>
              <w:rPr>
                <w:color w:val="231F20"/>
                <w:spacing w:val="-14"/>
              </w:rPr>
              <w:t xml:space="preserve"> </w:t>
            </w:r>
            <w:r>
              <w:rPr>
                <w:color w:val="231F20"/>
                <w:spacing w:val="-1"/>
              </w:rPr>
              <w:t>users.</w:t>
            </w:r>
            <w:r>
              <w:rPr>
                <w:color w:val="231F20"/>
                <w:spacing w:val="-14"/>
              </w:rPr>
              <w:t xml:space="preserve"> </w:t>
            </w:r>
            <w:r>
              <w:rPr>
                <w:color w:val="231F20"/>
                <w:spacing w:val="-1"/>
              </w:rPr>
              <w:t>The</w:t>
            </w:r>
            <w:r>
              <w:rPr>
                <w:color w:val="231F20"/>
                <w:spacing w:val="-14"/>
              </w:rPr>
              <w:t xml:space="preserve"> </w:t>
            </w:r>
            <w:r>
              <w:rPr>
                <w:color w:val="231F20"/>
              </w:rPr>
              <w:t>applicant</w:t>
            </w:r>
            <w:r>
              <w:rPr>
                <w:color w:val="231F20"/>
                <w:spacing w:val="-14"/>
              </w:rPr>
              <w:t xml:space="preserve"> </w:t>
            </w:r>
            <w:r>
              <w:rPr>
                <w:color w:val="231F20"/>
              </w:rPr>
              <w:t>should</w:t>
            </w:r>
            <w:r>
              <w:rPr>
                <w:color w:val="231F20"/>
                <w:spacing w:val="-14"/>
              </w:rPr>
              <w:t xml:space="preserve"> </w:t>
            </w:r>
            <w:r>
              <w:rPr>
                <w:color w:val="231F20"/>
              </w:rPr>
              <w:t>take</w:t>
            </w:r>
            <w:r>
              <w:rPr>
                <w:color w:val="231F20"/>
                <w:spacing w:val="-13"/>
              </w:rPr>
              <w:t xml:space="preserve"> </w:t>
            </w:r>
            <w:r>
              <w:rPr>
                <w:color w:val="231F20"/>
              </w:rPr>
              <w:t>care</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rights</w:t>
            </w:r>
            <w:r>
              <w:rPr>
                <w:color w:val="231F20"/>
                <w:spacing w:val="-15"/>
              </w:rPr>
              <w:t xml:space="preserve"> </w:t>
            </w:r>
            <w:r>
              <w:rPr>
                <w:color w:val="231F20"/>
              </w:rPr>
              <w:t>of</w:t>
            </w:r>
            <w:r>
              <w:rPr>
                <w:color w:val="231F20"/>
                <w:spacing w:val="-13"/>
              </w:rPr>
              <w:t xml:space="preserve"> </w:t>
            </w:r>
            <w:r>
              <w:rPr>
                <w:color w:val="231F20"/>
              </w:rPr>
              <w:t>other</w:t>
            </w:r>
            <w:r>
              <w:rPr>
                <w:color w:val="231F20"/>
                <w:spacing w:val="-46"/>
              </w:rPr>
              <w:t xml:space="preserve"> </w:t>
            </w:r>
            <w:r>
              <w:rPr>
                <w:color w:val="231F20"/>
              </w:rPr>
              <w:t>road</w:t>
            </w:r>
            <w:r>
              <w:rPr>
                <w:color w:val="231F20"/>
                <w:spacing w:val="-21"/>
              </w:rPr>
              <w:t xml:space="preserve"> </w:t>
            </w:r>
            <w:r>
              <w:rPr>
                <w:color w:val="231F20"/>
              </w:rPr>
              <w:t>users.</w:t>
            </w:r>
          </w:p>
          <w:p w14:paraId="7B23016C" w14:textId="77777777" w:rsidR="00DE17CA" w:rsidRDefault="00DE17CA" w:rsidP="002F2F41">
            <w:pPr>
              <w:pStyle w:val="TableParagraph"/>
              <w:tabs>
                <w:tab w:val="right" w:pos="7062"/>
              </w:tabs>
              <w:spacing w:before="249"/>
              <w:ind w:left="531"/>
              <w:jc w:val="both"/>
              <w:rPr>
                <w:rFonts w:ascii="Arial MT"/>
                <w:sz w:val="16"/>
              </w:rPr>
            </w:pPr>
            <w:hyperlink r:id="rId38">
              <w:r>
                <w:rPr>
                  <w:rFonts w:ascii="Arial MT"/>
                  <w:color w:val="231F20"/>
                  <w:sz w:val="16"/>
                </w:rPr>
                <w:t>www.nhmp.gov.pk</w:t>
              </w:r>
            </w:hyperlink>
            <w:r>
              <w:rPr>
                <w:rFonts w:ascii="Arial MT"/>
                <w:color w:val="231F20"/>
                <w:sz w:val="16"/>
              </w:rPr>
              <w:tab/>
              <w:t>09</w:t>
            </w:r>
          </w:p>
        </w:tc>
      </w:tr>
    </w:tbl>
    <w:p w14:paraId="0DA884EC"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15000CEE" w14:textId="77777777" w:rsidR="00DE17CA" w:rsidRDefault="00DE17CA" w:rsidP="00DE17C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70528" behindDoc="1" locked="0" layoutInCell="1" allowOverlap="1" wp14:anchorId="15E6666B" wp14:editId="42F3C1BB">
                <wp:simplePos x="0" y="0"/>
                <wp:positionH relativeFrom="page">
                  <wp:posOffset>1756410</wp:posOffset>
                </wp:positionH>
                <wp:positionV relativeFrom="page">
                  <wp:posOffset>1377950</wp:posOffset>
                </wp:positionV>
                <wp:extent cx="4254500" cy="14732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16" name="Picture 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8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D1C697A" id="Group 15" o:spid="_x0000_s1026" style="position:absolute;margin-left:138.3pt;margin-top:108.5pt;width:335pt;height:11.6pt;z-index:-25164595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">
                <v:shape id="Picture 79"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">
                  <v:imagedata r:id="rId22" o:title=""/>
                </v:shape>
                <v:shape id="Picture 80"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">
                  <v:imagedata r:id="rId23" o:title=""/>
                </v:shape>
                <v:shape id="Picture 81"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">
                  <v:imagedata r:id="rId2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DE17CA" w14:paraId="26501D03" w14:textId="77777777" w:rsidTr="002F2F41">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DFCCCF8" w14:textId="77777777" w:rsidR="00DE17CA" w:rsidRDefault="00DE17CA" w:rsidP="002F2F41">
            <w:pPr>
              <w:pStyle w:val="TableParagraph"/>
              <w:rPr>
                <w:rFonts w:ascii="Times New Roman"/>
                <w:sz w:val="20"/>
              </w:rPr>
            </w:pPr>
          </w:p>
        </w:tc>
      </w:tr>
      <w:tr w:rsidR="00DE17CA" w14:paraId="7F76BA6D" w14:textId="77777777" w:rsidTr="002F2F41">
        <w:trPr>
          <w:trHeight w:val="215"/>
        </w:trPr>
        <w:tc>
          <w:tcPr>
            <w:tcW w:w="550" w:type="dxa"/>
            <w:tcBorders>
              <w:left w:val="single" w:sz="2" w:space="0" w:color="231F20"/>
            </w:tcBorders>
            <w:shd w:val="clear" w:color="auto" w:fill="6DCFF6"/>
          </w:tcPr>
          <w:p w14:paraId="6A75CA8A" w14:textId="77777777" w:rsidR="00DE17CA" w:rsidRDefault="00DE17CA" w:rsidP="002F2F41">
            <w:pPr>
              <w:pStyle w:val="TableParagraph"/>
              <w:rPr>
                <w:rFonts w:ascii="Times New Roman"/>
                <w:sz w:val="14"/>
              </w:rPr>
            </w:pPr>
          </w:p>
        </w:tc>
        <w:tc>
          <w:tcPr>
            <w:tcW w:w="6459" w:type="dxa"/>
          </w:tcPr>
          <w:p w14:paraId="43E7F0CA" w14:textId="77777777" w:rsidR="00DE17CA" w:rsidRDefault="00DE17CA" w:rsidP="002F2F41">
            <w:pPr>
              <w:pStyle w:val="TableParagraph"/>
              <w:spacing w:before="24" w:line="171" w:lineRule="exact"/>
              <w:ind w:left="1249"/>
              <w:rPr>
                <w:b/>
                <w:sz w:val="16"/>
              </w:rPr>
            </w:pPr>
            <w:bookmarkStart w:id="191" w:name="Page_16"/>
            <w:bookmarkEnd w:id="191"/>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40D5B5C" w14:textId="77777777" w:rsidR="00DE17CA" w:rsidRDefault="00DE17CA" w:rsidP="002F2F41">
            <w:pPr>
              <w:pStyle w:val="TableParagraph"/>
              <w:rPr>
                <w:rFonts w:ascii="Times New Roman"/>
                <w:sz w:val="14"/>
              </w:rPr>
            </w:pPr>
          </w:p>
        </w:tc>
      </w:tr>
      <w:tr w:rsidR="00DE17CA" w14:paraId="3604E0C0" w14:textId="77777777" w:rsidTr="002F2F41">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08DAD7EB" w14:textId="77777777" w:rsidR="00DE17CA" w:rsidRDefault="00DE17CA" w:rsidP="002F2F41">
            <w:pPr>
              <w:pStyle w:val="TableParagraph"/>
              <w:spacing w:before="7"/>
              <w:rPr>
                <w:rFonts w:ascii="Arial MT"/>
                <w:sz w:val="26"/>
              </w:rPr>
            </w:pPr>
          </w:p>
          <w:p w14:paraId="4E9A10A3" w14:textId="77777777" w:rsidR="00DE17CA" w:rsidRDefault="00DE17CA" w:rsidP="00922862">
            <w:pPr>
              <w:pStyle w:val="TableParagraph"/>
              <w:numPr>
                <w:ilvl w:val="0"/>
                <w:numId w:val="94"/>
              </w:numPr>
              <w:tabs>
                <w:tab w:val="left" w:pos="896"/>
              </w:tabs>
              <w:spacing w:line="240" w:lineRule="auto"/>
              <w:rPr>
                <w:b/>
              </w:rPr>
            </w:pPr>
            <w:r>
              <w:rPr>
                <w:b/>
                <w:color w:val="231F20"/>
              </w:rPr>
              <w:t>JUNCTIONS:</w:t>
            </w:r>
          </w:p>
          <w:p w14:paraId="077D14E2" w14:textId="77777777" w:rsidR="00DE17CA" w:rsidRDefault="00DE17CA" w:rsidP="00922862">
            <w:pPr>
              <w:pStyle w:val="TableParagraph"/>
              <w:numPr>
                <w:ilvl w:val="1"/>
                <w:numId w:val="94"/>
              </w:numPr>
              <w:tabs>
                <w:tab w:val="left" w:pos="1251"/>
                <w:tab w:val="left" w:pos="1252"/>
              </w:tabs>
              <w:spacing w:before="19" w:line="256" w:lineRule="auto"/>
              <w:ind w:right="524"/>
            </w:pPr>
            <w:r>
              <w:rPr>
                <w:color w:val="231F20"/>
              </w:rPr>
              <w:t>The</w:t>
            </w:r>
            <w:r>
              <w:rPr>
                <w:color w:val="231F20"/>
                <w:spacing w:val="40"/>
              </w:rPr>
              <w:t xml:space="preserve"> </w:t>
            </w:r>
            <w:r>
              <w:rPr>
                <w:color w:val="231F20"/>
              </w:rPr>
              <w:t>applicant</w:t>
            </w:r>
            <w:r>
              <w:rPr>
                <w:color w:val="231F20"/>
                <w:spacing w:val="40"/>
              </w:rPr>
              <w:t xml:space="preserve"> </w:t>
            </w:r>
            <w:r>
              <w:rPr>
                <w:color w:val="231F20"/>
              </w:rPr>
              <w:t>must</w:t>
            </w:r>
            <w:r>
              <w:rPr>
                <w:color w:val="231F20"/>
                <w:spacing w:val="40"/>
              </w:rPr>
              <w:t xml:space="preserve"> </w:t>
            </w:r>
            <w:r>
              <w:rPr>
                <w:color w:val="231F20"/>
              </w:rPr>
              <w:t>reduce</w:t>
            </w:r>
            <w:r>
              <w:rPr>
                <w:color w:val="231F20"/>
                <w:spacing w:val="40"/>
              </w:rPr>
              <w:t xml:space="preserve"> </w:t>
            </w:r>
            <w:r>
              <w:rPr>
                <w:color w:val="231F20"/>
              </w:rPr>
              <w:t>speed</w:t>
            </w:r>
            <w:r>
              <w:rPr>
                <w:color w:val="231F20"/>
                <w:spacing w:val="40"/>
              </w:rPr>
              <w:t xml:space="preserve"> </w:t>
            </w:r>
            <w:r>
              <w:rPr>
                <w:color w:val="231F20"/>
              </w:rPr>
              <w:t>before</w:t>
            </w:r>
            <w:r>
              <w:rPr>
                <w:color w:val="231F20"/>
                <w:spacing w:val="40"/>
              </w:rPr>
              <w:t xml:space="preserve"> </w:t>
            </w:r>
            <w:r>
              <w:rPr>
                <w:color w:val="231F20"/>
              </w:rPr>
              <w:t>approaching</w:t>
            </w:r>
            <w:r>
              <w:rPr>
                <w:color w:val="231F20"/>
                <w:spacing w:val="40"/>
              </w:rPr>
              <w:t xml:space="preserve"> </w:t>
            </w:r>
            <w:r>
              <w:rPr>
                <w:color w:val="231F20"/>
              </w:rPr>
              <w:t>a</w:t>
            </w:r>
            <w:r>
              <w:rPr>
                <w:color w:val="231F20"/>
                <w:spacing w:val="-46"/>
              </w:rPr>
              <w:t xml:space="preserve"> </w:t>
            </w:r>
            <w:r>
              <w:rPr>
                <w:color w:val="231F20"/>
              </w:rPr>
              <w:t>junction.</w:t>
            </w:r>
          </w:p>
          <w:p w14:paraId="6496E982" w14:textId="77777777" w:rsidR="00DE17CA" w:rsidRDefault="00DE17CA" w:rsidP="00922862">
            <w:pPr>
              <w:pStyle w:val="TableParagraph"/>
              <w:numPr>
                <w:ilvl w:val="1"/>
                <w:numId w:val="94"/>
              </w:numPr>
              <w:tabs>
                <w:tab w:val="left" w:pos="1252"/>
              </w:tabs>
              <w:spacing w:line="256" w:lineRule="auto"/>
              <w:ind w:right="524"/>
            </w:pPr>
            <w:r>
              <w:rPr>
                <w:color w:val="231F20"/>
              </w:rPr>
              <w:t>Traffic</w:t>
            </w:r>
            <w:r>
              <w:rPr>
                <w:color w:val="231F20"/>
                <w:spacing w:val="25"/>
              </w:rPr>
              <w:t xml:space="preserve"> </w:t>
            </w:r>
            <w:r>
              <w:rPr>
                <w:color w:val="231F20"/>
              </w:rPr>
              <w:t>should</w:t>
            </w:r>
            <w:r>
              <w:rPr>
                <w:color w:val="231F20"/>
                <w:spacing w:val="25"/>
              </w:rPr>
              <w:t xml:space="preserve"> </w:t>
            </w:r>
            <w:r>
              <w:rPr>
                <w:color w:val="231F20"/>
              </w:rPr>
              <w:t>be</w:t>
            </w:r>
            <w:r>
              <w:rPr>
                <w:color w:val="231F20"/>
                <w:spacing w:val="25"/>
              </w:rPr>
              <w:t xml:space="preserve"> </w:t>
            </w:r>
            <w:r>
              <w:rPr>
                <w:color w:val="231F20"/>
              </w:rPr>
              <w:t>observed.</w:t>
            </w:r>
            <w:r>
              <w:rPr>
                <w:color w:val="231F20"/>
                <w:spacing w:val="25"/>
              </w:rPr>
              <w:t xml:space="preserve"> </w:t>
            </w:r>
            <w:r>
              <w:rPr>
                <w:color w:val="231F20"/>
              </w:rPr>
              <w:t>Relevant</w:t>
            </w:r>
            <w:r>
              <w:rPr>
                <w:color w:val="231F20"/>
                <w:spacing w:val="25"/>
              </w:rPr>
              <w:t xml:space="preserve"> </w:t>
            </w:r>
            <w:r>
              <w:rPr>
                <w:color w:val="231F20"/>
              </w:rPr>
              <w:t>lane</w:t>
            </w:r>
            <w:r>
              <w:rPr>
                <w:color w:val="231F20"/>
                <w:spacing w:val="25"/>
              </w:rPr>
              <w:t xml:space="preserve"> </w:t>
            </w:r>
            <w:r>
              <w:rPr>
                <w:color w:val="231F20"/>
              </w:rPr>
              <w:t>of</w:t>
            </w:r>
            <w:r>
              <w:rPr>
                <w:color w:val="231F20"/>
                <w:spacing w:val="25"/>
              </w:rPr>
              <w:t xml:space="preserve"> </w:t>
            </w:r>
            <w:r>
              <w:rPr>
                <w:color w:val="231F20"/>
              </w:rPr>
              <w:t>road</w:t>
            </w:r>
            <w:r>
              <w:rPr>
                <w:color w:val="231F20"/>
                <w:spacing w:val="25"/>
              </w:rPr>
              <w:t xml:space="preserve"> </w:t>
            </w:r>
            <w:r>
              <w:rPr>
                <w:color w:val="231F20"/>
              </w:rPr>
              <w:t>should</w:t>
            </w:r>
            <w:r>
              <w:rPr>
                <w:color w:val="231F20"/>
                <w:spacing w:val="25"/>
              </w:rPr>
              <w:t xml:space="preserve"> </w:t>
            </w:r>
            <w:r>
              <w:rPr>
                <w:color w:val="231F20"/>
              </w:rPr>
              <w:t>be</w:t>
            </w:r>
            <w:r>
              <w:rPr>
                <w:color w:val="231F20"/>
                <w:spacing w:val="-46"/>
              </w:rPr>
              <w:t xml:space="preserve"> </w:t>
            </w:r>
            <w:r>
              <w:rPr>
                <w:color w:val="231F20"/>
              </w:rPr>
              <w:t>used</w:t>
            </w:r>
            <w:r>
              <w:rPr>
                <w:color w:val="231F20"/>
                <w:spacing w:val="-21"/>
              </w:rPr>
              <w:t xml:space="preserve"> </w:t>
            </w:r>
            <w:r>
              <w:rPr>
                <w:color w:val="231F20"/>
              </w:rPr>
              <w:t>on</w:t>
            </w:r>
            <w:r>
              <w:rPr>
                <w:color w:val="231F20"/>
                <w:spacing w:val="-20"/>
              </w:rPr>
              <w:t xml:space="preserve"> </w:t>
            </w:r>
            <w:r>
              <w:rPr>
                <w:color w:val="231F20"/>
              </w:rPr>
              <w:t>approaching</w:t>
            </w:r>
            <w:r>
              <w:rPr>
                <w:color w:val="231F20"/>
                <w:spacing w:val="-20"/>
              </w:rPr>
              <w:t xml:space="preserve"> </w:t>
            </w:r>
            <w:r>
              <w:rPr>
                <w:color w:val="231F20"/>
              </w:rPr>
              <w:t>a</w:t>
            </w:r>
            <w:r>
              <w:rPr>
                <w:color w:val="231F20"/>
                <w:spacing w:val="-20"/>
              </w:rPr>
              <w:t xml:space="preserve"> </w:t>
            </w:r>
            <w:r>
              <w:rPr>
                <w:color w:val="231F20"/>
              </w:rPr>
              <w:t>junction.</w:t>
            </w:r>
          </w:p>
          <w:p w14:paraId="0C88FE0A" w14:textId="77777777" w:rsidR="00DE17CA" w:rsidRDefault="00DE17CA" w:rsidP="00922862">
            <w:pPr>
              <w:pStyle w:val="TableParagraph"/>
              <w:numPr>
                <w:ilvl w:val="1"/>
                <w:numId w:val="94"/>
              </w:numPr>
              <w:tabs>
                <w:tab w:val="left" w:pos="1252"/>
              </w:tabs>
              <w:spacing w:line="256" w:lineRule="auto"/>
              <w:ind w:right="524"/>
            </w:pPr>
            <w:r>
              <w:rPr>
                <w:color w:val="231F20"/>
              </w:rPr>
              <w:t>The</w:t>
            </w:r>
            <w:r>
              <w:rPr>
                <w:color w:val="231F20"/>
                <w:spacing w:val="-7"/>
              </w:rPr>
              <w:t xml:space="preserve"> </w:t>
            </w:r>
            <w:r>
              <w:rPr>
                <w:color w:val="231F20"/>
              </w:rPr>
              <w:t>applicant</w:t>
            </w:r>
            <w:r>
              <w:rPr>
                <w:color w:val="231F20"/>
                <w:spacing w:val="-7"/>
              </w:rPr>
              <w:t xml:space="preserve"> </w:t>
            </w:r>
            <w:r>
              <w:rPr>
                <w:color w:val="231F20"/>
              </w:rPr>
              <w:t>must</w:t>
            </w:r>
            <w:r>
              <w:rPr>
                <w:color w:val="231F20"/>
                <w:spacing w:val="-6"/>
              </w:rPr>
              <w:t xml:space="preserve"> </w:t>
            </w:r>
            <w:r>
              <w:rPr>
                <w:color w:val="231F20"/>
              </w:rPr>
              <w:t>be</w:t>
            </w:r>
            <w:r>
              <w:rPr>
                <w:color w:val="231F20"/>
                <w:spacing w:val="-7"/>
              </w:rPr>
              <w:t xml:space="preserve"> </w:t>
            </w:r>
            <w:r>
              <w:rPr>
                <w:color w:val="231F20"/>
              </w:rPr>
              <w:t>vigilant</w:t>
            </w:r>
            <w:r>
              <w:rPr>
                <w:color w:val="231F20"/>
                <w:spacing w:val="-6"/>
              </w:rPr>
              <w:t xml:space="preserve"> </w:t>
            </w:r>
            <w:r>
              <w:rPr>
                <w:color w:val="231F20"/>
              </w:rPr>
              <w:t>while</w:t>
            </w:r>
            <w:r>
              <w:rPr>
                <w:color w:val="231F20"/>
                <w:spacing w:val="-7"/>
              </w:rPr>
              <w:t xml:space="preserve"> </w:t>
            </w:r>
            <w:r>
              <w:rPr>
                <w:color w:val="231F20"/>
              </w:rPr>
              <w:t>taking</w:t>
            </w:r>
            <w:r>
              <w:rPr>
                <w:color w:val="231F20"/>
                <w:spacing w:val="-7"/>
              </w:rPr>
              <w:t xml:space="preserve"> </w:t>
            </w:r>
            <w:r>
              <w:rPr>
                <w:color w:val="231F20"/>
              </w:rPr>
              <w:t>turn</w:t>
            </w:r>
            <w:r>
              <w:rPr>
                <w:color w:val="231F20"/>
                <w:spacing w:val="-6"/>
              </w:rPr>
              <w:t xml:space="preserve"> </w:t>
            </w:r>
            <w:r>
              <w:rPr>
                <w:color w:val="231F20"/>
              </w:rPr>
              <w:t>right/left</w:t>
            </w:r>
            <w:r>
              <w:rPr>
                <w:color w:val="231F20"/>
                <w:spacing w:val="-9"/>
              </w:rPr>
              <w:t xml:space="preserve"> </w:t>
            </w:r>
            <w:r>
              <w:rPr>
                <w:color w:val="231F20"/>
              </w:rPr>
              <w:t>and</w:t>
            </w:r>
            <w:r>
              <w:rPr>
                <w:color w:val="231F20"/>
                <w:spacing w:val="-45"/>
              </w:rPr>
              <w:t xml:space="preserve"> </w:t>
            </w:r>
            <w:r>
              <w:rPr>
                <w:color w:val="231F20"/>
              </w:rPr>
              <w:t>should</w:t>
            </w:r>
            <w:r>
              <w:rPr>
                <w:color w:val="231F20"/>
                <w:spacing w:val="-21"/>
              </w:rPr>
              <w:t xml:space="preserve"> </w:t>
            </w:r>
            <w:r>
              <w:rPr>
                <w:color w:val="231F20"/>
              </w:rPr>
              <w:t>observe</w:t>
            </w:r>
            <w:r>
              <w:rPr>
                <w:color w:val="231F20"/>
                <w:spacing w:val="-20"/>
              </w:rPr>
              <w:t xml:space="preserve"> </w:t>
            </w:r>
            <w:r>
              <w:rPr>
                <w:color w:val="231F20"/>
              </w:rPr>
              <w:t>traffic</w:t>
            </w:r>
            <w:r>
              <w:rPr>
                <w:color w:val="231F20"/>
                <w:spacing w:val="-21"/>
              </w:rPr>
              <w:t xml:space="preserve"> </w:t>
            </w:r>
            <w:r>
              <w:rPr>
                <w:color w:val="231F20"/>
              </w:rPr>
              <w:t>carefully.</w:t>
            </w:r>
          </w:p>
          <w:p w14:paraId="7E8688FD" w14:textId="77777777" w:rsidR="00DE17CA" w:rsidRDefault="00DE17CA" w:rsidP="00922862">
            <w:pPr>
              <w:pStyle w:val="TableParagraph"/>
              <w:numPr>
                <w:ilvl w:val="1"/>
                <w:numId w:val="94"/>
              </w:numPr>
              <w:tabs>
                <w:tab w:val="left" w:pos="1252"/>
              </w:tabs>
              <w:spacing w:line="256" w:lineRule="auto"/>
              <w:ind w:right="524"/>
            </w:pPr>
            <w:r>
              <w:rPr>
                <w:color w:val="231F20"/>
                <w:spacing w:val="-1"/>
              </w:rPr>
              <w:t>The</w:t>
            </w:r>
            <w:r>
              <w:rPr>
                <w:color w:val="231F20"/>
                <w:spacing w:val="-14"/>
              </w:rPr>
              <w:t xml:space="preserve"> </w:t>
            </w:r>
            <w:r>
              <w:rPr>
                <w:color w:val="231F20"/>
                <w:spacing w:val="-1"/>
              </w:rPr>
              <w:t>applicant</w:t>
            </w:r>
            <w:r>
              <w:rPr>
                <w:color w:val="231F20"/>
                <w:spacing w:val="-13"/>
              </w:rPr>
              <w:t xml:space="preserve"> </w:t>
            </w:r>
            <w:r>
              <w:rPr>
                <w:color w:val="231F20"/>
                <w:spacing w:val="-1"/>
              </w:rPr>
              <w:t>should</w:t>
            </w:r>
            <w:r>
              <w:rPr>
                <w:color w:val="231F20"/>
                <w:spacing w:val="-13"/>
              </w:rPr>
              <w:t xml:space="preserve"> </w:t>
            </w:r>
            <w:r>
              <w:rPr>
                <w:color w:val="231F20"/>
                <w:spacing w:val="-1"/>
              </w:rPr>
              <w:t>use</w:t>
            </w:r>
            <w:r>
              <w:rPr>
                <w:color w:val="231F20"/>
                <w:spacing w:val="-14"/>
              </w:rPr>
              <w:t xml:space="preserve"> </w:t>
            </w:r>
            <w:r>
              <w:rPr>
                <w:color w:val="231F20"/>
                <w:spacing w:val="-1"/>
              </w:rPr>
              <w:t>indicators</w:t>
            </w:r>
            <w:r>
              <w:rPr>
                <w:color w:val="231F20"/>
                <w:spacing w:val="-13"/>
              </w:rPr>
              <w:t xml:space="preserve"> </w:t>
            </w:r>
            <w:r>
              <w:rPr>
                <w:color w:val="231F20"/>
              </w:rPr>
              <w:t>and</w:t>
            </w:r>
            <w:r>
              <w:rPr>
                <w:color w:val="231F20"/>
                <w:spacing w:val="-13"/>
              </w:rPr>
              <w:t xml:space="preserve"> </w:t>
            </w:r>
            <w:r>
              <w:rPr>
                <w:color w:val="231F20"/>
              </w:rPr>
              <w:t>use</w:t>
            </w:r>
            <w:r>
              <w:rPr>
                <w:color w:val="231F20"/>
                <w:spacing w:val="-13"/>
              </w:rPr>
              <w:t xml:space="preserve"> </w:t>
            </w:r>
            <w:r>
              <w:rPr>
                <w:color w:val="231F20"/>
              </w:rPr>
              <w:t>proper</w:t>
            </w:r>
            <w:r>
              <w:rPr>
                <w:color w:val="231F20"/>
                <w:spacing w:val="-14"/>
              </w:rPr>
              <w:t xml:space="preserve"> </w:t>
            </w:r>
            <w:r>
              <w:rPr>
                <w:color w:val="231F20"/>
              </w:rPr>
              <w:t>lane</w:t>
            </w:r>
            <w:r>
              <w:rPr>
                <w:color w:val="231F20"/>
                <w:spacing w:val="-13"/>
              </w:rPr>
              <w:t xml:space="preserve"> </w:t>
            </w:r>
            <w:r>
              <w:rPr>
                <w:color w:val="231F20"/>
              </w:rPr>
              <w:t>before</w:t>
            </w:r>
            <w:r>
              <w:rPr>
                <w:color w:val="231F20"/>
                <w:spacing w:val="-46"/>
              </w:rPr>
              <w:t xml:space="preserve"> </w:t>
            </w:r>
            <w:r>
              <w:rPr>
                <w:color w:val="231F20"/>
              </w:rPr>
              <w:t>taking</w:t>
            </w:r>
            <w:r>
              <w:rPr>
                <w:color w:val="231F20"/>
                <w:spacing w:val="-20"/>
              </w:rPr>
              <w:t xml:space="preserve"> </w:t>
            </w:r>
            <w:r>
              <w:rPr>
                <w:color w:val="231F20"/>
              </w:rPr>
              <w:t>turn.</w:t>
            </w:r>
          </w:p>
          <w:p w14:paraId="0A425D6E" w14:textId="77777777" w:rsidR="00DE17CA" w:rsidRDefault="00DE17CA" w:rsidP="00922862">
            <w:pPr>
              <w:pStyle w:val="TableParagraph"/>
              <w:numPr>
                <w:ilvl w:val="1"/>
                <w:numId w:val="94"/>
              </w:numPr>
              <w:tabs>
                <w:tab w:val="left" w:pos="1252"/>
              </w:tabs>
              <w:spacing w:line="256" w:lineRule="auto"/>
              <w:ind w:right="524"/>
            </w:pPr>
            <w:r>
              <w:rPr>
                <w:color w:val="231F20"/>
              </w:rPr>
              <w:t>Violating traffic rules or taking wrong/dangerous turn will be</w:t>
            </w:r>
            <w:r>
              <w:rPr>
                <w:color w:val="231F20"/>
                <w:spacing w:val="-46"/>
              </w:rPr>
              <w:t xml:space="preserve"> </w:t>
            </w:r>
            <w:r>
              <w:rPr>
                <w:color w:val="231F20"/>
              </w:rPr>
              <w:t>straight</w:t>
            </w:r>
            <w:r>
              <w:rPr>
                <w:color w:val="231F20"/>
                <w:spacing w:val="-22"/>
              </w:rPr>
              <w:t xml:space="preserve"> </w:t>
            </w:r>
            <w:r>
              <w:rPr>
                <w:color w:val="231F20"/>
              </w:rPr>
              <w:t>disqualification.</w:t>
            </w:r>
          </w:p>
          <w:p w14:paraId="2F0700D4" w14:textId="77777777" w:rsidR="00DE17CA" w:rsidRDefault="00DE17CA" w:rsidP="002F2F41">
            <w:pPr>
              <w:pStyle w:val="TableParagraph"/>
              <w:rPr>
                <w:rFonts w:ascii="Arial MT"/>
                <w:sz w:val="24"/>
              </w:rPr>
            </w:pPr>
          </w:p>
          <w:p w14:paraId="3AB7A3E0" w14:textId="77777777" w:rsidR="00DE17CA" w:rsidRDefault="00DE17CA" w:rsidP="00922862">
            <w:pPr>
              <w:pStyle w:val="TableParagraph"/>
              <w:numPr>
                <w:ilvl w:val="0"/>
                <w:numId w:val="94"/>
              </w:numPr>
              <w:tabs>
                <w:tab w:val="left" w:pos="896"/>
              </w:tabs>
              <w:spacing w:line="240" w:lineRule="auto"/>
              <w:rPr>
                <w:b/>
              </w:rPr>
            </w:pPr>
            <w:r>
              <w:rPr>
                <w:b/>
                <w:color w:val="231F20"/>
                <w:spacing w:val="-2"/>
              </w:rPr>
              <w:t>EMERGENCY</w:t>
            </w:r>
            <w:r>
              <w:rPr>
                <w:b/>
                <w:color w:val="231F20"/>
                <w:spacing w:val="-18"/>
              </w:rPr>
              <w:t xml:space="preserve"> </w:t>
            </w:r>
            <w:r>
              <w:rPr>
                <w:b/>
                <w:color w:val="231F20"/>
                <w:spacing w:val="-1"/>
              </w:rPr>
              <w:t>STOP:</w:t>
            </w:r>
          </w:p>
          <w:p w14:paraId="3216A091" w14:textId="77777777" w:rsidR="00DE17CA" w:rsidRDefault="00DE17CA" w:rsidP="00922862">
            <w:pPr>
              <w:pStyle w:val="TableParagraph"/>
              <w:numPr>
                <w:ilvl w:val="1"/>
                <w:numId w:val="94"/>
              </w:numPr>
              <w:tabs>
                <w:tab w:val="left" w:pos="1252"/>
              </w:tabs>
              <w:spacing w:before="18" w:line="240" w:lineRule="auto"/>
              <w:ind w:hanging="357"/>
              <w:jc w:val="both"/>
            </w:pPr>
            <w:r>
              <w:rPr>
                <w:color w:val="231F20"/>
              </w:rPr>
              <w:t>The</w:t>
            </w:r>
            <w:r>
              <w:rPr>
                <w:color w:val="231F20"/>
                <w:spacing w:val="-20"/>
              </w:rPr>
              <w:t xml:space="preserve"> </w:t>
            </w:r>
            <w:r>
              <w:rPr>
                <w:color w:val="231F20"/>
              </w:rPr>
              <w:t>applicant</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alert</w:t>
            </w:r>
            <w:r>
              <w:rPr>
                <w:color w:val="231F20"/>
                <w:spacing w:val="-20"/>
              </w:rPr>
              <w:t xml:space="preserve"> </w:t>
            </w:r>
            <w:r>
              <w:rPr>
                <w:color w:val="231F20"/>
              </w:rPr>
              <w:t>in</w:t>
            </w:r>
            <w:r>
              <w:rPr>
                <w:color w:val="231F20"/>
                <w:spacing w:val="-20"/>
              </w:rPr>
              <w:t xml:space="preserve"> </w:t>
            </w:r>
            <w:r>
              <w:rPr>
                <w:color w:val="231F20"/>
              </w:rPr>
              <w:t>case</w:t>
            </w:r>
            <w:r>
              <w:rPr>
                <w:color w:val="231F20"/>
                <w:spacing w:val="-20"/>
              </w:rPr>
              <w:t xml:space="preserve"> </w:t>
            </w:r>
            <w:r>
              <w:rPr>
                <w:color w:val="231F20"/>
              </w:rPr>
              <w:t>of</w:t>
            </w:r>
            <w:r>
              <w:rPr>
                <w:color w:val="231F20"/>
                <w:spacing w:val="-20"/>
              </w:rPr>
              <w:t xml:space="preserve"> </w:t>
            </w:r>
            <w:r>
              <w:rPr>
                <w:color w:val="231F20"/>
              </w:rPr>
              <w:t>emergency</w:t>
            </w:r>
            <w:r>
              <w:rPr>
                <w:color w:val="231F20"/>
                <w:spacing w:val="-22"/>
              </w:rPr>
              <w:t xml:space="preserve"> </w:t>
            </w:r>
            <w:r>
              <w:rPr>
                <w:color w:val="231F20"/>
              </w:rPr>
              <w:t>stop.</w:t>
            </w:r>
          </w:p>
          <w:p w14:paraId="291AAC80" w14:textId="77777777" w:rsidR="00DE17CA" w:rsidRDefault="00DE17CA" w:rsidP="00922862">
            <w:pPr>
              <w:pStyle w:val="TableParagraph"/>
              <w:numPr>
                <w:ilvl w:val="1"/>
                <w:numId w:val="94"/>
              </w:numPr>
              <w:tabs>
                <w:tab w:val="left" w:pos="1252"/>
              </w:tabs>
              <w:spacing w:before="18" w:line="256" w:lineRule="auto"/>
              <w:ind w:right="524"/>
              <w:jc w:val="both"/>
            </w:pPr>
            <w:r>
              <w:rPr>
                <w:color w:val="231F20"/>
              </w:rPr>
              <w:t>The applicant must have full control over vehicle in case of</w:t>
            </w:r>
            <w:r>
              <w:rPr>
                <w:color w:val="231F20"/>
                <w:spacing w:val="1"/>
              </w:rPr>
              <w:t xml:space="preserve"> </w:t>
            </w:r>
            <w:r>
              <w:rPr>
                <w:color w:val="231F20"/>
              </w:rPr>
              <w:t>emergency</w:t>
            </w:r>
            <w:r>
              <w:rPr>
                <w:color w:val="231F20"/>
                <w:spacing w:val="-22"/>
              </w:rPr>
              <w:t xml:space="preserve"> </w:t>
            </w:r>
            <w:r>
              <w:rPr>
                <w:color w:val="231F20"/>
              </w:rPr>
              <w:t>stop.</w:t>
            </w:r>
          </w:p>
          <w:p w14:paraId="7F586B76" w14:textId="77777777" w:rsidR="00DE17CA" w:rsidRDefault="00DE17CA" w:rsidP="00922862">
            <w:pPr>
              <w:pStyle w:val="TableParagraph"/>
              <w:numPr>
                <w:ilvl w:val="1"/>
                <w:numId w:val="94"/>
              </w:numPr>
              <w:tabs>
                <w:tab w:val="left" w:pos="1252"/>
              </w:tabs>
              <w:spacing w:line="256" w:lineRule="auto"/>
              <w:ind w:right="524"/>
              <w:jc w:val="both"/>
            </w:pPr>
            <w:r>
              <w:rPr>
                <w:color w:val="231F20"/>
              </w:rPr>
              <w:t>In case of emergency stop the applicant should apply brakes</w:t>
            </w:r>
            <w:r>
              <w:rPr>
                <w:color w:val="231F20"/>
                <w:spacing w:val="1"/>
              </w:rPr>
              <w:t xml:space="preserve"> </w:t>
            </w:r>
            <w:r>
              <w:rPr>
                <w:color w:val="231F20"/>
              </w:rPr>
              <w:t>wisely</w:t>
            </w:r>
            <w:r>
              <w:rPr>
                <w:color w:val="231F20"/>
                <w:spacing w:val="-9"/>
              </w:rPr>
              <w:t xml:space="preserve"> </w:t>
            </w:r>
            <w:r>
              <w:rPr>
                <w:color w:val="231F20"/>
              </w:rPr>
              <w:t>and</w:t>
            </w:r>
            <w:r>
              <w:rPr>
                <w:color w:val="231F20"/>
                <w:spacing w:val="-9"/>
              </w:rPr>
              <w:t xml:space="preserve"> </w:t>
            </w:r>
            <w:r>
              <w:rPr>
                <w:color w:val="231F20"/>
              </w:rPr>
              <w:t>according</w:t>
            </w:r>
            <w:r>
              <w:rPr>
                <w:color w:val="231F20"/>
                <w:spacing w:val="-9"/>
              </w:rPr>
              <w:t xml:space="preserve"> </w:t>
            </w:r>
            <w:r>
              <w:rPr>
                <w:color w:val="231F20"/>
              </w:rPr>
              <w:t>to</w:t>
            </w:r>
            <w:r>
              <w:rPr>
                <w:color w:val="231F20"/>
                <w:spacing w:val="-11"/>
              </w:rPr>
              <w:t xml:space="preserve"> </w:t>
            </w:r>
            <w:r>
              <w:rPr>
                <w:color w:val="231F20"/>
              </w:rPr>
              <w:t>the</w:t>
            </w:r>
            <w:r>
              <w:rPr>
                <w:color w:val="231F20"/>
                <w:spacing w:val="-8"/>
              </w:rPr>
              <w:t xml:space="preserve"> </w:t>
            </w:r>
            <w:r>
              <w:rPr>
                <w:color w:val="231F20"/>
              </w:rPr>
              <w:t>situation,</w:t>
            </w:r>
            <w:r>
              <w:rPr>
                <w:color w:val="231F20"/>
                <w:spacing w:val="-9"/>
              </w:rPr>
              <w:t xml:space="preserve"> </w:t>
            </w:r>
            <w:r>
              <w:rPr>
                <w:color w:val="231F20"/>
              </w:rPr>
              <w:t>keeping</w:t>
            </w:r>
            <w:r>
              <w:rPr>
                <w:color w:val="231F20"/>
                <w:spacing w:val="-9"/>
              </w:rPr>
              <w:t xml:space="preserve"> </w:t>
            </w:r>
            <w:r>
              <w:rPr>
                <w:color w:val="231F20"/>
              </w:rPr>
              <w:t>control</w:t>
            </w:r>
            <w:r>
              <w:rPr>
                <w:color w:val="231F20"/>
                <w:spacing w:val="-9"/>
              </w:rPr>
              <w:t xml:space="preserve"> </w:t>
            </w:r>
            <w:r>
              <w:rPr>
                <w:color w:val="231F20"/>
              </w:rPr>
              <w:t>over</w:t>
            </w:r>
            <w:r>
              <w:rPr>
                <w:color w:val="231F20"/>
                <w:spacing w:val="-9"/>
              </w:rPr>
              <w:t xml:space="preserve"> </w:t>
            </w:r>
            <w:r>
              <w:rPr>
                <w:color w:val="231F20"/>
              </w:rPr>
              <w:t>the</w:t>
            </w:r>
            <w:r>
              <w:rPr>
                <w:color w:val="231F20"/>
                <w:spacing w:val="-46"/>
              </w:rPr>
              <w:t xml:space="preserve"> </w:t>
            </w:r>
            <w:r>
              <w:rPr>
                <w:color w:val="231F20"/>
              </w:rPr>
              <w:t>vehicle.</w:t>
            </w:r>
          </w:p>
          <w:p w14:paraId="7E1F7A36" w14:textId="77777777" w:rsidR="00DE17CA" w:rsidRDefault="00DE17CA" w:rsidP="00922862">
            <w:pPr>
              <w:pStyle w:val="TableParagraph"/>
              <w:numPr>
                <w:ilvl w:val="1"/>
                <w:numId w:val="94"/>
              </w:numPr>
              <w:tabs>
                <w:tab w:val="left" w:pos="1252"/>
              </w:tabs>
              <w:spacing w:line="240" w:lineRule="auto"/>
              <w:ind w:hanging="357"/>
              <w:jc w:val="both"/>
            </w:pPr>
            <w:r>
              <w:rPr>
                <w:color w:val="231F20"/>
                <w:spacing w:val="-1"/>
              </w:rPr>
              <w:t>Losing</w:t>
            </w:r>
            <w:r>
              <w:rPr>
                <w:color w:val="231F20"/>
                <w:spacing w:val="-20"/>
              </w:rPr>
              <w:t xml:space="preserve"> </w:t>
            </w:r>
            <w:r>
              <w:rPr>
                <w:color w:val="231F20"/>
                <w:spacing w:val="-1"/>
              </w:rPr>
              <w:t>control</w:t>
            </w:r>
            <w:r>
              <w:rPr>
                <w:color w:val="231F20"/>
                <w:spacing w:val="-20"/>
              </w:rPr>
              <w:t xml:space="preserve"> </w:t>
            </w:r>
            <w:r>
              <w:rPr>
                <w:color w:val="231F20"/>
                <w:spacing w:val="-1"/>
              </w:rPr>
              <w:t>over</w:t>
            </w:r>
            <w:r>
              <w:rPr>
                <w:color w:val="231F20"/>
                <w:spacing w:val="-19"/>
              </w:rPr>
              <w:t xml:space="preserve"> </w:t>
            </w:r>
            <w:r>
              <w:rPr>
                <w:color w:val="231F20"/>
                <w:spacing w:val="-1"/>
              </w:rPr>
              <w:t>vehicle</w:t>
            </w:r>
            <w:r>
              <w:rPr>
                <w:color w:val="231F20"/>
                <w:spacing w:val="-20"/>
              </w:rPr>
              <w:t xml:space="preserve"> </w:t>
            </w:r>
            <w:r>
              <w:rPr>
                <w:color w:val="231F20"/>
              </w:rPr>
              <w:t>will</w:t>
            </w:r>
            <w:r>
              <w:rPr>
                <w:color w:val="231F20"/>
                <w:spacing w:val="-20"/>
              </w:rPr>
              <w:t xml:space="preserve"> </w:t>
            </w:r>
            <w:r>
              <w:rPr>
                <w:color w:val="231F20"/>
              </w:rPr>
              <w:t>be</w:t>
            </w:r>
            <w:r>
              <w:rPr>
                <w:color w:val="231F20"/>
                <w:spacing w:val="-19"/>
              </w:rPr>
              <w:t xml:space="preserve"> </w:t>
            </w:r>
            <w:r>
              <w:rPr>
                <w:color w:val="231F20"/>
              </w:rPr>
              <w:t>straight</w:t>
            </w:r>
            <w:r>
              <w:rPr>
                <w:color w:val="231F20"/>
                <w:spacing w:val="-21"/>
              </w:rPr>
              <w:t xml:space="preserve"> </w:t>
            </w:r>
            <w:r>
              <w:rPr>
                <w:color w:val="231F20"/>
              </w:rPr>
              <w:t>disqualification.</w:t>
            </w:r>
          </w:p>
          <w:p w14:paraId="18A05CA3" w14:textId="77777777" w:rsidR="00DE17CA" w:rsidRDefault="00DE17CA" w:rsidP="002F2F41">
            <w:pPr>
              <w:pStyle w:val="TableParagraph"/>
              <w:spacing w:before="6"/>
              <w:rPr>
                <w:rFonts w:ascii="Arial MT"/>
                <w:sz w:val="25"/>
              </w:rPr>
            </w:pPr>
          </w:p>
          <w:p w14:paraId="5B0E85CC" w14:textId="77777777" w:rsidR="00DE17CA" w:rsidRDefault="00DE17CA" w:rsidP="00922862">
            <w:pPr>
              <w:pStyle w:val="TableParagraph"/>
              <w:numPr>
                <w:ilvl w:val="0"/>
                <w:numId w:val="94"/>
              </w:numPr>
              <w:tabs>
                <w:tab w:val="left" w:pos="896"/>
              </w:tabs>
              <w:spacing w:before="1" w:line="240" w:lineRule="auto"/>
              <w:rPr>
                <w:b/>
              </w:rPr>
            </w:pPr>
            <w:r>
              <w:rPr>
                <w:b/>
                <w:color w:val="231F20"/>
                <w:spacing w:val="-3"/>
              </w:rPr>
              <w:t>ATTITUDE</w:t>
            </w:r>
            <w:r>
              <w:rPr>
                <w:b/>
                <w:color w:val="231F20"/>
                <w:spacing w:val="-20"/>
              </w:rPr>
              <w:t xml:space="preserve"> </w:t>
            </w:r>
            <w:r>
              <w:rPr>
                <w:b/>
                <w:color w:val="231F20"/>
                <w:spacing w:val="-3"/>
              </w:rPr>
              <w:t>TOWARDS</w:t>
            </w:r>
            <w:r>
              <w:rPr>
                <w:b/>
                <w:color w:val="231F20"/>
                <w:spacing w:val="-19"/>
              </w:rPr>
              <w:t xml:space="preserve"> </w:t>
            </w:r>
            <w:r>
              <w:rPr>
                <w:b/>
                <w:color w:val="231F20"/>
                <w:spacing w:val="-2"/>
              </w:rPr>
              <w:t>OTHER</w:t>
            </w:r>
            <w:r>
              <w:rPr>
                <w:b/>
                <w:color w:val="231F20"/>
                <w:spacing w:val="-20"/>
              </w:rPr>
              <w:t xml:space="preserve"> </w:t>
            </w:r>
            <w:r>
              <w:rPr>
                <w:b/>
                <w:color w:val="231F20"/>
                <w:spacing w:val="-2"/>
              </w:rPr>
              <w:t>ROAD</w:t>
            </w:r>
            <w:r>
              <w:rPr>
                <w:b/>
                <w:color w:val="231F20"/>
                <w:spacing w:val="-19"/>
              </w:rPr>
              <w:t xml:space="preserve"> </w:t>
            </w:r>
            <w:r>
              <w:rPr>
                <w:b/>
                <w:color w:val="231F20"/>
                <w:spacing w:val="-2"/>
              </w:rPr>
              <w:t>USERS:</w:t>
            </w:r>
          </w:p>
          <w:p w14:paraId="572FBFDF" w14:textId="77777777" w:rsidR="00DE17CA" w:rsidRDefault="00DE17CA" w:rsidP="00922862">
            <w:pPr>
              <w:pStyle w:val="TableParagraph"/>
              <w:numPr>
                <w:ilvl w:val="1"/>
                <w:numId w:val="94"/>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shall</w:t>
            </w:r>
            <w:r>
              <w:rPr>
                <w:color w:val="231F20"/>
                <w:spacing w:val="-20"/>
              </w:rPr>
              <w:t xml:space="preserve"> </w:t>
            </w:r>
            <w:r>
              <w:rPr>
                <w:color w:val="231F20"/>
                <w:spacing w:val="-1"/>
              </w:rPr>
              <w:t>be</w:t>
            </w:r>
            <w:r>
              <w:rPr>
                <w:color w:val="231F20"/>
                <w:spacing w:val="-20"/>
              </w:rPr>
              <w:t xml:space="preserve"> </w:t>
            </w:r>
            <w:r>
              <w:rPr>
                <w:color w:val="231F20"/>
              </w:rPr>
              <w:t>courteous</w:t>
            </w:r>
            <w:r>
              <w:rPr>
                <w:color w:val="231F20"/>
                <w:spacing w:val="-20"/>
              </w:rPr>
              <w:t xml:space="preserve"> </w:t>
            </w:r>
            <w:r>
              <w:rPr>
                <w:color w:val="231F20"/>
              </w:rPr>
              <w:t>towards</w:t>
            </w:r>
            <w:r>
              <w:rPr>
                <w:color w:val="231F20"/>
                <w:spacing w:val="-19"/>
              </w:rPr>
              <w:t xml:space="preserve"> </w:t>
            </w:r>
            <w:r>
              <w:rPr>
                <w:color w:val="231F20"/>
              </w:rPr>
              <w:t>other</w:t>
            </w:r>
            <w:r>
              <w:rPr>
                <w:color w:val="231F20"/>
                <w:spacing w:val="-20"/>
              </w:rPr>
              <w:t xml:space="preserve"> </w:t>
            </w:r>
            <w:r>
              <w:rPr>
                <w:color w:val="231F20"/>
              </w:rPr>
              <w:t>road</w:t>
            </w:r>
            <w:r>
              <w:rPr>
                <w:color w:val="231F20"/>
                <w:spacing w:val="-20"/>
              </w:rPr>
              <w:t xml:space="preserve"> </w:t>
            </w:r>
            <w:r>
              <w:rPr>
                <w:color w:val="231F20"/>
              </w:rPr>
              <w:t>users.</w:t>
            </w:r>
          </w:p>
          <w:p w14:paraId="5DE0A2E7" w14:textId="77777777" w:rsidR="00DE17CA" w:rsidRDefault="00DE17CA" w:rsidP="00922862">
            <w:pPr>
              <w:pStyle w:val="TableParagraph"/>
              <w:numPr>
                <w:ilvl w:val="1"/>
                <w:numId w:val="94"/>
              </w:numPr>
              <w:tabs>
                <w:tab w:val="left" w:pos="1252"/>
              </w:tabs>
              <w:spacing w:before="18" w:line="256" w:lineRule="auto"/>
              <w:ind w:right="524"/>
              <w:jc w:val="both"/>
            </w:pPr>
            <w:r>
              <w:rPr>
                <w:color w:val="231F20"/>
              </w:rPr>
              <w:t>The applicant should ignore mistakes of other road users and</w:t>
            </w:r>
            <w:r>
              <w:rPr>
                <w:color w:val="231F20"/>
                <w:spacing w:val="-46"/>
              </w:rPr>
              <w:t xml:space="preserve"> </w:t>
            </w:r>
            <w:r>
              <w:rPr>
                <w:color w:val="231F20"/>
              </w:rPr>
              <w:t>take</w:t>
            </w:r>
            <w:r>
              <w:rPr>
                <w:color w:val="231F20"/>
                <w:spacing w:val="-21"/>
              </w:rPr>
              <w:t xml:space="preserve"> </w:t>
            </w:r>
            <w:r>
              <w:rPr>
                <w:color w:val="231F20"/>
              </w:rPr>
              <w:t>care</w:t>
            </w:r>
            <w:r>
              <w:rPr>
                <w:color w:val="231F20"/>
                <w:spacing w:val="-20"/>
              </w:rPr>
              <w:t xml:space="preserve"> </w:t>
            </w:r>
            <w:r>
              <w:rPr>
                <w:color w:val="231F20"/>
              </w:rPr>
              <w:t>of</w:t>
            </w:r>
            <w:r>
              <w:rPr>
                <w:color w:val="231F20"/>
                <w:spacing w:val="-20"/>
              </w:rPr>
              <w:t xml:space="preserve"> </w:t>
            </w:r>
            <w:r>
              <w:rPr>
                <w:color w:val="231F20"/>
              </w:rPr>
              <w:t>their</w:t>
            </w:r>
            <w:r>
              <w:rPr>
                <w:color w:val="231F20"/>
                <w:spacing w:val="-20"/>
              </w:rPr>
              <w:t xml:space="preserve"> </w:t>
            </w:r>
            <w:r>
              <w:rPr>
                <w:color w:val="231F20"/>
              </w:rPr>
              <w:t>rights.</w:t>
            </w:r>
          </w:p>
          <w:p w14:paraId="0DD67068" w14:textId="77777777" w:rsidR="00DE17CA" w:rsidRDefault="00DE17CA" w:rsidP="002F2F41">
            <w:pPr>
              <w:pStyle w:val="TableParagraph"/>
              <w:rPr>
                <w:rFonts w:ascii="Arial MT"/>
                <w:sz w:val="24"/>
              </w:rPr>
            </w:pPr>
          </w:p>
          <w:p w14:paraId="76A2FC40" w14:textId="77777777" w:rsidR="00DE17CA" w:rsidRDefault="00DE17CA" w:rsidP="00922862">
            <w:pPr>
              <w:pStyle w:val="TableParagraph"/>
              <w:numPr>
                <w:ilvl w:val="0"/>
                <w:numId w:val="94"/>
              </w:numPr>
              <w:tabs>
                <w:tab w:val="left" w:pos="896"/>
              </w:tabs>
              <w:spacing w:line="240" w:lineRule="auto"/>
              <w:rPr>
                <w:b/>
              </w:rPr>
            </w:pPr>
            <w:r>
              <w:rPr>
                <w:b/>
                <w:color w:val="231F20"/>
                <w:spacing w:val="-2"/>
              </w:rPr>
              <w:t>SAFE</w:t>
            </w:r>
            <w:r>
              <w:rPr>
                <w:b/>
                <w:color w:val="231F20"/>
                <w:spacing w:val="-20"/>
              </w:rPr>
              <w:t xml:space="preserve"> </w:t>
            </w:r>
            <w:r>
              <w:rPr>
                <w:b/>
                <w:color w:val="231F20"/>
                <w:spacing w:val="-2"/>
              </w:rPr>
              <w:t>DISTANCE</w:t>
            </w:r>
            <w:r>
              <w:rPr>
                <w:b/>
                <w:color w:val="231F20"/>
                <w:spacing w:val="-19"/>
              </w:rPr>
              <w:t xml:space="preserve"> </w:t>
            </w:r>
            <w:r>
              <w:rPr>
                <w:b/>
                <w:color w:val="231F20"/>
                <w:spacing w:val="-2"/>
              </w:rPr>
              <w:t>FROM</w:t>
            </w:r>
            <w:r>
              <w:rPr>
                <w:b/>
                <w:color w:val="231F20"/>
                <w:spacing w:val="-20"/>
              </w:rPr>
              <w:t xml:space="preserve"> </w:t>
            </w:r>
            <w:r>
              <w:rPr>
                <w:b/>
                <w:color w:val="231F20"/>
                <w:spacing w:val="-1"/>
              </w:rPr>
              <w:t>OTHER</w:t>
            </w:r>
            <w:r>
              <w:rPr>
                <w:b/>
                <w:color w:val="231F20"/>
                <w:spacing w:val="-19"/>
              </w:rPr>
              <w:t xml:space="preserve"> </w:t>
            </w:r>
            <w:r>
              <w:rPr>
                <w:b/>
                <w:color w:val="231F20"/>
                <w:spacing w:val="-1"/>
              </w:rPr>
              <w:t>VEHICLES:</w:t>
            </w:r>
          </w:p>
          <w:p w14:paraId="65B42579" w14:textId="77777777" w:rsidR="00DE17CA" w:rsidRDefault="00DE17CA" w:rsidP="00922862">
            <w:pPr>
              <w:pStyle w:val="TableParagraph"/>
              <w:numPr>
                <w:ilvl w:val="1"/>
                <w:numId w:val="94"/>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keep</w:t>
            </w:r>
            <w:r>
              <w:rPr>
                <w:color w:val="231F20"/>
                <w:spacing w:val="-19"/>
              </w:rPr>
              <w:t xml:space="preserve"> </w:t>
            </w:r>
            <w:r>
              <w:rPr>
                <w:color w:val="231F20"/>
              </w:rPr>
              <w:t>safe</w:t>
            </w:r>
            <w:r>
              <w:rPr>
                <w:color w:val="231F20"/>
                <w:spacing w:val="-20"/>
              </w:rPr>
              <w:t xml:space="preserve"> </w:t>
            </w:r>
            <w:r>
              <w:rPr>
                <w:color w:val="231F20"/>
              </w:rPr>
              <w:t>distance</w:t>
            </w:r>
            <w:r>
              <w:rPr>
                <w:color w:val="231F20"/>
                <w:spacing w:val="-20"/>
              </w:rPr>
              <w:t xml:space="preserve"> </w:t>
            </w:r>
            <w:r>
              <w:rPr>
                <w:color w:val="231F20"/>
              </w:rPr>
              <w:t>from</w:t>
            </w:r>
            <w:r>
              <w:rPr>
                <w:color w:val="231F20"/>
                <w:spacing w:val="-19"/>
              </w:rPr>
              <w:t xml:space="preserve"> </w:t>
            </w:r>
            <w:r>
              <w:rPr>
                <w:color w:val="231F20"/>
              </w:rPr>
              <w:t>other</w:t>
            </w:r>
            <w:r>
              <w:rPr>
                <w:color w:val="231F20"/>
                <w:spacing w:val="-20"/>
              </w:rPr>
              <w:t xml:space="preserve"> </w:t>
            </w:r>
            <w:r>
              <w:rPr>
                <w:color w:val="231F20"/>
              </w:rPr>
              <w:t>vehicles.</w:t>
            </w:r>
          </w:p>
          <w:p w14:paraId="4B0E8778" w14:textId="77777777" w:rsidR="00DE17CA" w:rsidRDefault="00DE17CA" w:rsidP="00922862">
            <w:pPr>
              <w:pStyle w:val="TableParagraph"/>
              <w:numPr>
                <w:ilvl w:val="1"/>
                <w:numId w:val="94"/>
              </w:numPr>
              <w:tabs>
                <w:tab w:val="left" w:pos="1252"/>
              </w:tabs>
              <w:spacing w:before="18" w:line="256" w:lineRule="auto"/>
              <w:ind w:left="1250" w:right="524"/>
              <w:jc w:val="both"/>
            </w:pPr>
            <w:r>
              <w:rPr>
                <w:color w:val="231F20"/>
              </w:rPr>
              <w:t>In</w:t>
            </w:r>
            <w:r>
              <w:rPr>
                <w:color w:val="231F20"/>
                <w:spacing w:val="-9"/>
              </w:rPr>
              <w:t xml:space="preserve"> </w:t>
            </w:r>
            <w:r>
              <w:rPr>
                <w:color w:val="231F20"/>
              </w:rPr>
              <w:t>normal</w:t>
            </w:r>
            <w:r>
              <w:rPr>
                <w:color w:val="231F20"/>
                <w:spacing w:val="-10"/>
              </w:rPr>
              <w:t xml:space="preserve"> </w:t>
            </w:r>
            <w:r>
              <w:rPr>
                <w:color w:val="231F20"/>
              </w:rPr>
              <w:t>weather</w:t>
            </w:r>
            <w:r>
              <w:rPr>
                <w:color w:val="231F20"/>
                <w:spacing w:val="-9"/>
              </w:rPr>
              <w:t xml:space="preserve"> </w:t>
            </w:r>
            <w:r>
              <w:rPr>
                <w:color w:val="231F20"/>
              </w:rPr>
              <w:t>conditions</w:t>
            </w:r>
            <w:r>
              <w:rPr>
                <w:color w:val="231F20"/>
                <w:spacing w:val="-10"/>
              </w:rPr>
              <w:t xml:space="preserve"> </w:t>
            </w:r>
            <w:r>
              <w:rPr>
                <w:color w:val="231F20"/>
              </w:rPr>
              <w:t>minimum</w:t>
            </w:r>
            <w:r>
              <w:rPr>
                <w:color w:val="231F20"/>
                <w:spacing w:val="-9"/>
              </w:rPr>
              <w:t xml:space="preserve"> </w:t>
            </w:r>
            <w:r>
              <w:rPr>
                <w:color w:val="231F20"/>
              </w:rPr>
              <w:t>safe</w:t>
            </w:r>
            <w:r>
              <w:rPr>
                <w:color w:val="231F20"/>
                <w:spacing w:val="-9"/>
              </w:rPr>
              <w:t xml:space="preserve"> </w:t>
            </w:r>
            <w:r>
              <w:rPr>
                <w:color w:val="231F20"/>
              </w:rPr>
              <w:t>distance</w:t>
            </w:r>
            <w:r>
              <w:rPr>
                <w:color w:val="231F20"/>
                <w:spacing w:val="-8"/>
              </w:rPr>
              <w:t xml:space="preserve"> </w:t>
            </w:r>
            <w:r>
              <w:rPr>
                <w:color w:val="231F20"/>
              </w:rPr>
              <w:t>will</w:t>
            </w:r>
            <w:r>
              <w:rPr>
                <w:color w:val="231F20"/>
                <w:spacing w:val="-10"/>
              </w:rPr>
              <w:t xml:space="preserve"> </w:t>
            </w:r>
            <w:r>
              <w:rPr>
                <w:color w:val="231F20"/>
              </w:rPr>
              <w:t>be</w:t>
            </w:r>
            <w:r>
              <w:rPr>
                <w:color w:val="231F20"/>
                <w:spacing w:val="-9"/>
              </w:rPr>
              <w:t xml:space="preserve"> </w:t>
            </w:r>
            <w:r>
              <w:rPr>
                <w:color w:val="231F20"/>
              </w:rPr>
              <w:t>a</w:t>
            </w:r>
            <w:r>
              <w:rPr>
                <w:color w:val="231F20"/>
                <w:spacing w:val="-46"/>
              </w:rPr>
              <w:t xml:space="preserve"> </w:t>
            </w:r>
            <w:r>
              <w:rPr>
                <w:color w:val="231F20"/>
                <w:spacing w:val="-1"/>
              </w:rPr>
              <w:t>03</w:t>
            </w:r>
            <w:r>
              <w:rPr>
                <w:color w:val="231F20"/>
                <w:spacing w:val="-15"/>
              </w:rPr>
              <w:t xml:space="preserve"> </w:t>
            </w:r>
            <w:r>
              <w:rPr>
                <w:color w:val="231F20"/>
                <w:spacing w:val="-1"/>
              </w:rPr>
              <w:t>seconds</w:t>
            </w:r>
            <w:r>
              <w:rPr>
                <w:color w:val="231F20"/>
                <w:spacing w:val="-15"/>
              </w:rPr>
              <w:t xml:space="preserve"> </w:t>
            </w:r>
            <w:r>
              <w:rPr>
                <w:color w:val="231F20"/>
                <w:spacing w:val="-1"/>
              </w:rPr>
              <w:t>time</w:t>
            </w:r>
            <w:r>
              <w:rPr>
                <w:color w:val="231F20"/>
                <w:spacing w:val="-15"/>
              </w:rPr>
              <w:t xml:space="preserve"> </w:t>
            </w:r>
            <w:r>
              <w:rPr>
                <w:color w:val="231F20"/>
                <w:spacing w:val="-1"/>
              </w:rPr>
              <w:t>gap</w:t>
            </w:r>
            <w:r>
              <w:rPr>
                <w:color w:val="231F20"/>
                <w:spacing w:val="-17"/>
              </w:rPr>
              <w:t xml:space="preserve"> </w:t>
            </w:r>
            <w:r>
              <w:rPr>
                <w:color w:val="231F20"/>
                <w:spacing w:val="-1"/>
              </w:rPr>
              <w:t>while</w:t>
            </w:r>
            <w:r>
              <w:rPr>
                <w:color w:val="231F20"/>
                <w:spacing w:val="-14"/>
              </w:rPr>
              <w:t xml:space="preserve"> </w:t>
            </w:r>
            <w:r>
              <w:rPr>
                <w:color w:val="231F20"/>
                <w:spacing w:val="-1"/>
              </w:rPr>
              <w:t>in</w:t>
            </w:r>
            <w:r>
              <w:rPr>
                <w:color w:val="231F20"/>
                <w:spacing w:val="-14"/>
              </w:rPr>
              <w:t xml:space="preserve"> </w:t>
            </w:r>
            <w:r>
              <w:rPr>
                <w:color w:val="231F20"/>
                <w:spacing w:val="-1"/>
              </w:rPr>
              <w:t>adverse</w:t>
            </w:r>
            <w:r>
              <w:rPr>
                <w:color w:val="231F20"/>
                <w:spacing w:val="-16"/>
              </w:rPr>
              <w:t xml:space="preserve"> </w:t>
            </w:r>
            <w:r>
              <w:rPr>
                <w:color w:val="231F20"/>
              </w:rPr>
              <w:t>conditions</w:t>
            </w:r>
            <w:r>
              <w:rPr>
                <w:color w:val="231F20"/>
                <w:spacing w:val="-14"/>
              </w:rPr>
              <w:t xml:space="preserve"> </w:t>
            </w:r>
            <w:r>
              <w:rPr>
                <w:color w:val="231F20"/>
              </w:rPr>
              <w:t>minimum</w:t>
            </w:r>
            <w:r>
              <w:rPr>
                <w:color w:val="231F20"/>
                <w:spacing w:val="-15"/>
              </w:rPr>
              <w:t xml:space="preserve"> </w:t>
            </w:r>
            <w:r>
              <w:rPr>
                <w:color w:val="231F20"/>
              </w:rPr>
              <w:t>safe</w:t>
            </w:r>
            <w:r>
              <w:rPr>
                <w:color w:val="231F20"/>
                <w:spacing w:val="-46"/>
              </w:rPr>
              <w:t xml:space="preserve"> </w:t>
            </w:r>
            <w:r>
              <w:rPr>
                <w:color w:val="231F20"/>
              </w:rPr>
              <w:t>distance</w:t>
            </w:r>
            <w:r>
              <w:rPr>
                <w:color w:val="231F20"/>
                <w:spacing w:val="-20"/>
              </w:rPr>
              <w:t xml:space="preserve"> </w:t>
            </w:r>
            <w:r>
              <w:rPr>
                <w:color w:val="231F20"/>
              </w:rPr>
              <w:t>time</w:t>
            </w:r>
            <w:r>
              <w:rPr>
                <w:color w:val="231F20"/>
                <w:spacing w:val="-20"/>
              </w:rPr>
              <w:t xml:space="preserve"> </w:t>
            </w:r>
            <w:r>
              <w:rPr>
                <w:color w:val="231F20"/>
              </w:rPr>
              <w:t>gap</w:t>
            </w:r>
            <w:r>
              <w:rPr>
                <w:color w:val="231F20"/>
                <w:spacing w:val="-22"/>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05</w:t>
            </w:r>
            <w:r>
              <w:rPr>
                <w:color w:val="231F20"/>
                <w:spacing w:val="-20"/>
              </w:rPr>
              <w:t xml:space="preserve"> </w:t>
            </w:r>
            <w:r>
              <w:rPr>
                <w:color w:val="231F20"/>
              </w:rPr>
              <w:t>seconds.</w:t>
            </w:r>
          </w:p>
          <w:p w14:paraId="076FF1BF" w14:textId="77777777" w:rsidR="00DE17CA" w:rsidRDefault="00DE17CA" w:rsidP="002F2F41">
            <w:pPr>
              <w:pStyle w:val="TableParagraph"/>
              <w:rPr>
                <w:rFonts w:ascii="Arial MT"/>
                <w:sz w:val="24"/>
              </w:rPr>
            </w:pPr>
          </w:p>
          <w:p w14:paraId="6C99D61F" w14:textId="77777777" w:rsidR="00DE17CA" w:rsidRDefault="00DE17CA" w:rsidP="00922862">
            <w:pPr>
              <w:pStyle w:val="TableParagraph"/>
              <w:numPr>
                <w:ilvl w:val="0"/>
                <w:numId w:val="94"/>
              </w:numPr>
              <w:tabs>
                <w:tab w:val="left" w:pos="896"/>
              </w:tabs>
              <w:spacing w:line="240" w:lineRule="auto"/>
              <w:ind w:hanging="366"/>
              <w:rPr>
                <w:b/>
              </w:rPr>
            </w:pPr>
            <w:r>
              <w:rPr>
                <w:b/>
                <w:color w:val="231F20"/>
                <w:spacing w:val="-2"/>
              </w:rPr>
              <w:t>USE</w:t>
            </w:r>
            <w:r>
              <w:rPr>
                <w:b/>
                <w:color w:val="231F20"/>
                <w:spacing w:val="-20"/>
              </w:rPr>
              <w:t xml:space="preserve"> </w:t>
            </w:r>
            <w:r>
              <w:rPr>
                <w:b/>
                <w:color w:val="231F20"/>
                <w:spacing w:val="-1"/>
              </w:rPr>
              <w:t>OF</w:t>
            </w:r>
            <w:r>
              <w:rPr>
                <w:b/>
                <w:color w:val="231F20"/>
                <w:spacing w:val="-20"/>
              </w:rPr>
              <w:t xml:space="preserve"> </w:t>
            </w:r>
            <w:r>
              <w:rPr>
                <w:b/>
                <w:color w:val="231F20"/>
                <w:spacing w:val="-1"/>
              </w:rPr>
              <w:t>UNFAIR</w:t>
            </w:r>
            <w:r>
              <w:rPr>
                <w:b/>
                <w:color w:val="231F20"/>
                <w:spacing w:val="-20"/>
              </w:rPr>
              <w:t xml:space="preserve"> </w:t>
            </w:r>
            <w:r>
              <w:rPr>
                <w:b/>
                <w:color w:val="231F20"/>
                <w:spacing w:val="-1"/>
              </w:rPr>
              <w:t>MEANS:</w:t>
            </w:r>
          </w:p>
          <w:p w14:paraId="64B843C4" w14:textId="77777777" w:rsidR="00DE17CA" w:rsidRDefault="00DE17CA" w:rsidP="002F2F41">
            <w:pPr>
              <w:pStyle w:val="TableParagraph"/>
              <w:spacing w:before="18" w:line="256" w:lineRule="auto"/>
              <w:ind w:left="530" w:right="524"/>
              <w:jc w:val="both"/>
            </w:pPr>
            <w:r>
              <w:rPr>
                <w:color w:val="231F20"/>
              </w:rPr>
              <w:t>Use of unfair means, influences, threatens to use influence or offering</w:t>
            </w:r>
            <w:r>
              <w:rPr>
                <w:color w:val="231F20"/>
                <w:spacing w:val="-46"/>
              </w:rPr>
              <w:t xml:space="preserve"> </w:t>
            </w:r>
            <w:r>
              <w:rPr>
                <w:color w:val="231F20"/>
              </w:rPr>
              <w:t>bribe will result in straight-away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2"/>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0C0CB49C" w14:textId="77777777" w:rsidR="00DE17CA" w:rsidRDefault="00DE17CA" w:rsidP="002F2F41">
            <w:pPr>
              <w:pStyle w:val="TableParagraph"/>
              <w:rPr>
                <w:rFonts w:ascii="Arial MT"/>
              </w:rPr>
            </w:pPr>
          </w:p>
          <w:p w14:paraId="5E79888E" w14:textId="77777777" w:rsidR="00DE17CA" w:rsidRDefault="00DE17CA" w:rsidP="002F2F41">
            <w:pPr>
              <w:pStyle w:val="TableParagraph"/>
              <w:rPr>
                <w:rFonts w:ascii="Arial MT"/>
              </w:rPr>
            </w:pPr>
          </w:p>
          <w:p w14:paraId="77789F27" w14:textId="77777777" w:rsidR="00DE17CA" w:rsidRDefault="00DE17CA" w:rsidP="002F2F41">
            <w:pPr>
              <w:pStyle w:val="TableParagraph"/>
              <w:spacing w:before="7"/>
              <w:rPr>
                <w:rFonts w:ascii="Arial MT"/>
                <w:sz w:val="25"/>
              </w:rPr>
            </w:pPr>
          </w:p>
          <w:p w14:paraId="697E86C3" w14:textId="77777777" w:rsidR="00DE17CA" w:rsidRDefault="00DE17CA" w:rsidP="002F2F41">
            <w:pPr>
              <w:pStyle w:val="TableParagraph"/>
              <w:tabs>
                <w:tab w:val="left" w:pos="5741"/>
              </w:tabs>
              <w:ind w:left="514"/>
              <w:rPr>
                <w:rFonts w:ascii="Arial MT"/>
                <w:sz w:val="16"/>
              </w:rPr>
            </w:pPr>
            <w:r>
              <w:rPr>
                <w:rFonts w:ascii="Arial MT"/>
                <w:color w:val="231F20"/>
                <w:sz w:val="16"/>
              </w:rPr>
              <w:t>10</w:t>
            </w:r>
            <w:r>
              <w:rPr>
                <w:rFonts w:ascii="Arial MT"/>
                <w:color w:val="231F20"/>
                <w:sz w:val="16"/>
              </w:rPr>
              <w:tab/>
            </w:r>
            <w:hyperlink r:id="rId39">
              <w:r>
                <w:rPr>
                  <w:rFonts w:ascii="Arial MT"/>
                  <w:color w:val="231F20"/>
                  <w:sz w:val="16"/>
                </w:rPr>
                <w:t>www.nhmp.gov.pk</w:t>
              </w:r>
            </w:hyperlink>
          </w:p>
        </w:tc>
      </w:tr>
    </w:tbl>
    <w:p w14:paraId="742EED87" w14:textId="77777777" w:rsidR="00DE17CA" w:rsidRDefault="00DE17CA" w:rsidP="00DE17CA">
      <w:pPr>
        <w:rPr>
          <w:rFonts w:ascii="Arial MT"/>
          <w:sz w:val="16"/>
        </w:rPr>
        <w:sectPr w:rsidR="00DE17CA">
          <w:pgSz w:w="12240" w:h="15840"/>
          <w:pgMar w:top="1500" w:right="1720" w:bottom="280" w:left="1720" w:header="720" w:footer="720" w:gutter="0"/>
          <w:cols w:space="720"/>
        </w:sectPr>
      </w:pPr>
    </w:p>
    <w:p w14:paraId="475B54B2" w14:textId="77777777" w:rsidR="00DE17CA" w:rsidRDefault="00DE17CA" w:rsidP="00DE17CA">
      <w:pPr>
        <w:pStyle w:val="BodyText"/>
        <w:spacing w:before="4"/>
        <w:rPr>
          <w:rFonts w:ascii="Arial MT"/>
          <w:sz w:val="17"/>
        </w:rPr>
      </w:pPr>
    </w:p>
    <w:p w14:paraId="15CD05DC" w14:textId="77777777" w:rsidR="00DE17CA" w:rsidRDefault="00DE17CA" w:rsidP="00DE17CA">
      <w:pPr>
        <w:pStyle w:val="BodyText"/>
        <w:spacing w:before="1"/>
        <w:rPr>
          <w:rFonts w:ascii="Arial MT"/>
          <w:sz w:val="26"/>
        </w:rPr>
      </w:pPr>
    </w:p>
    <w:p w14:paraId="7566908D" w14:textId="77777777" w:rsidR="00DE17CA" w:rsidRDefault="00DE17CA" w:rsidP="00DE17CA">
      <w:pPr>
        <w:pStyle w:val="BodyText"/>
        <w:ind w:left="620"/>
        <w:rPr>
          <w:rFonts w:ascii="Arial MT"/>
          <w:sz w:val="20"/>
        </w:rPr>
      </w:pPr>
      <w:r>
        <w:rPr>
          <w:rFonts w:ascii="Arial MT"/>
          <w:noProof/>
          <w:sz w:val="20"/>
          <w:lang w:val="en-GB" w:eastAsia="en-GB"/>
        </w:rPr>
        <mc:AlternateContent>
          <mc:Choice Requires="wpg">
            <w:drawing>
              <wp:inline distT="0" distB="0" distL="0" distR="0" wp14:anchorId="1C5BF8E1" wp14:editId="0F679054">
                <wp:extent cx="4801235" cy="77724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1235" cy="7772400"/>
                          <a:chOff x="0" y="0"/>
                          <a:chExt cx="7561" cy="12240"/>
                        </a:xfrm>
                      </wpg:grpSpPr>
                      <wps:wsp>
                        <wps:cNvPr id="7" name="Rectangle 3"/>
                        <wps:cNvSpPr>
                          <a:spLocks noChangeArrowheads="1"/>
                        </wps:cNvSpPr>
                        <wps:spPr bwMode="auto">
                          <a:xfrm>
                            <a:off x="0" y="0"/>
                            <a:ext cx="7560" cy="12240"/>
                          </a:xfrm>
                          <a:prstGeom prst="rect">
                            <a:avLst/>
                          </a:prstGeom>
                          <a:solidFill>
                            <a:srgbClr val="FDB91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8"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945" y="9308"/>
                            <a:ext cx="1669" cy="1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Rectangle 5"/>
                        <wps:cNvSpPr>
                          <a:spLocks noChangeArrowheads="1"/>
                        </wps:cNvSpPr>
                        <wps:spPr bwMode="auto">
                          <a:xfrm>
                            <a:off x="0" y="11374"/>
                            <a:ext cx="7560" cy="866"/>
                          </a:xfrm>
                          <a:prstGeom prst="rect">
                            <a:avLst/>
                          </a:prstGeom>
                          <a:solidFill>
                            <a:srgbClr val="2E30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438" y="11462"/>
                            <a:ext cx="4694"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534" y="1289"/>
                            <a:ext cx="6522"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65" y="3067"/>
                            <a:ext cx="5962" cy="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536" y="308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536" y="420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536" y="561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536" y="6742"/>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536" y="785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273E135" id="Group 2" o:spid="_x0000_s1026" style="width:378.05pt;height:612pt;mso-position-horizontal-relative:char;mso-position-vertical-relative:line" coordsize="7561,12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">
                <v:rect id="Rectangle 3" o:spid="_x0000_s1027" style="position:absolute;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" fillcolor="#fdb913" stroked="f"/>
                <v:shape id="Picture 4" o:spid="_x0000_s1028" type="#_x0000_t75" style="position:absolute;left:2945;top:9308;width:1669;height:1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">
                  <v:imagedata r:id="rId45" o:title=""/>
                </v:shape>
                <v:rect id="Rectangle 5" o:spid="_x0000_s1029" style="position:absolute;top:11374;width:7560;height: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" fillcolor="#2e3092" stroked="f"/>
                <v:shape id="Picture 6" o:spid="_x0000_s1030" type="#_x0000_t75" style="position:absolute;left:1438;top:11462;width:4694;height: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">
                  <v:imagedata r:id="rId46" o:title=""/>
                </v:shape>
                <v:shape id="Picture 7" o:spid="_x0000_s1031" type="#_x0000_t75" style="position:absolute;left:534;top:1289;width:6522;height: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">
                  <v:imagedata r:id="rId47" o:title=""/>
                </v:shape>
                <v:shape id="Picture 8" o:spid="_x0000_s1032" type="#_x0000_t75" style="position:absolute;left:1065;top:3067;width:5962;height: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">
                  <v:imagedata r:id="rId48" o:title=""/>
                </v:shape>
                <v:shape id="Picture 9" o:spid="_x0000_s1033" type="#_x0000_t75" style="position:absolute;left:536;top:308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tIdwAAAANsAAAAPAAAAZHJzL2Rvd25yZXYueG1sRE/NagIx&#10;EL4LvkOYQm+arQX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NlrSHcAAAADbAAAADwAAAAAA&#10;AAAAAAAAAAAHAgAAZHJzL2Rvd25yZXYueG1sUEsFBgAAAAADAAMAtwAAAPQCAAAAAA==&#10;">
                  <v:imagedata r:id="rId49" o:title=""/>
                </v:shape>
                <v:shape id="Picture 10" o:spid="_x0000_s1034" type="#_x0000_t75" style="position:absolute;left:536;top:420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0ppwAAAANsAAAAPAAAAZHJzL2Rvd25yZXYueG1sRE/NagIx&#10;EL4LvkOYQm+arRT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ubNKacAAAADbAAAADwAAAAAA&#10;AAAAAAAAAAAHAgAAZHJzL2Rvd25yZXYueG1sUEsFBgAAAAADAAMAtwAAAPQCAAAAAA==&#10;">
                  <v:imagedata r:id="rId49" o:title=""/>
                </v:shape>
                <v:shape id="Picture 11" o:spid="_x0000_s1035" type="#_x0000_t75" style="position:absolute;left:536;top:561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e9wwAAANsAAAAPAAAAZHJzL2Rvd25yZXYueG1sRI/RagIx&#10;FETfhf5DuIW+abYW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64U3vcMAAADbAAAADwAA&#10;AAAAAAAAAAAAAAAHAgAAZHJzL2Rvd25yZXYueG1sUEsFBgAAAAADAAMAtwAAAPcCAAAAAA==&#10;">
                  <v:imagedata r:id="rId49" o:title=""/>
                </v:shape>
                <v:shape id="Picture 12" o:spid="_x0000_s1036" type="#_x0000_t75" style="position:absolute;left:536;top:6742;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wwAAANsAAAAPAAAAZHJzL2Rvd25yZXYueG1sRI/RagIx&#10;FETfhf5DuIW+abZS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ZGyvycMAAADbAAAADwAA&#10;AAAAAAAAAAAAAAAHAgAAZHJzL2Rvd25yZXYueG1sUEsFBgAAAAADAAMAtwAAAPcCAAAAAA==&#10;">
                  <v:imagedata r:id="rId49" o:title=""/>
                </v:shape>
                <v:shape id="Picture 13" o:spid="_x0000_s1037" type="#_x0000_t75" style="position:absolute;left:536;top:785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">
                  <v:imagedata r:id="rId49" o:title=""/>
                </v:shape>
                <w10:anchorlock/>
              </v:group>
            </w:pict>
          </mc:Fallback>
        </mc:AlternateContent>
      </w:r>
    </w:p>
    <w:p w14:paraId="7AC463EF" w14:textId="77777777" w:rsidR="00DE17CA" w:rsidRDefault="00DE17CA" w:rsidP="00DE17CA">
      <w:r>
        <w:br w:type="page"/>
      </w:r>
    </w:p>
    <w:p w14:paraId="5B3ACB9F" w14:textId="77777777" w:rsidR="00DE17CA" w:rsidRDefault="00DE17CA" w:rsidP="00DE17CA">
      <w:pPr>
        <w:jc w:val="center"/>
        <w:rPr>
          <w:b/>
          <w:sz w:val="26"/>
          <w:u w:val="single"/>
        </w:rPr>
      </w:pPr>
      <w:r w:rsidRPr="001B4A2A">
        <w:rPr>
          <w:b/>
          <w:sz w:val="26"/>
          <w:u w:val="single"/>
        </w:rPr>
        <w:lastRenderedPageBreak/>
        <w:t>Saudi Arabia Traffic Rules</w:t>
      </w:r>
    </w:p>
    <w:p w14:paraId="79A28014" w14:textId="77777777" w:rsidR="00DE17CA" w:rsidRDefault="00DE17CA" w:rsidP="00DE17CA">
      <w:pPr>
        <w:rPr>
          <w:sz w:val="17"/>
        </w:rPr>
      </w:pPr>
      <w:r>
        <w:rPr>
          <w:noProof/>
          <w:lang w:val="en-GB" w:eastAsia="en-GB"/>
        </w:rPr>
        <w:drawing>
          <wp:anchor distT="0" distB="0" distL="0" distR="0" simplePos="0" relativeHeight="251675648" behindDoc="1" locked="0" layoutInCell="1" allowOverlap="1" wp14:anchorId="1318B006" wp14:editId="352590ED">
            <wp:simplePos x="0" y="0"/>
            <wp:positionH relativeFrom="page">
              <wp:posOffset>0</wp:posOffset>
            </wp:positionH>
            <wp:positionV relativeFrom="page">
              <wp:posOffset>0</wp:posOffset>
            </wp:positionV>
            <wp:extent cx="9979660" cy="14077950"/>
            <wp:effectExtent l="0" t="0" r="254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979660" cy="14077950"/>
                    </a:xfrm>
                    <a:prstGeom prst="rect">
                      <a:avLst/>
                    </a:prstGeom>
                    <a:noFill/>
                  </pic:spPr>
                </pic:pic>
              </a:graphicData>
            </a:graphic>
            <wp14:sizeRelH relativeFrom="page">
              <wp14:pctWidth>0</wp14:pctWidth>
            </wp14:sizeRelH>
            <wp14:sizeRelV relativeFrom="page">
              <wp14:pctHeight>0</wp14:pctHeight>
            </wp14:sizeRelV>
          </wp:anchor>
        </w:drawing>
      </w:r>
    </w:p>
    <w:p w14:paraId="6A187FFD" w14:textId="77777777" w:rsidR="00DE17CA" w:rsidRDefault="00DE17CA" w:rsidP="00DE17CA">
      <w:pPr>
        <w:rPr>
          <w:sz w:val="17"/>
        </w:rPr>
        <w:sectPr w:rsidR="00DE17CA">
          <w:pgSz w:w="15720" w:h="22170"/>
          <w:pgMar w:top="2120" w:right="2240" w:bottom="280" w:left="2240" w:header="720" w:footer="720" w:gutter="0"/>
          <w:cols w:space="720"/>
        </w:sectPr>
      </w:pPr>
    </w:p>
    <w:p w14:paraId="48F30F83" w14:textId="77777777" w:rsidR="00DE17CA" w:rsidRDefault="00DE17CA" w:rsidP="00DE17CA">
      <w:pPr>
        <w:spacing w:before="4"/>
        <w:rPr>
          <w:sz w:val="17"/>
        </w:rPr>
      </w:pPr>
      <w:r>
        <w:rPr>
          <w:noProof/>
          <w:lang w:val="en-GB" w:eastAsia="en-GB"/>
        </w:rPr>
        <w:lastRenderedPageBreak/>
        <w:drawing>
          <wp:anchor distT="0" distB="0" distL="0" distR="0" simplePos="0" relativeHeight="251671552" behindDoc="0" locked="0" layoutInCell="1" allowOverlap="1" wp14:anchorId="7D359728" wp14:editId="0BF4C92E">
            <wp:simplePos x="0" y="0"/>
            <wp:positionH relativeFrom="page">
              <wp:posOffset>0</wp:posOffset>
            </wp:positionH>
            <wp:positionV relativeFrom="page">
              <wp:posOffset>3202940</wp:posOffset>
            </wp:positionV>
            <wp:extent cx="9908540" cy="109226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908540" cy="10922635"/>
                    </a:xfrm>
                    <a:prstGeom prst="rect">
                      <a:avLst/>
                    </a:prstGeom>
                    <a:noFill/>
                  </pic:spPr>
                </pic:pic>
              </a:graphicData>
            </a:graphic>
            <wp14:sizeRelH relativeFrom="page">
              <wp14:pctWidth>0</wp14:pctWidth>
            </wp14:sizeRelH>
            <wp14:sizeRelV relativeFrom="page">
              <wp14:pctHeight>0</wp14:pctHeight>
            </wp14:sizeRelV>
          </wp:anchor>
        </w:drawing>
      </w:r>
    </w:p>
    <w:p w14:paraId="2FA6DF12" w14:textId="77777777" w:rsidR="00DE17CA" w:rsidRDefault="00DE17CA" w:rsidP="00DE17CA">
      <w:pPr>
        <w:rPr>
          <w:sz w:val="17"/>
        </w:rPr>
        <w:sectPr w:rsidR="00DE17CA">
          <w:pgSz w:w="15680" w:h="22250"/>
          <w:pgMar w:top="2120" w:right="2240" w:bottom="0" w:left="2240" w:header="720" w:footer="720" w:gutter="0"/>
          <w:cols w:space="720"/>
        </w:sectPr>
      </w:pPr>
    </w:p>
    <w:p w14:paraId="2FC87E25" w14:textId="77777777" w:rsidR="00DE17CA" w:rsidRDefault="00DE17CA" w:rsidP="00DE17CA">
      <w:pPr>
        <w:rPr>
          <w:sz w:val="17"/>
        </w:rPr>
      </w:pPr>
      <w:r>
        <w:rPr>
          <w:noProof/>
          <w:lang w:val="en-GB" w:eastAsia="en-GB"/>
        </w:rPr>
        <w:lastRenderedPageBreak/>
        <w:drawing>
          <wp:anchor distT="0" distB="0" distL="0" distR="0" simplePos="0" relativeHeight="251676672" behindDoc="1" locked="0" layoutInCell="1" allowOverlap="1" wp14:anchorId="48D68FB3" wp14:editId="6A53A363">
            <wp:simplePos x="0" y="0"/>
            <wp:positionH relativeFrom="page">
              <wp:posOffset>0</wp:posOffset>
            </wp:positionH>
            <wp:positionV relativeFrom="page">
              <wp:posOffset>1179195</wp:posOffset>
            </wp:positionV>
            <wp:extent cx="9823450" cy="12948920"/>
            <wp:effectExtent l="0" t="0" r="6350" b="508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3450" cy="12948920"/>
                    </a:xfrm>
                    <a:prstGeom prst="rect">
                      <a:avLst/>
                    </a:prstGeom>
                    <a:noFill/>
                  </pic:spPr>
                </pic:pic>
              </a:graphicData>
            </a:graphic>
            <wp14:sizeRelH relativeFrom="page">
              <wp14:pctWidth>0</wp14:pctWidth>
            </wp14:sizeRelH>
            <wp14:sizeRelV relativeFrom="page">
              <wp14:pctHeight>0</wp14:pctHeight>
            </wp14:sizeRelV>
          </wp:anchor>
        </w:drawing>
      </w:r>
    </w:p>
    <w:p w14:paraId="399C2BA8" w14:textId="77777777" w:rsidR="00DE17CA" w:rsidRDefault="00DE17CA" w:rsidP="00DE17CA">
      <w:pPr>
        <w:rPr>
          <w:sz w:val="17"/>
        </w:rPr>
        <w:sectPr w:rsidR="00DE17CA">
          <w:pgSz w:w="15680" w:h="22250"/>
          <w:pgMar w:top="2120" w:right="2240" w:bottom="280" w:left="2240" w:header="720" w:footer="720" w:gutter="0"/>
          <w:cols w:space="720"/>
        </w:sectPr>
      </w:pPr>
    </w:p>
    <w:p w14:paraId="37439A2F" w14:textId="77777777" w:rsidR="00DE17CA" w:rsidRDefault="00DE17CA" w:rsidP="00DE17CA">
      <w:pPr>
        <w:rPr>
          <w:sz w:val="17"/>
        </w:rPr>
      </w:pPr>
      <w:r>
        <w:rPr>
          <w:noProof/>
          <w:lang w:val="en-GB" w:eastAsia="en-GB"/>
        </w:rPr>
        <w:lastRenderedPageBreak/>
        <w:drawing>
          <wp:anchor distT="0" distB="0" distL="0" distR="0" simplePos="0" relativeHeight="251677696" behindDoc="1" locked="0" layoutInCell="1" allowOverlap="1" wp14:anchorId="25AFF33E" wp14:editId="6A13690A">
            <wp:simplePos x="0" y="0"/>
            <wp:positionH relativeFrom="page">
              <wp:posOffset>39370</wp:posOffset>
            </wp:positionH>
            <wp:positionV relativeFrom="page">
              <wp:posOffset>609600</wp:posOffset>
            </wp:positionV>
            <wp:extent cx="9083040" cy="13519150"/>
            <wp:effectExtent l="0" t="0" r="3810" b="635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083040" cy="13519150"/>
                    </a:xfrm>
                    <a:prstGeom prst="rect">
                      <a:avLst/>
                    </a:prstGeom>
                    <a:noFill/>
                  </pic:spPr>
                </pic:pic>
              </a:graphicData>
            </a:graphic>
            <wp14:sizeRelH relativeFrom="page">
              <wp14:pctWidth>0</wp14:pctWidth>
            </wp14:sizeRelH>
            <wp14:sizeRelV relativeFrom="page">
              <wp14:pctHeight>0</wp14:pctHeight>
            </wp14:sizeRelV>
          </wp:anchor>
        </w:drawing>
      </w:r>
    </w:p>
    <w:p w14:paraId="377EC1DC" w14:textId="77777777" w:rsidR="00DE17CA" w:rsidRDefault="00DE17CA" w:rsidP="00DE17CA">
      <w:pPr>
        <w:rPr>
          <w:sz w:val="17"/>
        </w:rPr>
        <w:sectPr w:rsidR="00DE17CA">
          <w:pgSz w:w="15680" w:h="22250"/>
          <w:pgMar w:top="2120" w:right="2240" w:bottom="280" w:left="2240" w:header="720" w:footer="720" w:gutter="0"/>
          <w:cols w:space="720"/>
        </w:sectPr>
      </w:pPr>
    </w:p>
    <w:p w14:paraId="14DFE506" w14:textId="77777777" w:rsidR="00DE17CA" w:rsidRDefault="00DE17CA" w:rsidP="00DE17CA">
      <w:pPr>
        <w:rPr>
          <w:sz w:val="17"/>
        </w:rPr>
      </w:pPr>
      <w:r>
        <w:rPr>
          <w:noProof/>
          <w:lang w:val="en-GB" w:eastAsia="en-GB"/>
        </w:rPr>
        <w:lastRenderedPageBreak/>
        <w:drawing>
          <wp:anchor distT="0" distB="0" distL="0" distR="0" simplePos="0" relativeHeight="251678720" behindDoc="1" locked="0" layoutInCell="1" allowOverlap="1" wp14:anchorId="05B18478" wp14:editId="0633AF49">
            <wp:simplePos x="0" y="0"/>
            <wp:positionH relativeFrom="page">
              <wp:posOffset>950595</wp:posOffset>
            </wp:positionH>
            <wp:positionV relativeFrom="page">
              <wp:posOffset>15240</wp:posOffset>
            </wp:positionV>
            <wp:extent cx="8964295" cy="14126210"/>
            <wp:effectExtent l="0" t="0" r="8255" b="889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964295" cy="14126210"/>
                    </a:xfrm>
                    <a:prstGeom prst="rect">
                      <a:avLst/>
                    </a:prstGeom>
                    <a:noFill/>
                  </pic:spPr>
                </pic:pic>
              </a:graphicData>
            </a:graphic>
            <wp14:sizeRelH relativeFrom="page">
              <wp14:pctWidth>0</wp14:pctWidth>
            </wp14:sizeRelH>
            <wp14:sizeRelV relativeFrom="page">
              <wp14:pctHeight>0</wp14:pctHeight>
            </wp14:sizeRelV>
          </wp:anchor>
        </w:drawing>
      </w:r>
    </w:p>
    <w:p w14:paraId="6C61D152" w14:textId="77777777" w:rsidR="00DE17CA" w:rsidRDefault="00DE17CA" w:rsidP="00DE17CA">
      <w:pPr>
        <w:rPr>
          <w:sz w:val="17"/>
        </w:rPr>
        <w:sectPr w:rsidR="00DE17CA">
          <w:pgSz w:w="15680" w:h="22270"/>
          <w:pgMar w:top="2140" w:right="2240" w:bottom="280" w:left="2240" w:header="720" w:footer="720" w:gutter="0"/>
          <w:cols w:space="720"/>
        </w:sectPr>
      </w:pPr>
    </w:p>
    <w:p w14:paraId="7FA83531" w14:textId="77777777" w:rsidR="00DE17CA" w:rsidRDefault="00DE17CA" w:rsidP="00DE17CA">
      <w:pPr>
        <w:rPr>
          <w:sz w:val="17"/>
        </w:rPr>
      </w:pPr>
      <w:r>
        <w:rPr>
          <w:noProof/>
          <w:lang w:val="en-GB" w:eastAsia="en-GB"/>
        </w:rPr>
        <w:lastRenderedPageBreak/>
        <w:drawing>
          <wp:anchor distT="0" distB="0" distL="0" distR="0" simplePos="0" relativeHeight="251679744" behindDoc="1" locked="0" layoutInCell="1" allowOverlap="1" wp14:anchorId="07D84622" wp14:editId="0F074C30">
            <wp:simplePos x="0" y="0"/>
            <wp:positionH relativeFrom="page">
              <wp:posOffset>88265</wp:posOffset>
            </wp:positionH>
            <wp:positionV relativeFrom="page">
              <wp:posOffset>1002665</wp:posOffset>
            </wp:positionV>
            <wp:extent cx="9823450" cy="13138785"/>
            <wp:effectExtent l="0" t="0" r="6350" b="571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823450" cy="13138785"/>
                    </a:xfrm>
                    <a:prstGeom prst="rect">
                      <a:avLst/>
                    </a:prstGeom>
                    <a:noFill/>
                  </pic:spPr>
                </pic:pic>
              </a:graphicData>
            </a:graphic>
            <wp14:sizeRelH relativeFrom="page">
              <wp14:pctWidth>0</wp14:pctWidth>
            </wp14:sizeRelH>
            <wp14:sizeRelV relativeFrom="page">
              <wp14:pctHeight>0</wp14:pctHeight>
            </wp14:sizeRelV>
          </wp:anchor>
        </w:drawing>
      </w:r>
    </w:p>
    <w:p w14:paraId="730D831F" w14:textId="77777777" w:rsidR="00DE17CA" w:rsidRDefault="00DE17CA" w:rsidP="00DE17CA">
      <w:pPr>
        <w:rPr>
          <w:sz w:val="17"/>
        </w:rPr>
        <w:sectPr w:rsidR="00DE17CA">
          <w:pgSz w:w="15680" w:h="22270"/>
          <w:pgMar w:top="2140" w:right="2240" w:bottom="280" w:left="2240" w:header="720" w:footer="720" w:gutter="0"/>
          <w:cols w:space="720"/>
        </w:sectPr>
      </w:pPr>
    </w:p>
    <w:p w14:paraId="686C32DF" w14:textId="77777777" w:rsidR="00DE17CA" w:rsidRDefault="00DE17CA" w:rsidP="00DE17CA">
      <w:pPr>
        <w:rPr>
          <w:sz w:val="17"/>
        </w:rPr>
      </w:pPr>
      <w:r>
        <w:rPr>
          <w:noProof/>
          <w:lang w:val="en-GB" w:eastAsia="en-GB"/>
        </w:rPr>
        <w:lastRenderedPageBreak/>
        <w:drawing>
          <wp:anchor distT="0" distB="0" distL="0" distR="0" simplePos="0" relativeHeight="251680768" behindDoc="1" locked="0" layoutInCell="1" allowOverlap="1" wp14:anchorId="26028C01" wp14:editId="4AC1CF8A">
            <wp:simplePos x="0" y="0"/>
            <wp:positionH relativeFrom="page">
              <wp:posOffset>916940</wp:posOffset>
            </wp:positionH>
            <wp:positionV relativeFrom="page">
              <wp:posOffset>1179195</wp:posOffset>
            </wp:positionV>
            <wp:extent cx="8985250" cy="12936220"/>
            <wp:effectExtent l="0" t="0" r="635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985250" cy="12936220"/>
                    </a:xfrm>
                    <a:prstGeom prst="rect">
                      <a:avLst/>
                    </a:prstGeom>
                    <a:noFill/>
                  </pic:spPr>
                </pic:pic>
              </a:graphicData>
            </a:graphic>
            <wp14:sizeRelH relativeFrom="page">
              <wp14:pctWidth>0</wp14:pctWidth>
            </wp14:sizeRelH>
            <wp14:sizeRelV relativeFrom="page">
              <wp14:pctHeight>0</wp14:pctHeight>
            </wp14:sizeRelV>
          </wp:anchor>
        </w:drawing>
      </w:r>
    </w:p>
    <w:p w14:paraId="19E88389" w14:textId="77777777" w:rsidR="00DE17CA" w:rsidRDefault="00DE17CA" w:rsidP="00DE17CA">
      <w:pPr>
        <w:rPr>
          <w:sz w:val="17"/>
        </w:rPr>
        <w:sectPr w:rsidR="00DE17CA">
          <w:pgSz w:w="15680" w:h="22230"/>
          <w:pgMar w:top="2120" w:right="2240" w:bottom="280" w:left="2240" w:header="720" w:footer="720" w:gutter="0"/>
          <w:cols w:space="720"/>
        </w:sectPr>
      </w:pPr>
    </w:p>
    <w:p w14:paraId="080ACF2D" w14:textId="77777777" w:rsidR="00DE17CA" w:rsidRDefault="00DE17CA" w:rsidP="00DE17CA">
      <w:pPr>
        <w:rPr>
          <w:sz w:val="17"/>
        </w:rPr>
      </w:pPr>
      <w:r>
        <w:rPr>
          <w:noProof/>
          <w:lang w:val="en-GB" w:eastAsia="en-GB"/>
        </w:rPr>
        <w:lastRenderedPageBreak/>
        <w:drawing>
          <wp:anchor distT="0" distB="0" distL="0" distR="0" simplePos="0" relativeHeight="251681792" behindDoc="1" locked="0" layoutInCell="1" allowOverlap="1" wp14:anchorId="0843BE6C" wp14:editId="29ECEE2E">
            <wp:simplePos x="0" y="0"/>
            <wp:positionH relativeFrom="page">
              <wp:posOffset>115570</wp:posOffset>
            </wp:positionH>
            <wp:positionV relativeFrom="page">
              <wp:posOffset>1143000</wp:posOffset>
            </wp:positionV>
            <wp:extent cx="8957945" cy="129730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957945" cy="12973050"/>
                    </a:xfrm>
                    <a:prstGeom prst="rect">
                      <a:avLst/>
                    </a:prstGeom>
                    <a:noFill/>
                  </pic:spPr>
                </pic:pic>
              </a:graphicData>
            </a:graphic>
            <wp14:sizeRelH relativeFrom="page">
              <wp14:pctWidth>0</wp14:pctWidth>
            </wp14:sizeRelH>
            <wp14:sizeRelV relativeFrom="page">
              <wp14:pctHeight>0</wp14:pctHeight>
            </wp14:sizeRelV>
          </wp:anchor>
        </w:drawing>
      </w:r>
    </w:p>
    <w:p w14:paraId="21BAB1DD" w14:textId="77777777" w:rsidR="00DE17CA" w:rsidRDefault="00DE17CA" w:rsidP="00DE17CA">
      <w:pPr>
        <w:rPr>
          <w:sz w:val="17"/>
        </w:rPr>
        <w:sectPr w:rsidR="00DE17CA">
          <w:pgSz w:w="15680" w:h="22230"/>
          <w:pgMar w:top="2120" w:right="2240" w:bottom="280" w:left="2240" w:header="720" w:footer="720" w:gutter="0"/>
          <w:cols w:space="720"/>
        </w:sectPr>
      </w:pPr>
    </w:p>
    <w:p w14:paraId="12462DD3" w14:textId="77777777" w:rsidR="00DE17CA" w:rsidRDefault="00DE17CA" w:rsidP="00DE17CA">
      <w:pPr>
        <w:rPr>
          <w:sz w:val="17"/>
        </w:rPr>
      </w:pPr>
      <w:r>
        <w:rPr>
          <w:noProof/>
          <w:lang w:val="en-GB" w:eastAsia="en-GB"/>
        </w:rPr>
        <w:lastRenderedPageBreak/>
        <w:drawing>
          <wp:anchor distT="0" distB="0" distL="0" distR="0" simplePos="0" relativeHeight="251682816" behindDoc="1" locked="0" layoutInCell="1" allowOverlap="1" wp14:anchorId="017A365A" wp14:editId="4883D3CA">
            <wp:simplePos x="0" y="0"/>
            <wp:positionH relativeFrom="page">
              <wp:posOffset>277495</wp:posOffset>
            </wp:positionH>
            <wp:positionV relativeFrom="page">
              <wp:posOffset>1039495</wp:posOffset>
            </wp:positionV>
            <wp:extent cx="9579610" cy="13089255"/>
            <wp:effectExtent l="0" t="0" r="254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579610" cy="13089255"/>
                    </a:xfrm>
                    <a:prstGeom prst="rect">
                      <a:avLst/>
                    </a:prstGeom>
                    <a:noFill/>
                  </pic:spPr>
                </pic:pic>
              </a:graphicData>
            </a:graphic>
            <wp14:sizeRelH relativeFrom="page">
              <wp14:pctWidth>0</wp14:pctWidth>
            </wp14:sizeRelH>
            <wp14:sizeRelV relativeFrom="page">
              <wp14:pctHeight>0</wp14:pctHeight>
            </wp14:sizeRelV>
          </wp:anchor>
        </w:drawing>
      </w:r>
    </w:p>
    <w:p w14:paraId="2958B685" w14:textId="77777777" w:rsidR="00DE17CA" w:rsidRDefault="00DE17CA" w:rsidP="00DE17CA">
      <w:pPr>
        <w:rPr>
          <w:sz w:val="17"/>
        </w:rPr>
        <w:sectPr w:rsidR="00DE17CA">
          <w:pgSz w:w="15680" w:h="22250"/>
          <w:pgMar w:top="2120" w:right="2240" w:bottom="280" w:left="2240" w:header="720" w:footer="720" w:gutter="0"/>
          <w:cols w:space="720"/>
        </w:sectPr>
      </w:pPr>
    </w:p>
    <w:p w14:paraId="4B5ECF01" w14:textId="77777777" w:rsidR="00DE17CA" w:rsidRDefault="00DE17CA" w:rsidP="00DE17CA">
      <w:pPr>
        <w:rPr>
          <w:sz w:val="17"/>
        </w:rPr>
      </w:pPr>
      <w:r>
        <w:rPr>
          <w:noProof/>
          <w:lang w:val="en-GB" w:eastAsia="en-GB"/>
        </w:rPr>
        <w:lastRenderedPageBreak/>
        <w:drawing>
          <wp:anchor distT="0" distB="0" distL="0" distR="0" simplePos="0" relativeHeight="251683840" behindDoc="1" locked="0" layoutInCell="1" allowOverlap="1" wp14:anchorId="0460D5F6" wp14:editId="11FCFAB0">
            <wp:simplePos x="0" y="0"/>
            <wp:positionH relativeFrom="page">
              <wp:posOffset>115570</wp:posOffset>
            </wp:positionH>
            <wp:positionV relativeFrom="page">
              <wp:posOffset>18415</wp:posOffset>
            </wp:positionV>
            <wp:extent cx="9055735" cy="14110335"/>
            <wp:effectExtent l="0" t="0" r="0" b="571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055735" cy="14110335"/>
                    </a:xfrm>
                    <a:prstGeom prst="rect">
                      <a:avLst/>
                    </a:prstGeom>
                    <a:noFill/>
                  </pic:spPr>
                </pic:pic>
              </a:graphicData>
            </a:graphic>
            <wp14:sizeRelH relativeFrom="page">
              <wp14:pctWidth>0</wp14:pctWidth>
            </wp14:sizeRelH>
            <wp14:sizeRelV relativeFrom="page">
              <wp14:pctHeight>0</wp14:pctHeight>
            </wp14:sizeRelV>
          </wp:anchor>
        </w:drawing>
      </w:r>
    </w:p>
    <w:p w14:paraId="0F38262B" w14:textId="77777777" w:rsidR="00DE17CA" w:rsidRDefault="00DE17CA" w:rsidP="00DE17CA">
      <w:pPr>
        <w:rPr>
          <w:sz w:val="17"/>
        </w:rPr>
        <w:sectPr w:rsidR="00DE17CA">
          <w:pgSz w:w="15680" w:h="22250"/>
          <w:pgMar w:top="2120" w:right="2240" w:bottom="280" w:left="2240" w:header="720" w:footer="720" w:gutter="0"/>
          <w:cols w:space="720"/>
        </w:sectPr>
      </w:pPr>
    </w:p>
    <w:p w14:paraId="781CFA10" w14:textId="77777777" w:rsidR="00DE17CA" w:rsidRDefault="00DE17CA" w:rsidP="00DE17CA">
      <w:pPr>
        <w:rPr>
          <w:sz w:val="17"/>
        </w:rPr>
      </w:pPr>
      <w:r>
        <w:rPr>
          <w:noProof/>
          <w:lang w:val="en-GB" w:eastAsia="en-GB"/>
        </w:rPr>
        <w:lastRenderedPageBreak/>
        <w:drawing>
          <wp:anchor distT="0" distB="0" distL="0" distR="0" simplePos="0" relativeHeight="251684864" behindDoc="1" locked="0" layoutInCell="1" allowOverlap="1" wp14:anchorId="3129EDE2" wp14:editId="3097B691">
            <wp:simplePos x="0" y="0"/>
            <wp:positionH relativeFrom="page">
              <wp:posOffset>916940</wp:posOffset>
            </wp:positionH>
            <wp:positionV relativeFrom="page">
              <wp:posOffset>1310640</wp:posOffset>
            </wp:positionV>
            <wp:extent cx="8949055" cy="12805410"/>
            <wp:effectExtent l="0" t="0" r="4445"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949055" cy="12805410"/>
                    </a:xfrm>
                    <a:prstGeom prst="rect">
                      <a:avLst/>
                    </a:prstGeom>
                    <a:noFill/>
                  </pic:spPr>
                </pic:pic>
              </a:graphicData>
            </a:graphic>
            <wp14:sizeRelH relativeFrom="page">
              <wp14:pctWidth>0</wp14:pctWidth>
            </wp14:sizeRelH>
            <wp14:sizeRelV relativeFrom="page">
              <wp14:pctHeight>0</wp14:pctHeight>
            </wp14:sizeRelV>
          </wp:anchor>
        </w:drawing>
      </w:r>
    </w:p>
    <w:p w14:paraId="0AB22BBB" w14:textId="77777777" w:rsidR="00DE17CA" w:rsidRDefault="00DE17CA" w:rsidP="00DE17CA">
      <w:pPr>
        <w:rPr>
          <w:sz w:val="17"/>
        </w:rPr>
        <w:sectPr w:rsidR="00DE17CA">
          <w:pgSz w:w="15680" w:h="22230"/>
          <w:pgMar w:top="2120" w:right="2240" w:bottom="280" w:left="2240" w:header="720" w:footer="720" w:gutter="0"/>
          <w:cols w:space="720"/>
        </w:sectPr>
      </w:pPr>
    </w:p>
    <w:p w14:paraId="70445868" w14:textId="77777777" w:rsidR="00DE17CA" w:rsidRDefault="00DE17CA" w:rsidP="00DE17CA">
      <w:pPr>
        <w:rPr>
          <w:sz w:val="17"/>
        </w:rPr>
      </w:pPr>
      <w:r>
        <w:rPr>
          <w:noProof/>
          <w:lang w:val="en-GB" w:eastAsia="en-GB"/>
        </w:rPr>
        <w:lastRenderedPageBreak/>
        <w:drawing>
          <wp:anchor distT="0" distB="0" distL="0" distR="0" simplePos="0" relativeHeight="251685888" behindDoc="1" locked="0" layoutInCell="1" allowOverlap="1" wp14:anchorId="4743ACBF" wp14:editId="0A46ED96">
            <wp:simplePos x="0" y="0"/>
            <wp:positionH relativeFrom="page">
              <wp:posOffset>152400</wp:posOffset>
            </wp:positionH>
            <wp:positionV relativeFrom="page">
              <wp:posOffset>493395</wp:posOffset>
            </wp:positionV>
            <wp:extent cx="9756140" cy="1362202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756140" cy="13622020"/>
                    </a:xfrm>
                    <a:prstGeom prst="rect">
                      <a:avLst/>
                    </a:prstGeom>
                    <a:noFill/>
                  </pic:spPr>
                </pic:pic>
              </a:graphicData>
            </a:graphic>
            <wp14:sizeRelH relativeFrom="page">
              <wp14:pctWidth>0</wp14:pctWidth>
            </wp14:sizeRelH>
            <wp14:sizeRelV relativeFrom="page">
              <wp14:pctHeight>0</wp14:pctHeight>
            </wp14:sizeRelV>
          </wp:anchor>
        </w:drawing>
      </w:r>
    </w:p>
    <w:p w14:paraId="090085D2" w14:textId="77777777" w:rsidR="00DE17CA" w:rsidRDefault="00DE17CA" w:rsidP="00DE17CA">
      <w:pPr>
        <w:rPr>
          <w:sz w:val="17"/>
        </w:rPr>
        <w:sectPr w:rsidR="00DE17CA">
          <w:pgSz w:w="15680" w:h="22230"/>
          <w:pgMar w:top="2120" w:right="2240" w:bottom="280" w:left="2240" w:header="720" w:footer="720" w:gutter="0"/>
          <w:cols w:space="720"/>
        </w:sectPr>
      </w:pPr>
    </w:p>
    <w:p w14:paraId="741A7C76" w14:textId="77777777" w:rsidR="00DE17CA" w:rsidRDefault="00DE17CA" w:rsidP="00DE17CA">
      <w:pPr>
        <w:rPr>
          <w:sz w:val="17"/>
        </w:rPr>
      </w:pPr>
      <w:r>
        <w:rPr>
          <w:noProof/>
          <w:lang w:val="en-GB" w:eastAsia="en-GB"/>
        </w:rPr>
        <w:lastRenderedPageBreak/>
        <w:drawing>
          <wp:anchor distT="0" distB="0" distL="0" distR="0" simplePos="0" relativeHeight="251686912" behindDoc="1" locked="0" layoutInCell="1" allowOverlap="1" wp14:anchorId="5E1550EF" wp14:editId="72CEB890">
            <wp:simplePos x="0" y="0"/>
            <wp:positionH relativeFrom="page">
              <wp:posOffset>48895</wp:posOffset>
            </wp:positionH>
            <wp:positionV relativeFrom="page">
              <wp:posOffset>1200785</wp:posOffset>
            </wp:positionV>
            <wp:extent cx="9783445" cy="12915265"/>
            <wp:effectExtent l="0" t="0" r="8255" b="635"/>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83445" cy="12915265"/>
                    </a:xfrm>
                    <a:prstGeom prst="rect">
                      <a:avLst/>
                    </a:prstGeom>
                    <a:noFill/>
                  </pic:spPr>
                </pic:pic>
              </a:graphicData>
            </a:graphic>
            <wp14:sizeRelH relativeFrom="page">
              <wp14:pctWidth>0</wp14:pctWidth>
            </wp14:sizeRelH>
            <wp14:sizeRelV relativeFrom="page">
              <wp14:pctHeight>0</wp14:pctHeight>
            </wp14:sizeRelV>
          </wp:anchor>
        </w:drawing>
      </w:r>
    </w:p>
    <w:p w14:paraId="3725BD65" w14:textId="77777777" w:rsidR="00DE17CA" w:rsidRDefault="00DE17CA" w:rsidP="00DE17CA">
      <w:pPr>
        <w:rPr>
          <w:sz w:val="17"/>
        </w:rPr>
        <w:sectPr w:rsidR="00DE17CA">
          <w:pgSz w:w="15680" w:h="22230"/>
          <w:pgMar w:top="2120" w:right="2240" w:bottom="280" w:left="2240" w:header="720" w:footer="720" w:gutter="0"/>
          <w:cols w:space="720"/>
        </w:sectPr>
      </w:pPr>
    </w:p>
    <w:p w14:paraId="3DDF8F5A" w14:textId="77777777" w:rsidR="00DE17CA" w:rsidRDefault="00DE17CA" w:rsidP="00DE17CA">
      <w:pPr>
        <w:rPr>
          <w:sz w:val="17"/>
        </w:rPr>
      </w:pPr>
      <w:r>
        <w:rPr>
          <w:noProof/>
          <w:lang w:val="en-GB" w:eastAsia="en-GB"/>
        </w:rPr>
        <w:lastRenderedPageBreak/>
        <w:drawing>
          <wp:anchor distT="0" distB="0" distL="0" distR="0" simplePos="0" relativeHeight="251687936" behindDoc="1" locked="0" layoutInCell="1" allowOverlap="1" wp14:anchorId="7F8B610C" wp14:editId="21170990">
            <wp:simplePos x="0" y="0"/>
            <wp:positionH relativeFrom="page">
              <wp:posOffset>128270</wp:posOffset>
            </wp:positionH>
            <wp:positionV relativeFrom="page">
              <wp:posOffset>3175</wp:posOffset>
            </wp:positionV>
            <wp:extent cx="9771380" cy="14109700"/>
            <wp:effectExtent l="0" t="0" r="1270" b="635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771380" cy="14109700"/>
                    </a:xfrm>
                    <a:prstGeom prst="rect">
                      <a:avLst/>
                    </a:prstGeom>
                    <a:noFill/>
                  </pic:spPr>
                </pic:pic>
              </a:graphicData>
            </a:graphic>
            <wp14:sizeRelH relativeFrom="page">
              <wp14:pctWidth>0</wp14:pctWidth>
            </wp14:sizeRelH>
            <wp14:sizeRelV relativeFrom="page">
              <wp14:pctHeight>0</wp14:pctHeight>
            </wp14:sizeRelV>
          </wp:anchor>
        </w:drawing>
      </w:r>
    </w:p>
    <w:p w14:paraId="448B4A5C" w14:textId="77777777" w:rsidR="00DE17CA" w:rsidRDefault="00DE17CA" w:rsidP="00DE17CA">
      <w:pPr>
        <w:rPr>
          <w:sz w:val="17"/>
        </w:rPr>
        <w:sectPr w:rsidR="00DE17CA">
          <w:pgSz w:w="15680" w:h="22230"/>
          <w:pgMar w:top="2120" w:right="2240" w:bottom="280" w:left="2240" w:header="720" w:footer="720" w:gutter="0"/>
          <w:cols w:space="720"/>
        </w:sectPr>
      </w:pPr>
    </w:p>
    <w:p w14:paraId="2EB07D05" w14:textId="77777777" w:rsidR="00DE17CA" w:rsidRDefault="00DE17CA" w:rsidP="00DE17CA">
      <w:pPr>
        <w:rPr>
          <w:sz w:val="17"/>
        </w:rPr>
      </w:pPr>
      <w:r>
        <w:rPr>
          <w:noProof/>
          <w:lang w:val="en-GB" w:eastAsia="en-GB"/>
        </w:rPr>
        <w:lastRenderedPageBreak/>
        <w:drawing>
          <wp:anchor distT="0" distB="0" distL="0" distR="0" simplePos="0" relativeHeight="251688960" behindDoc="1" locked="0" layoutInCell="1" allowOverlap="1" wp14:anchorId="0BD6AB10" wp14:editId="456D3ECF">
            <wp:simplePos x="0" y="0"/>
            <wp:positionH relativeFrom="page">
              <wp:posOffset>64135</wp:posOffset>
            </wp:positionH>
            <wp:positionV relativeFrom="page">
              <wp:posOffset>904875</wp:posOffset>
            </wp:positionV>
            <wp:extent cx="9890125" cy="13235940"/>
            <wp:effectExtent l="0" t="0" r="0" b="381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890125" cy="13235940"/>
                    </a:xfrm>
                    <a:prstGeom prst="rect">
                      <a:avLst/>
                    </a:prstGeom>
                    <a:noFill/>
                  </pic:spPr>
                </pic:pic>
              </a:graphicData>
            </a:graphic>
            <wp14:sizeRelH relativeFrom="page">
              <wp14:pctWidth>0</wp14:pctWidth>
            </wp14:sizeRelH>
            <wp14:sizeRelV relativeFrom="page">
              <wp14:pctHeight>0</wp14:pctHeight>
            </wp14:sizeRelV>
          </wp:anchor>
        </w:drawing>
      </w:r>
    </w:p>
    <w:p w14:paraId="43B8FB3D" w14:textId="77777777" w:rsidR="00DE17CA" w:rsidRDefault="00DE17CA" w:rsidP="00DE17CA">
      <w:pPr>
        <w:rPr>
          <w:sz w:val="17"/>
        </w:rPr>
        <w:sectPr w:rsidR="00DE17CA">
          <w:pgSz w:w="15680" w:h="22270"/>
          <w:pgMar w:top="2140" w:right="2240" w:bottom="280" w:left="2240" w:header="720" w:footer="720" w:gutter="0"/>
          <w:cols w:space="720"/>
        </w:sectPr>
      </w:pPr>
    </w:p>
    <w:p w14:paraId="2A8B2582" w14:textId="77777777" w:rsidR="00DE17CA" w:rsidRDefault="00DE17CA" w:rsidP="00DE17CA">
      <w:pPr>
        <w:rPr>
          <w:sz w:val="17"/>
        </w:rPr>
      </w:pPr>
      <w:r>
        <w:rPr>
          <w:noProof/>
          <w:lang w:val="en-GB" w:eastAsia="en-GB"/>
        </w:rPr>
        <w:lastRenderedPageBreak/>
        <w:drawing>
          <wp:anchor distT="0" distB="0" distL="0" distR="0" simplePos="0" relativeHeight="251689984" behindDoc="1" locked="0" layoutInCell="1" allowOverlap="1" wp14:anchorId="0B0F554F" wp14:editId="66485D76">
            <wp:simplePos x="0" y="0"/>
            <wp:positionH relativeFrom="page">
              <wp:posOffset>0</wp:posOffset>
            </wp:positionH>
            <wp:positionV relativeFrom="page">
              <wp:posOffset>27305</wp:posOffset>
            </wp:positionV>
            <wp:extent cx="9805035" cy="14113510"/>
            <wp:effectExtent l="0" t="0" r="5715" b="254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805035" cy="14113510"/>
                    </a:xfrm>
                    <a:prstGeom prst="rect">
                      <a:avLst/>
                    </a:prstGeom>
                    <a:noFill/>
                  </pic:spPr>
                </pic:pic>
              </a:graphicData>
            </a:graphic>
            <wp14:sizeRelH relativeFrom="page">
              <wp14:pctWidth>0</wp14:pctWidth>
            </wp14:sizeRelH>
            <wp14:sizeRelV relativeFrom="page">
              <wp14:pctHeight>0</wp14:pctHeight>
            </wp14:sizeRelV>
          </wp:anchor>
        </w:drawing>
      </w:r>
    </w:p>
    <w:p w14:paraId="372AB79B" w14:textId="77777777" w:rsidR="00DE17CA" w:rsidRDefault="00DE17CA" w:rsidP="00DE17CA">
      <w:pPr>
        <w:rPr>
          <w:sz w:val="17"/>
        </w:rPr>
        <w:sectPr w:rsidR="00DE17CA">
          <w:pgSz w:w="15680" w:h="22270"/>
          <w:pgMar w:top="2140" w:right="2240" w:bottom="280" w:left="2240" w:header="720" w:footer="720" w:gutter="0"/>
          <w:cols w:space="720"/>
        </w:sectPr>
      </w:pPr>
    </w:p>
    <w:p w14:paraId="7CD284CE" w14:textId="77777777" w:rsidR="00DE17CA" w:rsidRDefault="00DE17CA" w:rsidP="00DE17CA">
      <w:pPr>
        <w:rPr>
          <w:sz w:val="17"/>
        </w:rPr>
      </w:pPr>
      <w:r>
        <w:rPr>
          <w:noProof/>
          <w:lang w:val="en-GB" w:eastAsia="en-GB"/>
        </w:rPr>
        <w:lastRenderedPageBreak/>
        <w:drawing>
          <wp:anchor distT="0" distB="0" distL="0" distR="0" simplePos="0" relativeHeight="251691008" behindDoc="1" locked="0" layoutInCell="1" allowOverlap="1" wp14:anchorId="013666B1" wp14:editId="1F0E3A38">
            <wp:simplePos x="0" y="0"/>
            <wp:positionH relativeFrom="page">
              <wp:posOffset>835025</wp:posOffset>
            </wp:positionH>
            <wp:positionV relativeFrom="page">
              <wp:posOffset>1170305</wp:posOffset>
            </wp:positionV>
            <wp:extent cx="9119235" cy="12945745"/>
            <wp:effectExtent l="0" t="0" r="5715" b="825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119235" cy="12945745"/>
                    </a:xfrm>
                    <a:prstGeom prst="rect">
                      <a:avLst/>
                    </a:prstGeom>
                    <a:noFill/>
                  </pic:spPr>
                </pic:pic>
              </a:graphicData>
            </a:graphic>
            <wp14:sizeRelH relativeFrom="page">
              <wp14:pctWidth>0</wp14:pctWidth>
            </wp14:sizeRelH>
            <wp14:sizeRelV relativeFrom="page">
              <wp14:pctHeight>0</wp14:pctHeight>
            </wp14:sizeRelV>
          </wp:anchor>
        </w:drawing>
      </w:r>
    </w:p>
    <w:p w14:paraId="333DC853" w14:textId="77777777" w:rsidR="00DE17CA" w:rsidRDefault="00DE17CA" w:rsidP="00DE17CA">
      <w:pPr>
        <w:rPr>
          <w:sz w:val="17"/>
        </w:rPr>
        <w:sectPr w:rsidR="00DE17CA">
          <w:pgSz w:w="15680" w:h="22230"/>
          <w:pgMar w:top="2120" w:right="2240" w:bottom="280" w:left="2240" w:header="720" w:footer="720" w:gutter="0"/>
          <w:cols w:space="720"/>
        </w:sectPr>
      </w:pPr>
    </w:p>
    <w:p w14:paraId="643AEACC" w14:textId="77777777" w:rsidR="00DE17CA" w:rsidRDefault="00DE17CA" w:rsidP="00DE17CA">
      <w:pPr>
        <w:rPr>
          <w:sz w:val="17"/>
        </w:rPr>
      </w:pPr>
      <w:r>
        <w:rPr>
          <w:noProof/>
          <w:lang w:val="en-GB" w:eastAsia="en-GB"/>
        </w:rPr>
        <w:lastRenderedPageBreak/>
        <w:drawing>
          <wp:anchor distT="0" distB="0" distL="0" distR="0" simplePos="0" relativeHeight="251692032" behindDoc="1" locked="0" layoutInCell="1" allowOverlap="1" wp14:anchorId="7FDC265F" wp14:editId="3BB90069">
            <wp:simplePos x="0" y="0"/>
            <wp:positionH relativeFrom="page">
              <wp:posOffset>0</wp:posOffset>
            </wp:positionH>
            <wp:positionV relativeFrom="page">
              <wp:posOffset>1102995</wp:posOffset>
            </wp:positionV>
            <wp:extent cx="9951085" cy="1301242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951085" cy="13012420"/>
                    </a:xfrm>
                    <a:prstGeom prst="rect">
                      <a:avLst/>
                    </a:prstGeom>
                    <a:noFill/>
                  </pic:spPr>
                </pic:pic>
              </a:graphicData>
            </a:graphic>
            <wp14:sizeRelH relativeFrom="page">
              <wp14:pctWidth>0</wp14:pctWidth>
            </wp14:sizeRelH>
            <wp14:sizeRelV relativeFrom="page">
              <wp14:pctHeight>0</wp14:pctHeight>
            </wp14:sizeRelV>
          </wp:anchor>
        </w:drawing>
      </w:r>
    </w:p>
    <w:p w14:paraId="434E7B5C" w14:textId="77777777" w:rsidR="00DE17CA" w:rsidRDefault="00DE17CA" w:rsidP="00DE17CA">
      <w:pPr>
        <w:rPr>
          <w:sz w:val="17"/>
        </w:rPr>
        <w:sectPr w:rsidR="00DE17CA">
          <w:pgSz w:w="15680" w:h="22230"/>
          <w:pgMar w:top="2120" w:right="2240" w:bottom="280" w:left="2240" w:header="720" w:footer="720" w:gutter="0"/>
          <w:cols w:space="720"/>
        </w:sectPr>
      </w:pPr>
    </w:p>
    <w:p w14:paraId="34DF5DCD" w14:textId="77777777" w:rsidR="00DE17CA" w:rsidRDefault="00DE17CA" w:rsidP="00DE17CA">
      <w:pPr>
        <w:rPr>
          <w:sz w:val="17"/>
        </w:rPr>
      </w:pPr>
      <w:r>
        <w:rPr>
          <w:noProof/>
          <w:lang w:val="en-GB" w:eastAsia="en-GB"/>
        </w:rPr>
        <w:lastRenderedPageBreak/>
        <w:drawing>
          <wp:anchor distT="0" distB="0" distL="0" distR="0" simplePos="0" relativeHeight="251693056" behindDoc="1" locked="0" layoutInCell="1" allowOverlap="1" wp14:anchorId="4351A1F9" wp14:editId="2DBFA187">
            <wp:simplePos x="0" y="0"/>
            <wp:positionH relativeFrom="page">
              <wp:posOffset>0</wp:posOffset>
            </wp:positionH>
            <wp:positionV relativeFrom="page">
              <wp:posOffset>1124585</wp:posOffset>
            </wp:positionV>
            <wp:extent cx="9954260" cy="13004165"/>
            <wp:effectExtent l="0" t="0" r="8890" b="698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954260" cy="13004165"/>
                    </a:xfrm>
                    <a:prstGeom prst="rect">
                      <a:avLst/>
                    </a:prstGeom>
                    <a:noFill/>
                  </pic:spPr>
                </pic:pic>
              </a:graphicData>
            </a:graphic>
            <wp14:sizeRelH relativeFrom="page">
              <wp14:pctWidth>0</wp14:pctWidth>
            </wp14:sizeRelH>
            <wp14:sizeRelV relativeFrom="page">
              <wp14:pctHeight>0</wp14:pctHeight>
            </wp14:sizeRelV>
          </wp:anchor>
        </w:drawing>
      </w:r>
    </w:p>
    <w:p w14:paraId="781E5218" w14:textId="77777777" w:rsidR="00DE17CA" w:rsidRDefault="00DE17CA" w:rsidP="00DE17CA">
      <w:pPr>
        <w:rPr>
          <w:sz w:val="17"/>
        </w:rPr>
        <w:sectPr w:rsidR="00DE17CA">
          <w:pgSz w:w="15680" w:h="22250"/>
          <w:pgMar w:top="2120" w:right="2240" w:bottom="280" w:left="2240" w:header="720" w:footer="720" w:gutter="0"/>
          <w:cols w:space="720"/>
        </w:sectPr>
      </w:pPr>
    </w:p>
    <w:p w14:paraId="3E404DA4" w14:textId="77777777" w:rsidR="00DE17CA" w:rsidRDefault="00DE17CA" w:rsidP="00DE17CA">
      <w:pPr>
        <w:rPr>
          <w:sz w:val="17"/>
        </w:rPr>
      </w:pPr>
      <w:r>
        <w:rPr>
          <w:noProof/>
          <w:lang w:val="en-GB" w:eastAsia="en-GB"/>
        </w:rPr>
        <w:lastRenderedPageBreak/>
        <w:drawing>
          <wp:anchor distT="0" distB="0" distL="0" distR="0" simplePos="0" relativeHeight="251694080" behindDoc="1" locked="0" layoutInCell="1" allowOverlap="1" wp14:anchorId="2BA48A3E" wp14:editId="625829F6">
            <wp:simplePos x="0" y="0"/>
            <wp:positionH relativeFrom="page">
              <wp:posOffset>0</wp:posOffset>
            </wp:positionH>
            <wp:positionV relativeFrom="page">
              <wp:posOffset>1139825</wp:posOffset>
            </wp:positionV>
            <wp:extent cx="9954260" cy="12979400"/>
            <wp:effectExtent l="0" t="0" r="889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954260" cy="12979400"/>
                    </a:xfrm>
                    <a:prstGeom prst="rect">
                      <a:avLst/>
                    </a:prstGeom>
                    <a:noFill/>
                  </pic:spPr>
                </pic:pic>
              </a:graphicData>
            </a:graphic>
            <wp14:sizeRelH relativeFrom="page">
              <wp14:pctWidth>0</wp14:pctWidth>
            </wp14:sizeRelH>
            <wp14:sizeRelV relativeFrom="page">
              <wp14:pctHeight>0</wp14:pctHeight>
            </wp14:sizeRelV>
          </wp:anchor>
        </w:drawing>
      </w:r>
    </w:p>
    <w:p w14:paraId="43EF6E36" w14:textId="77777777" w:rsidR="00DE17CA" w:rsidRDefault="00DE17CA" w:rsidP="00DE17CA">
      <w:pPr>
        <w:rPr>
          <w:sz w:val="17"/>
        </w:rPr>
        <w:sectPr w:rsidR="00DE17CA">
          <w:pgSz w:w="15680" w:h="22250"/>
          <w:pgMar w:top="2120" w:right="2240" w:bottom="280" w:left="2240" w:header="720" w:footer="720" w:gutter="0"/>
          <w:cols w:space="720"/>
        </w:sectPr>
      </w:pPr>
    </w:p>
    <w:p w14:paraId="5363DB18" w14:textId="77777777" w:rsidR="00DE17CA" w:rsidRDefault="00DE17CA" w:rsidP="00DE17CA">
      <w:pPr>
        <w:rPr>
          <w:sz w:val="17"/>
        </w:rPr>
      </w:pPr>
      <w:r>
        <w:rPr>
          <w:noProof/>
          <w:lang w:val="en-GB" w:eastAsia="en-GB"/>
        </w:rPr>
        <w:lastRenderedPageBreak/>
        <w:drawing>
          <wp:anchor distT="0" distB="0" distL="0" distR="0" simplePos="0" relativeHeight="251695104" behindDoc="1" locked="0" layoutInCell="1" allowOverlap="1" wp14:anchorId="6B4EC078" wp14:editId="473AB055">
            <wp:simplePos x="0" y="0"/>
            <wp:positionH relativeFrom="page">
              <wp:posOffset>0</wp:posOffset>
            </wp:positionH>
            <wp:positionV relativeFrom="page">
              <wp:posOffset>1246505</wp:posOffset>
            </wp:positionV>
            <wp:extent cx="9954260" cy="12894945"/>
            <wp:effectExtent l="0" t="0" r="8890" b="1905"/>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954260" cy="12894945"/>
                    </a:xfrm>
                    <a:prstGeom prst="rect">
                      <a:avLst/>
                    </a:prstGeom>
                    <a:noFill/>
                  </pic:spPr>
                </pic:pic>
              </a:graphicData>
            </a:graphic>
            <wp14:sizeRelH relativeFrom="page">
              <wp14:pctWidth>0</wp14:pctWidth>
            </wp14:sizeRelH>
            <wp14:sizeRelV relativeFrom="page">
              <wp14:pctHeight>0</wp14:pctHeight>
            </wp14:sizeRelV>
          </wp:anchor>
        </w:drawing>
      </w:r>
    </w:p>
    <w:p w14:paraId="38D8FA84" w14:textId="77777777" w:rsidR="00DE17CA" w:rsidRDefault="00DE17CA" w:rsidP="00DE17CA">
      <w:pPr>
        <w:rPr>
          <w:sz w:val="17"/>
        </w:rPr>
        <w:sectPr w:rsidR="00DE17CA">
          <w:pgSz w:w="15680" w:h="22270"/>
          <w:pgMar w:top="2140" w:right="2240" w:bottom="280" w:left="2240" w:header="720" w:footer="720" w:gutter="0"/>
          <w:cols w:space="720"/>
        </w:sectPr>
      </w:pPr>
    </w:p>
    <w:p w14:paraId="770F68C6" w14:textId="77777777" w:rsidR="00DE17CA" w:rsidRDefault="00DE17CA" w:rsidP="00DE17CA">
      <w:pPr>
        <w:rPr>
          <w:sz w:val="17"/>
        </w:rPr>
      </w:pPr>
      <w:r>
        <w:rPr>
          <w:noProof/>
          <w:lang w:val="en-GB" w:eastAsia="en-GB"/>
        </w:rPr>
        <w:lastRenderedPageBreak/>
        <w:drawing>
          <wp:anchor distT="0" distB="0" distL="0" distR="0" simplePos="0" relativeHeight="251696128" behindDoc="1" locked="0" layoutInCell="1" allowOverlap="1" wp14:anchorId="318B86B8" wp14:editId="50BC1284">
            <wp:simplePos x="0" y="0"/>
            <wp:positionH relativeFrom="page">
              <wp:posOffset>0</wp:posOffset>
            </wp:positionH>
            <wp:positionV relativeFrom="page">
              <wp:posOffset>310515</wp:posOffset>
            </wp:positionV>
            <wp:extent cx="9923780" cy="13824585"/>
            <wp:effectExtent l="0" t="0" r="1270" b="571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923780" cy="13824585"/>
                    </a:xfrm>
                    <a:prstGeom prst="rect">
                      <a:avLst/>
                    </a:prstGeom>
                    <a:noFill/>
                  </pic:spPr>
                </pic:pic>
              </a:graphicData>
            </a:graphic>
            <wp14:sizeRelH relativeFrom="page">
              <wp14:pctWidth>0</wp14:pctWidth>
            </wp14:sizeRelH>
            <wp14:sizeRelV relativeFrom="page">
              <wp14:pctHeight>0</wp14:pctHeight>
            </wp14:sizeRelV>
          </wp:anchor>
        </w:drawing>
      </w:r>
    </w:p>
    <w:p w14:paraId="2533776E" w14:textId="77777777" w:rsidR="00DE17CA" w:rsidRDefault="00DE17CA" w:rsidP="00DE17CA">
      <w:pPr>
        <w:rPr>
          <w:sz w:val="17"/>
        </w:rPr>
        <w:sectPr w:rsidR="00DE17CA">
          <w:pgSz w:w="15680" w:h="22270"/>
          <w:pgMar w:top="2140" w:right="2240" w:bottom="280" w:left="2240" w:header="720" w:footer="720" w:gutter="0"/>
          <w:cols w:space="720"/>
        </w:sectPr>
      </w:pPr>
    </w:p>
    <w:p w14:paraId="42798868" w14:textId="77777777" w:rsidR="00DE17CA" w:rsidRDefault="00DE17CA" w:rsidP="00DE17CA">
      <w:pPr>
        <w:spacing w:before="4"/>
        <w:rPr>
          <w:sz w:val="17"/>
        </w:rPr>
      </w:pPr>
      <w:r>
        <w:rPr>
          <w:noProof/>
          <w:lang w:val="en-GB" w:eastAsia="en-GB"/>
        </w:rPr>
        <w:lastRenderedPageBreak/>
        <w:drawing>
          <wp:anchor distT="0" distB="0" distL="0" distR="0" simplePos="0" relativeHeight="251672576" behindDoc="0" locked="0" layoutInCell="1" allowOverlap="1" wp14:anchorId="5A1F2B57" wp14:editId="78CE9D31">
            <wp:simplePos x="0" y="0"/>
            <wp:positionH relativeFrom="page">
              <wp:posOffset>8890</wp:posOffset>
            </wp:positionH>
            <wp:positionV relativeFrom="page">
              <wp:posOffset>1179195</wp:posOffset>
            </wp:positionV>
            <wp:extent cx="9945370" cy="12948920"/>
            <wp:effectExtent l="0" t="0" r="0" b="508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945370" cy="12948920"/>
                    </a:xfrm>
                    <a:prstGeom prst="rect">
                      <a:avLst/>
                    </a:prstGeom>
                    <a:noFill/>
                  </pic:spPr>
                </pic:pic>
              </a:graphicData>
            </a:graphic>
            <wp14:sizeRelH relativeFrom="page">
              <wp14:pctWidth>0</wp14:pctWidth>
            </wp14:sizeRelH>
            <wp14:sizeRelV relativeFrom="page">
              <wp14:pctHeight>0</wp14:pctHeight>
            </wp14:sizeRelV>
          </wp:anchor>
        </w:drawing>
      </w:r>
    </w:p>
    <w:p w14:paraId="4B72E8A1" w14:textId="77777777" w:rsidR="00DE17CA" w:rsidRDefault="00DE17CA" w:rsidP="00DE17CA">
      <w:pPr>
        <w:rPr>
          <w:sz w:val="17"/>
        </w:rPr>
        <w:sectPr w:rsidR="00DE17CA">
          <w:pgSz w:w="15680" w:h="22250"/>
          <w:pgMar w:top="2120" w:right="0" w:bottom="280" w:left="0" w:header="720" w:footer="720" w:gutter="0"/>
          <w:cols w:space="720"/>
        </w:sectPr>
      </w:pPr>
    </w:p>
    <w:p w14:paraId="12534314" w14:textId="77777777" w:rsidR="00DE17CA" w:rsidRDefault="00DE17CA" w:rsidP="00DE17CA">
      <w:pPr>
        <w:rPr>
          <w:sz w:val="20"/>
        </w:rPr>
      </w:pPr>
      <w:r>
        <w:rPr>
          <w:noProof/>
          <w:sz w:val="20"/>
          <w:lang w:val="en-GB" w:eastAsia="en-GB"/>
        </w:rPr>
        <w:lastRenderedPageBreak/>
        <w:drawing>
          <wp:inline distT="0" distB="0" distL="0" distR="0" wp14:anchorId="297152EB" wp14:editId="7B86CD6C">
            <wp:extent cx="9601200" cy="13354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601200" cy="13354050"/>
                    </a:xfrm>
                    <a:prstGeom prst="rect">
                      <a:avLst/>
                    </a:prstGeom>
                    <a:noFill/>
                    <a:ln>
                      <a:noFill/>
                    </a:ln>
                  </pic:spPr>
                </pic:pic>
              </a:graphicData>
            </a:graphic>
          </wp:inline>
        </w:drawing>
      </w:r>
    </w:p>
    <w:p w14:paraId="1F4120E6" w14:textId="77777777" w:rsidR="00DE17CA" w:rsidRDefault="00DE17CA" w:rsidP="00DE17CA">
      <w:pPr>
        <w:rPr>
          <w:sz w:val="20"/>
        </w:rPr>
        <w:sectPr w:rsidR="00DE17CA">
          <w:pgSz w:w="15680" w:h="22250"/>
          <w:pgMar w:top="500" w:right="0" w:bottom="0" w:left="0" w:header="720" w:footer="720" w:gutter="0"/>
          <w:cols w:space="720"/>
        </w:sectPr>
      </w:pPr>
    </w:p>
    <w:p w14:paraId="2097C7BC" w14:textId="77777777" w:rsidR="00DE17CA" w:rsidRDefault="00DE17CA" w:rsidP="00DE17CA">
      <w:pPr>
        <w:spacing w:before="4"/>
        <w:rPr>
          <w:sz w:val="17"/>
        </w:rPr>
      </w:pPr>
      <w:r>
        <w:rPr>
          <w:noProof/>
          <w:lang w:val="en-GB" w:eastAsia="en-GB"/>
        </w:rPr>
        <w:lastRenderedPageBreak/>
        <w:drawing>
          <wp:anchor distT="0" distB="0" distL="0" distR="0" simplePos="0" relativeHeight="251673600" behindDoc="0" locked="0" layoutInCell="1" allowOverlap="1" wp14:anchorId="7D839015" wp14:editId="3B3B6C8A">
            <wp:simplePos x="0" y="0"/>
            <wp:positionH relativeFrom="page">
              <wp:posOffset>3175</wp:posOffset>
            </wp:positionH>
            <wp:positionV relativeFrom="page">
              <wp:posOffset>1179195</wp:posOffset>
            </wp:positionV>
            <wp:extent cx="9951085" cy="12948920"/>
            <wp:effectExtent l="0" t="0" r="0" b="508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951085" cy="12948920"/>
                    </a:xfrm>
                    <a:prstGeom prst="rect">
                      <a:avLst/>
                    </a:prstGeom>
                    <a:noFill/>
                  </pic:spPr>
                </pic:pic>
              </a:graphicData>
            </a:graphic>
            <wp14:sizeRelH relativeFrom="page">
              <wp14:pctWidth>0</wp14:pctWidth>
            </wp14:sizeRelH>
            <wp14:sizeRelV relativeFrom="page">
              <wp14:pctHeight>0</wp14:pctHeight>
            </wp14:sizeRelV>
          </wp:anchor>
        </w:drawing>
      </w:r>
    </w:p>
    <w:p w14:paraId="79D64944" w14:textId="77777777" w:rsidR="00DE17CA" w:rsidRDefault="00DE17CA" w:rsidP="00DE17CA">
      <w:pPr>
        <w:rPr>
          <w:sz w:val="17"/>
        </w:rPr>
        <w:sectPr w:rsidR="00DE17CA">
          <w:pgSz w:w="15680" w:h="22250"/>
          <w:pgMar w:top="2120" w:right="0" w:bottom="280" w:left="0" w:header="720" w:footer="720" w:gutter="0"/>
          <w:cols w:space="720"/>
        </w:sectPr>
      </w:pPr>
    </w:p>
    <w:p w14:paraId="2CC5AAF8" w14:textId="77777777" w:rsidR="00DE17CA" w:rsidRDefault="00DE17CA" w:rsidP="00DE17CA">
      <w:pPr>
        <w:rPr>
          <w:sz w:val="20"/>
        </w:rPr>
      </w:pPr>
      <w:r>
        <w:rPr>
          <w:noProof/>
          <w:sz w:val="20"/>
          <w:lang w:val="en-GB" w:eastAsia="en-GB"/>
        </w:rPr>
        <w:lastRenderedPageBreak/>
        <w:drawing>
          <wp:inline distT="0" distB="0" distL="0" distR="0" wp14:anchorId="71BFCE29" wp14:editId="6654E78A">
            <wp:extent cx="9648825" cy="136112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648825" cy="13611225"/>
                    </a:xfrm>
                    <a:prstGeom prst="rect">
                      <a:avLst/>
                    </a:prstGeom>
                    <a:noFill/>
                    <a:ln>
                      <a:noFill/>
                    </a:ln>
                  </pic:spPr>
                </pic:pic>
              </a:graphicData>
            </a:graphic>
          </wp:inline>
        </w:drawing>
      </w:r>
    </w:p>
    <w:p w14:paraId="363CA9E9" w14:textId="77777777" w:rsidR="00DE17CA" w:rsidRDefault="00DE17CA" w:rsidP="00DE17CA">
      <w:pPr>
        <w:rPr>
          <w:sz w:val="20"/>
        </w:rPr>
        <w:sectPr w:rsidR="00DE17CA">
          <w:pgSz w:w="15680" w:h="22250"/>
          <w:pgMar w:top="80" w:right="0" w:bottom="0" w:left="0" w:header="720" w:footer="720" w:gutter="0"/>
          <w:cols w:space="720"/>
        </w:sectPr>
      </w:pPr>
    </w:p>
    <w:p w14:paraId="504F23DD" w14:textId="77777777" w:rsidR="00DE17CA" w:rsidRDefault="00DE17CA" w:rsidP="00DE17CA">
      <w:pPr>
        <w:spacing w:before="4"/>
        <w:rPr>
          <w:sz w:val="17"/>
        </w:rPr>
      </w:pPr>
      <w:r>
        <w:rPr>
          <w:noProof/>
          <w:lang w:val="en-GB" w:eastAsia="en-GB"/>
        </w:rPr>
        <w:lastRenderedPageBreak/>
        <w:drawing>
          <wp:anchor distT="0" distB="0" distL="0" distR="0" simplePos="0" relativeHeight="251674624" behindDoc="0" locked="0" layoutInCell="1" allowOverlap="1" wp14:anchorId="624381A8" wp14:editId="52D1F2C8">
            <wp:simplePos x="0" y="0"/>
            <wp:positionH relativeFrom="page">
              <wp:posOffset>0</wp:posOffset>
            </wp:positionH>
            <wp:positionV relativeFrom="page">
              <wp:posOffset>1170305</wp:posOffset>
            </wp:positionV>
            <wp:extent cx="9926955" cy="1295844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926955" cy="12958445"/>
                    </a:xfrm>
                    <a:prstGeom prst="rect">
                      <a:avLst/>
                    </a:prstGeom>
                    <a:noFill/>
                  </pic:spPr>
                </pic:pic>
              </a:graphicData>
            </a:graphic>
            <wp14:sizeRelH relativeFrom="page">
              <wp14:pctWidth>0</wp14:pctWidth>
            </wp14:sizeRelH>
            <wp14:sizeRelV relativeFrom="page">
              <wp14:pctHeight>0</wp14:pctHeight>
            </wp14:sizeRelV>
          </wp:anchor>
        </w:drawing>
      </w:r>
    </w:p>
    <w:p w14:paraId="071FB56C" w14:textId="77777777" w:rsidR="00DE17CA" w:rsidRDefault="00DE17CA" w:rsidP="00DE17CA">
      <w:pPr>
        <w:rPr>
          <w:sz w:val="17"/>
        </w:rPr>
        <w:sectPr w:rsidR="00DE17CA">
          <w:pgSz w:w="15680" w:h="22250"/>
          <w:pgMar w:top="2120" w:right="0" w:bottom="280" w:left="0" w:header="720" w:footer="720" w:gutter="0"/>
          <w:cols w:space="720"/>
        </w:sectPr>
      </w:pPr>
    </w:p>
    <w:p w14:paraId="667FA56E" w14:textId="77777777" w:rsidR="00DE17CA" w:rsidRDefault="00DE17CA" w:rsidP="00DE17CA">
      <w:pPr>
        <w:rPr>
          <w:sz w:val="20"/>
        </w:rPr>
      </w:pPr>
      <w:r>
        <w:rPr>
          <w:noProof/>
          <w:sz w:val="20"/>
          <w:lang w:val="en-GB" w:eastAsia="en-GB"/>
        </w:rPr>
        <w:lastRenderedPageBreak/>
        <w:drawing>
          <wp:inline distT="0" distB="0" distL="0" distR="0" wp14:anchorId="5B5BB9F2" wp14:editId="68F96A34">
            <wp:extent cx="9648825" cy="129349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648825" cy="12934950"/>
                    </a:xfrm>
                    <a:prstGeom prst="rect">
                      <a:avLst/>
                    </a:prstGeom>
                    <a:noFill/>
                    <a:ln>
                      <a:noFill/>
                    </a:ln>
                  </pic:spPr>
                </pic:pic>
              </a:graphicData>
            </a:graphic>
          </wp:inline>
        </w:drawing>
      </w:r>
    </w:p>
    <w:p w14:paraId="49FA6BD0" w14:textId="77777777" w:rsidR="00DE17CA" w:rsidRDefault="00DE17CA" w:rsidP="00DE17CA">
      <w:pPr>
        <w:rPr>
          <w:sz w:val="20"/>
        </w:rPr>
        <w:sectPr w:rsidR="00DE17CA">
          <w:pgSz w:w="15680" w:h="22250"/>
          <w:pgMar w:top="1200" w:right="0" w:bottom="0" w:left="0" w:header="720" w:footer="720" w:gutter="0"/>
          <w:cols w:space="720"/>
        </w:sectPr>
      </w:pPr>
    </w:p>
    <w:p w14:paraId="2706F842" w14:textId="77777777" w:rsidR="00DE17CA" w:rsidRDefault="00DE17CA" w:rsidP="00DE17CA">
      <w:pPr>
        <w:rPr>
          <w:sz w:val="20"/>
        </w:rPr>
      </w:pPr>
      <w:r>
        <w:rPr>
          <w:noProof/>
          <w:sz w:val="20"/>
          <w:lang w:val="en-GB" w:eastAsia="en-GB"/>
        </w:rPr>
        <w:lastRenderedPageBreak/>
        <w:drawing>
          <wp:inline distT="0" distB="0" distL="0" distR="0" wp14:anchorId="436C3F4E" wp14:editId="2AC57B30">
            <wp:extent cx="9248775" cy="131064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248775" cy="13106400"/>
                    </a:xfrm>
                    <a:prstGeom prst="rect">
                      <a:avLst/>
                    </a:prstGeom>
                    <a:noFill/>
                    <a:ln>
                      <a:noFill/>
                    </a:ln>
                  </pic:spPr>
                </pic:pic>
              </a:graphicData>
            </a:graphic>
          </wp:inline>
        </w:drawing>
      </w:r>
    </w:p>
    <w:p w14:paraId="516ED2D1" w14:textId="77777777" w:rsidR="00DE17CA" w:rsidRDefault="00DE17CA" w:rsidP="00DE17CA">
      <w:pPr>
        <w:jc w:val="center"/>
        <w:rPr>
          <w:b/>
          <w:sz w:val="30"/>
          <w:u w:val="single"/>
        </w:rPr>
      </w:pPr>
      <w:r w:rsidRPr="0006209B">
        <w:rPr>
          <w:b/>
          <w:sz w:val="30"/>
          <w:u w:val="single"/>
        </w:rPr>
        <w:lastRenderedPageBreak/>
        <w:t>Driving Rules in Qatar</w:t>
      </w:r>
    </w:p>
    <w:p w14:paraId="239A89C6" w14:textId="77777777" w:rsidR="00DE17CA" w:rsidRDefault="00DE17CA" w:rsidP="00DE17CA">
      <w:pPr>
        <w:pStyle w:val="BodyText"/>
        <w:spacing w:before="1"/>
        <w:ind w:left="380" w:right="1051"/>
      </w:pPr>
      <w:r>
        <w:t>Qatar</w:t>
      </w:r>
      <w:r>
        <w:rPr>
          <w:spacing w:val="-5"/>
        </w:rPr>
        <w:t xml:space="preserve"> </w:t>
      </w:r>
      <w:r>
        <w:t>driving</w:t>
      </w:r>
      <w:r>
        <w:rPr>
          <w:spacing w:val="-5"/>
        </w:rPr>
        <w:t xml:space="preserve"> </w:t>
      </w:r>
      <w:r>
        <w:t>can</w:t>
      </w:r>
      <w:r>
        <w:rPr>
          <w:spacing w:val="-3"/>
        </w:rPr>
        <w:t xml:space="preserve"> </w:t>
      </w:r>
      <w:r>
        <w:t>be</w:t>
      </w:r>
      <w:r>
        <w:rPr>
          <w:spacing w:val="-5"/>
        </w:rPr>
        <w:t xml:space="preserve"> </w:t>
      </w:r>
      <w:r>
        <w:t>intimidating,</w:t>
      </w:r>
      <w:r>
        <w:rPr>
          <w:spacing w:val="-6"/>
        </w:rPr>
        <w:t xml:space="preserve"> </w:t>
      </w:r>
      <w:r>
        <w:t>frustrating</w:t>
      </w:r>
      <w:r>
        <w:rPr>
          <w:spacing w:val="-5"/>
        </w:rPr>
        <w:t xml:space="preserve"> </w:t>
      </w:r>
      <w:r>
        <w:t>and</w:t>
      </w:r>
      <w:r>
        <w:rPr>
          <w:spacing w:val="-3"/>
        </w:rPr>
        <w:t xml:space="preserve"> </w:t>
      </w:r>
      <w:r>
        <w:t>even</w:t>
      </w:r>
      <w:r>
        <w:rPr>
          <w:spacing w:val="-5"/>
        </w:rPr>
        <w:t xml:space="preserve"> </w:t>
      </w:r>
      <w:r>
        <w:t>dangerous.</w:t>
      </w:r>
      <w:r>
        <w:rPr>
          <w:spacing w:val="-3"/>
        </w:rPr>
        <w:t xml:space="preserve"> </w:t>
      </w:r>
      <w:r>
        <w:t>Experienced</w:t>
      </w:r>
      <w:r>
        <w:rPr>
          <w:spacing w:val="-3"/>
        </w:rPr>
        <w:t xml:space="preserve"> </w:t>
      </w:r>
      <w:r>
        <w:t>drivers, however have adapted and</w:t>
      </w:r>
      <w:r>
        <w:rPr>
          <w:spacing w:val="-1"/>
        </w:rPr>
        <w:t xml:space="preserve"> </w:t>
      </w:r>
      <w:r>
        <w:t>found - knowing what to expect can be half the battle. You won't be able to change the system or the drivers – so it is better to accept reality and save yourself the anguish.</w:t>
      </w:r>
    </w:p>
    <w:p w14:paraId="7AA42F57" w14:textId="77777777" w:rsidR="00DE17CA" w:rsidRDefault="00DE17CA" w:rsidP="00DE17CA">
      <w:pPr>
        <w:pStyle w:val="BodyText"/>
        <w:spacing w:before="2"/>
      </w:pPr>
    </w:p>
    <w:p w14:paraId="07B92893" w14:textId="77777777" w:rsidR="00DE17CA" w:rsidRDefault="00DE17CA" w:rsidP="00DE17CA">
      <w:pPr>
        <w:ind w:left="2319"/>
        <w:rPr>
          <w:b/>
          <w:i/>
          <w:sz w:val="24"/>
        </w:rPr>
      </w:pPr>
      <w:r>
        <w:rPr>
          <w:b/>
          <w:i/>
          <w:color w:val="3300FF"/>
          <w:sz w:val="24"/>
        </w:rPr>
        <w:t>Accept</w:t>
      </w:r>
      <w:r>
        <w:rPr>
          <w:b/>
          <w:i/>
          <w:color w:val="3300FF"/>
          <w:spacing w:val="-4"/>
          <w:sz w:val="24"/>
        </w:rPr>
        <w:t xml:space="preserve"> </w:t>
      </w:r>
      <w:r>
        <w:rPr>
          <w:b/>
          <w:i/>
          <w:color w:val="3300FF"/>
          <w:sz w:val="24"/>
        </w:rPr>
        <w:t>and</w:t>
      </w:r>
      <w:r>
        <w:rPr>
          <w:b/>
          <w:i/>
          <w:color w:val="3300FF"/>
          <w:spacing w:val="-5"/>
          <w:sz w:val="24"/>
        </w:rPr>
        <w:t xml:space="preserve"> </w:t>
      </w:r>
      <w:r>
        <w:rPr>
          <w:b/>
          <w:i/>
          <w:color w:val="3300FF"/>
          <w:sz w:val="24"/>
        </w:rPr>
        <w:t>adapt</w:t>
      </w:r>
      <w:r>
        <w:rPr>
          <w:b/>
          <w:i/>
          <w:color w:val="3300FF"/>
          <w:spacing w:val="-4"/>
          <w:sz w:val="24"/>
        </w:rPr>
        <w:t xml:space="preserve"> </w:t>
      </w:r>
      <w:r>
        <w:rPr>
          <w:b/>
          <w:i/>
          <w:color w:val="3300FF"/>
          <w:sz w:val="24"/>
        </w:rPr>
        <w:t>to</w:t>
      </w:r>
      <w:r>
        <w:rPr>
          <w:b/>
          <w:i/>
          <w:color w:val="3300FF"/>
          <w:spacing w:val="-2"/>
          <w:sz w:val="24"/>
        </w:rPr>
        <w:t xml:space="preserve"> </w:t>
      </w:r>
      <w:r>
        <w:rPr>
          <w:b/>
          <w:i/>
          <w:color w:val="3300FF"/>
          <w:sz w:val="24"/>
        </w:rPr>
        <w:t>the</w:t>
      </w:r>
      <w:r>
        <w:rPr>
          <w:b/>
          <w:i/>
          <w:color w:val="3300FF"/>
          <w:spacing w:val="-1"/>
          <w:sz w:val="24"/>
        </w:rPr>
        <w:t xml:space="preserve"> </w:t>
      </w:r>
      <w:r>
        <w:rPr>
          <w:b/>
          <w:i/>
          <w:color w:val="3300FF"/>
          <w:sz w:val="24"/>
        </w:rPr>
        <w:t>local</w:t>
      </w:r>
      <w:r>
        <w:rPr>
          <w:b/>
          <w:i/>
          <w:color w:val="3300FF"/>
          <w:spacing w:val="-2"/>
          <w:sz w:val="24"/>
        </w:rPr>
        <w:t xml:space="preserve"> </w:t>
      </w:r>
      <w:r>
        <w:rPr>
          <w:b/>
          <w:i/>
          <w:color w:val="3300FF"/>
          <w:sz w:val="24"/>
        </w:rPr>
        <w:t>driving</w:t>
      </w:r>
      <w:r>
        <w:rPr>
          <w:b/>
          <w:i/>
          <w:color w:val="3300FF"/>
          <w:spacing w:val="-2"/>
          <w:sz w:val="24"/>
        </w:rPr>
        <w:t xml:space="preserve"> conditions</w:t>
      </w:r>
    </w:p>
    <w:p w14:paraId="65564E91" w14:textId="77777777" w:rsidR="00DE17CA" w:rsidRDefault="00DE17CA" w:rsidP="00DE17CA">
      <w:pPr>
        <w:pStyle w:val="BodyText"/>
        <w:spacing w:before="223"/>
        <w:rPr>
          <w:rFonts w:ascii="Arial"/>
          <w:b/>
          <w:i/>
          <w:sz w:val="20"/>
        </w:rPr>
      </w:pPr>
      <w:r>
        <w:rPr>
          <w:noProof/>
          <w:lang w:val="en-GB" w:eastAsia="en-GB"/>
        </w:rPr>
        <mc:AlternateContent>
          <mc:Choice Requires="wpg">
            <w:drawing>
              <wp:anchor distT="0" distB="0" distL="0" distR="0" simplePos="0" relativeHeight="251710464" behindDoc="1" locked="0" layoutInCell="1" allowOverlap="1" wp14:anchorId="7513B0D5" wp14:editId="0F73D7C3">
                <wp:simplePos x="0" y="0"/>
                <wp:positionH relativeFrom="page">
                  <wp:posOffset>685800</wp:posOffset>
                </wp:positionH>
                <wp:positionV relativeFrom="paragraph">
                  <wp:posOffset>302999</wp:posOffset>
                </wp:positionV>
                <wp:extent cx="5943600" cy="20320"/>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13" name="Graphic 12"/>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14" name="Graphic 13"/>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15" name="Graphic 14"/>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16" name="Graphic 15"/>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17" name="Graphic 16"/>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18" name="Graphic 17"/>
                        <wps:cNvSpPr/>
                        <wps:spPr>
                          <a:xfrm>
                            <a:off x="0" y="1703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19" name="Graphic 18"/>
                        <wps:cNvSpPr/>
                        <wps:spPr>
                          <a:xfrm>
                            <a:off x="0" y="17030"/>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DAFCDD6" id="Group 112" o:spid="_x0000_s1026" style="position:absolute;margin-left:54pt;margin-top:23.85pt;width:468pt;height:1.6pt;z-index:-25160601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">
                <v:shape id="Graphic 12"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" path="m5943600,l,,,20320r5943600,l5943600,xe" fillcolor="#818181" stroked="f">
                  <v:path arrowok="t"/>
                </v:shape>
                <v:shape id="Graphic 13"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" path="m5940539,l3048,,,,,3048r3048,l5940539,3048r,-3048xe" fillcolor="#a1a1a1" stroked="f">
                  <v:path arrowok="t"/>
                </v:shape>
                <v:shape id="Graphic 14"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" path="m3048,l,,,3048r3048,l3048,xe" fillcolor="#e4e4e4" stroked="f">
                  <v:path arrowok="t"/>
                </v:shape>
                <v:shape id="Graphic 15"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" path="m3048,3048l,3048,,16764r3048,l3048,3048xem5943600,r-3048,l5940552,3048r3048,l5943600,xe" fillcolor="#a1a1a1" stroked="f">
                  <v:path arrowok="t"/>
                </v:shape>
                <v:shape id="Graphic 16"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" path="m3048,l,,,13715r3048,l3048,xe" fillcolor="#e4e4e4" stroked="f">
                  <v:path arrowok="t"/>
                </v:shape>
                <v:shape id="Graphic 17" o:spid="_x0000_s1032" style="position:absolute;top:170;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" path="m3048,l,,,3035r3048,l3048,xe" fillcolor="#a1a1a1" stroked="f">
                  <v:path arrowok="t"/>
                </v:shape>
                <v:shape id="Graphic 18" o:spid="_x0000_s1033" style="position:absolute;top:170;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3B10EF3C" w14:textId="77777777" w:rsidR="00DE17CA" w:rsidRDefault="00DE17CA" w:rsidP="00DE17CA">
      <w:pPr>
        <w:pStyle w:val="Heading2"/>
        <w:spacing w:before="48"/>
      </w:pPr>
      <w:r>
        <w:t>DO</w:t>
      </w:r>
      <w:r>
        <w:rPr>
          <w:spacing w:val="-2"/>
        </w:rPr>
        <w:t xml:space="preserve"> </w:t>
      </w:r>
      <w:r>
        <w:rPr>
          <w:spacing w:val="-4"/>
        </w:rPr>
        <w:t>NOT:</w:t>
      </w:r>
    </w:p>
    <w:p w14:paraId="13B6B37B" w14:textId="77777777" w:rsidR="00DE17CA" w:rsidRDefault="00DE17CA" w:rsidP="00DE17CA">
      <w:pPr>
        <w:pStyle w:val="BodyText"/>
        <w:spacing w:before="4"/>
        <w:rPr>
          <w:rFonts w:ascii="Arial"/>
          <w:b/>
        </w:rPr>
      </w:pPr>
    </w:p>
    <w:p w14:paraId="631031A0" w14:textId="77777777" w:rsidR="00DE17CA" w:rsidRDefault="00DE17CA" w:rsidP="00922862">
      <w:pPr>
        <w:pStyle w:val="ListParagraph"/>
        <w:widowControl w:val="0"/>
        <w:numPr>
          <w:ilvl w:val="0"/>
          <w:numId w:val="118"/>
        </w:numPr>
        <w:tabs>
          <w:tab w:val="left" w:pos="1099"/>
        </w:tabs>
        <w:autoSpaceDE w:val="0"/>
        <w:autoSpaceDN w:val="0"/>
        <w:spacing w:before="1" w:after="0" w:line="240" w:lineRule="auto"/>
        <w:ind w:left="1099" w:hanging="359"/>
        <w:contextualSpacing w:val="0"/>
        <w:rPr>
          <w:sz w:val="24"/>
        </w:rPr>
      </w:pPr>
      <w:r>
        <w:rPr>
          <w:noProof/>
          <w:lang w:val="en-GB" w:eastAsia="en-GB"/>
        </w:rPr>
        <w:drawing>
          <wp:anchor distT="0" distB="0" distL="0" distR="0" simplePos="0" relativeHeight="251697152" behindDoc="0" locked="0" layoutInCell="1" allowOverlap="1" wp14:anchorId="6A291B65" wp14:editId="460CDD70">
            <wp:simplePos x="0" y="0"/>
            <wp:positionH relativeFrom="page">
              <wp:posOffset>4252899</wp:posOffset>
            </wp:positionH>
            <wp:positionV relativeFrom="paragraph">
              <wp:posOffset>-186659</wp:posOffset>
            </wp:positionV>
            <wp:extent cx="2374899" cy="1790698"/>
            <wp:effectExtent l="0" t="0" r="0" b="0"/>
            <wp:wrapNone/>
            <wp:docPr id="202" name="Image 19" descr="st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st1"/>
                    <pic:cNvPicPr/>
                  </pic:nvPicPr>
                  <pic:blipFill>
                    <a:blip r:embed="rId79" cstate="print"/>
                    <a:stretch>
                      <a:fillRect/>
                    </a:stretch>
                  </pic:blipFill>
                  <pic:spPr>
                    <a:xfrm>
                      <a:off x="0" y="0"/>
                      <a:ext cx="2374899" cy="1790698"/>
                    </a:xfrm>
                    <a:prstGeom prst="rect">
                      <a:avLst/>
                    </a:prstGeom>
                  </pic:spPr>
                </pic:pic>
              </a:graphicData>
            </a:graphic>
          </wp:anchor>
        </w:drawing>
      </w:r>
      <w:r>
        <w:rPr>
          <w:sz w:val="24"/>
        </w:rPr>
        <w:t>lose</w:t>
      </w:r>
      <w:r>
        <w:rPr>
          <w:spacing w:val="-2"/>
          <w:sz w:val="24"/>
        </w:rPr>
        <w:t xml:space="preserve"> </w:t>
      </w:r>
      <w:r>
        <w:rPr>
          <w:sz w:val="24"/>
        </w:rPr>
        <w:t>your</w:t>
      </w:r>
      <w:r>
        <w:rPr>
          <w:spacing w:val="-2"/>
          <w:sz w:val="24"/>
        </w:rPr>
        <w:t xml:space="preserve"> temper</w:t>
      </w:r>
    </w:p>
    <w:p w14:paraId="7F4CACF3" w14:textId="77777777" w:rsidR="00DE17CA" w:rsidRDefault="00DE17CA" w:rsidP="00922862">
      <w:pPr>
        <w:pStyle w:val="ListParagraph"/>
        <w:widowControl w:val="0"/>
        <w:numPr>
          <w:ilvl w:val="0"/>
          <w:numId w:val="118"/>
        </w:numPr>
        <w:tabs>
          <w:tab w:val="left" w:pos="1099"/>
        </w:tabs>
        <w:autoSpaceDE w:val="0"/>
        <w:autoSpaceDN w:val="0"/>
        <w:spacing w:after="0" w:line="240" w:lineRule="auto"/>
        <w:ind w:left="1099" w:hanging="359"/>
        <w:contextualSpacing w:val="0"/>
        <w:rPr>
          <w:sz w:val="24"/>
        </w:rPr>
      </w:pPr>
      <w:r>
        <w:rPr>
          <w:sz w:val="24"/>
        </w:rPr>
        <w:t xml:space="preserve">use bad </w:t>
      </w:r>
      <w:r>
        <w:rPr>
          <w:spacing w:val="-2"/>
          <w:sz w:val="24"/>
        </w:rPr>
        <w:t>language</w:t>
      </w:r>
    </w:p>
    <w:p w14:paraId="3B93E0B6" w14:textId="77777777" w:rsidR="00DE17CA" w:rsidRDefault="00DE17CA" w:rsidP="00922862">
      <w:pPr>
        <w:pStyle w:val="ListParagraph"/>
        <w:widowControl w:val="0"/>
        <w:numPr>
          <w:ilvl w:val="0"/>
          <w:numId w:val="118"/>
        </w:numPr>
        <w:tabs>
          <w:tab w:val="left" w:pos="1099"/>
        </w:tabs>
        <w:autoSpaceDE w:val="0"/>
        <w:autoSpaceDN w:val="0"/>
        <w:spacing w:after="0" w:line="240" w:lineRule="auto"/>
        <w:ind w:left="1099" w:hanging="359"/>
        <w:contextualSpacing w:val="0"/>
        <w:rPr>
          <w:sz w:val="24"/>
        </w:rPr>
      </w:pPr>
      <w:r>
        <w:rPr>
          <w:sz w:val="24"/>
        </w:rPr>
        <w:t>use</w:t>
      </w:r>
      <w:r>
        <w:rPr>
          <w:spacing w:val="-1"/>
          <w:sz w:val="24"/>
        </w:rPr>
        <w:t xml:space="preserve"> </w:t>
      </w:r>
      <w:r>
        <w:rPr>
          <w:sz w:val="24"/>
        </w:rPr>
        <w:t>hand</w:t>
      </w:r>
      <w:r>
        <w:rPr>
          <w:spacing w:val="-1"/>
          <w:sz w:val="24"/>
        </w:rPr>
        <w:t xml:space="preserve"> </w:t>
      </w:r>
      <w:r>
        <w:rPr>
          <w:spacing w:val="-2"/>
          <w:sz w:val="24"/>
        </w:rPr>
        <w:t>gestures</w:t>
      </w:r>
    </w:p>
    <w:p w14:paraId="33207877" w14:textId="77777777" w:rsidR="00DE17CA" w:rsidRDefault="00DE17CA" w:rsidP="00922862">
      <w:pPr>
        <w:pStyle w:val="ListParagraph"/>
        <w:widowControl w:val="0"/>
        <w:numPr>
          <w:ilvl w:val="0"/>
          <w:numId w:val="118"/>
        </w:numPr>
        <w:tabs>
          <w:tab w:val="left" w:pos="1099"/>
        </w:tabs>
        <w:autoSpaceDE w:val="0"/>
        <w:autoSpaceDN w:val="0"/>
        <w:spacing w:after="0" w:line="240" w:lineRule="auto"/>
        <w:ind w:left="1099" w:hanging="359"/>
        <w:contextualSpacing w:val="0"/>
        <w:rPr>
          <w:sz w:val="24"/>
        </w:rPr>
      </w:pPr>
      <w:r>
        <w:rPr>
          <w:sz w:val="24"/>
        </w:rPr>
        <w:t>demonstrate</w:t>
      </w:r>
      <w:r>
        <w:rPr>
          <w:spacing w:val="-5"/>
          <w:sz w:val="24"/>
        </w:rPr>
        <w:t xml:space="preserve"> </w:t>
      </w:r>
      <w:r>
        <w:rPr>
          <w:sz w:val="24"/>
        </w:rPr>
        <w:t>aggressive</w:t>
      </w:r>
      <w:r>
        <w:rPr>
          <w:spacing w:val="-3"/>
          <w:sz w:val="24"/>
        </w:rPr>
        <w:t xml:space="preserve"> </w:t>
      </w:r>
      <w:r>
        <w:rPr>
          <w:spacing w:val="-2"/>
          <w:sz w:val="24"/>
        </w:rPr>
        <w:t>behavior</w:t>
      </w:r>
    </w:p>
    <w:p w14:paraId="7FBA389B" w14:textId="77777777" w:rsidR="00DE17CA" w:rsidRDefault="00DE17CA" w:rsidP="00922862">
      <w:pPr>
        <w:pStyle w:val="ListParagraph"/>
        <w:widowControl w:val="0"/>
        <w:numPr>
          <w:ilvl w:val="0"/>
          <w:numId w:val="118"/>
        </w:numPr>
        <w:tabs>
          <w:tab w:val="left" w:pos="1100"/>
        </w:tabs>
        <w:autoSpaceDE w:val="0"/>
        <w:autoSpaceDN w:val="0"/>
        <w:spacing w:after="0" w:line="240" w:lineRule="auto"/>
        <w:ind w:right="4932"/>
        <w:contextualSpacing w:val="0"/>
        <w:rPr>
          <w:sz w:val="24"/>
        </w:rPr>
      </w:pPr>
      <w:r>
        <w:rPr>
          <w:sz w:val="24"/>
        </w:rPr>
        <w:t>be</w:t>
      </w:r>
      <w:r>
        <w:rPr>
          <w:spacing w:val="-3"/>
          <w:sz w:val="24"/>
        </w:rPr>
        <w:t xml:space="preserve"> </w:t>
      </w:r>
      <w:r>
        <w:rPr>
          <w:sz w:val="24"/>
        </w:rPr>
        <w:t>put</w:t>
      </w:r>
      <w:r>
        <w:rPr>
          <w:spacing w:val="-6"/>
          <w:sz w:val="24"/>
        </w:rPr>
        <w:t xml:space="preserve"> </w:t>
      </w:r>
      <w:r>
        <w:rPr>
          <w:sz w:val="24"/>
        </w:rPr>
        <w:t>off</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flashing</w:t>
      </w:r>
      <w:r>
        <w:rPr>
          <w:spacing w:val="-5"/>
          <w:sz w:val="24"/>
        </w:rPr>
        <w:t xml:space="preserve"> </w:t>
      </w:r>
      <w:r>
        <w:rPr>
          <w:sz w:val="24"/>
        </w:rPr>
        <w:t>of</w:t>
      </w:r>
      <w:r>
        <w:rPr>
          <w:spacing w:val="-1"/>
          <w:sz w:val="24"/>
        </w:rPr>
        <w:t xml:space="preserve"> </w:t>
      </w:r>
      <w:r>
        <w:rPr>
          <w:sz w:val="24"/>
        </w:rPr>
        <w:t>headlights</w:t>
      </w:r>
      <w:r>
        <w:rPr>
          <w:spacing w:val="-4"/>
          <w:sz w:val="24"/>
        </w:rPr>
        <w:t xml:space="preserve"> </w:t>
      </w:r>
      <w:r>
        <w:rPr>
          <w:sz w:val="24"/>
        </w:rPr>
        <w:t>or</w:t>
      </w:r>
      <w:r>
        <w:rPr>
          <w:spacing w:val="-7"/>
          <w:sz w:val="24"/>
        </w:rPr>
        <w:t xml:space="preserve"> </w:t>
      </w:r>
      <w:r>
        <w:rPr>
          <w:sz w:val="24"/>
        </w:rPr>
        <w:t>the honking of horns</w:t>
      </w:r>
    </w:p>
    <w:p w14:paraId="261A882C" w14:textId="77777777" w:rsidR="00DE17CA" w:rsidRDefault="00DE17CA" w:rsidP="00922862">
      <w:pPr>
        <w:pStyle w:val="ListParagraph"/>
        <w:widowControl w:val="0"/>
        <w:numPr>
          <w:ilvl w:val="0"/>
          <w:numId w:val="118"/>
        </w:numPr>
        <w:tabs>
          <w:tab w:val="left" w:pos="1100"/>
        </w:tabs>
        <w:autoSpaceDE w:val="0"/>
        <w:autoSpaceDN w:val="0"/>
        <w:spacing w:after="0" w:line="240" w:lineRule="auto"/>
        <w:ind w:right="5239"/>
        <w:contextualSpacing w:val="0"/>
        <w:rPr>
          <w:sz w:val="24"/>
        </w:rPr>
      </w:pPr>
      <w:r>
        <w:rPr>
          <w:sz w:val="24"/>
        </w:rPr>
        <w:t>listen</w:t>
      </w:r>
      <w:r>
        <w:rPr>
          <w:spacing w:val="-3"/>
          <w:sz w:val="24"/>
        </w:rPr>
        <w:t xml:space="preserve"> </w:t>
      </w:r>
      <w:r>
        <w:rPr>
          <w:sz w:val="24"/>
        </w:rPr>
        <w:t>to</w:t>
      </w:r>
      <w:r>
        <w:rPr>
          <w:spacing w:val="-6"/>
          <w:sz w:val="24"/>
        </w:rPr>
        <w:t xml:space="preserve"> </w:t>
      </w:r>
      <w:r>
        <w:rPr>
          <w:sz w:val="24"/>
        </w:rPr>
        <w:t>driver</w:t>
      </w:r>
      <w:r>
        <w:rPr>
          <w:spacing w:val="-5"/>
          <w:sz w:val="24"/>
        </w:rPr>
        <w:t xml:space="preserve"> </w:t>
      </w:r>
      <w:r>
        <w:rPr>
          <w:sz w:val="24"/>
        </w:rPr>
        <w:t>gossip</w:t>
      </w:r>
      <w:r>
        <w:rPr>
          <w:spacing w:val="-3"/>
          <w:sz w:val="24"/>
        </w:rPr>
        <w:t xml:space="preserve"> </w:t>
      </w:r>
      <w:r>
        <w:rPr>
          <w:sz w:val="24"/>
        </w:rPr>
        <w:t>(get</w:t>
      </w:r>
      <w:r>
        <w:rPr>
          <w:spacing w:val="-3"/>
          <w:sz w:val="24"/>
        </w:rPr>
        <w:t xml:space="preserve"> </w:t>
      </w:r>
      <w:r>
        <w:rPr>
          <w:sz w:val="24"/>
        </w:rPr>
        <w:t>out</w:t>
      </w:r>
      <w:r>
        <w:rPr>
          <w:spacing w:val="-6"/>
          <w:sz w:val="24"/>
        </w:rPr>
        <w:t xml:space="preserve"> </w:t>
      </w:r>
      <w:r>
        <w:rPr>
          <w:sz w:val="24"/>
        </w:rPr>
        <w:t>on</w:t>
      </w:r>
      <w:r>
        <w:rPr>
          <w:spacing w:val="-5"/>
          <w:sz w:val="24"/>
        </w:rPr>
        <w:t xml:space="preserve"> </w:t>
      </w:r>
      <w:r>
        <w:rPr>
          <w:sz w:val="24"/>
        </w:rPr>
        <w:t>the</w:t>
      </w:r>
      <w:r>
        <w:rPr>
          <w:spacing w:val="-5"/>
          <w:sz w:val="24"/>
        </w:rPr>
        <w:t xml:space="preserve"> </w:t>
      </w:r>
      <w:r>
        <w:rPr>
          <w:sz w:val="24"/>
        </w:rPr>
        <w:t>road and try it first)</w:t>
      </w:r>
    </w:p>
    <w:p w14:paraId="62E6CF2F" w14:textId="77777777" w:rsidR="00DE17CA" w:rsidRDefault="00DE17CA" w:rsidP="00DE17CA">
      <w:pPr>
        <w:pStyle w:val="BodyText"/>
        <w:spacing w:before="2"/>
      </w:pPr>
    </w:p>
    <w:p w14:paraId="4BA717B0" w14:textId="77777777" w:rsidR="00DE17CA" w:rsidRDefault="00DE17CA" w:rsidP="00DE17CA">
      <w:pPr>
        <w:pStyle w:val="Heading2"/>
      </w:pPr>
      <w:r>
        <w:t>DO</w:t>
      </w:r>
      <w:r>
        <w:rPr>
          <w:spacing w:val="-2"/>
        </w:rPr>
        <w:t xml:space="preserve"> </w:t>
      </w:r>
      <w:r>
        <w:t>BE</w:t>
      </w:r>
      <w:r>
        <w:rPr>
          <w:spacing w:val="-2"/>
        </w:rPr>
        <w:t xml:space="preserve"> PATIENT!</w:t>
      </w:r>
    </w:p>
    <w:p w14:paraId="64449E11" w14:textId="77777777" w:rsidR="00DE17CA" w:rsidRDefault="00DE17CA" w:rsidP="00DE17CA">
      <w:pPr>
        <w:pStyle w:val="BodyText"/>
        <w:rPr>
          <w:rFonts w:ascii="Arial"/>
          <w:b/>
          <w:sz w:val="15"/>
        </w:rPr>
      </w:pPr>
      <w:r>
        <w:rPr>
          <w:noProof/>
          <w:lang w:val="en-GB" w:eastAsia="en-GB"/>
        </w:rPr>
        <mc:AlternateContent>
          <mc:Choice Requires="wpg">
            <w:drawing>
              <wp:anchor distT="0" distB="0" distL="0" distR="0" simplePos="0" relativeHeight="251711488" behindDoc="1" locked="0" layoutInCell="1" allowOverlap="1" wp14:anchorId="7697F32B" wp14:editId="3E589E86">
                <wp:simplePos x="0" y="0"/>
                <wp:positionH relativeFrom="page">
                  <wp:posOffset>685800</wp:posOffset>
                </wp:positionH>
                <wp:positionV relativeFrom="paragraph">
                  <wp:posOffset>125019</wp:posOffset>
                </wp:positionV>
                <wp:extent cx="5943600" cy="20320"/>
                <wp:effectExtent l="0" t="0" r="0" b="0"/>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1" name="Graphic 21"/>
                        <wps:cNvSpPr/>
                        <wps:spPr>
                          <a:xfrm>
                            <a:off x="0" y="253"/>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22" name="Graphic 22"/>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23" name="Graphic 23"/>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24" name="Graphic 24"/>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25" name="Graphic 25"/>
                        <wps:cNvSpPr/>
                        <wps:spPr>
                          <a:xfrm>
                            <a:off x="5940552" y="3047"/>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26" name="Graphic 26"/>
                        <wps:cNvSpPr/>
                        <wps:spPr>
                          <a:xfrm>
                            <a:off x="0"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27" name="Graphic 27"/>
                        <wps:cNvSpPr/>
                        <wps:spPr>
                          <a:xfrm>
                            <a:off x="0" y="16763"/>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E9E77A7" id="Group 120" o:spid="_x0000_s1026" style="position:absolute;margin-left:54pt;margin-top:9.85pt;width:468pt;height:1.6pt;z-index:-25160499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">
                <v:shape id="Graphic 21"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" path="m5943600,l,,,19685r5943600,l5943600,xe" fillcolor="#818181" stroked="f">
                  <v:path arrowok="t"/>
                </v:shape>
                <v:shape id="Graphic 22"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" path="m5940539,l3048,,,,,3048r3048,l5940539,3048r,-3048xe" fillcolor="#a1a1a1" stroked="f">
                  <v:path arrowok="t"/>
                </v:shape>
                <v:shape id="Graphic 23"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" path="m3048,l,,,3048r3048,l3048,xe" fillcolor="#e4e4e4" stroked="f">
                  <v:path arrowok="t"/>
                </v:shape>
                <v:shape id="Graphic 24"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" path="m3048,3048l,3048,,16764r3048,l3048,3048xem5943600,r-3048,l5940552,3048r3048,l5943600,xe" fillcolor="#a1a1a1" stroked="f">
                  <v:path arrowok="t"/>
                </v:shape>
                <v:shape id="Graphic 25"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" path="m3048,l,,,13715r3048,l3048,xe" fillcolor="#e4e4e4" stroked="f">
                  <v:path arrowok="t"/>
                </v:shape>
                <v:shape id="Graphic 26"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" path="m3048,l,,,3048r3048,l3048,xe" fillcolor="#a1a1a1" stroked="f">
                  <v:path arrowok="t"/>
                </v:shape>
                <v:shape id="Graphic 27"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p>
    <w:p w14:paraId="3770D7EE" w14:textId="77777777" w:rsidR="00DE17CA" w:rsidRDefault="00DE17CA" w:rsidP="00DE17CA">
      <w:pPr>
        <w:pStyle w:val="BodyText"/>
        <w:spacing w:before="48"/>
        <w:rPr>
          <w:rFonts w:ascii="Arial"/>
          <w:b/>
        </w:rPr>
      </w:pPr>
    </w:p>
    <w:p w14:paraId="7F18928F" w14:textId="77777777" w:rsidR="00DE17CA" w:rsidRDefault="00DE17CA" w:rsidP="00DE17CA">
      <w:pPr>
        <w:ind w:left="2393" w:right="1480" w:hanging="1256"/>
        <w:rPr>
          <w:b/>
          <w:i/>
          <w:sz w:val="24"/>
        </w:rPr>
      </w:pPr>
      <w:r>
        <w:rPr>
          <w:b/>
          <w:i/>
          <w:color w:val="3300FF"/>
          <w:sz w:val="24"/>
        </w:rPr>
        <w:t>There</w:t>
      </w:r>
      <w:r>
        <w:rPr>
          <w:b/>
          <w:i/>
          <w:color w:val="3300FF"/>
          <w:spacing w:val="-2"/>
          <w:sz w:val="24"/>
        </w:rPr>
        <w:t xml:space="preserve"> </w:t>
      </w:r>
      <w:r>
        <w:rPr>
          <w:b/>
          <w:i/>
          <w:color w:val="3300FF"/>
          <w:sz w:val="24"/>
        </w:rPr>
        <w:t>is</w:t>
      </w:r>
      <w:r>
        <w:rPr>
          <w:b/>
          <w:i/>
          <w:color w:val="3300FF"/>
          <w:spacing w:val="-4"/>
          <w:sz w:val="24"/>
        </w:rPr>
        <w:t xml:space="preserve"> </w:t>
      </w:r>
      <w:r>
        <w:rPr>
          <w:b/>
          <w:i/>
          <w:color w:val="3300FF"/>
          <w:sz w:val="24"/>
        </w:rPr>
        <w:t>an</w:t>
      </w:r>
      <w:r>
        <w:rPr>
          <w:b/>
          <w:i/>
          <w:color w:val="3300FF"/>
          <w:spacing w:val="-3"/>
          <w:sz w:val="24"/>
        </w:rPr>
        <w:t xml:space="preserve"> </w:t>
      </w:r>
      <w:r>
        <w:rPr>
          <w:b/>
          <w:i/>
          <w:color w:val="3300FF"/>
          <w:sz w:val="24"/>
        </w:rPr>
        <w:t>order</w:t>
      </w:r>
      <w:r>
        <w:rPr>
          <w:b/>
          <w:i/>
          <w:color w:val="3300FF"/>
          <w:spacing w:val="-3"/>
          <w:sz w:val="24"/>
        </w:rPr>
        <w:t xml:space="preserve"> </w:t>
      </w:r>
      <w:r>
        <w:rPr>
          <w:b/>
          <w:i/>
          <w:color w:val="3300FF"/>
          <w:sz w:val="24"/>
        </w:rPr>
        <w:t>to</w:t>
      </w:r>
      <w:r>
        <w:rPr>
          <w:b/>
          <w:i/>
          <w:color w:val="3300FF"/>
          <w:spacing w:val="-3"/>
          <w:sz w:val="24"/>
        </w:rPr>
        <w:t xml:space="preserve"> </w:t>
      </w:r>
      <w:r>
        <w:rPr>
          <w:b/>
          <w:i/>
          <w:color w:val="3300FF"/>
          <w:sz w:val="24"/>
        </w:rPr>
        <w:t>driving</w:t>
      </w:r>
      <w:r>
        <w:rPr>
          <w:b/>
          <w:i/>
          <w:color w:val="3300FF"/>
          <w:spacing w:val="-3"/>
          <w:sz w:val="24"/>
        </w:rPr>
        <w:t xml:space="preserve"> </w:t>
      </w:r>
      <w:r>
        <w:rPr>
          <w:b/>
          <w:i/>
          <w:color w:val="3300FF"/>
          <w:sz w:val="24"/>
        </w:rPr>
        <w:t>on</w:t>
      </w:r>
      <w:r>
        <w:rPr>
          <w:b/>
          <w:i/>
          <w:color w:val="3300FF"/>
          <w:spacing w:val="-3"/>
          <w:sz w:val="24"/>
        </w:rPr>
        <w:t xml:space="preserve"> </w:t>
      </w:r>
      <w:r>
        <w:rPr>
          <w:b/>
          <w:i/>
          <w:color w:val="3300FF"/>
          <w:sz w:val="24"/>
        </w:rPr>
        <w:t>the</w:t>
      </w:r>
      <w:r>
        <w:rPr>
          <w:b/>
          <w:i/>
          <w:color w:val="3300FF"/>
          <w:spacing w:val="-2"/>
          <w:sz w:val="24"/>
        </w:rPr>
        <w:t xml:space="preserve"> </w:t>
      </w:r>
      <w:r>
        <w:rPr>
          <w:b/>
          <w:i/>
          <w:color w:val="3300FF"/>
          <w:sz w:val="24"/>
        </w:rPr>
        <w:t>roads</w:t>
      </w:r>
      <w:r>
        <w:rPr>
          <w:b/>
          <w:i/>
          <w:color w:val="3300FF"/>
          <w:spacing w:val="-2"/>
          <w:sz w:val="24"/>
        </w:rPr>
        <w:t xml:space="preserve"> </w:t>
      </w:r>
      <w:r>
        <w:rPr>
          <w:b/>
          <w:i/>
          <w:color w:val="3300FF"/>
          <w:sz w:val="24"/>
        </w:rPr>
        <w:t>in</w:t>
      </w:r>
      <w:r>
        <w:rPr>
          <w:b/>
          <w:i/>
          <w:color w:val="3300FF"/>
          <w:spacing w:val="-6"/>
          <w:sz w:val="24"/>
        </w:rPr>
        <w:t xml:space="preserve"> </w:t>
      </w:r>
      <w:r>
        <w:rPr>
          <w:b/>
          <w:i/>
          <w:color w:val="3300FF"/>
          <w:sz w:val="24"/>
        </w:rPr>
        <w:t>Qatar,</w:t>
      </w:r>
      <w:r>
        <w:rPr>
          <w:b/>
          <w:i/>
          <w:color w:val="3300FF"/>
          <w:spacing w:val="-2"/>
          <w:sz w:val="24"/>
        </w:rPr>
        <w:t xml:space="preserve"> </w:t>
      </w:r>
      <w:r>
        <w:rPr>
          <w:b/>
          <w:i/>
          <w:color w:val="3300FF"/>
          <w:sz w:val="24"/>
        </w:rPr>
        <w:t>be</w:t>
      </w:r>
      <w:r>
        <w:rPr>
          <w:b/>
          <w:i/>
          <w:color w:val="3300FF"/>
          <w:spacing w:val="-2"/>
          <w:sz w:val="24"/>
        </w:rPr>
        <w:t xml:space="preserve"> </w:t>
      </w:r>
      <w:r>
        <w:rPr>
          <w:b/>
          <w:i/>
          <w:color w:val="3300FF"/>
          <w:sz w:val="24"/>
        </w:rPr>
        <w:t>patient</w:t>
      </w:r>
      <w:r>
        <w:rPr>
          <w:b/>
          <w:i/>
          <w:color w:val="3300FF"/>
          <w:spacing w:val="-4"/>
          <w:sz w:val="24"/>
        </w:rPr>
        <w:t xml:space="preserve"> </w:t>
      </w:r>
      <w:r>
        <w:rPr>
          <w:b/>
          <w:i/>
          <w:color w:val="3300FF"/>
          <w:sz w:val="24"/>
        </w:rPr>
        <w:t>observe the system and you will come to understand it.</w:t>
      </w:r>
    </w:p>
    <w:p w14:paraId="6CBB74A1" w14:textId="77777777" w:rsidR="00DE17CA" w:rsidRDefault="00DE17CA" w:rsidP="00DE17CA">
      <w:pPr>
        <w:pStyle w:val="BodyText"/>
        <w:rPr>
          <w:rFonts w:ascii="Arial"/>
          <w:b/>
          <w:i/>
        </w:rPr>
      </w:pPr>
    </w:p>
    <w:p w14:paraId="6E7627EA" w14:textId="77777777" w:rsidR="00DE17CA" w:rsidRDefault="00DE17CA" w:rsidP="00DE17CA">
      <w:pPr>
        <w:pStyle w:val="Heading3"/>
      </w:pPr>
      <w:r>
        <w:t>Defensive</w:t>
      </w:r>
      <w:r>
        <w:rPr>
          <w:spacing w:val="-5"/>
        </w:rPr>
        <w:t xml:space="preserve"> </w:t>
      </w:r>
      <w:r>
        <w:t>/</w:t>
      </w:r>
      <w:r>
        <w:rPr>
          <w:spacing w:val="-3"/>
        </w:rPr>
        <w:t xml:space="preserve"> </w:t>
      </w:r>
      <w:r>
        <w:t>Aggressive</w:t>
      </w:r>
      <w:r>
        <w:rPr>
          <w:spacing w:val="-5"/>
        </w:rPr>
        <w:t xml:space="preserve"> </w:t>
      </w:r>
      <w:r>
        <w:rPr>
          <w:spacing w:val="-2"/>
        </w:rPr>
        <w:t>Driving</w:t>
      </w:r>
    </w:p>
    <w:p w14:paraId="45E63DB5" w14:textId="77777777" w:rsidR="00DE17CA" w:rsidRDefault="00DE17CA" w:rsidP="00DE17CA">
      <w:pPr>
        <w:pStyle w:val="BodyText"/>
        <w:rPr>
          <w:rFonts w:ascii="Arial"/>
          <w:b/>
        </w:rPr>
      </w:pPr>
    </w:p>
    <w:p w14:paraId="2CDA32C7" w14:textId="77777777" w:rsidR="00DE17CA" w:rsidRDefault="00DE17CA" w:rsidP="00DE17CA">
      <w:pPr>
        <w:pStyle w:val="BodyText"/>
        <w:ind w:left="380"/>
      </w:pPr>
      <w:r>
        <w:t>A</w:t>
      </w:r>
      <w:r>
        <w:rPr>
          <w:spacing w:val="-1"/>
        </w:rPr>
        <w:t xml:space="preserve"> </w:t>
      </w:r>
      <w:r>
        <w:t>contradiction</w:t>
      </w:r>
      <w:r>
        <w:rPr>
          <w:spacing w:val="-3"/>
        </w:rPr>
        <w:t xml:space="preserve"> </w:t>
      </w:r>
      <w:r>
        <w:t>in</w:t>
      </w:r>
      <w:r>
        <w:rPr>
          <w:spacing w:val="-1"/>
        </w:rPr>
        <w:t xml:space="preserve"> </w:t>
      </w:r>
      <w:r>
        <w:t>terms,</w:t>
      </w:r>
      <w:r>
        <w:rPr>
          <w:spacing w:val="-1"/>
        </w:rPr>
        <w:t xml:space="preserve"> </w:t>
      </w:r>
      <w:r>
        <w:t>but</w:t>
      </w:r>
      <w:r>
        <w:rPr>
          <w:spacing w:val="-4"/>
        </w:rPr>
        <w:t xml:space="preserve"> </w:t>
      </w:r>
      <w:r>
        <w:t>the safest</w:t>
      </w:r>
      <w:r>
        <w:rPr>
          <w:spacing w:val="-1"/>
        </w:rPr>
        <w:t xml:space="preserve"> </w:t>
      </w:r>
      <w:r>
        <w:t>way</w:t>
      </w:r>
      <w:r>
        <w:rPr>
          <w:spacing w:val="-4"/>
        </w:rPr>
        <w:t xml:space="preserve"> </w:t>
      </w:r>
      <w:r>
        <w:t>to</w:t>
      </w:r>
      <w:r>
        <w:rPr>
          <w:spacing w:val="-1"/>
        </w:rPr>
        <w:t xml:space="preserve"> </w:t>
      </w:r>
      <w:r>
        <w:t>arrive</w:t>
      </w:r>
      <w:r>
        <w:rPr>
          <w:spacing w:val="-1"/>
        </w:rPr>
        <w:t xml:space="preserve"> </w:t>
      </w:r>
      <w:r>
        <w:t>at</w:t>
      </w:r>
      <w:r>
        <w:rPr>
          <w:spacing w:val="-1"/>
        </w:rPr>
        <w:t xml:space="preserve"> </w:t>
      </w:r>
      <w:r>
        <w:t>your</w:t>
      </w:r>
      <w:r>
        <w:rPr>
          <w:spacing w:val="-2"/>
        </w:rPr>
        <w:t xml:space="preserve"> destination.</w:t>
      </w:r>
    </w:p>
    <w:p w14:paraId="49DAD6F5" w14:textId="77777777" w:rsidR="00DE17CA" w:rsidRDefault="00DE17CA" w:rsidP="00DE17CA">
      <w:pPr>
        <w:pStyle w:val="BodyText"/>
        <w:spacing w:before="5"/>
      </w:pPr>
    </w:p>
    <w:p w14:paraId="6B754699" w14:textId="77777777" w:rsidR="00DE17CA" w:rsidRDefault="00DE17CA" w:rsidP="00DE17CA">
      <w:pPr>
        <w:pStyle w:val="BodyText"/>
        <w:ind w:left="380" w:right="1051"/>
      </w:pPr>
      <w:r>
        <w:t>Be</w:t>
      </w:r>
      <w:r>
        <w:rPr>
          <w:spacing w:val="-2"/>
        </w:rPr>
        <w:t xml:space="preserve"> </w:t>
      </w:r>
      <w:r>
        <w:t>aware</w:t>
      </w:r>
      <w:r>
        <w:rPr>
          <w:spacing w:val="-2"/>
        </w:rPr>
        <w:t xml:space="preserve"> </w:t>
      </w:r>
      <w:r>
        <w:t>of</w:t>
      </w:r>
      <w:r>
        <w:rPr>
          <w:spacing w:val="-2"/>
        </w:rPr>
        <w:t xml:space="preserve"> </w:t>
      </w:r>
      <w:r>
        <w:t>your</w:t>
      </w:r>
      <w:r>
        <w:rPr>
          <w:spacing w:val="-4"/>
        </w:rPr>
        <w:t xml:space="preserve"> </w:t>
      </w:r>
      <w:r>
        <w:t>surroundings</w:t>
      </w:r>
      <w:r>
        <w:rPr>
          <w:spacing w:val="-3"/>
        </w:rPr>
        <w:t xml:space="preserve"> </w:t>
      </w:r>
      <w:r>
        <w:t>at</w:t>
      </w:r>
      <w:r>
        <w:rPr>
          <w:spacing w:val="-5"/>
        </w:rPr>
        <w:t xml:space="preserve"> </w:t>
      </w:r>
      <w:r>
        <w:t>all</w:t>
      </w:r>
      <w:r>
        <w:rPr>
          <w:spacing w:val="-3"/>
        </w:rPr>
        <w:t xml:space="preserve"> </w:t>
      </w:r>
      <w:r>
        <w:t>times,</w:t>
      </w:r>
      <w:r>
        <w:rPr>
          <w:spacing w:val="-5"/>
        </w:rPr>
        <w:t xml:space="preserve"> </w:t>
      </w:r>
      <w:r>
        <w:t>expect</w:t>
      </w:r>
      <w:r>
        <w:rPr>
          <w:spacing w:val="-2"/>
        </w:rPr>
        <w:t xml:space="preserve"> </w:t>
      </w:r>
      <w:r>
        <w:t>the</w:t>
      </w:r>
      <w:r>
        <w:rPr>
          <w:spacing w:val="-4"/>
        </w:rPr>
        <w:t xml:space="preserve"> </w:t>
      </w:r>
      <w:r>
        <w:t>unexpected</w:t>
      </w:r>
      <w:r>
        <w:rPr>
          <w:spacing w:val="-4"/>
        </w:rPr>
        <w:t xml:space="preserve"> </w:t>
      </w:r>
      <w:r>
        <w:t>and</w:t>
      </w:r>
      <w:r>
        <w:rPr>
          <w:spacing w:val="-2"/>
        </w:rPr>
        <w:t xml:space="preserve"> </w:t>
      </w:r>
      <w:r>
        <w:t>be</w:t>
      </w:r>
      <w:r>
        <w:rPr>
          <w:spacing w:val="-2"/>
        </w:rPr>
        <w:t xml:space="preserve"> </w:t>
      </w:r>
      <w:r>
        <w:t>prepared</w:t>
      </w:r>
      <w:r>
        <w:rPr>
          <w:spacing w:val="-4"/>
        </w:rPr>
        <w:t xml:space="preserve"> </w:t>
      </w:r>
      <w:r>
        <w:t>for it. Assume that any vehicle around you will make an incorrect action (just because the vehicle in the front is indicating right, this doesn't mean that he's going to turn right!) Anticipate the worst of actions by the vehicles around you.</w:t>
      </w:r>
    </w:p>
    <w:p w14:paraId="0D22545F" w14:textId="77777777" w:rsidR="00DE17CA" w:rsidRDefault="00DE17CA" w:rsidP="00DE17CA">
      <w:pPr>
        <w:sectPr w:rsidR="00DE17CA" w:rsidSect="00341520">
          <w:pgSz w:w="12240" w:h="15840"/>
          <w:pgMar w:top="540" w:right="780" w:bottom="980" w:left="700" w:header="0" w:footer="782" w:gutter="0"/>
          <w:cols w:space="720"/>
        </w:sectPr>
      </w:pPr>
    </w:p>
    <w:p w14:paraId="790B6C7E" w14:textId="77777777" w:rsidR="00DE17CA" w:rsidRDefault="00DE17CA" w:rsidP="00DE17CA">
      <w:pPr>
        <w:pStyle w:val="BodyText"/>
        <w:spacing w:before="145"/>
        <w:ind w:left="380" w:right="4878"/>
      </w:pPr>
      <w:r>
        <w:rPr>
          <w:noProof/>
          <w:lang w:val="en-GB" w:eastAsia="en-GB"/>
        </w:rPr>
        <w:lastRenderedPageBreak/>
        <w:drawing>
          <wp:anchor distT="0" distB="0" distL="0" distR="0" simplePos="0" relativeHeight="251698176" behindDoc="0" locked="0" layoutInCell="1" allowOverlap="1" wp14:anchorId="68C655B7" wp14:editId="1BD341EC">
            <wp:simplePos x="0" y="0"/>
            <wp:positionH relativeFrom="page">
              <wp:posOffset>4224960</wp:posOffset>
            </wp:positionH>
            <wp:positionV relativeFrom="paragraph">
              <wp:posOffset>5918</wp:posOffset>
            </wp:positionV>
            <wp:extent cx="2374899" cy="1587391"/>
            <wp:effectExtent l="0" t="0" r="0" b="0"/>
            <wp:wrapNone/>
            <wp:docPr id="203" name="Image 28" descr="f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fight"/>
                    <pic:cNvPicPr/>
                  </pic:nvPicPr>
                  <pic:blipFill>
                    <a:blip r:embed="rId80" cstate="print"/>
                    <a:stretch>
                      <a:fillRect/>
                    </a:stretch>
                  </pic:blipFill>
                  <pic:spPr>
                    <a:xfrm>
                      <a:off x="0" y="0"/>
                      <a:ext cx="2374899" cy="1587391"/>
                    </a:xfrm>
                    <a:prstGeom prst="rect">
                      <a:avLst/>
                    </a:prstGeom>
                  </pic:spPr>
                </pic:pic>
              </a:graphicData>
            </a:graphic>
          </wp:anchor>
        </w:drawing>
      </w:r>
      <w:r>
        <w:t>When choosing a vehicle some people prefer the security</w:t>
      </w:r>
      <w:r>
        <w:rPr>
          <w:spacing w:val="-6"/>
        </w:rPr>
        <w:t xml:space="preserve"> </w:t>
      </w:r>
      <w:r>
        <w:t>of</w:t>
      </w:r>
      <w:r>
        <w:rPr>
          <w:spacing w:val="-3"/>
        </w:rPr>
        <w:t xml:space="preserve"> </w:t>
      </w:r>
      <w:r>
        <w:t>a</w:t>
      </w:r>
      <w:r>
        <w:rPr>
          <w:spacing w:val="-3"/>
        </w:rPr>
        <w:t xml:space="preserve"> </w:t>
      </w:r>
      <w:r>
        <w:t>large</w:t>
      </w:r>
      <w:r>
        <w:rPr>
          <w:spacing w:val="-3"/>
        </w:rPr>
        <w:t xml:space="preserve"> </w:t>
      </w:r>
      <w:r>
        <w:t>size</w:t>
      </w:r>
      <w:r>
        <w:rPr>
          <w:spacing w:val="-3"/>
        </w:rPr>
        <w:t xml:space="preserve"> </w:t>
      </w:r>
      <w:r>
        <w:t>-</w:t>
      </w:r>
      <w:r>
        <w:rPr>
          <w:spacing w:val="-5"/>
        </w:rPr>
        <w:t xml:space="preserve"> </w:t>
      </w:r>
      <w:r>
        <w:t>and</w:t>
      </w:r>
      <w:r>
        <w:rPr>
          <w:spacing w:val="-5"/>
        </w:rPr>
        <w:t xml:space="preserve"> </w:t>
      </w:r>
      <w:r>
        <w:t>others</w:t>
      </w:r>
      <w:r>
        <w:rPr>
          <w:spacing w:val="-4"/>
        </w:rPr>
        <w:t xml:space="preserve"> </w:t>
      </w:r>
      <w:r>
        <w:t>the</w:t>
      </w:r>
      <w:r>
        <w:rPr>
          <w:spacing w:val="-3"/>
        </w:rPr>
        <w:t xml:space="preserve"> </w:t>
      </w:r>
      <w:r>
        <w:t>agility</w:t>
      </w:r>
      <w:r>
        <w:rPr>
          <w:spacing w:val="-4"/>
        </w:rPr>
        <w:t xml:space="preserve"> </w:t>
      </w:r>
      <w:r>
        <w:t>of</w:t>
      </w:r>
      <w:r>
        <w:rPr>
          <w:spacing w:val="-1"/>
        </w:rPr>
        <w:t xml:space="preserve"> </w:t>
      </w:r>
      <w:r>
        <w:t>a smaller vehicle. Choose what you are most comfortable driving.</w:t>
      </w:r>
    </w:p>
    <w:p w14:paraId="464E0F84" w14:textId="77777777" w:rsidR="00DE17CA" w:rsidRDefault="00DE17CA" w:rsidP="00DE17CA">
      <w:pPr>
        <w:pStyle w:val="BodyText"/>
        <w:ind w:left="380" w:right="4878"/>
      </w:pPr>
      <w:r>
        <w:t>Maintain</w:t>
      </w:r>
      <w:r>
        <w:rPr>
          <w:spacing w:val="-6"/>
        </w:rPr>
        <w:t xml:space="preserve"> </w:t>
      </w:r>
      <w:r>
        <w:t>an</w:t>
      </w:r>
      <w:r>
        <w:rPr>
          <w:spacing w:val="-6"/>
        </w:rPr>
        <w:t xml:space="preserve"> </w:t>
      </w:r>
      <w:r>
        <w:t>awareness</w:t>
      </w:r>
      <w:r>
        <w:rPr>
          <w:spacing w:val="-5"/>
        </w:rPr>
        <w:t xml:space="preserve"> </w:t>
      </w:r>
      <w:r>
        <w:t>of</w:t>
      </w:r>
      <w:r>
        <w:rPr>
          <w:spacing w:val="-2"/>
        </w:rPr>
        <w:t xml:space="preserve"> </w:t>
      </w:r>
      <w:r>
        <w:t>vehicles</w:t>
      </w:r>
      <w:r>
        <w:rPr>
          <w:spacing w:val="-5"/>
        </w:rPr>
        <w:t xml:space="preserve"> </w:t>
      </w:r>
      <w:r>
        <w:t>to</w:t>
      </w:r>
      <w:r>
        <w:rPr>
          <w:spacing w:val="-4"/>
        </w:rPr>
        <w:t xml:space="preserve"> </w:t>
      </w:r>
      <w:r>
        <w:t>your</w:t>
      </w:r>
      <w:r>
        <w:rPr>
          <w:spacing w:val="-6"/>
        </w:rPr>
        <w:t xml:space="preserve"> </w:t>
      </w:r>
      <w:r>
        <w:t>rear</w:t>
      </w:r>
      <w:r>
        <w:rPr>
          <w:spacing w:val="-6"/>
        </w:rPr>
        <w:t xml:space="preserve"> </w:t>
      </w:r>
      <w:r>
        <w:t>and those passing (on the left or right) by keeping a close eye on all of your mirrors. This is referred to as situational awareness.</w:t>
      </w:r>
    </w:p>
    <w:p w14:paraId="3BB60A9A" w14:textId="77777777" w:rsidR="00DE17CA" w:rsidRDefault="00DE17CA" w:rsidP="00DE17CA">
      <w:pPr>
        <w:pStyle w:val="BodyText"/>
        <w:spacing w:before="101"/>
        <w:rPr>
          <w:sz w:val="20"/>
        </w:rPr>
      </w:pPr>
      <w:r>
        <w:rPr>
          <w:noProof/>
          <w:lang w:val="en-GB" w:eastAsia="en-GB"/>
        </w:rPr>
        <mc:AlternateContent>
          <mc:Choice Requires="wpg">
            <w:drawing>
              <wp:anchor distT="0" distB="0" distL="0" distR="0" simplePos="0" relativeHeight="251712512" behindDoc="1" locked="0" layoutInCell="1" allowOverlap="1" wp14:anchorId="1294B88E" wp14:editId="6E78CD71">
                <wp:simplePos x="0" y="0"/>
                <wp:positionH relativeFrom="page">
                  <wp:posOffset>685800</wp:posOffset>
                </wp:positionH>
                <wp:positionV relativeFrom="paragraph">
                  <wp:posOffset>225544</wp:posOffset>
                </wp:positionV>
                <wp:extent cx="5943600" cy="20320"/>
                <wp:effectExtent l="0" t="0" r="0" b="0"/>
                <wp:wrapTopAndBottom/>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9" name="Graphic 30"/>
                        <wps:cNvSpPr/>
                        <wps:spPr>
                          <a:xfrm>
                            <a:off x="0" y="0"/>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0" name="Graphic 31"/>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1" name="Graphic 32"/>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32" name="Graphic 33"/>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33" name="Graphic 34"/>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34" name="Graphic 35"/>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35" name="Graphic 36"/>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C72BC30" id="Group 128" o:spid="_x0000_s1026" style="position:absolute;margin-left:54pt;margin-top:17.75pt;width:468pt;height:1.6pt;z-index:-25160396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">
                <v:shape id="Graphic 30" o:spid="_x0000_s1027" style="position:absolute;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" path="m5943600,l,,,19684r5943600,l5943600,xe" fillcolor="#818181" stroked="f">
                  <v:path arrowok="t"/>
                </v:shape>
                <v:shape id="Graphic 31"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" path="m5940539,l3048,,,,,3048r3048,l5940539,3048r,-3048xe" fillcolor="#a1a1a1" stroked="f">
                  <v:path arrowok="t"/>
                </v:shape>
                <v:shape id="Graphic 32"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" path="m3048,l,,,3048r3048,l3048,xe" fillcolor="#e4e4e4" stroked="f">
                  <v:path arrowok="t"/>
                </v:shape>
                <v:shape id="Graphic 33"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" path="m3048,3048l,3048,,16764r3048,l3048,3048xem5943600,r-3048,l5940552,3048r3048,l5943600,xe" fillcolor="#a1a1a1" stroked="f">
                  <v:path arrowok="t"/>
                </v:shape>
                <v:shape id="Graphic 34"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" path="m3048,l,,,13716r3048,l3048,xe" fillcolor="#e4e4e4" stroked="f">
                  <v:path arrowok="t"/>
                </v:shape>
                <v:shape id="Graphic 35"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" path="m3048,l,,,3035r3048,l3048,xe" fillcolor="#a1a1a1" stroked="f">
                  <v:path arrowok="t"/>
                </v:shape>
                <v:shape id="Graphic 36"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51C19301" w14:textId="77777777" w:rsidR="00DE17CA" w:rsidRDefault="00DE17CA" w:rsidP="00DE17CA">
      <w:pPr>
        <w:pStyle w:val="Heading3"/>
        <w:spacing w:before="48"/>
      </w:pPr>
      <w:r>
        <w:t>The</w:t>
      </w:r>
      <w:r>
        <w:rPr>
          <w:spacing w:val="-2"/>
        </w:rPr>
        <w:t xml:space="preserve"> </w:t>
      </w:r>
      <w:r>
        <w:t>Flashing</w:t>
      </w:r>
      <w:r>
        <w:rPr>
          <w:spacing w:val="-2"/>
        </w:rPr>
        <w:t xml:space="preserve"> </w:t>
      </w:r>
      <w:r>
        <w:t>of</w:t>
      </w:r>
      <w:r>
        <w:rPr>
          <w:spacing w:val="-2"/>
        </w:rPr>
        <w:t xml:space="preserve"> Headlights</w:t>
      </w:r>
    </w:p>
    <w:p w14:paraId="0A317E22" w14:textId="77777777" w:rsidR="00DE17CA" w:rsidRDefault="00DE17CA" w:rsidP="00DE17CA">
      <w:pPr>
        <w:pStyle w:val="BodyText"/>
        <w:rPr>
          <w:rFonts w:ascii="Arial"/>
          <w:b/>
        </w:rPr>
      </w:pPr>
    </w:p>
    <w:p w14:paraId="27C09FFE" w14:textId="77777777" w:rsidR="00DE17CA" w:rsidRDefault="00DE17CA" w:rsidP="00DE17CA">
      <w:pPr>
        <w:pStyle w:val="BodyText"/>
        <w:ind w:left="380" w:right="1051"/>
      </w:pPr>
      <w:r>
        <w:t>If you are driving in the left lane (well any lane) and the vehicle behind you is approaching</w:t>
      </w:r>
      <w:r>
        <w:rPr>
          <w:spacing w:val="-3"/>
        </w:rPr>
        <w:t xml:space="preserve"> </w:t>
      </w:r>
      <w:r>
        <w:t>quickly</w:t>
      </w:r>
      <w:r>
        <w:rPr>
          <w:spacing w:val="-2"/>
        </w:rPr>
        <w:t xml:space="preserve"> </w:t>
      </w:r>
      <w:r>
        <w:t>with</w:t>
      </w:r>
      <w:r>
        <w:rPr>
          <w:spacing w:val="-3"/>
        </w:rPr>
        <w:t xml:space="preserve"> </w:t>
      </w:r>
      <w:r>
        <w:t>flashing</w:t>
      </w:r>
      <w:r>
        <w:rPr>
          <w:spacing w:val="-3"/>
        </w:rPr>
        <w:t xml:space="preserve"> </w:t>
      </w:r>
      <w:r>
        <w:t>headlights</w:t>
      </w:r>
      <w:r>
        <w:rPr>
          <w:spacing w:val="-2"/>
        </w:rPr>
        <w:t xml:space="preserve"> </w:t>
      </w:r>
      <w:r>
        <w:t>-</w:t>
      </w:r>
      <w:r>
        <w:rPr>
          <w:spacing w:val="-3"/>
        </w:rPr>
        <w:t xml:space="preserve"> </w:t>
      </w:r>
      <w:r>
        <w:t>the</w:t>
      </w:r>
      <w:r>
        <w:rPr>
          <w:spacing w:val="-3"/>
        </w:rPr>
        <w:t xml:space="preserve"> </w:t>
      </w:r>
      <w:r>
        <w:t>driver</w:t>
      </w:r>
      <w:r>
        <w:rPr>
          <w:spacing w:val="-3"/>
        </w:rPr>
        <w:t xml:space="preserve"> </w:t>
      </w:r>
      <w:r>
        <w:t>is</w:t>
      </w:r>
      <w:r>
        <w:rPr>
          <w:spacing w:val="-2"/>
        </w:rPr>
        <w:t xml:space="preserve"> </w:t>
      </w:r>
      <w:r>
        <w:t>in</w:t>
      </w:r>
      <w:r>
        <w:rPr>
          <w:spacing w:val="-1"/>
        </w:rPr>
        <w:t xml:space="preserve"> </w:t>
      </w:r>
      <w:r>
        <w:t>a</w:t>
      </w:r>
      <w:r>
        <w:rPr>
          <w:spacing w:val="-1"/>
        </w:rPr>
        <w:t xml:space="preserve"> </w:t>
      </w:r>
      <w:r>
        <w:t>hurry</w:t>
      </w:r>
      <w:r>
        <w:rPr>
          <w:spacing w:val="-4"/>
        </w:rPr>
        <w:t xml:space="preserve"> </w:t>
      </w:r>
      <w:r>
        <w:t>and</w:t>
      </w:r>
      <w:r>
        <w:rPr>
          <w:spacing w:val="-1"/>
        </w:rPr>
        <w:t xml:space="preserve"> </w:t>
      </w:r>
      <w:r>
        <w:t>wishes</w:t>
      </w:r>
      <w:r>
        <w:rPr>
          <w:spacing w:val="-2"/>
        </w:rPr>
        <w:t xml:space="preserve"> </w:t>
      </w:r>
      <w:r>
        <w:t>you</w:t>
      </w:r>
      <w:r>
        <w:rPr>
          <w:spacing w:val="-1"/>
        </w:rPr>
        <w:t xml:space="preserve"> </w:t>
      </w:r>
      <w:r>
        <w:t>out of his path. If it is safe to do so – signal and move over. Do not touch your brake pedal flashing</w:t>
      </w:r>
      <w:r>
        <w:rPr>
          <w:spacing w:val="-4"/>
        </w:rPr>
        <w:t xml:space="preserve"> </w:t>
      </w:r>
      <w:r>
        <w:t>your</w:t>
      </w:r>
      <w:r>
        <w:rPr>
          <w:spacing w:val="-4"/>
        </w:rPr>
        <w:t xml:space="preserve"> </w:t>
      </w:r>
      <w:r>
        <w:t>brake</w:t>
      </w:r>
      <w:r>
        <w:rPr>
          <w:spacing w:val="-2"/>
        </w:rPr>
        <w:t xml:space="preserve"> </w:t>
      </w:r>
      <w:r>
        <w:t>lights</w:t>
      </w:r>
      <w:r>
        <w:rPr>
          <w:spacing w:val="-3"/>
        </w:rPr>
        <w:t xml:space="preserve"> </w:t>
      </w:r>
      <w:r>
        <w:t>-</w:t>
      </w:r>
      <w:r>
        <w:rPr>
          <w:spacing w:val="-4"/>
        </w:rPr>
        <w:t xml:space="preserve"> </w:t>
      </w:r>
      <w:r>
        <w:t>telling</w:t>
      </w:r>
      <w:r>
        <w:rPr>
          <w:spacing w:val="-4"/>
        </w:rPr>
        <w:t xml:space="preserve"> </w:t>
      </w:r>
      <w:r>
        <w:t>the</w:t>
      </w:r>
      <w:r>
        <w:rPr>
          <w:spacing w:val="-2"/>
        </w:rPr>
        <w:t xml:space="preserve"> </w:t>
      </w:r>
      <w:r>
        <w:t>driver</w:t>
      </w:r>
      <w:r>
        <w:rPr>
          <w:spacing w:val="-4"/>
        </w:rPr>
        <w:t xml:space="preserve"> </w:t>
      </w:r>
      <w:r>
        <w:t>"back</w:t>
      </w:r>
      <w:r>
        <w:rPr>
          <w:spacing w:val="-3"/>
        </w:rPr>
        <w:t xml:space="preserve"> </w:t>
      </w:r>
      <w:r>
        <w:t>off</w:t>
      </w:r>
      <w:r>
        <w:rPr>
          <w:spacing w:val="-2"/>
        </w:rPr>
        <w:t xml:space="preserve"> </w:t>
      </w:r>
      <w:r>
        <w:t>buddy</w:t>
      </w:r>
      <w:r>
        <w:rPr>
          <w:spacing w:val="-5"/>
        </w:rPr>
        <w:t xml:space="preserve"> </w:t>
      </w:r>
      <w:r>
        <w:t>you're</w:t>
      </w:r>
      <w:r>
        <w:rPr>
          <w:spacing w:val="-2"/>
        </w:rPr>
        <w:t xml:space="preserve"> </w:t>
      </w:r>
      <w:r>
        <w:t>too</w:t>
      </w:r>
      <w:r>
        <w:rPr>
          <w:spacing w:val="-2"/>
        </w:rPr>
        <w:t xml:space="preserve"> </w:t>
      </w:r>
      <w:r>
        <w:t>close."</w:t>
      </w:r>
      <w:r>
        <w:rPr>
          <w:spacing w:val="-4"/>
        </w:rPr>
        <w:t xml:space="preserve"> </w:t>
      </w:r>
      <w:r>
        <w:t>The</w:t>
      </w:r>
      <w:r>
        <w:rPr>
          <w:spacing w:val="-4"/>
        </w:rPr>
        <w:t xml:space="preserve"> </w:t>
      </w:r>
      <w:r>
        <w:t xml:space="preserve">driver behind will interpret this as very aggressive </w:t>
      </w:r>
      <w:proofErr w:type="spellStart"/>
      <w:r>
        <w:t>behavior</w:t>
      </w:r>
      <w:proofErr w:type="spellEnd"/>
      <w:r>
        <w:t>.</w:t>
      </w:r>
    </w:p>
    <w:p w14:paraId="23C68B3F" w14:textId="77777777" w:rsidR="00DE17CA" w:rsidRDefault="00DE17CA" w:rsidP="00DE17CA">
      <w:pPr>
        <w:pStyle w:val="BodyText"/>
        <w:spacing w:before="3" w:line="237" w:lineRule="auto"/>
        <w:ind w:left="380" w:right="1051"/>
      </w:pPr>
      <w:r>
        <w:t>Flashing</w:t>
      </w:r>
      <w:r>
        <w:rPr>
          <w:spacing w:val="-5"/>
        </w:rPr>
        <w:t xml:space="preserve"> </w:t>
      </w:r>
      <w:r>
        <w:t>headlights</w:t>
      </w:r>
      <w:r>
        <w:rPr>
          <w:spacing w:val="-4"/>
        </w:rPr>
        <w:t xml:space="preserve"> </w:t>
      </w:r>
      <w:r>
        <w:t>are</w:t>
      </w:r>
      <w:r>
        <w:rPr>
          <w:spacing w:val="-3"/>
        </w:rPr>
        <w:t xml:space="preserve"> </w:t>
      </w:r>
      <w:r>
        <w:t>a</w:t>
      </w:r>
      <w:r>
        <w:rPr>
          <w:spacing w:val="-3"/>
        </w:rPr>
        <w:t xml:space="preserve"> </w:t>
      </w:r>
      <w:r>
        <w:t>gesture</w:t>
      </w:r>
      <w:r>
        <w:rPr>
          <w:spacing w:val="-3"/>
        </w:rPr>
        <w:t xml:space="preserve"> </w:t>
      </w:r>
      <w:r>
        <w:t>to</w:t>
      </w:r>
      <w:r>
        <w:rPr>
          <w:spacing w:val="-5"/>
        </w:rPr>
        <w:t xml:space="preserve"> </w:t>
      </w:r>
      <w:r>
        <w:t>give</w:t>
      </w:r>
      <w:r>
        <w:rPr>
          <w:spacing w:val="-1"/>
        </w:rPr>
        <w:t xml:space="preserve"> </w:t>
      </w:r>
      <w:r>
        <w:t>way</w:t>
      </w:r>
      <w:r>
        <w:rPr>
          <w:spacing w:val="-5"/>
        </w:rPr>
        <w:t xml:space="preserve"> </w:t>
      </w:r>
      <w:r>
        <w:t>in</w:t>
      </w:r>
      <w:r>
        <w:rPr>
          <w:spacing w:val="-3"/>
        </w:rPr>
        <w:t xml:space="preserve"> </w:t>
      </w:r>
      <w:r>
        <w:t>some</w:t>
      </w:r>
      <w:r>
        <w:rPr>
          <w:spacing w:val="-3"/>
        </w:rPr>
        <w:t xml:space="preserve"> </w:t>
      </w:r>
      <w:r>
        <w:t>countries.</w:t>
      </w:r>
      <w:r>
        <w:rPr>
          <w:spacing w:val="-3"/>
        </w:rPr>
        <w:t xml:space="preserve"> </w:t>
      </w:r>
      <w:r>
        <w:t>Beware</w:t>
      </w:r>
      <w:r>
        <w:rPr>
          <w:spacing w:val="-3"/>
        </w:rPr>
        <w:t xml:space="preserve"> </w:t>
      </w:r>
      <w:r>
        <w:t>–</w:t>
      </w:r>
      <w:r>
        <w:rPr>
          <w:spacing w:val="-3"/>
        </w:rPr>
        <w:t xml:space="preserve"> </w:t>
      </w:r>
      <w:r>
        <w:t>not</w:t>
      </w:r>
      <w:r>
        <w:rPr>
          <w:spacing w:val="-5"/>
        </w:rPr>
        <w:t xml:space="preserve"> </w:t>
      </w:r>
      <w:r>
        <w:t>usually the case in</w:t>
      </w:r>
      <w:r>
        <w:rPr>
          <w:spacing w:val="-1"/>
        </w:rPr>
        <w:t xml:space="preserve"> </w:t>
      </w:r>
      <w:r>
        <w:t>Qatar. Locally</w:t>
      </w:r>
      <w:r>
        <w:rPr>
          <w:spacing w:val="-2"/>
        </w:rPr>
        <w:t xml:space="preserve"> </w:t>
      </w:r>
      <w:r>
        <w:t>this translates</w:t>
      </w:r>
      <w:r>
        <w:rPr>
          <w:spacing w:val="-2"/>
        </w:rPr>
        <w:t xml:space="preserve"> </w:t>
      </w:r>
      <w:r>
        <w:t>to</w:t>
      </w:r>
      <w:r>
        <w:rPr>
          <w:spacing w:val="-2"/>
        </w:rPr>
        <w:t xml:space="preserve"> </w:t>
      </w:r>
      <w:r>
        <w:t>–</w:t>
      </w:r>
      <w:r>
        <w:rPr>
          <w:spacing w:val="-1"/>
        </w:rPr>
        <w:t xml:space="preserve"> </w:t>
      </w:r>
      <w:r>
        <w:t>"you’d better</w:t>
      </w:r>
      <w:r>
        <w:rPr>
          <w:spacing w:val="-1"/>
        </w:rPr>
        <w:t xml:space="preserve"> </w:t>
      </w:r>
      <w:r>
        <w:t>wait – I’m</w:t>
      </w:r>
      <w:r>
        <w:rPr>
          <w:spacing w:val="-1"/>
        </w:rPr>
        <w:t xml:space="preserve"> </w:t>
      </w:r>
      <w:r>
        <w:t>coming</w:t>
      </w:r>
      <w:r>
        <w:rPr>
          <w:spacing w:val="-1"/>
        </w:rPr>
        <w:t xml:space="preserve"> </w:t>
      </w:r>
      <w:r>
        <w:t>through".</w:t>
      </w:r>
    </w:p>
    <w:p w14:paraId="12D8BDAA" w14:textId="77777777" w:rsidR="00DE17CA" w:rsidRDefault="00DE17CA" w:rsidP="00DE17CA">
      <w:pPr>
        <w:pStyle w:val="BodyText"/>
        <w:rPr>
          <w:sz w:val="15"/>
        </w:rPr>
      </w:pPr>
      <w:r>
        <w:rPr>
          <w:noProof/>
          <w:lang w:val="en-GB" w:eastAsia="en-GB"/>
        </w:rPr>
        <mc:AlternateContent>
          <mc:Choice Requires="wpg">
            <w:drawing>
              <wp:anchor distT="0" distB="0" distL="0" distR="0" simplePos="0" relativeHeight="251713536" behindDoc="1" locked="0" layoutInCell="1" allowOverlap="1" wp14:anchorId="2B6E482F" wp14:editId="40D40EB6">
                <wp:simplePos x="0" y="0"/>
                <wp:positionH relativeFrom="page">
                  <wp:posOffset>685800</wp:posOffset>
                </wp:positionH>
                <wp:positionV relativeFrom="paragraph">
                  <wp:posOffset>125177</wp:posOffset>
                </wp:positionV>
                <wp:extent cx="5943600" cy="20320"/>
                <wp:effectExtent l="0" t="0" r="0" b="0"/>
                <wp:wrapTopAndBottom/>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37" name="Graphic 38"/>
                        <wps:cNvSpPr/>
                        <wps:spPr>
                          <a:xfrm>
                            <a:off x="0" y="253"/>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8" name="Graphic 3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9" name="Graphic 4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40" name="Graphic 4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41" name="Graphic 4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42" name="Graphic 4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43" name="Graphic 44"/>
                        <wps:cNvSpPr/>
                        <wps:spPr>
                          <a:xfrm>
                            <a:off x="0" y="16776"/>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FC1FD47" id="Group 136" o:spid="_x0000_s1026" style="position:absolute;margin-left:54pt;margin-top:9.85pt;width:468pt;height:1.6pt;z-index:-25160294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">
                <v:shape id="Graphic 38"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" path="m5943600,l,,,19684r5943600,l5943600,xe" fillcolor="#818181" stroked="f">
                  <v:path arrowok="t"/>
                </v:shape>
                <v:shape id="Graphic 3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" path="m5940539,l3048,,,,,3048r3048,l5940539,3048r,-3048xe" fillcolor="#a1a1a1" stroked="f">
                  <v:path arrowok="t"/>
                </v:shape>
                <v:shape id="Graphic 4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" path="m3048,l,,,3048r3048,l3048,xe" fillcolor="#e4e4e4" stroked="f">
                  <v:path arrowok="t"/>
                </v:shape>
                <v:shape id="Graphic 4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" path="m3048,3048l,3048,,16764r3048,l3048,3048xem5943600,r-3048,l5940552,3048r3048,l5943600,xe" fillcolor="#a1a1a1" stroked="f">
                  <v:path arrowok="t"/>
                </v:shape>
                <v:shape id="Graphic 4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" path="m3048,l,,,13716r3048,l3048,xe" fillcolor="#e4e4e4" stroked="f">
                  <v:path arrowok="t"/>
                </v:shape>
                <v:shape id="Graphic 4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" path="m3048,l,,,3035r3048,l3048,xe" fillcolor="#a1a1a1" stroked="f">
                  <v:path arrowok="t"/>
                </v:shape>
                <v:shape id="Graphic 4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1FF0EB11" w14:textId="77777777" w:rsidR="00DE17CA" w:rsidRDefault="00DE17CA" w:rsidP="00DE17CA">
      <w:pPr>
        <w:pStyle w:val="Heading3"/>
        <w:spacing w:before="48"/>
      </w:pPr>
      <w:r>
        <w:t>Honking</w:t>
      </w:r>
      <w:r>
        <w:rPr>
          <w:spacing w:val="-4"/>
        </w:rPr>
        <w:t xml:space="preserve"> </w:t>
      </w:r>
      <w:r>
        <w:t>the</w:t>
      </w:r>
      <w:r>
        <w:rPr>
          <w:spacing w:val="-3"/>
        </w:rPr>
        <w:t xml:space="preserve"> </w:t>
      </w:r>
      <w:r>
        <w:rPr>
          <w:spacing w:val="-4"/>
        </w:rPr>
        <w:t>Horn</w:t>
      </w:r>
    </w:p>
    <w:p w14:paraId="7876A983" w14:textId="77777777" w:rsidR="00DE17CA" w:rsidRDefault="00DE17CA" w:rsidP="00DE17CA">
      <w:pPr>
        <w:pStyle w:val="BodyText"/>
        <w:rPr>
          <w:rFonts w:ascii="Arial"/>
          <w:b/>
        </w:rPr>
      </w:pPr>
    </w:p>
    <w:p w14:paraId="7B520B96" w14:textId="77777777" w:rsidR="00DE17CA" w:rsidRDefault="00DE17CA" w:rsidP="00DE17CA">
      <w:pPr>
        <w:pStyle w:val="BodyText"/>
        <w:ind w:left="380" w:right="1053"/>
      </w:pPr>
      <w:r>
        <w:t>The honking of car horns usually means I'm here, but as you will find there can be an enthusiastic volley when the lights turn to green, or if the vehicle behind thinks there was</w:t>
      </w:r>
      <w:r>
        <w:rPr>
          <w:spacing w:val="-2"/>
        </w:rPr>
        <w:t xml:space="preserve"> </w:t>
      </w:r>
      <w:r>
        <w:t>a</w:t>
      </w:r>
      <w:r>
        <w:rPr>
          <w:spacing w:val="-1"/>
        </w:rPr>
        <w:t xml:space="preserve"> </w:t>
      </w:r>
      <w:r>
        <w:t>space</w:t>
      </w:r>
      <w:r>
        <w:rPr>
          <w:spacing w:val="-3"/>
        </w:rPr>
        <w:t xml:space="preserve"> </w:t>
      </w:r>
      <w:r>
        <w:t>for</w:t>
      </w:r>
      <w:r>
        <w:rPr>
          <w:spacing w:val="-3"/>
        </w:rPr>
        <w:t xml:space="preserve"> </w:t>
      </w:r>
      <w:r>
        <w:t>you</w:t>
      </w:r>
      <w:r>
        <w:rPr>
          <w:spacing w:val="-1"/>
        </w:rPr>
        <w:t xml:space="preserve"> </w:t>
      </w:r>
      <w:r>
        <w:t>to</w:t>
      </w:r>
      <w:r>
        <w:rPr>
          <w:spacing w:val="-3"/>
        </w:rPr>
        <w:t xml:space="preserve"> </w:t>
      </w:r>
      <w:r>
        <w:t>join</w:t>
      </w:r>
      <w:r>
        <w:rPr>
          <w:spacing w:val="-1"/>
        </w:rPr>
        <w:t xml:space="preserve"> </w:t>
      </w:r>
      <w:r>
        <w:t>the</w:t>
      </w:r>
      <w:r>
        <w:rPr>
          <w:spacing w:val="-1"/>
        </w:rPr>
        <w:t xml:space="preserve"> </w:t>
      </w:r>
      <w:r>
        <w:t>traffic</w:t>
      </w:r>
      <w:r>
        <w:rPr>
          <w:spacing w:val="-4"/>
        </w:rPr>
        <w:t xml:space="preserve"> </w:t>
      </w:r>
      <w:r>
        <w:t>on</w:t>
      </w:r>
      <w:r>
        <w:rPr>
          <w:spacing w:val="-3"/>
        </w:rPr>
        <w:t xml:space="preserve"> </w:t>
      </w:r>
      <w:r>
        <w:t>the</w:t>
      </w:r>
      <w:r>
        <w:rPr>
          <w:spacing w:val="-1"/>
        </w:rPr>
        <w:t xml:space="preserve"> </w:t>
      </w:r>
      <w:r>
        <w:t>roundabout</w:t>
      </w:r>
      <w:r>
        <w:rPr>
          <w:spacing w:val="-4"/>
        </w:rPr>
        <w:t xml:space="preserve"> </w:t>
      </w:r>
      <w:r>
        <w:t>or</w:t>
      </w:r>
      <w:r>
        <w:rPr>
          <w:spacing w:val="-3"/>
        </w:rPr>
        <w:t xml:space="preserve"> </w:t>
      </w:r>
      <w:r>
        <w:t>that</w:t>
      </w:r>
      <w:r>
        <w:rPr>
          <w:spacing w:val="-1"/>
        </w:rPr>
        <w:t xml:space="preserve"> </w:t>
      </w:r>
      <w:r>
        <w:t>you</w:t>
      </w:r>
      <w:r>
        <w:rPr>
          <w:spacing w:val="-3"/>
        </w:rPr>
        <w:t xml:space="preserve"> </w:t>
      </w:r>
      <w:r>
        <w:t>were</w:t>
      </w:r>
      <w:r>
        <w:rPr>
          <w:spacing w:val="-1"/>
        </w:rPr>
        <w:t xml:space="preserve"> </w:t>
      </w:r>
      <w:r>
        <w:t>taking</w:t>
      </w:r>
      <w:r>
        <w:rPr>
          <w:spacing w:val="-3"/>
        </w:rPr>
        <w:t xml:space="preserve"> </w:t>
      </w:r>
      <w:r>
        <w:t>too</w:t>
      </w:r>
      <w:r>
        <w:rPr>
          <w:spacing w:val="-1"/>
        </w:rPr>
        <w:t xml:space="preserve"> </w:t>
      </w:r>
      <w:r>
        <w:t>long to move. Don’t be intimidated by the honking. Take your time and join the traffic when you’re ready.</w:t>
      </w:r>
    </w:p>
    <w:p w14:paraId="15936338" w14:textId="77777777" w:rsidR="00DE17CA" w:rsidRDefault="00DE17CA" w:rsidP="00DE17CA">
      <w:pPr>
        <w:pStyle w:val="BodyText"/>
        <w:rPr>
          <w:sz w:val="15"/>
        </w:rPr>
      </w:pPr>
      <w:r>
        <w:rPr>
          <w:noProof/>
          <w:lang w:val="en-GB" w:eastAsia="en-GB"/>
        </w:rPr>
        <mc:AlternateContent>
          <mc:Choice Requires="wpg">
            <w:drawing>
              <wp:anchor distT="0" distB="0" distL="0" distR="0" simplePos="0" relativeHeight="251714560" behindDoc="1" locked="0" layoutInCell="1" allowOverlap="1" wp14:anchorId="22453B94" wp14:editId="550B5FFA">
                <wp:simplePos x="0" y="0"/>
                <wp:positionH relativeFrom="page">
                  <wp:posOffset>685800</wp:posOffset>
                </wp:positionH>
                <wp:positionV relativeFrom="paragraph">
                  <wp:posOffset>124957</wp:posOffset>
                </wp:positionV>
                <wp:extent cx="5943600" cy="20320"/>
                <wp:effectExtent l="0" t="0" r="0" b="0"/>
                <wp:wrapTopAndBottom/>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45" name="Graphic 46"/>
                        <wps:cNvSpPr/>
                        <wps:spPr>
                          <a:xfrm>
                            <a:off x="0" y="241"/>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46" name="Graphic 47"/>
                        <wps:cNvSpPr/>
                        <wps:spPr>
                          <a:xfrm>
                            <a:off x="0" y="12"/>
                            <a:ext cx="5941060" cy="3175"/>
                          </a:xfrm>
                          <a:custGeom>
                            <a:avLst/>
                            <a:gdLst/>
                            <a:ahLst/>
                            <a:cxnLst/>
                            <a:rect l="l" t="t" r="r" b="b"/>
                            <a:pathLst>
                              <a:path w="5941060" h="3175">
                                <a:moveTo>
                                  <a:pt x="5940539" y="0"/>
                                </a:moveTo>
                                <a:lnTo>
                                  <a:pt x="3048" y="0"/>
                                </a:lnTo>
                                <a:lnTo>
                                  <a:pt x="0" y="0"/>
                                </a:lnTo>
                                <a:lnTo>
                                  <a:pt x="0" y="3022"/>
                                </a:lnTo>
                                <a:lnTo>
                                  <a:pt x="3048" y="3022"/>
                                </a:lnTo>
                                <a:lnTo>
                                  <a:pt x="5940539" y="3022"/>
                                </a:lnTo>
                                <a:lnTo>
                                  <a:pt x="5940539" y="0"/>
                                </a:lnTo>
                                <a:close/>
                              </a:path>
                            </a:pathLst>
                          </a:custGeom>
                          <a:solidFill>
                            <a:srgbClr val="A1A1A1"/>
                          </a:solidFill>
                        </wps:spPr>
                        <wps:bodyPr wrap="square" lIns="0" tIns="0" rIns="0" bIns="0" rtlCol="0">
                          <a:prstTxWarp prst="textNoShape">
                            <a:avLst/>
                          </a:prstTxWarp>
                          <a:noAutofit/>
                        </wps:bodyPr>
                      </wps:wsp>
                      <wps:wsp>
                        <wps:cNvPr id="147" name="Graphic 4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48" name="Graphic 49"/>
                        <wps:cNvSpPr/>
                        <wps:spPr>
                          <a:xfrm>
                            <a:off x="0" y="12"/>
                            <a:ext cx="5943600" cy="17145"/>
                          </a:xfrm>
                          <a:custGeom>
                            <a:avLst/>
                            <a:gdLst/>
                            <a:ahLst/>
                            <a:cxnLst/>
                            <a:rect l="l" t="t" r="r" b="b"/>
                            <a:pathLst>
                              <a:path w="5943600" h="17145">
                                <a:moveTo>
                                  <a:pt x="3048" y="3022"/>
                                </a:moveTo>
                                <a:lnTo>
                                  <a:pt x="0" y="3022"/>
                                </a:lnTo>
                                <a:lnTo>
                                  <a:pt x="0" y="16738"/>
                                </a:lnTo>
                                <a:lnTo>
                                  <a:pt x="3048" y="16738"/>
                                </a:lnTo>
                                <a:lnTo>
                                  <a:pt x="3048" y="3022"/>
                                </a:lnTo>
                                <a:close/>
                              </a:path>
                              <a:path w="5943600" h="17145">
                                <a:moveTo>
                                  <a:pt x="5943600" y="0"/>
                                </a:moveTo>
                                <a:lnTo>
                                  <a:pt x="5940552" y="0"/>
                                </a:lnTo>
                                <a:lnTo>
                                  <a:pt x="5940552" y="3022"/>
                                </a:lnTo>
                                <a:lnTo>
                                  <a:pt x="5943600" y="3022"/>
                                </a:lnTo>
                                <a:lnTo>
                                  <a:pt x="5943600" y="0"/>
                                </a:lnTo>
                                <a:close/>
                              </a:path>
                            </a:pathLst>
                          </a:custGeom>
                          <a:solidFill>
                            <a:srgbClr val="A1A1A1"/>
                          </a:solidFill>
                        </wps:spPr>
                        <wps:bodyPr wrap="square" lIns="0" tIns="0" rIns="0" bIns="0" rtlCol="0">
                          <a:prstTxWarp prst="textNoShape">
                            <a:avLst/>
                          </a:prstTxWarp>
                          <a:noAutofit/>
                        </wps:bodyPr>
                      </wps:wsp>
                      <wps:wsp>
                        <wps:cNvPr id="149" name="Graphic 50"/>
                        <wps:cNvSpPr/>
                        <wps:spPr>
                          <a:xfrm>
                            <a:off x="5940552" y="3035"/>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50" name="Graphic 5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1" name="Graphic 52"/>
                        <wps:cNvSpPr/>
                        <wps:spPr>
                          <a:xfrm>
                            <a:off x="0" y="16751"/>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1D6CB498" id="Group 144" o:spid="_x0000_s1026" style="position:absolute;margin-left:54pt;margin-top:9.85pt;width:468pt;height:1.6pt;z-index:-25160192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">
                <v:shape id="Graphic 46"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" path="m5943600,l,,,19685r5943600,l5943600,xe" fillcolor="#818181" stroked="f">
                  <v:path arrowok="t"/>
                </v:shape>
                <v:shape id="Graphic 4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" path="m5940539,l3048,,,,,3022r3048,l5940539,3022r,-3022xe" fillcolor="#a1a1a1" stroked="f">
                  <v:path arrowok="t"/>
                </v:shape>
                <v:shape id="Graphic 4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" path="m3048,l,,,3035r3048,l3048,xe" fillcolor="#e4e4e4" stroked="f">
                  <v:path arrowok="t"/>
                </v:shape>
                <v:shape id="Graphic 4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" path="m3048,3022l,3022,,16738r3048,l3048,3022xem5943600,r-3048,l5940552,3022r3048,l5943600,xe" fillcolor="#a1a1a1" stroked="f">
                  <v:path arrowok="t"/>
                </v:shape>
                <v:shape id="Graphic 5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" path="m3048,l,,,13715r3048,l3048,xe" fillcolor="#e4e4e4" stroked="f">
                  <v:path arrowok="t"/>
                </v:shape>
                <v:shape id="Graphic 5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" path="m3048,l,,,3048r3048,l3048,xe" fillcolor="#a1a1a1" stroked="f">
                  <v:path arrowok="t"/>
                </v:shape>
                <v:shape id="Graphic 5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52521A35" w14:textId="77777777" w:rsidR="00DE17CA" w:rsidRDefault="00DE17CA" w:rsidP="00DE17CA">
      <w:pPr>
        <w:pStyle w:val="Heading3"/>
        <w:spacing w:before="48"/>
      </w:pPr>
      <w:r>
        <w:t>Lane</w:t>
      </w:r>
      <w:r>
        <w:rPr>
          <w:spacing w:val="-1"/>
        </w:rPr>
        <w:t xml:space="preserve"> </w:t>
      </w:r>
      <w:r>
        <w:rPr>
          <w:spacing w:val="-2"/>
        </w:rPr>
        <w:t>Protocol</w:t>
      </w:r>
    </w:p>
    <w:p w14:paraId="32C44C4E" w14:textId="77777777" w:rsidR="00DE17CA" w:rsidRDefault="00DE17CA" w:rsidP="00DE17CA">
      <w:pPr>
        <w:pStyle w:val="BodyText"/>
        <w:rPr>
          <w:rFonts w:ascii="Arial"/>
          <w:b/>
        </w:rPr>
      </w:pPr>
    </w:p>
    <w:p w14:paraId="2FB01924" w14:textId="77777777" w:rsidR="00DE17CA" w:rsidRDefault="00DE17CA" w:rsidP="00DE17CA">
      <w:pPr>
        <w:pStyle w:val="BodyText"/>
        <w:ind w:left="380" w:right="1051"/>
      </w:pPr>
      <w:r>
        <w:t>People</w:t>
      </w:r>
      <w:r>
        <w:rPr>
          <w:spacing w:val="-1"/>
        </w:rPr>
        <w:t xml:space="preserve"> </w:t>
      </w:r>
      <w:r>
        <w:t>tend</w:t>
      </w:r>
      <w:r>
        <w:rPr>
          <w:spacing w:val="-3"/>
        </w:rPr>
        <w:t xml:space="preserve"> </w:t>
      </w:r>
      <w:r>
        <w:t>to</w:t>
      </w:r>
      <w:r>
        <w:rPr>
          <w:spacing w:val="-3"/>
        </w:rPr>
        <w:t xml:space="preserve"> </w:t>
      </w:r>
      <w:r>
        <w:t>drive</w:t>
      </w:r>
      <w:r>
        <w:rPr>
          <w:spacing w:val="-1"/>
        </w:rPr>
        <w:t xml:space="preserve"> </w:t>
      </w:r>
      <w:r>
        <w:t>in</w:t>
      </w:r>
      <w:r>
        <w:rPr>
          <w:spacing w:val="-1"/>
        </w:rPr>
        <w:t xml:space="preserve"> </w:t>
      </w:r>
      <w:r>
        <w:t>the</w:t>
      </w:r>
      <w:r>
        <w:rPr>
          <w:spacing w:val="-1"/>
        </w:rPr>
        <w:t xml:space="preserve"> </w:t>
      </w:r>
      <w:r>
        <w:t>left</w:t>
      </w:r>
      <w:r>
        <w:rPr>
          <w:spacing w:val="-1"/>
        </w:rPr>
        <w:t xml:space="preserve"> </w:t>
      </w:r>
      <w:r>
        <w:t>lane,</w:t>
      </w:r>
      <w:r>
        <w:rPr>
          <w:spacing w:val="-4"/>
        </w:rPr>
        <w:t xml:space="preserve"> </w:t>
      </w:r>
      <w:r>
        <w:t>as</w:t>
      </w:r>
      <w:r>
        <w:rPr>
          <w:spacing w:val="-2"/>
        </w:rPr>
        <w:t xml:space="preserve"> </w:t>
      </w:r>
      <w:r>
        <w:t>vehicles</w:t>
      </w:r>
      <w:r>
        <w:rPr>
          <w:spacing w:val="-2"/>
        </w:rPr>
        <w:t xml:space="preserve"> </w:t>
      </w:r>
      <w:r>
        <w:t>approaching</w:t>
      </w:r>
      <w:r>
        <w:rPr>
          <w:spacing w:val="-6"/>
        </w:rPr>
        <w:t xml:space="preserve"> </w:t>
      </w:r>
      <w:r>
        <w:t>from the</w:t>
      </w:r>
      <w:r>
        <w:rPr>
          <w:spacing w:val="-3"/>
        </w:rPr>
        <w:t xml:space="preserve"> </w:t>
      </w:r>
      <w:r>
        <w:t>right</w:t>
      </w:r>
      <w:r>
        <w:rPr>
          <w:spacing w:val="-1"/>
        </w:rPr>
        <w:t xml:space="preserve"> </w:t>
      </w:r>
      <w:r>
        <w:t>tend</w:t>
      </w:r>
      <w:r>
        <w:rPr>
          <w:spacing w:val="-3"/>
        </w:rPr>
        <w:t xml:space="preserve"> </w:t>
      </w:r>
      <w:r>
        <w:t>not</w:t>
      </w:r>
      <w:r>
        <w:rPr>
          <w:spacing w:val="-4"/>
        </w:rPr>
        <w:t xml:space="preserve"> </w:t>
      </w:r>
      <w:r>
        <w:t>to stop when joining the main road, so:</w:t>
      </w:r>
    </w:p>
    <w:p w14:paraId="11C13486" w14:textId="77777777" w:rsidR="00DE17CA" w:rsidRDefault="00DE17CA" w:rsidP="00DE17CA">
      <w:pPr>
        <w:pStyle w:val="BodyText"/>
        <w:spacing w:before="5"/>
      </w:pPr>
    </w:p>
    <w:p w14:paraId="3C08C63B" w14:textId="77777777" w:rsidR="00DE17CA" w:rsidRDefault="00DE17CA" w:rsidP="00922862">
      <w:pPr>
        <w:pStyle w:val="ListParagraph"/>
        <w:widowControl w:val="0"/>
        <w:numPr>
          <w:ilvl w:val="0"/>
          <w:numId w:val="118"/>
        </w:numPr>
        <w:tabs>
          <w:tab w:val="left" w:pos="1100"/>
        </w:tabs>
        <w:autoSpaceDE w:val="0"/>
        <w:autoSpaceDN w:val="0"/>
        <w:spacing w:after="0" w:line="240" w:lineRule="auto"/>
        <w:ind w:right="1183"/>
        <w:contextualSpacing w:val="0"/>
        <w:rPr>
          <w:sz w:val="24"/>
        </w:rPr>
      </w:pPr>
      <w:r>
        <w:rPr>
          <w:sz w:val="24"/>
        </w:rPr>
        <w:t>On</w:t>
      </w:r>
      <w:r>
        <w:rPr>
          <w:spacing w:val="-2"/>
          <w:sz w:val="24"/>
        </w:rPr>
        <w:t xml:space="preserve"> </w:t>
      </w:r>
      <w:r>
        <w:rPr>
          <w:sz w:val="24"/>
        </w:rPr>
        <w:t>a</w:t>
      </w:r>
      <w:r>
        <w:rPr>
          <w:spacing w:val="-4"/>
          <w:sz w:val="24"/>
        </w:rPr>
        <w:t xml:space="preserve"> </w:t>
      </w:r>
      <w:r>
        <w:rPr>
          <w:sz w:val="24"/>
        </w:rPr>
        <w:t>three</w:t>
      </w:r>
      <w:r>
        <w:rPr>
          <w:spacing w:val="-4"/>
          <w:sz w:val="24"/>
        </w:rPr>
        <w:t xml:space="preserve"> </w:t>
      </w:r>
      <w:r>
        <w:rPr>
          <w:sz w:val="24"/>
        </w:rPr>
        <w:t>lane</w:t>
      </w:r>
      <w:r>
        <w:rPr>
          <w:spacing w:val="-2"/>
          <w:sz w:val="24"/>
        </w:rPr>
        <w:t xml:space="preserve"> </w:t>
      </w:r>
      <w:r>
        <w:rPr>
          <w:sz w:val="24"/>
        </w:rPr>
        <w:t>road</w:t>
      </w:r>
      <w:r>
        <w:rPr>
          <w:spacing w:val="-4"/>
          <w:sz w:val="24"/>
        </w:rPr>
        <w:t xml:space="preserve"> </w:t>
      </w:r>
      <w:r>
        <w:rPr>
          <w:sz w:val="24"/>
        </w:rPr>
        <w:t>most</w:t>
      </w:r>
      <w:r>
        <w:rPr>
          <w:spacing w:val="-5"/>
          <w:sz w:val="24"/>
        </w:rPr>
        <w:t xml:space="preserve"> </w:t>
      </w:r>
      <w:r>
        <w:rPr>
          <w:sz w:val="24"/>
        </w:rPr>
        <w:t>people</w:t>
      </w:r>
      <w:r>
        <w:rPr>
          <w:spacing w:val="-2"/>
          <w:sz w:val="24"/>
        </w:rPr>
        <w:t xml:space="preserve"> </w:t>
      </w:r>
      <w:r>
        <w:rPr>
          <w:sz w:val="24"/>
        </w:rPr>
        <w:t>will</w:t>
      </w:r>
      <w:r>
        <w:rPr>
          <w:spacing w:val="-3"/>
          <w:sz w:val="24"/>
        </w:rPr>
        <w:t xml:space="preserve"> </w:t>
      </w:r>
      <w:r>
        <w:rPr>
          <w:sz w:val="24"/>
        </w:rPr>
        <w:t>drive</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middle</w:t>
      </w:r>
      <w:r>
        <w:rPr>
          <w:spacing w:val="-4"/>
          <w:sz w:val="24"/>
        </w:rPr>
        <w:t xml:space="preserve"> </w:t>
      </w:r>
      <w:r>
        <w:rPr>
          <w:sz w:val="24"/>
        </w:rPr>
        <w:t>or</w:t>
      </w:r>
      <w:r>
        <w:rPr>
          <w:spacing w:val="-4"/>
          <w:sz w:val="24"/>
        </w:rPr>
        <w:t xml:space="preserve"> </w:t>
      </w:r>
      <w:r>
        <w:rPr>
          <w:sz w:val="24"/>
        </w:rPr>
        <w:t>left</w:t>
      </w:r>
      <w:r>
        <w:rPr>
          <w:spacing w:val="-2"/>
          <w:sz w:val="24"/>
        </w:rPr>
        <w:t xml:space="preserve"> </w:t>
      </w:r>
      <w:r>
        <w:rPr>
          <w:sz w:val="24"/>
        </w:rPr>
        <w:t>lane,</w:t>
      </w:r>
      <w:r>
        <w:rPr>
          <w:spacing w:val="-2"/>
          <w:sz w:val="24"/>
        </w:rPr>
        <w:t xml:space="preserve"> </w:t>
      </w:r>
      <w:r>
        <w:rPr>
          <w:sz w:val="24"/>
        </w:rPr>
        <w:t>leaving</w:t>
      </w:r>
      <w:r>
        <w:rPr>
          <w:spacing w:val="-4"/>
          <w:sz w:val="24"/>
        </w:rPr>
        <w:t xml:space="preserve"> </w:t>
      </w:r>
      <w:r>
        <w:rPr>
          <w:sz w:val="24"/>
        </w:rPr>
        <w:t>the right lane to the water trucks, pickups, and entering vehicles.</w:t>
      </w:r>
    </w:p>
    <w:p w14:paraId="37A99F33" w14:textId="77777777" w:rsidR="00DE17CA" w:rsidRDefault="00DE17CA" w:rsidP="00922862">
      <w:pPr>
        <w:pStyle w:val="ListParagraph"/>
        <w:widowControl w:val="0"/>
        <w:numPr>
          <w:ilvl w:val="0"/>
          <w:numId w:val="118"/>
        </w:numPr>
        <w:tabs>
          <w:tab w:val="left" w:pos="1099"/>
        </w:tabs>
        <w:autoSpaceDE w:val="0"/>
        <w:autoSpaceDN w:val="0"/>
        <w:spacing w:after="0" w:line="240" w:lineRule="auto"/>
        <w:ind w:left="1099" w:hanging="359"/>
        <w:contextualSpacing w:val="0"/>
        <w:rPr>
          <w:sz w:val="24"/>
        </w:rPr>
      </w:pPr>
      <w:r>
        <w:rPr>
          <w:sz w:val="24"/>
        </w:rPr>
        <w:t>On</w:t>
      </w:r>
      <w:r>
        <w:rPr>
          <w:spacing w:val="-2"/>
          <w:sz w:val="24"/>
        </w:rPr>
        <w:t xml:space="preserve"> </w:t>
      </w:r>
      <w:r>
        <w:rPr>
          <w:sz w:val="24"/>
        </w:rPr>
        <w:t>a</w:t>
      </w:r>
      <w:r>
        <w:rPr>
          <w:spacing w:val="-3"/>
          <w:sz w:val="24"/>
        </w:rPr>
        <w:t xml:space="preserve"> </w:t>
      </w:r>
      <w:r>
        <w:rPr>
          <w:sz w:val="24"/>
        </w:rPr>
        <w:t>two</w:t>
      </w:r>
      <w:r>
        <w:rPr>
          <w:spacing w:val="-1"/>
          <w:sz w:val="24"/>
        </w:rPr>
        <w:t xml:space="preserve"> </w:t>
      </w:r>
      <w:r>
        <w:rPr>
          <w:sz w:val="24"/>
        </w:rPr>
        <w:t>lane</w:t>
      </w:r>
      <w:r>
        <w:rPr>
          <w:spacing w:val="-1"/>
          <w:sz w:val="24"/>
        </w:rPr>
        <w:t xml:space="preserve"> </w:t>
      </w:r>
      <w:r>
        <w:rPr>
          <w:sz w:val="24"/>
        </w:rPr>
        <w:t>road</w:t>
      </w:r>
      <w:r>
        <w:rPr>
          <w:spacing w:val="-3"/>
          <w:sz w:val="24"/>
        </w:rPr>
        <w:t xml:space="preserve"> </w:t>
      </w:r>
      <w:r>
        <w:rPr>
          <w:sz w:val="24"/>
        </w:rPr>
        <w:t>most</w:t>
      </w:r>
      <w:r>
        <w:rPr>
          <w:spacing w:val="-1"/>
          <w:sz w:val="24"/>
        </w:rPr>
        <w:t xml:space="preserve"> </w:t>
      </w:r>
      <w:r>
        <w:rPr>
          <w:sz w:val="24"/>
        </w:rPr>
        <w:t>people</w:t>
      </w:r>
      <w:r>
        <w:rPr>
          <w:spacing w:val="-1"/>
          <w:sz w:val="24"/>
        </w:rPr>
        <w:t xml:space="preserve"> </w:t>
      </w:r>
      <w:r>
        <w:rPr>
          <w:sz w:val="24"/>
        </w:rPr>
        <w:t>will</w:t>
      </w:r>
      <w:r>
        <w:rPr>
          <w:spacing w:val="-2"/>
          <w:sz w:val="24"/>
        </w:rPr>
        <w:t xml:space="preserve"> </w:t>
      </w:r>
      <w:r>
        <w:rPr>
          <w:sz w:val="24"/>
        </w:rPr>
        <w:t>drive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left</w:t>
      </w:r>
      <w:r>
        <w:rPr>
          <w:spacing w:val="-1"/>
          <w:sz w:val="24"/>
        </w:rPr>
        <w:t xml:space="preserve"> </w:t>
      </w:r>
      <w:r>
        <w:rPr>
          <w:spacing w:val="-4"/>
          <w:sz w:val="24"/>
        </w:rPr>
        <w:t>lane</w:t>
      </w:r>
    </w:p>
    <w:p w14:paraId="014D323C" w14:textId="77777777" w:rsidR="00DE17CA" w:rsidRDefault="00DE17CA" w:rsidP="00922862">
      <w:pPr>
        <w:pStyle w:val="ListParagraph"/>
        <w:widowControl w:val="0"/>
        <w:numPr>
          <w:ilvl w:val="0"/>
          <w:numId w:val="118"/>
        </w:numPr>
        <w:tabs>
          <w:tab w:val="left" w:pos="1099"/>
        </w:tabs>
        <w:autoSpaceDE w:val="0"/>
        <w:autoSpaceDN w:val="0"/>
        <w:spacing w:after="0" w:line="240" w:lineRule="auto"/>
        <w:ind w:left="1099" w:hanging="359"/>
        <w:contextualSpacing w:val="0"/>
        <w:rPr>
          <w:b/>
          <w:sz w:val="24"/>
        </w:rPr>
      </w:pPr>
      <w:r>
        <w:rPr>
          <w:sz w:val="24"/>
        </w:rPr>
        <w:t>On</w:t>
      </w:r>
      <w:r>
        <w:rPr>
          <w:spacing w:val="-2"/>
          <w:sz w:val="24"/>
        </w:rPr>
        <w:t xml:space="preserve"> </w:t>
      </w:r>
      <w:r>
        <w:rPr>
          <w:sz w:val="24"/>
        </w:rPr>
        <w:t>a</w:t>
      </w:r>
      <w:r>
        <w:rPr>
          <w:spacing w:val="-2"/>
          <w:sz w:val="24"/>
        </w:rPr>
        <w:t xml:space="preserve"> </w:t>
      </w:r>
      <w:r>
        <w:rPr>
          <w:sz w:val="24"/>
        </w:rPr>
        <w:t>single</w:t>
      </w:r>
      <w:r>
        <w:rPr>
          <w:spacing w:val="-2"/>
          <w:sz w:val="24"/>
        </w:rPr>
        <w:t xml:space="preserve"> </w:t>
      </w:r>
      <w:r>
        <w:rPr>
          <w:sz w:val="24"/>
        </w:rPr>
        <w:t>lane</w:t>
      </w:r>
      <w:r>
        <w:rPr>
          <w:spacing w:val="-2"/>
          <w:sz w:val="24"/>
        </w:rPr>
        <w:t xml:space="preserve"> </w:t>
      </w:r>
      <w:r>
        <w:rPr>
          <w:sz w:val="24"/>
        </w:rPr>
        <w:t>road:</w:t>
      </w:r>
      <w:r>
        <w:rPr>
          <w:spacing w:val="-5"/>
          <w:sz w:val="24"/>
        </w:rPr>
        <w:t xml:space="preserve"> </w:t>
      </w:r>
      <w:r>
        <w:rPr>
          <w:b/>
          <w:sz w:val="24"/>
        </w:rPr>
        <w:t>BE</w:t>
      </w:r>
      <w:r>
        <w:rPr>
          <w:b/>
          <w:spacing w:val="-2"/>
          <w:sz w:val="24"/>
        </w:rPr>
        <w:t xml:space="preserve"> CAREFUL!!</w:t>
      </w:r>
    </w:p>
    <w:p w14:paraId="098CDEF3" w14:textId="77777777" w:rsidR="00DE17CA" w:rsidRDefault="00DE17CA" w:rsidP="00DE17CA">
      <w:pPr>
        <w:pStyle w:val="BodyText"/>
        <w:spacing w:before="5"/>
        <w:rPr>
          <w:rFonts w:ascii="Arial"/>
          <w:b/>
        </w:rPr>
      </w:pPr>
    </w:p>
    <w:p w14:paraId="7C51B7C3" w14:textId="77777777" w:rsidR="00DE17CA" w:rsidRDefault="00DE17CA" w:rsidP="00DE17CA">
      <w:pPr>
        <w:pStyle w:val="Heading3"/>
      </w:pPr>
      <w:r>
        <w:t>Roundabout</w:t>
      </w:r>
      <w:r>
        <w:rPr>
          <w:spacing w:val="-11"/>
        </w:rPr>
        <w:t xml:space="preserve"> </w:t>
      </w:r>
      <w:r>
        <w:rPr>
          <w:spacing w:val="-2"/>
        </w:rPr>
        <w:t>Protocol</w:t>
      </w:r>
    </w:p>
    <w:p w14:paraId="6603B4FA" w14:textId="77777777" w:rsidR="00DE17CA" w:rsidRDefault="00DE17CA" w:rsidP="00DE17CA">
      <w:pPr>
        <w:pStyle w:val="BodyText"/>
        <w:rPr>
          <w:rFonts w:ascii="Arial"/>
          <w:b/>
        </w:rPr>
      </w:pPr>
    </w:p>
    <w:p w14:paraId="3742CA17" w14:textId="77777777" w:rsidR="00DE17CA" w:rsidRDefault="00DE17CA" w:rsidP="00DE17CA">
      <w:pPr>
        <w:pStyle w:val="BodyText"/>
        <w:ind w:left="380" w:right="4716"/>
      </w:pPr>
      <w:r>
        <w:rPr>
          <w:noProof/>
          <w:lang w:val="en-GB" w:eastAsia="en-GB"/>
        </w:rPr>
        <w:drawing>
          <wp:anchor distT="0" distB="0" distL="0" distR="0" simplePos="0" relativeHeight="251699200" behindDoc="0" locked="0" layoutInCell="1" allowOverlap="1" wp14:anchorId="306DD10A" wp14:editId="7FF93097">
            <wp:simplePos x="0" y="0"/>
            <wp:positionH relativeFrom="page">
              <wp:posOffset>4246575</wp:posOffset>
            </wp:positionH>
            <wp:positionV relativeFrom="paragraph">
              <wp:posOffset>163170</wp:posOffset>
            </wp:positionV>
            <wp:extent cx="2382812" cy="1790699"/>
            <wp:effectExtent l="0" t="0" r="0" b="0"/>
            <wp:wrapNone/>
            <wp:docPr id="204" name="Image 53" descr="ra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ra2"/>
                    <pic:cNvPicPr/>
                  </pic:nvPicPr>
                  <pic:blipFill>
                    <a:blip r:embed="rId81" cstate="print"/>
                    <a:stretch>
                      <a:fillRect/>
                    </a:stretch>
                  </pic:blipFill>
                  <pic:spPr>
                    <a:xfrm>
                      <a:off x="0" y="0"/>
                      <a:ext cx="2382812" cy="1790699"/>
                    </a:xfrm>
                    <a:prstGeom prst="rect">
                      <a:avLst/>
                    </a:prstGeom>
                  </pic:spPr>
                </pic:pic>
              </a:graphicData>
            </a:graphic>
          </wp:anchor>
        </w:drawing>
      </w:r>
      <w:r>
        <w:t>Usually when approaching a roundabout from a two lane carriageway the right lane is meant for turning right and the left lane for continuing straight ahead, turning</w:t>
      </w:r>
      <w:r>
        <w:rPr>
          <w:spacing w:val="-5"/>
        </w:rPr>
        <w:t xml:space="preserve"> </w:t>
      </w:r>
      <w:r>
        <w:t>left</w:t>
      </w:r>
      <w:r>
        <w:rPr>
          <w:spacing w:val="-6"/>
        </w:rPr>
        <w:t xml:space="preserve"> </w:t>
      </w:r>
      <w:r>
        <w:t>or</w:t>
      </w:r>
      <w:r>
        <w:rPr>
          <w:spacing w:val="-5"/>
        </w:rPr>
        <w:t xml:space="preserve"> </w:t>
      </w:r>
      <w:r>
        <w:t>turning</w:t>
      </w:r>
      <w:r>
        <w:rPr>
          <w:spacing w:val="-5"/>
        </w:rPr>
        <w:t xml:space="preserve"> </w:t>
      </w:r>
      <w:r>
        <w:t>back</w:t>
      </w:r>
      <w:r>
        <w:rPr>
          <w:spacing w:val="-4"/>
        </w:rPr>
        <w:t xml:space="preserve"> </w:t>
      </w:r>
      <w:r>
        <w:t>-</w:t>
      </w:r>
      <w:r>
        <w:rPr>
          <w:spacing w:val="-5"/>
        </w:rPr>
        <w:t xml:space="preserve"> </w:t>
      </w:r>
      <w:r>
        <w:t>unless</w:t>
      </w:r>
      <w:r>
        <w:rPr>
          <w:spacing w:val="-6"/>
        </w:rPr>
        <w:t xml:space="preserve"> </w:t>
      </w:r>
      <w:r>
        <w:t>otherwise</w:t>
      </w:r>
      <w:r>
        <w:rPr>
          <w:spacing w:val="-3"/>
        </w:rPr>
        <w:t xml:space="preserve"> </w:t>
      </w:r>
      <w:r>
        <w:t>stated.</w:t>
      </w:r>
    </w:p>
    <w:p w14:paraId="184FA415" w14:textId="77777777" w:rsidR="00DE17CA" w:rsidRDefault="00DE17CA" w:rsidP="00DE17CA">
      <w:pPr>
        <w:pStyle w:val="BodyText"/>
      </w:pPr>
    </w:p>
    <w:p w14:paraId="4256774C" w14:textId="77777777" w:rsidR="00DE17CA" w:rsidRDefault="00DE17CA" w:rsidP="00DE17CA">
      <w:pPr>
        <w:pStyle w:val="BodyText"/>
        <w:ind w:left="380" w:right="4878"/>
      </w:pPr>
      <w:r>
        <w:t>On a three lane carriageway the right lane is for turning right, the middle lane is for going straight ahead</w:t>
      </w:r>
      <w:r>
        <w:rPr>
          <w:spacing w:val="-3"/>
        </w:rPr>
        <w:t xml:space="preserve"> </w:t>
      </w:r>
      <w:r>
        <w:t>and</w:t>
      </w:r>
      <w:r>
        <w:rPr>
          <w:spacing w:val="-5"/>
        </w:rPr>
        <w:t xml:space="preserve"> </w:t>
      </w:r>
      <w:r>
        <w:t>the</w:t>
      </w:r>
      <w:r>
        <w:rPr>
          <w:spacing w:val="-5"/>
        </w:rPr>
        <w:t xml:space="preserve"> </w:t>
      </w:r>
      <w:r>
        <w:t>left</w:t>
      </w:r>
      <w:r>
        <w:rPr>
          <w:spacing w:val="-3"/>
        </w:rPr>
        <w:t xml:space="preserve"> </w:t>
      </w:r>
      <w:r>
        <w:t>lane</w:t>
      </w:r>
      <w:r>
        <w:rPr>
          <w:spacing w:val="-5"/>
        </w:rPr>
        <w:t xml:space="preserve"> </w:t>
      </w:r>
      <w:r>
        <w:t>is</w:t>
      </w:r>
      <w:r>
        <w:rPr>
          <w:spacing w:val="-4"/>
        </w:rPr>
        <w:t xml:space="preserve"> </w:t>
      </w:r>
      <w:r>
        <w:t>for</w:t>
      </w:r>
      <w:r>
        <w:rPr>
          <w:spacing w:val="-5"/>
        </w:rPr>
        <w:t xml:space="preserve"> </w:t>
      </w:r>
      <w:r>
        <w:t>turning</w:t>
      </w:r>
      <w:r>
        <w:rPr>
          <w:spacing w:val="-5"/>
        </w:rPr>
        <w:t xml:space="preserve"> </w:t>
      </w:r>
      <w:r>
        <w:t>left</w:t>
      </w:r>
      <w:r>
        <w:rPr>
          <w:spacing w:val="-3"/>
        </w:rPr>
        <w:t xml:space="preserve"> </w:t>
      </w:r>
      <w:r>
        <w:t>or</w:t>
      </w:r>
      <w:r>
        <w:rPr>
          <w:spacing w:val="-5"/>
        </w:rPr>
        <w:t xml:space="preserve"> </w:t>
      </w:r>
      <w:r>
        <w:t>turning back unless otherwise stated.</w:t>
      </w:r>
    </w:p>
    <w:p w14:paraId="0A2B64E5" w14:textId="77777777" w:rsidR="00DE17CA" w:rsidRDefault="00DE17CA" w:rsidP="00DE17CA">
      <w:pPr>
        <w:pStyle w:val="BodyText"/>
      </w:pPr>
    </w:p>
    <w:p w14:paraId="3DCA6734" w14:textId="77777777" w:rsidR="00DE17CA" w:rsidRDefault="00DE17CA" w:rsidP="00DE17CA">
      <w:pPr>
        <w:pStyle w:val="BodyText"/>
        <w:ind w:left="380" w:right="4878"/>
      </w:pPr>
      <w:r>
        <w:t>Many</w:t>
      </w:r>
      <w:r>
        <w:rPr>
          <w:spacing w:val="-6"/>
        </w:rPr>
        <w:t xml:space="preserve"> </w:t>
      </w:r>
      <w:r>
        <w:t>roundabouts</w:t>
      </w:r>
      <w:r>
        <w:rPr>
          <w:spacing w:val="-5"/>
        </w:rPr>
        <w:t xml:space="preserve"> </w:t>
      </w:r>
      <w:r>
        <w:t>are</w:t>
      </w:r>
      <w:r>
        <w:rPr>
          <w:spacing w:val="-6"/>
        </w:rPr>
        <w:t xml:space="preserve"> </w:t>
      </w:r>
      <w:r>
        <w:t>now</w:t>
      </w:r>
      <w:r>
        <w:rPr>
          <w:spacing w:val="-7"/>
        </w:rPr>
        <w:t xml:space="preserve"> </w:t>
      </w:r>
      <w:r>
        <w:t>being</w:t>
      </w:r>
      <w:r>
        <w:rPr>
          <w:spacing w:val="-8"/>
        </w:rPr>
        <w:t xml:space="preserve"> </w:t>
      </w:r>
      <w:r>
        <w:t>fitted</w:t>
      </w:r>
      <w:r>
        <w:rPr>
          <w:spacing w:val="-4"/>
        </w:rPr>
        <w:t xml:space="preserve"> </w:t>
      </w:r>
      <w:r>
        <w:t>with</w:t>
      </w:r>
      <w:r>
        <w:rPr>
          <w:spacing w:val="-4"/>
        </w:rPr>
        <w:t xml:space="preserve"> </w:t>
      </w:r>
      <w:r>
        <w:t>a separate slip road for turning right.</w:t>
      </w:r>
    </w:p>
    <w:p w14:paraId="18E610B5" w14:textId="77777777" w:rsidR="00DE17CA" w:rsidRDefault="00DE17CA" w:rsidP="00DE17CA">
      <w:pPr>
        <w:sectPr w:rsidR="00DE17CA">
          <w:pgSz w:w="12240" w:h="15840"/>
          <w:pgMar w:top="100" w:right="780" w:bottom="980" w:left="700" w:header="0" w:footer="782" w:gutter="0"/>
          <w:cols w:space="720"/>
        </w:sectPr>
      </w:pPr>
    </w:p>
    <w:p w14:paraId="4D1BA8EC" w14:textId="77777777" w:rsidR="00DE17CA" w:rsidRDefault="00DE17CA" w:rsidP="00DE17CA">
      <w:pPr>
        <w:spacing w:before="65"/>
        <w:ind w:left="915" w:right="1030"/>
        <w:jc w:val="center"/>
        <w:rPr>
          <w:b/>
          <w:i/>
          <w:sz w:val="24"/>
        </w:rPr>
      </w:pPr>
      <w:r>
        <w:rPr>
          <w:noProof/>
          <w:lang w:val="en-GB" w:eastAsia="en-GB"/>
        </w:rPr>
        <w:lastRenderedPageBreak/>
        <w:drawing>
          <wp:anchor distT="0" distB="0" distL="0" distR="0" simplePos="0" relativeHeight="251700224" behindDoc="0" locked="0" layoutInCell="1" allowOverlap="1" wp14:anchorId="15CA0765" wp14:editId="028A6EF5">
            <wp:simplePos x="0" y="0"/>
            <wp:positionH relativeFrom="page">
              <wp:posOffset>709383</wp:posOffset>
            </wp:positionH>
            <wp:positionV relativeFrom="paragraph">
              <wp:posOffset>31402</wp:posOffset>
            </wp:positionV>
            <wp:extent cx="2262441" cy="1785205"/>
            <wp:effectExtent l="0" t="0" r="0" b="0"/>
            <wp:wrapNone/>
            <wp:docPr id="205" name="Image 54" descr="new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new1"/>
                    <pic:cNvPicPr/>
                  </pic:nvPicPr>
                  <pic:blipFill>
                    <a:blip r:embed="rId82" cstate="print"/>
                    <a:stretch>
                      <a:fillRect/>
                    </a:stretch>
                  </pic:blipFill>
                  <pic:spPr>
                    <a:xfrm>
                      <a:off x="0" y="0"/>
                      <a:ext cx="2262441" cy="1785205"/>
                    </a:xfrm>
                    <a:prstGeom prst="rect">
                      <a:avLst/>
                    </a:prstGeom>
                  </pic:spPr>
                </pic:pic>
              </a:graphicData>
            </a:graphic>
          </wp:anchor>
        </w:drawing>
      </w:r>
      <w:r>
        <w:rPr>
          <w:b/>
          <w:i/>
          <w:spacing w:val="-2"/>
          <w:sz w:val="24"/>
        </w:rPr>
        <w:t>EXAMPLE:</w:t>
      </w:r>
    </w:p>
    <w:p w14:paraId="392C5647" w14:textId="77777777" w:rsidR="00DE17CA" w:rsidRDefault="00DE17CA" w:rsidP="00DE17CA">
      <w:pPr>
        <w:pStyle w:val="BodyText"/>
        <w:spacing w:before="5"/>
        <w:rPr>
          <w:rFonts w:ascii="Arial"/>
          <w:b/>
          <w:i/>
        </w:rPr>
      </w:pPr>
    </w:p>
    <w:p w14:paraId="74F6B4E3" w14:textId="77777777" w:rsidR="00DE17CA" w:rsidRDefault="00DE17CA" w:rsidP="00DE17CA">
      <w:pPr>
        <w:pStyle w:val="BodyText"/>
        <w:ind w:left="4699" w:right="1048"/>
      </w:pPr>
      <w:r>
        <w:rPr>
          <w:noProof/>
          <w:lang w:val="en-GB" w:eastAsia="en-GB"/>
        </w:rPr>
        <w:drawing>
          <wp:anchor distT="0" distB="0" distL="0" distR="0" simplePos="0" relativeHeight="251701248" behindDoc="0" locked="0" layoutInCell="1" allowOverlap="1" wp14:anchorId="13CF6880" wp14:editId="16E8B286">
            <wp:simplePos x="0" y="0"/>
            <wp:positionH relativeFrom="page">
              <wp:posOffset>4246574</wp:posOffset>
            </wp:positionH>
            <wp:positionV relativeFrom="paragraph">
              <wp:posOffset>1427230</wp:posOffset>
            </wp:positionV>
            <wp:extent cx="2382812" cy="1696808"/>
            <wp:effectExtent l="0" t="0" r="0" b="0"/>
            <wp:wrapNone/>
            <wp:docPr id="206" name="Image 55" descr="new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new2"/>
                    <pic:cNvPicPr/>
                  </pic:nvPicPr>
                  <pic:blipFill>
                    <a:blip r:embed="rId83" cstate="print"/>
                    <a:stretch>
                      <a:fillRect/>
                    </a:stretch>
                  </pic:blipFill>
                  <pic:spPr>
                    <a:xfrm>
                      <a:off x="0" y="0"/>
                      <a:ext cx="2382812" cy="1696808"/>
                    </a:xfrm>
                    <a:prstGeom prst="rect">
                      <a:avLst/>
                    </a:prstGeom>
                  </pic:spPr>
                </pic:pic>
              </a:graphicData>
            </a:graphic>
          </wp:anchor>
        </w:drawing>
      </w:r>
      <w:r>
        <w:t>Ideally</w:t>
      </w:r>
      <w:r>
        <w:rPr>
          <w:spacing w:val="-7"/>
        </w:rPr>
        <w:t xml:space="preserve"> </w:t>
      </w:r>
      <w:r>
        <w:t>if</w:t>
      </w:r>
      <w:r>
        <w:rPr>
          <w:spacing w:val="-2"/>
        </w:rPr>
        <w:t xml:space="preserve"> </w:t>
      </w:r>
      <w:r>
        <w:t>you</w:t>
      </w:r>
      <w:r>
        <w:rPr>
          <w:spacing w:val="-6"/>
        </w:rPr>
        <w:t xml:space="preserve"> </w:t>
      </w:r>
      <w:r>
        <w:t>approach</w:t>
      </w:r>
      <w:r>
        <w:rPr>
          <w:spacing w:val="-6"/>
        </w:rPr>
        <w:t xml:space="preserve"> </w:t>
      </w:r>
      <w:r>
        <w:t>the</w:t>
      </w:r>
      <w:r>
        <w:rPr>
          <w:spacing w:val="-4"/>
        </w:rPr>
        <w:t xml:space="preserve"> </w:t>
      </w:r>
      <w:r>
        <w:t>roundabout</w:t>
      </w:r>
      <w:r>
        <w:rPr>
          <w:spacing w:val="-9"/>
        </w:rPr>
        <w:t xml:space="preserve"> </w:t>
      </w:r>
      <w:r>
        <w:t>from</w:t>
      </w:r>
      <w:r>
        <w:rPr>
          <w:spacing w:val="-3"/>
        </w:rPr>
        <w:t xml:space="preserve"> </w:t>
      </w:r>
      <w:r>
        <w:t>the middle lane and intend to go straight ahead</w:t>
      </w:r>
      <w:r>
        <w:rPr>
          <w:spacing w:val="40"/>
        </w:rPr>
        <w:t xml:space="preserve"> </w:t>
      </w:r>
      <w:r>
        <w:t>you should drive into the roundabout position yourself in the centre - as if there is another vehicle on your left and right sides. Follow the round shape of the roundabout. As you approach your exit you should indicate and</w:t>
      </w:r>
      <w:r>
        <w:rPr>
          <w:spacing w:val="40"/>
        </w:rPr>
        <w:t xml:space="preserve"> </w:t>
      </w:r>
      <w:r>
        <w:t>turn off, almost as if you’re making a right turn.</w:t>
      </w:r>
    </w:p>
    <w:p w14:paraId="3786532A" w14:textId="77777777" w:rsidR="00DE17CA" w:rsidRDefault="00DE17CA" w:rsidP="00DE17CA">
      <w:pPr>
        <w:pStyle w:val="BodyText"/>
        <w:spacing w:before="125"/>
        <w:ind w:left="380" w:right="4716"/>
      </w:pPr>
      <w:r>
        <w:t>Some</w:t>
      </w:r>
      <w:r>
        <w:rPr>
          <w:spacing w:val="-3"/>
        </w:rPr>
        <w:t xml:space="preserve"> </w:t>
      </w:r>
      <w:r>
        <w:t>people</w:t>
      </w:r>
      <w:r>
        <w:rPr>
          <w:spacing w:val="-5"/>
        </w:rPr>
        <w:t xml:space="preserve"> </w:t>
      </w:r>
      <w:r>
        <w:t>follow</w:t>
      </w:r>
      <w:r>
        <w:rPr>
          <w:spacing w:val="-6"/>
        </w:rPr>
        <w:t xml:space="preserve"> </w:t>
      </w:r>
      <w:r>
        <w:t>this</w:t>
      </w:r>
      <w:r>
        <w:rPr>
          <w:spacing w:val="-4"/>
        </w:rPr>
        <w:t xml:space="preserve"> </w:t>
      </w:r>
      <w:r>
        <w:t>lane</w:t>
      </w:r>
      <w:r>
        <w:rPr>
          <w:spacing w:val="-5"/>
        </w:rPr>
        <w:t xml:space="preserve"> </w:t>
      </w:r>
      <w:r>
        <w:t>discipline,</w:t>
      </w:r>
      <w:r>
        <w:rPr>
          <w:spacing w:val="-6"/>
        </w:rPr>
        <w:t xml:space="preserve"> </w:t>
      </w:r>
      <w:r>
        <w:t>but</w:t>
      </w:r>
      <w:r>
        <w:rPr>
          <w:spacing w:val="-6"/>
        </w:rPr>
        <w:t xml:space="preserve"> </w:t>
      </w:r>
      <w:r>
        <w:t>I</w:t>
      </w:r>
      <w:r>
        <w:rPr>
          <w:spacing w:val="-6"/>
        </w:rPr>
        <w:t xml:space="preserve"> </w:t>
      </w:r>
      <w:r>
        <w:t>have</w:t>
      </w:r>
      <w:r>
        <w:rPr>
          <w:spacing w:val="-3"/>
        </w:rPr>
        <w:t xml:space="preserve"> </w:t>
      </w:r>
      <w:r>
        <w:t>to say that they may be the minority. So just because someone is in the middle lane do not assume they are going straight ahead, they may be turning</w:t>
      </w:r>
      <w:r>
        <w:rPr>
          <w:spacing w:val="-1"/>
        </w:rPr>
        <w:t xml:space="preserve"> </w:t>
      </w:r>
      <w:r>
        <w:t xml:space="preserve">left or believe it or not they may even wish to turn </w:t>
      </w:r>
      <w:proofErr w:type="gramStart"/>
      <w:r>
        <w:t>right,.</w:t>
      </w:r>
      <w:proofErr w:type="gramEnd"/>
    </w:p>
    <w:p w14:paraId="37313EE9" w14:textId="77777777" w:rsidR="00DE17CA" w:rsidRDefault="00DE17CA" w:rsidP="00DE17CA">
      <w:pPr>
        <w:pStyle w:val="BodyText"/>
        <w:ind w:left="380" w:right="4878"/>
      </w:pPr>
      <w:r>
        <w:t>Approaching</w:t>
      </w:r>
      <w:r>
        <w:rPr>
          <w:spacing w:val="-7"/>
        </w:rPr>
        <w:t xml:space="preserve"> </w:t>
      </w:r>
      <w:r>
        <w:t>the</w:t>
      </w:r>
      <w:r>
        <w:rPr>
          <w:spacing w:val="-5"/>
        </w:rPr>
        <w:t xml:space="preserve"> </w:t>
      </w:r>
      <w:r>
        <w:t>roundabout,</w:t>
      </w:r>
      <w:r>
        <w:rPr>
          <w:spacing w:val="-5"/>
        </w:rPr>
        <w:t xml:space="preserve"> </w:t>
      </w:r>
      <w:r>
        <w:t>it</w:t>
      </w:r>
      <w:r>
        <w:rPr>
          <w:spacing w:val="-5"/>
        </w:rPr>
        <w:t xml:space="preserve"> </w:t>
      </w:r>
      <w:r>
        <w:t>seems</w:t>
      </w:r>
      <w:r>
        <w:rPr>
          <w:spacing w:val="-8"/>
        </w:rPr>
        <w:t xml:space="preserve"> </w:t>
      </w:r>
      <w:r>
        <w:t>many</w:t>
      </w:r>
      <w:r>
        <w:rPr>
          <w:spacing w:val="-11"/>
        </w:rPr>
        <w:t xml:space="preserve"> </w:t>
      </w:r>
      <w:r>
        <w:t>people position themselves in the shortest – or fastest moving queue regardless of which way they might be turning in the roundabout</w:t>
      </w:r>
    </w:p>
    <w:p w14:paraId="77474383" w14:textId="77777777" w:rsidR="00DE17CA" w:rsidRDefault="00DE17CA" w:rsidP="00DE17CA">
      <w:pPr>
        <w:pStyle w:val="BodyText"/>
        <w:spacing w:before="103"/>
      </w:pPr>
    </w:p>
    <w:p w14:paraId="03F5F4C0" w14:textId="77777777" w:rsidR="00DE17CA" w:rsidRDefault="00DE17CA" w:rsidP="00DE17CA">
      <w:pPr>
        <w:ind w:left="1044" w:right="1051" w:hanging="401"/>
        <w:rPr>
          <w:b/>
          <w:i/>
          <w:sz w:val="24"/>
        </w:rPr>
      </w:pPr>
      <w:r>
        <w:rPr>
          <w:b/>
          <w:i/>
          <w:color w:val="3300FF"/>
          <w:sz w:val="24"/>
        </w:rPr>
        <w:t>I</w:t>
      </w:r>
      <w:r>
        <w:rPr>
          <w:b/>
          <w:i/>
          <w:color w:val="3300FF"/>
          <w:spacing w:val="-3"/>
          <w:sz w:val="24"/>
        </w:rPr>
        <w:t xml:space="preserve"> </w:t>
      </w:r>
      <w:r>
        <w:rPr>
          <w:b/>
          <w:i/>
          <w:color w:val="3300FF"/>
          <w:sz w:val="24"/>
        </w:rPr>
        <w:t>once</w:t>
      </w:r>
      <w:r>
        <w:rPr>
          <w:b/>
          <w:i/>
          <w:color w:val="3300FF"/>
          <w:spacing w:val="-3"/>
          <w:sz w:val="24"/>
        </w:rPr>
        <w:t xml:space="preserve"> </w:t>
      </w:r>
      <w:r>
        <w:rPr>
          <w:b/>
          <w:i/>
          <w:color w:val="3300FF"/>
          <w:sz w:val="24"/>
        </w:rPr>
        <w:t>heard</w:t>
      </w:r>
      <w:r>
        <w:rPr>
          <w:b/>
          <w:i/>
          <w:color w:val="3300FF"/>
          <w:spacing w:val="-4"/>
          <w:sz w:val="24"/>
        </w:rPr>
        <w:t xml:space="preserve"> </w:t>
      </w:r>
      <w:r>
        <w:rPr>
          <w:b/>
          <w:i/>
          <w:color w:val="3300FF"/>
          <w:sz w:val="24"/>
        </w:rPr>
        <w:t>someone</w:t>
      </w:r>
      <w:r>
        <w:rPr>
          <w:b/>
          <w:i/>
          <w:color w:val="3300FF"/>
          <w:spacing w:val="-3"/>
          <w:sz w:val="24"/>
        </w:rPr>
        <w:t xml:space="preserve"> </w:t>
      </w:r>
      <w:r>
        <w:rPr>
          <w:b/>
          <w:i/>
          <w:color w:val="3300FF"/>
          <w:sz w:val="24"/>
        </w:rPr>
        <w:t>call</w:t>
      </w:r>
      <w:r>
        <w:rPr>
          <w:b/>
          <w:i/>
          <w:color w:val="3300FF"/>
          <w:spacing w:val="-3"/>
          <w:sz w:val="24"/>
        </w:rPr>
        <w:t xml:space="preserve"> </w:t>
      </w:r>
      <w:r>
        <w:rPr>
          <w:b/>
          <w:i/>
          <w:color w:val="3300FF"/>
          <w:sz w:val="24"/>
        </w:rPr>
        <w:t>a</w:t>
      </w:r>
      <w:r>
        <w:rPr>
          <w:b/>
          <w:i/>
          <w:color w:val="3300FF"/>
          <w:spacing w:val="-5"/>
          <w:sz w:val="24"/>
        </w:rPr>
        <w:t xml:space="preserve"> </w:t>
      </w:r>
      <w:r>
        <w:rPr>
          <w:b/>
          <w:i/>
          <w:color w:val="3300FF"/>
          <w:sz w:val="24"/>
        </w:rPr>
        <w:t>roundabout</w:t>
      </w:r>
      <w:r>
        <w:rPr>
          <w:b/>
          <w:i/>
          <w:color w:val="3300FF"/>
          <w:spacing w:val="-5"/>
          <w:sz w:val="24"/>
        </w:rPr>
        <w:t xml:space="preserve"> </w:t>
      </w:r>
      <w:r>
        <w:rPr>
          <w:b/>
          <w:i/>
          <w:color w:val="3300FF"/>
          <w:sz w:val="24"/>
        </w:rPr>
        <w:t>over</w:t>
      </w:r>
      <w:r>
        <w:rPr>
          <w:b/>
          <w:i/>
          <w:color w:val="3300FF"/>
          <w:spacing w:val="-4"/>
          <w:sz w:val="24"/>
        </w:rPr>
        <w:t xml:space="preserve"> </w:t>
      </w:r>
      <w:r>
        <w:rPr>
          <w:b/>
          <w:i/>
          <w:color w:val="3300FF"/>
          <w:sz w:val="24"/>
        </w:rPr>
        <w:t>here</w:t>
      </w:r>
      <w:r>
        <w:rPr>
          <w:b/>
          <w:i/>
          <w:color w:val="3300FF"/>
          <w:spacing w:val="-3"/>
          <w:sz w:val="24"/>
        </w:rPr>
        <w:t xml:space="preserve"> </w:t>
      </w:r>
      <w:r>
        <w:rPr>
          <w:b/>
          <w:i/>
          <w:color w:val="3300FF"/>
          <w:sz w:val="24"/>
        </w:rPr>
        <w:t>a</w:t>
      </w:r>
      <w:r>
        <w:rPr>
          <w:b/>
          <w:i/>
          <w:color w:val="3300FF"/>
          <w:spacing w:val="-5"/>
          <w:sz w:val="24"/>
        </w:rPr>
        <w:t xml:space="preserve"> </w:t>
      </w:r>
      <w:r>
        <w:rPr>
          <w:b/>
          <w:i/>
          <w:color w:val="3300FF"/>
          <w:sz w:val="24"/>
        </w:rPr>
        <w:t>straight-on-about,</w:t>
      </w:r>
      <w:r>
        <w:rPr>
          <w:b/>
          <w:i/>
          <w:color w:val="3300FF"/>
          <w:spacing w:val="-3"/>
          <w:sz w:val="24"/>
        </w:rPr>
        <w:t xml:space="preserve"> </w:t>
      </w:r>
      <w:r>
        <w:rPr>
          <w:b/>
          <w:i/>
          <w:color w:val="3300FF"/>
          <w:sz w:val="24"/>
        </w:rPr>
        <w:t>this</w:t>
      </w:r>
      <w:r>
        <w:rPr>
          <w:b/>
          <w:i/>
          <w:color w:val="3300FF"/>
          <w:spacing w:val="-3"/>
          <w:sz w:val="24"/>
        </w:rPr>
        <w:t xml:space="preserve"> </w:t>
      </w:r>
      <w:r>
        <w:rPr>
          <w:b/>
          <w:i/>
          <w:color w:val="3300FF"/>
          <w:sz w:val="24"/>
        </w:rPr>
        <w:t>is generally because some people don’t indicate or follow lane discipline</w:t>
      </w:r>
    </w:p>
    <w:p w14:paraId="0DBB1C7B" w14:textId="77777777" w:rsidR="00DE17CA" w:rsidRDefault="00DE17CA" w:rsidP="00DE17CA">
      <w:pPr>
        <w:pStyle w:val="BodyText"/>
        <w:spacing w:before="7"/>
        <w:rPr>
          <w:rFonts w:ascii="Arial"/>
          <w:b/>
          <w:i/>
        </w:rPr>
      </w:pPr>
    </w:p>
    <w:p w14:paraId="5E404D09" w14:textId="77777777" w:rsidR="00DE17CA" w:rsidRDefault="00DE17CA" w:rsidP="00DE17CA">
      <w:pPr>
        <w:pStyle w:val="BodyText"/>
        <w:spacing w:before="1"/>
        <w:ind w:left="4373" w:right="564"/>
      </w:pPr>
      <w:r>
        <w:rPr>
          <w:noProof/>
          <w:lang w:val="en-GB" w:eastAsia="en-GB"/>
        </w:rPr>
        <w:drawing>
          <wp:anchor distT="0" distB="0" distL="0" distR="0" simplePos="0" relativeHeight="251702272" behindDoc="0" locked="0" layoutInCell="1" allowOverlap="1" wp14:anchorId="781575C0" wp14:editId="6A5333FE">
            <wp:simplePos x="0" y="0"/>
            <wp:positionH relativeFrom="page">
              <wp:posOffset>709625</wp:posOffset>
            </wp:positionH>
            <wp:positionV relativeFrom="paragraph">
              <wp:posOffset>164429</wp:posOffset>
            </wp:positionV>
            <wp:extent cx="2387599" cy="1790696"/>
            <wp:effectExtent l="0" t="0" r="0" b="0"/>
            <wp:wrapNone/>
            <wp:docPr id="207" name="Image 56" descr="ra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ra1"/>
                    <pic:cNvPicPr/>
                  </pic:nvPicPr>
                  <pic:blipFill>
                    <a:blip r:embed="rId84" cstate="print"/>
                    <a:stretch>
                      <a:fillRect/>
                    </a:stretch>
                  </pic:blipFill>
                  <pic:spPr>
                    <a:xfrm>
                      <a:off x="0" y="0"/>
                      <a:ext cx="2387599" cy="1790696"/>
                    </a:xfrm>
                    <a:prstGeom prst="rect">
                      <a:avLst/>
                    </a:prstGeom>
                  </pic:spPr>
                </pic:pic>
              </a:graphicData>
            </a:graphic>
          </wp:anchor>
        </w:drawing>
      </w:r>
      <w:r>
        <w:t>Now</w:t>
      </w:r>
      <w:r>
        <w:rPr>
          <w:spacing w:val="-5"/>
        </w:rPr>
        <w:t xml:space="preserve"> </w:t>
      </w:r>
      <w:r>
        <w:t>going</w:t>
      </w:r>
      <w:r>
        <w:rPr>
          <w:spacing w:val="-3"/>
        </w:rPr>
        <w:t xml:space="preserve"> </w:t>
      </w:r>
      <w:r>
        <w:t>through</w:t>
      </w:r>
      <w:r>
        <w:rPr>
          <w:spacing w:val="-1"/>
        </w:rPr>
        <w:t xml:space="preserve"> </w:t>
      </w:r>
      <w:r>
        <w:t>the</w:t>
      </w:r>
      <w:r>
        <w:rPr>
          <w:spacing w:val="-3"/>
        </w:rPr>
        <w:t xml:space="preserve"> </w:t>
      </w:r>
      <w:proofErr w:type="spellStart"/>
      <w:r>
        <w:t>maneuver</w:t>
      </w:r>
      <w:proofErr w:type="spellEnd"/>
      <w:r>
        <w:rPr>
          <w:spacing w:val="-3"/>
        </w:rPr>
        <w:t xml:space="preserve"> </w:t>
      </w:r>
      <w:r>
        <w:t>as</w:t>
      </w:r>
      <w:r>
        <w:rPr>
          <w:spacing w:val="-2"/>
        </w:rPr>
        <w:t xml:space="preserve"> </w:t>
      </w:r>
      <w:r>
        <w:t>in</w:t>
      </w:r>
      <w:r>
        <w:rPr>
          <w:spacing w:val="-3"/>
        </w:rPr>
        <w:t xml:space="preserve"> </w:t>
      </w:r>
      <w:r>
        <w:t>example</w:t>
      </w:r>
      <w:r>
        <w:rPr>
          <w:spacing w:val="-1"/>
        </w:rPr>
        <w:t xml:space="preserve"> </w:t>
      </w:r>
      <w:r>
        <w:t>above will probably be more like this: approach the roundabout from the middle lane intending to go straight ahead, when you see a gap in the traffic, pull away</w:t>
      </w:r>
      <w:r>
        <w:rPr>
          <w:spacing w:val="-5"/>
        </w:rPr>
        <w:t xml:space="preserve"> </w:t>
      </w:r>
      <w:r>
        <w:t>as</w:t>
      </w:r>
      <w:r>
        <w:rPr>
          <w:spacing w:val="-3"/>
        </w:rPr>
        <w:t xml:space="preserve"> </w:t>
      </w:r>
      <w:r>
        <w:t>quick</w:t>
      </w:r>
      <w:r>
        <w:rPr>
          <w:spacing w:val="-3"/>
        </w:rPr>
        <w:t xml:space="preserve"> </w:t>
      </w:r>
      <w:r>
        <w:t>as</w:t>
      </w:r>
      <w:r>
        <w:rPr>
          <w:spacing w:val="-3"/>
        </w:rPr>
        <w:t xml:space="preserve"> </w:t>
      </w:r>
      <w:r>
        <w:t>possible</w:t>
      </w:r>
      <w:r>
        <w:rPr>
          <w:spacing w:val="-2"/>
        </w:rPr>
        <w:t xml:space="preserve"> </w:t>
      </w:r>
      <w:r>
        <w:t>to</w:t>
      </w:r>
      <w:r>
        <w:rPr>
          <w:spacing w:val="-4"/>
        </w:rPr>
        <w:t xml:space="preserve"> </w:t>
      </w:r>
      <w:r>
        <w:t>get</w:t>
      </w:r>
      <w:r>
        <w:rPr>
          <w:spacing w:val="-2"/>
        </w:rPr>
        <w:t xml:space="preserve"> </w:t>
      </w:r>
      <w:r>
        <w:t>ahead</w:t>
      </w:r>
      <w:r>
        <w:rPr>
          <w:spacing w:val="-2"/>
        </w:rPr>
        <w:t xml:space="preserve"> </w:t>
      </w:r>
      <w:r>
        <w:t>of</w:t>
      </w:r>
      <w:r>
        <w:rPr>
          <w:spacing w:val="-2"/>
        </w:rPr>
        <w:t xml:space="preserve"> </w:t>
      </w:r>
      <w:r>
        <w:t>the</w:t>
      </w:r>
      <w:r>
        <w:rPr>
          <w:spacing w:val="-5"/>
        </w:rPr>
        <w:t xml:space="preserve"> </w:t>
      </w:r>
      <w:r>
        <w:t>traffic</w:t>
      </w:r>
      <w:r>
        <w:rPr>
          <w:spacing w:val="-3"/>
        </w:rPr>
        <w:t xml:space="preserve"> </w:t>
      </w:r>
      <w:r>
        <w:t>on your left, then cut straight through the roundabout (making it a straight-on-about) as soon as you see</w:t>
      </w:r>
      <w:r>
        <w:rPr>
          <w:spacing w:val="40"/>
        </w:rPr>
        <w:t xml:space="preserve"> </w:t>
      </w:r>
      <w:r>
        <w:t>your exit aim straight for it checking your right mirror, because remember the vehicle on your right should have turned right, but maybe he’s trying to turn left.</w:t>
      </w:r>
    </w:p>
    <w:p w14:paraId="63D82E81" w14:textId="77777777" w:rsidR="00DE17CA" w:rsidRDefault="00DE17CA" w:rsidP="00DE17CA">
      <w:pPr>
        <w:pStyle w:val="BodyText"/>
        <w:ind w:left="4373"/>
      </w:pPr>
      <w:r>
        <w:t>Vehicles</w:t>
      </w:r>
      <w:r>
        <w:rPr>
          <w:spacing w:val="-4"/>
        </w:rPr>
        <w:t xml:space="preserve"> </w:t>
      </w:r>
      <w:r>
        <w:t>in</w:t>
      </w:r>
      <w:r>
        <w:rPr>
          <w:spacing w:val="-5"/>
        </w:rPr>
        <w:t xml:space="preserve"> </w:t>
      </w:r>
      <w:r>
        <w:t>the</w:t>
      </w:r>
      <w:r>
        <w:rPr>
          <w:spacing w:val="-3"/>
        </w:rPr>
        <w:t xml:space="preserve"> </w:t>
      </w:r>
      <w:r>
        <w:t>roundabout</w:t>
      </w:r>
      <w:r>
        <w:rPr>
          <w:spacing w:val="-6"/>
        </w:rPr>
        <w:t xml:space="preserve"> </w:t>
      </w:r>
      <w:r>
        <w:t>have</w:t>
      </w:r>
      <w:r>
        <w:rPr>
          <w:spacing w:val="-3"/>
        </w:rPr>
        <w:t xml:space="preserve"> </w:t>
      </w:r>
      <w:r>
        <w:t>the</w:t>
      </w:r>
      <w:r>
        <w:rPr>
          <w:spacing w:val="-3"/>
        </w:rPr>
        <w:t xml:space="preserve"> </w:t>
      </w:r>
      <w:r>
        <w:t>right</w:t>
      </w:r>
      <w:r>
        <w:rPr>
          <w:spacing w:val="-3"/>
        </w:rPr>
        <w:t xml:space="preserve"> </w:t>
      </w:r>
      <w:r>
        <w:t>of</w:t>
      </w:r>
      <w:r>
        <w:rPr>
          <w:spacing w:val="-6"/>
        </w:rPr>
        <w:t xml:space="preserve"> </w:t>
      </w:r>
      <w:r>
        <w:t>way.</w:t>
      </w:r>
      <w:r>
        <w:rPr>
          <w:spacing w:val="40"/>
        </w:rPr>
        <w:t xml:space="preserve"> </w:t>
      </w:r>
      <w:r>
        <w:t>Most drivers comply.</w:t>
      </w:r>
    </w:p>
    <w:p w14:paraId="777CFBB4" w14:textId="77777777" w:rsidR="00DE17CA" w:rsidRDefault="00DE17CA" w:rsidP="00DE17CA">
      <w:pPr>
        <w:pStyle w:val="BodyText"/>
        <w:spacing w:before="4"/>
        <w:rPr>
          <w:sz w:val="15"/>
        </w:rPr>
      </w:pPr>
      <w:r>
        <w:rPr>
          <w:noProof/>
          <w:lang w:val="en-GB" w:eastAsia="en-GB"/>
        </w:rPr>
        <mc:AlternateContent>
          <mc:Choice Requires="wpg">
            <w:drawing>
              <wp:anchor distT="0" distB="0" distL="0" distR="0" simplePos="0" relativeHeight="251715584" behindDoc="1" locked="0" layoutInCell="1" allowOverlap="1" wp14:anchorId="14FE912F" wp14:editId="05147FDC">
                <wp:simplePos x="0" y="0"/>
                <wp:positionH relativeFrom="page">
                  <wp:posOffset>685800</wp:posOffset>
                </wp:positionH>
                <wp:positionV relativeFrom="paragraph">
                  <wp:posOffset>127520</wp:posOffset>
                </wp:positionV>
                <wp:extent cx="5943600" cy="20320"/>
                <wp:effectExtent l="0" t="0" r="0" b="0"/>
                <wp:wrapTopAndBottom/>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53" name="Graphic 58"/>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54" name="Graphic 59"/>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55" name="Graphic 60"/>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56" name="Graphic 61"/>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57" name="Graphic 62"/>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58" name="Graphic 63"/>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9" name="Graphic 64"/>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D60D21C" id="Group 152" o:spid="_x0000_s1026" style="position:absolute;margin-left:54pt;margin-top:10.05pt;width:468pt;height:1.6pt;z-index:-25160089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">
                <v:shape id="Graphic 58"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" path="m5943600,l,,,20320r5943600,l5943600,xe" fillcolor="#818181" stroked="f">
                  <v:path arrowok="t"/>
                </v:shape>
                <v:shape id="Graphic 59"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" path="m5940539,l3048,,,,,3048r3048,l5940539,3048r,-3048xe" fillcolor="#a1a1a1" stroked="f">
                  <v:path arrowok="t"/>
                </v:shape>
                <v:shape id="Graphic 60"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" path="m3048,l,,,3048r3048,l3048,xe" fillcolor="#e4e4e4" stroked="f">
                  <v:path arrowok="t"/>
                </v:shape>
                <v:shape id="Graphic 61"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" path="m3048,3048l,3048,,16764r3048,l3048,3048xem5943600,r-3048,l5940552,3048r3048,l5943600,xe" fillcolor="#a1a1a1" stroked="f">
                  <v:path arrowok="t"/>
                </v:shape>
                <v:shape id="Graphic 62"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" path="m3048,l,,,13716r3048,l3048,xe" fillcolor="#e4e4e4" stroked="f">
                  <v:path arrowok="t"/>
                </v:shape>
                <v:shape id="Graphic 63"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" path="m3048,l,,,3048r3048,l3048,xe" fillcolor="#a1a1a1" stroked="f">
                  <v:path arrowok="t"/>
                </v:shape>
                <v:shape id="Graphic 64"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10D1175D" w14:textId="77777777" w:rsidR="00DE17CA" w:rsidRDefault="00DE17CA" w:rsidP="00DE17CA">
      <w:pPr>
        <w:pStyle w:val="Heading3"/>
        <w:spacing w:before="48"/>
      </w:pPr>
      <w:r>
        <w:rPr>
          <w:spacing w:val="-2"/>
        </w:rPr>
        <w:t>Caution</w:t>
      </w:r>
    </w:p>
    <w:p w14:paraId="4079FEB6" w14:textId="77777777" w:rsidR="00DE17CA" w:rsidRDefault="00DE17CA" w:rsidP="00DE17CA">
      <w:pPr>
        <w:pStyle w:val="BodyText"/>
        <w:rPr>
          <w:rFonts w:ascii="Arial"/>
          <w:b/>
        </w:rPr>
      </w:pPr>
    </w:p>
    <w:p w14:paraId="232D613D" w14:textId="77777777" w:rsidR="00DE17CA" w:rsidRDefault="00DE17CA" w:rsidP="00DE17CA">
      <w:pPr>
        <w:pStyle w:val="BodyText"/>
        <w:ind w:left="379" w:right="1022"/>
      </w:pPr>
      <w:r>
        <w:t>If someone is driving erratic, pulling out in front of you, suddenly stopping, cutting you off, and obviously having no consideration for others, take one or two deep breaths, get out</w:t>
      </w:r>
      <w:r>
        <w:rPr>
          <w:spacing w:val="-4"/>
        </w:rPr>
        <w:t xml:space="preserve"> </w:t>
      </w:r>
      <w:r>
        <w:t>of the</w:t>
      </w:r>
      <w:r>
        <w:rPr>
          <w:spacing w:val="-1"/>
        </w:rPr>
        <w:t xml:space="preserve"> </w:t>
      </w:r>
      <w:r>
        <w:t>way,</w:t>
      </w:r>
      <w:r>
        <w:rPr>
          <w:spacing w:val="-1"/>
        </w:rPr>
        <w:t xml:space="preserve"> </w:t>
      </w:r>
      <w:r>
        <w:t>and</w:t>
      </w:r>
      <w:r>
        <w:rPr>
          <w:spacing w:val="-1"/>
        </w:rPr>
        <w:t xml:space="preserve"> </w:t>
      </w:r>
      <w:r>
        <w:t>let</w:t>
      </w:r>
      <w:r>
        <w:rPr>
          <w:spacing w:val="-4"/>
        </w:rPr>
        <w:t xml:space="preserve"> </w:t>
      </w:r>
      <w:r>
        <w:t>them</w:t>
      </w:r>
      <w:r>
        <w:rPr>
          <w:spacing w:val="-1"/>
        </w:rPr>
        <w:t xml:space="preserve"> </w:t>
      </w:r>
      <w:r>
        <w:t>go.</w:t>
      </w:r>
      <w:r>
        <w:rPr>
          <w:spacing w:val="40"/>
        </w:rPr>
        <w:t xml:space="preserve"> </w:t>
      </w:r>
      <w:r>
        <w:t>Then</w:t>
      </w:r>
      <w:r>
        <w:rPr>
          <w:spacing w:val="-3"/>
        </w:rPr>
        <w:t xml:space="preserve"> </w:t>
      </w:r>
      <w:r>
        <w:t>smile</w:t>
      </w:r>
      <w:r>
        <w:rPr>
          <w:spacing w:val="-3"/>
        </w:rPr>
        <w:t xml:space="preserve"> </w:t>
      </w:r>
      <w:r>
        <w:t>to</w:t>
      </w:r>
      <w:r>
        <w:rPr>
          <w:spacing w:val="-1"/>
        </w:rPr>
        <w:t xml:space="preserve"> </w:t>
      </w:r>
      <w:r>
        <w:t>yourself,</w:t>
      </w:r>
      <w:r>
        <w:rPr>
          <w:spacing w:val="-1"/>
        </w:rPr>
        <w:t xml:space="preserve"> </w:t>
      </w:r>
      <w:r>
        <w:t>because</w:t>
      </w:r>
      <w:r>
        <w:rPr>
          <w:spacing w:val="-1"/>
        </w:rPr>
        <w:t xml:space="preserve"> </w:t>
      </w:r>
      <w:r>
        <w:t>it</w:t>
      </w:r>
      <w:r>
        <w:rPr>
          <w:spacing w:val="-1"/>
        </w:rPr>
        <w:t xml:space="preserve"> </w:t>
      </w:r>
      <w:r>
        <w:t>is</w:t>
      </w:r>
      <w:r>
        <w:rPr>
          <w:spacing w:val="-2"/>
        </w:rPr>
        <w:t xml:space="preserve"> </w:t>
      </w:r>
      <w:r>
        <w:t>not</w:t>
      </w:r>
      <w:r>
        <w:rPr>
          <w:spacing w:val="-1"/>
        </w:rPr>
        <w:t xml:space="preserve"> </w:t>
      </w:r>
      <w:r>
        <w:t>worth</w:t>
      </w:r>
      <w:r>
        <w:rPr>
          <w:spacing w:val="-1"/>
        </w:rPr>
        <w:t xml:space="preserve"> </w:t>
      </w:r>
      <w:r>
        <w:t>a</w:t>
      </w:r>
      <w:r>
        <w:rPr>
          <w:spacing w:val="-3"/>
        </w:rPr>
        <w:t xml:space="preserve"> </w:t>
      </w:r>
      <w:r>
        <w:t>duel</w:t>
      </w:r>
      <w:r>
        <w:rPr>
          <w:spacing w:val="-2"/>
        </w:rPr>
        <w:t xml:space="preserve"> </w:t>
      </w:r>
      <w:r>
        <w:t>or the trouble.</w:t>
      </w:r>
    </w:p>
    <w:p w14:paraId="1EF821D3" w14:textId="77777777" w:rsidR="00DE17CA" w:rsidRDefault="00DE17CA" w:rsidP="00DE17CA">
      <w:pPr>
        <w:pStyle w:val="BodyText"/>
      </w:pPr>
    </w:p>
    <w:p w14:paraId="30366C20" w14:textId="77777777" w:rsidR="00DE17CA" w:rsidRDefault="00DE17CA" w:rsidP="00DE17CA">
      <w:pPr>
        <w:pStyle w:val="BodyText"/>
        <w:ind w:left="379" w:right="1051"/>
      </w:pPr>
      <w:r>
        <w:t>Be</w:t>
      </w:r>
      <w:r>
        <w:rPr>
          <w:spacing w:val="-3"/>
        </w:rPr>
        <w:t xml:space="preserve"> </w:t>
      </w:r>
      <w:r>
        <w:t>mindful</w:t>
      </w:r>
      <w:r>
        <w:rPr>
          <w:spacing w:val="-2"/>
        </w:rPr>
        <w:t xml:space="preserve"> </w:t>
      </w:r>
      <w:r>
        <w:t>of</w:t>
      </w:r>
      <w:r>
        <w:rPr>
          <w:spacing w:val="-1"/>
        </w:rPr>
        <w:t xml:space="preserve"> </w:t>
      </w:r>
      <w:r>
        <w:t>trucks</w:t>
      </w:r>
      <w:r>
        <w:rPr>
          <w:spacing w:val="-2"/>
        </w:rPr>
        <w:t xml:space="preserve"> </w:t>
      </w:r>
      <w:r>
        <w:t>carrying</w:t>
      </w:r>
      <w:r>
        <w:rPr>
          <w:spacing w:val="-3"/>
        </w:rPr>
        <w:t xml:space="preserve"> </w:t>
      </w:r>
      <w:r>
        <w:t>any</w:t>
      </w:r>
      <w:r>
        <w:rPr>
          <w:spacing w:val="-4"/>
        </w:rPr>
        <w:t xml:space="preserve"> </w:t>
      </w:r>
      <w:r>
        <w:t>load</w:t>
      </w:r>
      <w:r>
        <w:rPr>
          <w:spacing w:val="-1"/>
        </w:rPr>
        <w:t xml:space="preserve"> </w:t>
      </w:r>
      <w:r>
        <w:t>and</w:t>
      </w:r>
      <w:r>
        <w:rPr>
          <w:spacing w:val="-3"/>
        </w:rPr>
        <w:t xml:space="preserve"> </w:t>
      </w:r>
      <w:r>
        <w:t>in</w:t>
      </w:r>
      <w:r>
        <w:rPr>
          <w:spacing w:val="-3"/>
        </w:rPr>
        <w:t xml:space="preserve"> </w:t>
      </w:r>
      <w:r>
        <w:t>particular</w:t>
      </w:r>
      <w:r>
        <w:rPr>
          <w:spacing w:val="-3"/>
        </w:rPr>
        <w:t xml:space="preserve"> </w:t>
      </w:r>
      <w:r>
        <w:t>when</w:t>
      </w:r>
      <w:r>
        <w:rPr>
          <w:spacing w:val="-1"/>
        </w:rPr>
        <w:t xml:space="preserve"> </w:t>
      </w:r>
      <w:r>
        <w:t>they</w:t>
      </w:r>
      <w:r>
        <w:rPr>
          <w:spacing w:val="-4"/>
        </w:rPr>
        <w:t xml:space="preserve"> </w:t>
      </w:r>
      <w:r>
        <w:t>are</w:t>
      </w:r>
      <w:r>
        <w:rPr>
          <w:spacing w:val="-1"/>
        </w:rPr>
        <w:t xml:space="preserve"> </w:t>
      </w:r>
      <w:r>
        <w:t>going</w:t>
      </w:r>
      <w:r>
        <w:rPr>
          <w:spacing w:val="-3"/>
        </w:rPr>
        <w:t xml:space="preserve"> </w:t>
      </w:r>
      <w:r>
        <w:t>around</w:t>
      </w:r>
      <w:r>
        <w:rPr>
          <w:spacing w:val="-1"/>
        </w:rPr>
        <w:t xml:space="preserve"> </w:t>
      </w:r>
      <w:r>
        <w:t>a roundabout or overtaking you.</w:t>
      </w:r>
    </w:p>
    <w:p w14:paraId="32DEE49D" w14:textId="77777777" w:rsidR="00DE17CA" w:rsidRDefault="00DE17CA" w:rsidP="00DE17CA">
      <w:pPr>
        <w:pStyle w:val="BodyText"/>
        <w:spacing w:before="5"/>
      </w:pPr>
    </w:p>
    <w:p w14:paraId="2BF51E79" w14:textId="77777777" w:rsidR="00DE17CA" w:rsidRDefault="00DE17CA" w:rsidP="00DE17CA">
      <w:pPr>
        <w:pStyle w:val="Heading3"/>
        <w:ind w:left="379"/>
      </w:pPr>
      <w:r>
        <w:t>Avoid</w:t>
      </w:r>
      <w:r>
        <w:rPr>
          <w:spacing w:val="-5"/>
        </w:rPr>
        <w:t xml:space="preserve"> </w:t>
      </w:r>
      <w:r>
        <w:t>driving</w:t>
      </w:r>
      <w:r>
        <w:rPr>
          <w:spacing w:val="-4"/>
        </w:rPr>
        <w:t xml:space="preserve"> </w:t>
      </w:r>
      <w:r>
        <w:rPr>
          <w:spacing w:val="-2"/>
        </w:rPr>
        <w:t>behind:</w:t>
      </w:r>
    </w:p>
    <w:p w14:paraId="759ECDB6" w14:textId="77777777" w:rsidR="00DE17CA" w:rsidRDefault="00DE17CA" w:rsidP="00DE17CA">
      <w:pPr>
        <w:pStyle w:val="BodyText"/>
        <w:rPr>
          <w:rFonts w:ascii="Arial"/>
          <w:b/>
        </w:rPr>
      </w:pPr>
    </w:p>
    <w:p w14:paraId="6846C370" w14:textId="77777777" w:rsidR="00DE17CA" w:rsidRDefault="00DE17CA" w:rsidP="00DE17CA">
      <w:pPr>
        <w:pStyle w:val="BodyText"/>
        <w:rPr>
          <w:rFonts w:ascii="Arial"/>
          <w:b/>
        </w:rPr>
      </w:pPr>
    </w:p>
    <w:p w14:paraId="7DC4977F" w14:textId="77777777" w:rsidR="00DE17CA" w:rsidRDefault="00DE17CA" w:rsidP="00DE17CA">
      <w:pPr>
        <w:pStyle w:val="BodyText"/>
        <w:spacing w:before="181"/>
        <w:rPr>
          <w:rFonts w:ascii="Arial"/>
          <w:b/>
        </w:rPr>
      </w:pPr>
    </w:p>
    <w:p w14:paraId="79F4CDFB" w14:textId="77777777" w:rsidR="00DE17CA" w:rsidRDefault="00DE17CA" w:rsidP="00DE17CA">
      <w:pPr>
        <w:pStyle w:val="BodyText"/>
        <w:ind w:left="380" w:right="4878"/>
      </w:pPr>
      <w:r>
        <w:rPr>
          <w:noProof/>
          <w:lang w:val="en-GB" w:eastAsia="en-GB"/>
        </w:rPr>
        <w:drawing>
          <wp:anchor distT="0" distB="0" distL="0" distR="0" simplePos="0" relativeHeight="251704320" behindDoc="0" locked="0" layoutInCell="1" allowOverlap="1" wp14:anchorId="7E79CED8" wp14:editId="22012FF4">
            <wp:simplePos x="0" y="0"/>
            <wp:positionH relativeFrom="page">
              <wp:posOffset>4246575</wp:posOffset>
            </wp:positionH>
            <wp:positionV relativeFrom="paragraph">
              <wp:posOffset>-642537</wp:posOffset>
            </wp:positionV>
            <wp:extent cx="2382812" cy="1646847"/>
            <wp:effectExtent l="0" t="0" r="0" b="0"/>
            <wp:wrapNone/>
            <wp:docPr id="208" name="Image 65" descr="tax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taxi"/>
                    <pic:cNvPicPr/>
                  </pic:nvPicPr>
                  <pic:blipFill>
                    <a:blip r:embed="rId85" cstate="print"/>
                    <a:stretch>
                      <a:fillRect/>
                    </a:stretch>
                  </pic:blipFill>
                  <pic:spPr>
                    <a:xfrm>
                      <a:off x="0" y="0"/>
                      <a:ext cx="2382812" cy="1646847"/>
                    </a:xfrm>
                    <a:prstGeom prst="rect">
                      <a:avLst/>
                    </a:prstGeom>
                  </pic:spPr>
                </pic:pic>
              </a:graphicData>
            </a:graphic>
          </wp:anchor>
        </w:drawing>
      </w:r>
      <w:r>
        <w:rPr>
          <w:rFonts w:ascii="Arial"/>
          <w:b/>
        </w:rPr>
        <w:t>Taxi's</w:t>
      </w:r>
      <w:r>
        <w:t>:</w:t>
      </w:r>
      <w:r>
        <w:rPr>
          <w:spacing w:val="-5"/>
        </w:rPr>
        <w:t xml:space="preserve"> </w:t>
      </w:r>
      <w:r>
        <w:t>they</w:t>
      </w:r>
      <w:r>
        <w:rPr>
          <w:spacing w:val="-7"/>
        </w:rPr>
        <w:t xml:space="preserve"> </w:t>
      </w:r>
      <w:r>
        <w:t>are</w:t>
      </w:r>
      <w:r>
        <w:rPr>
          <w:spacing w:val="-5"/>
        </w:rPr>
        <w:t xml:space="preserve"> </w:t>
      </w:r>
      <w:r>
        <w:t>likely</w:t>
      </w:r>
      <w:r>
        <w:rPr>
          <w:spacing w:val="-7"/>
        </w:rPr>
        <w:t xml:space="preserve"> </w:t>
      </w:r>
      <w:r>
        <w:t>to</w:t>
      </w:r>
      <w:r>
        <w:rPr>
          <w:spacing w:val="-5"/>
        </w:rPr>
        <w:t xml:space="preserve"> </w:t>
      </w:r>
      <w:r>
        <w:t>stop</w:t>
      </w:r>
      <w:r>
        <w:rPr>
          <w:spacing w:val="-5"/>
        </w:rPr>
        <w:t xml:space="preserve"> </w:t>
      </w:r>
      <w:r>
        <w:t>anywhere</w:t>
      </w:r>
      <w:r>
        <w:rPr>
          <w:spacing w:val="-5"/>
        </w:rPr>
        <w:t xml:space="preserve"> </w:t>
      </w:r>
      <w:r>
        <w:t>without indicating to pick up or drop a fair</w:t>
      </w:r>
    </w:p>
    <w:p w14:paraId="3F8F1749" w14:textId="77777777" w:rsidR="00DE17CA" w:rsidRDefault="00DE17CA" w:rsidP="00DE17CA">
      <w:pPr>
        <w:pStyle w:val="BodyText"/>
        <w:rPr>
          <w:sz w:val="20"/>
        </w:rPr>
      </w:pPr>
    </w:p>
    <w:p w14:paraId="6F7D2428" w14:textId="77777777" w:rsidR="00DE17CA" w:rsidRDefault="00DE17CA" w:rsidP="00DE17CA">
      <w:pPr>
        <w:pStyle w:val="BodyText"/>
        <w:rPr>
          <w:sz w:val="20"/>
        </w:rPr>
      </w:pPr>
    </w:p>
    <w:p w14:paraId="2EE10E2A" w14:textId="77777777" w:rsidR="00DE17CA" w:rsidRDefault="00DE17CA" w:rsidP="00DE17CA">
      <w:pPr>
        <w:pStyle w:val="BodyText"/>
        <w:rPr>
          <w:sz w:val="20"/>
        </w:rPr>
      </w:pPr>
    </w:p>
    <w:p w14:paraId="0AE93003" w14:textId="77777777" w:rsidR="00DE17CA" w:rsidRDefault="00DE17CA" w:rsidP="00DE17CA">
      <w:pPr>
        <w:pStyle w:val="BodyText"/>
        <w:rPr>
          <w:sz w:val="20"/>
        </w:rPr>
      </w:pPr>
    </w:p>
    <w:p w14:paraId="2EE392E5" w14:textId="77777777" w:rsidR="00DE17CA" w:rsidRDefault="00DE17CA" w:rsidP="00DE17CA">
      <w:pPr>
        <w:pStyle w:val="BodyText"/>
        <w:rPr>
          <w:sz w:val="20"/>
        </w:rPr>
      </w:pPr>
    </w:p>
    <w:p w14:paraId="6B8730AF" w14:textId="77777777" w:rsidR="00DE17CA" w:rsidRDefault="00DE17CA" w:rsidP="00DE17CA">
      <w:pPr>
        <w:pStyle w:val="BodyText"/>
        <w:rPr>
          <w:sz w:val="20"/>
        </w:rPr>
      </w:pPr>
    </w:p>
    <w:p w14:paraId="3C638D14" w14:textId="77777777" w:rsidR="00DE17CA" w:rsidRDefault="00DE17CA" w:rsidP="00DE17CA">
      <w:pPr>
        <w:pStyle w:val="BodyText"/>
        <w:rPr>
          <w:sz w:val="20"/>
        </w:rPr>
      </w:pPr>
    </w:p>
    <w:p w14:paraId="52281A7F" w14:textId="77777777" w:rsidR="00DE17CA" w:rsidRDefault="00DE17CA" w:rsidP="00DE17CA">
      <w:pPr>
        <w:pStyle w:val="BodyText"/>
        <w:spacing w:before="29"/>
        <w:rPr>
          <w:sz w:val="20"/>
        </w:rPr>
      </w:pPr>
    </w:p>
    <w:p w14:paraId="678D58FE" w14:textId="77777777" w:rsidR="00DE17CA" w:rsidRDefault="00DE17CA" w:rsidP="00DE17CA">
      <w:pPr>
        <w:rPr>
          <w:sz w:val="20"/>
        </w:rPr>
        <w:sectPr w:rsidR="00DE17CA">
          <w:pgSz w:w="12240" w:h="15840"/>
          <w:pgMar w:top="100" w:right="780" w:bottom="980" w:left="700" w:header="0" w:footer="782" w:gutter="0"/>
          <w:cols w:space="720"/>
        </w:sectPr>
      </w:pPr>
    </w:p>
    <w:p w14:paraId="349C06D4" w14:textId="77777777" w:rsidR="00DE17CA" w:rsidRDefault="00DE17CA" w:rsidP="00DE17CA">
      <w:pPr>
        <w:pStyle w:val="BodyText"/>
      </w:pPr>
    </w:p>
    <w:p w14:paraId="60BEC4D6" w14:textId="77777777" w:rsidR="00DE17CA" w:rsidRDefault="00DE17CA" w:rsidP="00DE17CA">
      <w:pPr>
        <w:pStyle w:val="BodyText"/>
      </w:pPr>
    </w:p>
    <w:p w14:paraId="11922D12" w14:textId="77777777" w:rsidR="00DE17CA" w:rsidRDefault="00DE17CA" w:rsidP="00DE17CA">
      <w:pPr>
        <w:pStyle w:val="BodyText"/>
      </w:pPr>
    </w:p>
    <w:p w14:paraId="2FD7D186" w14:textId="77777777" w:rsidR="00DE17CA" w:rsidRDefault="00DE17CA" w:rsidP="00DE17CA">
      <w:pPr>
        <w:pStyle w:val="BodyText"/>
      </w:pPr>
    </w:p>
    <w:p w14:paraId="058DCE2F" w14:textId="77777777" w:rsidR="00DE17CA" w:rsidRDefault="00DE17CA" w:rsidP="00DE17CA">
      <w:pPr>
        <w:pStyle w:val="BodyText"/>
      </w:pPr>
    </w:p>
    <w:p w14:paraId="2C2BA603" w14:textId="77777777" w:rsidR="00DE17CA" w:rsidRDefault="00DE17CA" w:rsidP="00DE17CA">
      <w:pPr>
        <w:pStyle w:val="BodyText"/>
      </w:pPr>
    </w:p>
    <w:p w14:paraId="218C78C4" w14:textId="77777777" w:rsidR="00DE17CA" w:rsidRDefault="00DE17CA" w:rsidP="00DE17CA">
      <w:pPr>
        <w:pStyle w:val="BodyText"/>
        <w:spacing w:before="200"/>
      </w:pPr>
    </w:p>
    <w:p w14:paraId="2501A91B" w14:textId="77777777" w:rsidR="00DE17CA" w:rsidRDefault="00DE17CA" w:rsidP="00DE17CA">
      <w:pPr>
        <w:pStyle w:val="Heading3"/>
      </w:pPr>
      <w:r>
        <w:rPr>
          <w:noProof/>
          <w:lang w:val="en-GB" w:eastAsia="en-GB"/>
        </w:rPr>
        <mc:AlternateContent>
          <mc:Choice Requires="wpg">
            <w:drawing>
              <wp:anchor distT="0" distB="0" distL="0" distR="0" simplePos="0" relativeHeight="251703296" behindDoc="0" locked="0" layoutInCell="1" allowOverlap="1" wp14:anchorId="2299644E" wp14:editId="71A9D4CE">
                <wp:simplePos x="0" y="0"/>
                <wp:positionH relativeFrom="page">
                  <wp:posOffset>685800</wp:posOffset>
                </wp:positionH>
                <wp:positionV relativeFrom="paragraph">
                  <wp:posOffset>-50522</wp:posOffset>
                </wp:positionV>
                <wp:extent cx="5943600" cy="2032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1" name="Graphic 67"/>
                        <wps:cNvSpPr/>
                        <wps:spPr>
                          <a:xfrm>
                            <a:off x="0" y="0"/>
                            <a:ext cx="5943600" cy="20320"/>
                          </a:xfrm>
                          <a:custGeom>
                            <a:avLst/>
                            <a:gdLst/>
                            <a:ahLst/>
                            <a:cxnLst/>
                            <a:rect l="l" t="t" r="r" b="b"/>
                            <a:pathLst>
                              <a:path w="5943600" h="20320">
                                <a:moveTo>
                                  <a:pt x="5943600" y="0"/>
                                </a:moveTo>
                                <a:lnTo>
                                  <a:pt x="0" y="0"/>
                                </a:lnTo>
                                <a:lnTo>
                                  <a:pt x="0" y="20319"/>
                                </a:lnTo>
                                <a:lnTo>
                                  <a:pt x="5943600" y="20319"/>
                                </a:lnTo>
                                <a:lnTo>
                                  <a:pt x="5943600" y="0"/>
                                </a:lnTo>
                                <a:close/>
                              </a:path>
                            </a:pathLst>
                          </a:custGeom>
                          <a:solidFill>
                            <a:srgbClr val="818181"/>
                          </a:solidFill>
                        </wps:spPr>
                        <wps:bodyPr wrap="square" lIns="0" tIns="0" rIns="0" bIns="0" rtlCol="0">
                          <a:prstTxWarp prst="textNoShape">
                            <a:avLst/>
                          </a:prstTxWarp>
                          <a:noAutofit/>
                        </wps:bodyPr>
                      </wps:wsp>
                      <wps:wsp>
                        <wps:cNvPr id="162" name="Graphic 68"/>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63" name="Graphic 69"/>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64" name="Graphic 70"/>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65" name="Graphic 71"/>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66" name="Graphic 72"/>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67" name="Graphic 73"/>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63A5F95B" id="Group 160" o:spid="_x0000_s1026" style="position:absolute;margin-left:54pt;margin-top:-4pt;width:468pt;height:1.6pt;z-index:25170329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">
                <v:shape id="Graphic 67"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" path="m5943600,l,,,20319r5943600,l5943600,xe" fillcolor="#818181" stroked="f">
                  <v:path arrowok="t"/>
                </v:shape>
                <v:shape id="Graphic 68"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" path="m5940539,l3048,,,,,3048r3048,l5940539,3048r,-3048xe" fillcolor="#a1a1a1" stroked="f">
                  <v:path arrowok="t"/>
                </v:shape>
                <v:shape id="Graphic 69"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" path="m3048,l,,,3048r3048,l3048,xe" fillcolor="#e4e4e4" stroked="f">
                  <v:path arrowok="t"/>
                </v:shape>
                <v:shape id="Graphic 70"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" path="m3048,3048l,3048,,16764r3048,l3048,3048xem5943600,r-3048,l5940552,3048r3048,l5943600,xe" fillcolor="#a1a1a1" stroked="f">
                  <v:path arrowok="t"/>
                </v:shape>
                <v:shape id="Graphic 71"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" path="m3048,l,,,13715r3048,l3048,xe" fillcolor="#e4e4e4" stroked="f">
                  <v:path arrowok="t"/>
                </v:shape>
                <v:shape id="Graphic 72"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" path="m3048,l,,,3048r3048,l3048,xe" fillcolor="#a1a1a1" stroked="f">
                  <v:path arrowok="t"/>
                </v:shape>
                <v:shape id="Graphic 73"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" path="m5940539,l3048,,,,,3048r3048,l5940539,3048r,-3048xem5943600,r-3048,l5940552,3048r3048,l5943600,xe" fillcolor="#e4e4e4" stroked="f">
                  <v:path arrowok="t"/>
                </v:shape>
                <w10:wrap anchorx="page"/>
              </v:group>
            </w:pict>
          </mc:Fallback>
        </mc:AlternateContent>
      </w:r>
      <w:r>
        <w:rPr>
          <w:noProof/>
          <w:lang w:val="en-GB" w:eastAsia="en-GB"/>
        </w:rPr>
        <w:drawing>
          <wp:anchor distT="0" distB="0" distL="0" distR="0" simplePos="0" relativeHeight="251705344" behindDoc="0" locked="0" layoutInCell="1" allowOverlap="1" wp14:anchorId="1B55E630" wp14:editId="496C82F3">
            <wp:simplePos x="0" y="0"/>
            <wp:positionH relativeFrom="page">
              <wp:posOffset>709625</wp:posOffset>
            </wp:positionH>
            <wp:positionV relativeFrom="paragraph">
              <wp:posOffset>-1850104</wp:posOffset>
            </wp:positionV>
            <wp:extent cx="2387599" cy="1650966"/>
            <wp:effectExtent l="0" t="0" r="0" b="0"/>
            <wp:wrapNone/>
            <wp:docPr id="209" name="Image 74" descr="w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wt"/>
                    <pic:cNvPicPr/>
                  </pic:nvPicPr>
                  <pic:blipFill>
                    <a:blip r:embed="rId86" cstate="print"/>
                    <a:stretch>
                      <a:fillRect/>
                    </a:stretch>
                  </pic:blipFill>
                  <pic:spPr>
                    <a:xfrm>
                      <a:off x="0" y="0"/>
                      <a:ext cx="2387599" cy="1650966"/>
                    </a:xfrm>
                    <a:prstGeom prst="rect">
                      <a:avLst/>
                    </a:prstGeom>
                  </pic:spPr>
                </pic:pic>
              </a:graphicData>
            </a:graphic>
          </wp:anchor>
        </w:drawing>
      </w:r>
      <w:r>
        <w:t>Police</w:t>
      </w:r>
      <w:r>
        <w:rPr>
          <w:spacing w:val="-4"/>
        </w:rPr>
        <w:t xml:space="preserve"> </w:t>
      </w:r>
      <w:r>
        <w:t>Checks</w:t>
      </w:r>
      <w:r>
        <w:rPr>
          <w:spacing w:val="-1"/>
        </w:rPr>
        <w:t xml:space="preserve"> </w:t>
      </w:r>
      <w:r>
        <w:t>and</w:t>
      </w:r>
      <w:r>
        <w:rPr>
          <w:spacing w:val="-5"/>
        </w:rPr>
        <w:t xml:space="preserve"> </w:t>
      </w:r>
      <w:r>
        <w:rPr>
          <w:spacing w:val="-2"/>
        </w:rPr>
        <w:t>Penalties</w:t>
      </w:r>
    </w:p>
    <w:p w14:paraId="4BC14999" w14:textId="77777777" w:rsidR="00DE17CA" w:rsidRDefault="00DE17CA" w:rsidP="00DE17CA">
      <w:pPr>
        <w:pStyle w:val="BodyText"/>
        <w:spacing w:before="92"/>
        <w:ind w:left="105" w:right="684"/>
        <w:jc w:val="both"/>
      </w:pPr>
      <w:r>
        <w:br w:type="column"/>
      </w:r>
      <w:r>
        <w:rPr>
          <w:rFonts w:ascii="Arial"/>
          <w:b/>
        </w:rPr>
        <w:lastRenderedPageBreak/>
        <w:t>Trucks</w:t>
      </w:r>
      <w:r>
        <w:rPr>
          <w:rFonts w:ascii="Arial"/>
          <w:b/>
          <w:spacing w:val="-3"/>
        </w:rPr>
        <w:t xml:space="preserve"> </w:t>
      </w:r>
      <w:r>
        <w:t>in</w:t>
      </w:r>
      <w:r>
        <w:rPr>
          <w:spacing w:val="-5"/>
        </w:rPr>
        <w:t xml:space="preserve"> </w:t>
      </w:r>
      <w:r>
        <w:t>general</w:t>
      </w:r>
      <w:r>
        <w:rPr>
          <w:spacing w:val="-7"/>
        </w:rPr>
        <w:t xml:space="preserve"> </w:t>
      </w:r>
      <w:r>
        <w:t>and</w:t>
      </w:r>
      <w:r>
        <w:rPr>
          <w:spacing w:val="-8"/>
        </w:rPr>
        <w:t xml:space="preserve"> </w:t>
      </w:r>
      <w:r>
        <w:t>especially</w:t>
      </w:r>
      <w:r>
        <w:rPr>
          <w:spacing w:val="-7"/>
        </w:rPr>
        <w:t xml:space="preserve"> </w:t>
      </w:r>
      <w:r>
        <w:rPr>
          <w:rFonts w:ascii="Arial"/>
          <w:b/>
        </w:rPr>
        <w:t>Water</w:t>
      </w:r>
      <w:r>
        <w:rPr>
          <w:rFonts w:ascii="Arial"/>
          <w:b/>
          <w:spacing w:val="-4"/>
        </w:rPr>
        <w:t xml:space="preserve"> </w:t>
      </w:r>
      <w:r>
        <w:rPr>
          <w:rFonts w:ascii="Arial"/>
          <w:b/>
        </w:rPr>
        <w:t>Trucks</w:t>
      </w:r>
      <w:r>
        <w:t>:</w:t>
      </w:r>
      <w:r>
        <w:rPr>
          <w:spacing w:val="-6"/>
        </w:rPr>
        <w:t xml:space="preserve"> </w:t>
      </w:r>
      <w:r>
        <w:t>They are often very</w:t>
      </w:r>
      <w:r>
        <w:rPr>
          <w:spacing w:val="-2"/>
        </w:rPr>
        <w:t xml:space="preserve"> </w:t>
      </w:r>
      <w:r>
        <w:t>slow</w:t>
      </w:r>
      <w:r>
        <w:rPr>
          <w:spacing w:val="-3"/>
        </w:rPr>
        <w:t xml:space="preserve"> </w:t>
      </w:r>
      <w:r>
        <w:t>and unpredictable.</w:t>
      </w:r>
      <w:r>
        <w:rPr>
          <w:spacing w:val="40"/>
        </w:rPr>
        <w:t xml:space="preserve"> </w:t>
      </w:r>
      <w:r>
        <w:t>You</w:t>
      </w:r>
      <w:r>
        <w:rPr>
          <w:spacing w:val="-1"/>
        </w:rPr>
        <w:t xml:space="preserve"> </w:t>
      </w:r>
      <w:r>
        <w:t>also have very limited forward vision when behind a truck.</w:t>
      </w:r>
    </w:p>
    <w:p w14:paraId="513155C9" w14:textId="77777777" w:rsidR="00DE17CA" w:rsidRDefault="00DE17CA" w:rsidP="00DE17CA">
      <w:pPr>
        <w:sectPr w:rsidR="00DE17CA">
          <w:type w:val="continuous"/>
          <w:pgSz w:w="12240" w:h="15840"/>
          <w:pgMar w:top="540" w:right="780" w:bottom="980" w:left="700" w:header="0" w:footer="782" w:gutter="0"/>
          <w:cols w:num="2" w:space="720" w:equalWidth="0">
            <w:col w:w="4178" w:space="40"/>
            <w:col w:w="6542"/>
          </w:cols>
        </w:sectPr>
      </w:pPr>
    </w:p>
    <w:p w14:paraId="6CB4ECBD" w14:textId="77777777" w:rsidR="00DE17CA" w:rsidRDefault="00DE17CA" w:rsidP="00DE17CA">
      <w:pPr>
        <w:pStyle w:val="BodyText"/>
        <w:spacing w:before="240"/>
      </w:pPr>
    </w:p>
    <w:p w14:paraId="73EAFE00" w14:textId="77777777" w:rsidR="00DE17CA" w:rsidRDefault="00DE17CA" w:rsidP="00DE17CA">
      <w:pPr>
        <w:pStyle w:val="BodyText"/>
        <w:ind w:left="380"/>
      </w:pPr>
      <w:r>
        <w:t>The</w:t>
      </w:r>
      <w:r>
        <w:rPr>
          <w:spacing w:val="-5"/>
        </w:rPr>
        <w:t xml:space="preserve"> </w:t>
      </w:r>
      <w:r>
        <w:t>Traffic</w:t>
      </w:r>
      <w:r>
        <w:rPr>
          <w:spacing w:val="-3"/>
        </w:rPr>
        <w:t xml:space="preserve"> </w:t>
      </w:r>
      <w:r>
        <w:t>Police</w:t>
      </w:r>
      <w:r>
        <w:rPr>
          <w:spacing w:val="-2"/>
        </w:rPr>
        <w:t xml:space="preserve"> </w:t>
      </w:r>
      <w:r>
        <w:t>from</w:t>
      </w:r>
      <w:r>
        <w:rPr>
          <w:spacing w:val="-2"/>
        </w:rPr>
        <w:t xml:space="preserve"> </w:t>
      </w:r>
      <w:r>
        <w:t>time</w:t>
      </w:r>
      <w:r>
        <w:rPr>
          <w:spacing w:val="-2"/>
        </w:rPr>
        <w:t xml:space="preserve"> </w:t>
      </w:r>
      <w:r>
        <w:t>to</w:t>
      </w:r>
      <w:r>
        <w:rPr>
          <w:spacing w:val="-2"/>
        </w:rPr>
        <w:t xml:space="preserve"> </w:t>
      </w:r>
      <w:r>
        <w:t>time</w:t>
      </w:r>
      <w:r>
        <w:rPr>
          <w:spacing w:val="-3"/>
        </w:rPr>
        <w:t xml:space="preserve"> </w:t>
      </w:r>
      <w:r>
        <w:t>will</w:t>
      </w:r>
      <w:r>
        <w:rPr>
          <w:spacing w:val="-1"/>
        </w:rPr>
        <w:t xml:space="preserve"> </w:t>
      </w:r>
      <w:r>
        <w:t>carry</w:t>
      </w:r>
      <w:r>
        <w:rPr>
          <w:spacing w:val="-1"/>
        </w:rPr>
        <w:t xml:space="preserve"> </w:t>
      </w:r>
      <w:r>
        <w:t>out random</w:t>
      </w:r>
      <w:r>
        <w:rPr>
          <w:spacing w:val="1"/>
        </w:rPr>
        <w:t xml:space="preserve"> </w:t>
      </w:r>
      <w:r>
        <w:t>checks</w:t>
      </w:r>
      <w:r>
        <w:rPr>
          <w:spacing w:val="-3"/>
        </w:rPr>
        <w:t xml:space="preserve"> </w:t>
      </w:r>
      <w:r>
        <w:rPr>
          <w:spacing w:val="-5"/>
        </w:rPr>
        <w:t>on:</w:t>
      </w:r>
    </w:p>
    <w:p w14:paraId="191F4335" w14:textId="77777777" w:rsidR="00DE17CA" w:rsidRDefault="00DE17CA" w:rsidP="00922862">
      <w:pPr>
        <w:pStyle w:val="ListParagraph"/>
        <w:widowControl w:val="0"/>
        <w:numPr>
          <w:ilvl w:val="0"/>
          <w:numId w:val="117"/>
        </w:numPr>
        <w:tabs>
          <w:tab w:val="left" w:pos="525"/>
        </w:tabs>
        <w:autoSpaceDE w:val="0"/>
        <w:autoSpaceDN w:val="0"/>
        <w:spacing w:after="0" w:line="240" w:lineRule="auto"/>
        <w:ind w:left="525" w:hanging="145"/>
        <w:contextualSpacing w:val="0"/>
        <w:rPr>
          <w:sz w:val="24"/>
        </w:rPr>
      </w:pPr>
      <w:r>
        <w:rPr>
          <w:sz w:val="24"/>
        </w:rPr>
        <w:t>Driving</w:t>
      </w:r>
      <w:r>
        <w:rPr>
          <w:spacing w:val="-8"/>
          <w:sz w:val="24"/>
        </w:rPr>
        <w:t xml:space="preserve"> </w:t>
      </w:r>
      <w:r>
        <w:rPr>
          <w:spacing w:val="-2"/>
          <w:sz w:val="24"/>
        </w:rPr>
        <w:t>licenses</w:t>
      </w:r>
    </w:p>
    <w:p w14:paraId="5F620FCF" w14:textId="77777777" w:rsidR="00DE17CA" w:rsidRDefault="00DE17CA" w:rsidP="00922862">
      <w:pPr>
        <w:pStyle w:val="ListParagraph"/>
        <w:widowControl w:val="0"/>
        <w:numPr>
          <w:ilvl w:val="0"/>
          <w:numId w:val="117"/>
        </w:numPr>
        <w:tabs>
          <w:tab w:val="left" w:pos="524"/>
        </w:tabs>
        <w:autoSpaceDE w:val="0"/>
        <w:autoSpaceDN w:val="0"/>
        <w:spacing w:after="0" w:line="240" w:lineRule="auto"/>
        <w:ind w:left="524" w:hanging="145"/>
        <w:contextualSpacing w:val="0"/>
        <w:rPr>
          <w:sz w:val="24"/>
        </w:rPr>
      </w:pPr>
      <w:r>
        <w:rPr>
          <w:sz w:val="24"/>
        </w:rPr>
        <w:t>Vehicle</w:t>
      </w:r>
      <w:r>
        <w:rPr>
          <w:spacing w:val="-14"/>
          <w:sz w:val="24"/>
        </w:rPr>
        <w:t xml:space="preserve"> </w:t>
      </w:r>
      <w:r>
        <w:rPr>
          <w:sz w:val="24"/>
        </w:rPr>
        <w:t>registration</w:t>
      </w:r>
      <w:r>
        <w:rPr>
          <w:spacing w:val="-15"/>
          <w:sz w:val="24"/>
        </w:rPr>
        <w:t xml:space="preserve"> </w:t>
      </w:r>
      <w:r>
        <w:rPr>
          <w:spacing w:val="-2"/>
          <w:sz w:val="24"/>
        </w:rPr>
        <w:t>documents</w:t>
      </w:r>
    </w:p>
    <w:p w14:paraId="500563F2" w14:textId="77777777" w:rsidR="00DE17CA" w:rsidRDefault="00DE17CA" w:rsidP="00922862">
      <w:pPr>
        <w:pStyle w:val="ListParagraph"/>
        <w:widowControl w:val="0"/>
        <w:numPr>
          <w:ilvl w:val="0"/>
          <w:numId w:val="117"/>
        </w:numPr>
        <w:tabs>
          <w:tab w:val="left" w:pos="525"/>
        </w:tabs>
        <w:autoSpaceDE w:val="0"/>
        <w:autoSpaceDN w:val="0"/>
        <w:spacing w:after="0" w:line="275" w:lineRule="exact"/>
        <w:ind w:left="525" w:hanging="145"/>
        <w:contextualSpacing w:val="0"/>
        <w:rPr>
          <w:sz w:val="24"/>
        </w:rPr>
      </w:pPr>
      <w:r>
        <w:rPr>
          <w:sz w:val="24"/>
        </w:rPr>
        <w:t>The</w:t>
      </w:r>
      <w:r>
        <w:rPr>
          <w:spacing w:val="-1"/>
          <w:sz w:val="24"/>
        </w:rPr>
        <w:t xml:space="preserve"> </w:t>
      </w:r>
      <w:r>
        <w:rPr>
          <w:sz w:val="24"/>
        </w:rPr>
        <w:t>wearing</w:t>
      </w:r>
      <w:r>
        <w:rPr>
          <w:spacing w:val="-2"/>
          <w:sz w:val="24"/>
        </w:rPr>
        <w:t xml:space="preserve"> </w:t>
      </w:r>
      <w:r>
        <w:rPr>
          <w:sz w:val="24"/>
        </w:rPr>
        <w:t>of</w:t>
      </w:r>
      <w:r>
        <w:rPr>
          <w:spacing w:val="-1"/>
          <w:sz w:val="24"/>
        </w:rPr>
        <w:t xml:space="preserve"> </w:t>
      </w:r>
      <w:r>
        <w:rPr>
          <w:sz w:val="24"/>
        </w:rPr>
        <w:t xml:space="preserve">seat </w:t>
      </w:r>
      <w:r>
        <w:rPr>
          <w:spacing w:val="-2"/>
          <w:sz w:val="24"/>
        </w:rPr>
        <w:t>belts</w:t>
      </w:r>
    </w:p>
    <w:p w14:paraId="79D81C64" w14:textId="77777777" w:rsidR="00DE17CA" w:rsidRDefault="00DE17CA" w:rsidP="00DE17CA">
      <w:pPr>
        <w:spacing w:line="275" w:lineRule="exact"/>
        <w:ind w:left="379"/>
        <w:rPr>
          <w:i/>
          <w:sz w:val="24"/>
        </w:rPr>
      </w:pPr>
      <w:r>
        <w:rPr>
          <w:i/>
          <w:sz w:val="24"/>
        </w:rPr>
        <w:t>For</w:t>
      </w:r>
      <w:r>
        <w:rPr>
          <w:i/>
          <w:spacing w:val="-3"/>
          <w:sz w:val="24"/>
        </w:rPr>
        <w:t xml:space="preserve"> </w:t>
      </w:r>
      <w:r>
        <w:rPr>
          <w:i/>
          <w:sz w:val="24"/>
        </w:rPr>
        <w:t>not</w:t>
      </w:r>
      <w:r>
        <w:rPr>
          <w:i/>
          <w:spacing w:val="-4"/>
          <w:sz w:val="24"/>
        </w:rPr>
        <w:t xml:space="preserve"> </w:t>
      </w:r>
      <w:r>
        <w:rPr>
          <w:i/>
          <w:sz w:val="24"/>
        </w:rPr>
        <w:t>wearing</w:t>
      </w:r>
      <w:r>
        <w:rPr>
          <w:i/>
          <w:spacing w:val="-1"/>
          <w:sz w:val="24"/>
        </w:rPr>
        <w:t xml:space="preserve"> </w:t>
      </w:r>
      <w:r>
        <w:rPr>
          <w:i/>
          <w:sz w:val="24"/>
        </w:rPr>
        <w:t>your</w:t>
      </w:r>
      <w:r>
        <w:rPr>
          <w:i/>
          <w:spacing w:val="-2"/>
          <w:sz w:val="24"/>
        </w:rPr>
        <w:t xml:space="preserve"> </w:t>
      </w:r>
      <w:r>
        <w:rPr>
          <w:i/>
          <w:sz w:val="24"/>
        </w:rPr>
        <w:t>belt</w:t>
      </w:r>
      <w:r>
        <w:rPr>
          <w:i/>
          <w:spacing w:val="-1"/>
          <w:sz w:val="24"/>
        </w:rPr>
        <w:t xml:space="preserve"> </w:t>
      </w:r>
      <w:r>
        <w:rPr>
          <w:i/>
          <w:sz w:val="24"/>
        </w:rPr>
        <w:t>the</w:t>
      </w:r>
      <w:r>
        <w:rPr>
          <w:i/>
          <w:spacing w:val="-1"/>
          <w:sz w:val="24"/>
        </w:rPr>
        <w:t xml:space="preserve"> </w:t>
      </w:r>
      <w:r>
        <w:rPr>
          <w:i/>
          <w:sz w:val="24"/>
        </w:rPr>
        <w:t>fine</w:t>
      </w:r>
      <w:r>
        <w:rPr>
          <w:i/>
          <w:spacing w:val="-1"/>
          <w:sz w:val="24"/>
        </w:rPr>
        <w:t xml:space="preserve"> </w:t>
      </w:r>
      <w:r>
        <w:rPr>
          <w:i/>
          <w:sz w:val="24"/>
        </w:rPr>
        <w:t>is</w:t>
      </w:r>
      <w:r>
        <w:rPr>
          <w:i/>
          <w:spacing w:val="-1"/>
          <w:sz w:val="24"/>
        </w:rPr>
        <w:t xml:space="preserve"> </w:t>
      </w:r>
      <w:r>
        <w:rPr>
          <w:i/>
          <w:spacing w:val="-4"/>
          <w:sz w:val="24"/>
        </w:rPr>
        <w:t>QR100</w:t>
      </w:r>
    </w:p>
    <w:p w14:paraId="72C63497" w14:textId="77777777" w:rsidR="00DE17CA" w:rsidRDefault="00DE17CA" w:rsidP="00DE17CA">
      <w:pPr>
        <w:pStyle w:val="BodyText"/>
        <w:rPr>
          <w:rFonts w:ascii="Arial"/>
          <w:i/>
        </w:rPr>
      </w:pPr>
    </w:p>
    <w:p w14:paraId="38DC8642" w14:textId="77777777" w:rsidR="00DE17CA" w:rsidRDefault="00DE17CA" w:rsidP="00DE17CA">
      <w:pPr>
        <w:pStyle w:val="BodyText"/>
        <w:spacing w:before="89"/>
        <w:rPr>
          <w:rFonts w:ascii="Arial"/>
          <w:i/>
        </w:rPr>
      </w:pPr>
    </w:p>
    <w:p w14:paraId="7F176020" w14:textId="77777777" w:rsidR="00DE17CA" w:rsidRDefault="00DE17CA" w:rsidP="00DE17CA">
      <w:pPr>
        <w:pStyle w:val="BodyText"/>
        <w:ind w:left="380" w:right="4878"/>
      </w:pPr>
      <w:r>
        <w:rPr>
          <w:noProof/>
          <w:lang w:val="en-GB" w:eastAsia="en-GB"/>
        </w:rPr>
        <w:drawing>
          <wp:anchor distT="0" distB="0" distL="0" distR="0" simplePos="0" relativeHeight="251706368" behindDoc="0" locked="0" layoutInCell="1" allowOverlap="1" wp14:anchorId="62E87101" wp14:editId="0A440D35">
            <wp:simplePos x="0" y="0"/>
            <wp:positionH relativeFrom="page">
              <wp:posOffset>4057370</wp:posOffset>
            </wp:positionH>
            <wp:positionV relativeFrom="paragraph">
              <wp:posOffset>77815</wp:posOffset>
            </wp:positionV>
            <wp:extent cx="3145116" cy="1790657"/>
            <wp:effectExtent l="0" t="0" r="0" b="0"/>
            <wp:wrapNone/>
            <wp:docPr id="210" name="Image 75" descr="new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new6"/>
                    <pic:cNvPicPr/>
                  </pic:nvPicPr>
                  <pic:blipFill>
                    <a:blip r:embed="rId87" cstate="print"/>
                    <a:stretch>
                      <a:fillRect/>
                    </a:stretch>
                  </pic:blipFill>
                  <pic:spPr>
                    <a:xfrm>
                      <a:off x="0" y="0"/>
                      <a:ext cx="3145116" cy="1790657"/>
                    </a:xfrm>
                    <a:prstGeom prst="rect">
                      <a:avLst/>
                    </a:prstGeom>
                  </pic:spPr>
                </pic:pic>
              </a:graphicData>
            </a:graphic>
          </wp:anchor>
        </w:drawing>
      </w:r>
      <w:r>
        <w:t>There are now speed limits on all roads, and the police</w:t>
      </w:r>
      <w:r>
        <w:rPr>
          <w:spacing w:val="-6"/>
        </w:rPr>
        <w:t xml:space="preserve"> </w:t>
      </w:r>
      <w:r>
        <w:t>have</w:t>
      </w:r>
      <w:r>
        <w:rPr>
          <w:spacing w:val="-6"/>
        </w:rPr>
        <w:t xml:space="preserve"> </w:t>
      </w:r>
      <w:r>
        <w:t>mobile</w:t>
      </w:r>
      <w:r>
        <w:rPr>
          <w:spacing w:val="-6"/>
        </w:rPr>
        <w:t xml:space="preserve"> </w:t>
      </w:r>
      <w:r>
        <w:t>radar</w:t>
      </w:r>
      <w:r>
        <w:rPr>
          <w:spacing w:val="-7"/>
        </w:rPr>
        <w:t xml:space="preserve"> </w:t>
      </w:r>
      <w:r>
        <w:t>cameras</w:t>
      </w:r>
      <w:r>
        <w:rPr>
          <w:spacing w:val="-6"/>
        </w:rPr>
        <w:t xml:space="preserve"> </w:t>
      </w:r>
      <w:r>
        <w:t>and</w:t>
      </w:r>
      <w:r>
        <w:rPr>
          <w:spacing w:val="-7"/>
        </w:rPr>
        <w:t xml:space="preserve"> </w:t>
      </w:r>
      <w:r>
        <w:t>unmarked cars fitted with video cameras.</w:t>
      </w:r>
    </w:p>
    <w:p w14:paraId="3ECF96C6" w14:textId="77777777" w:rsidR="00DE17CA" w:rsidRDefault="00DE17CA" w:rsidP="00DE17CA">
      <w:pPr>
        <w:pStyle w:val="BodyText"/>
      </w:pPr>
    </w:p>
    <w:p w14:paraId="3CD7FA2E" w14:textId="77777777" w:rsidR="00DE17CA" w:rsidRDefault="00DE17CA" w:rsidP="00DE17CA">
      <w:pPr>
        <w:pStyle w:val="BodyText"/>
        <w:spacing w:before="3"/>
      </w:pPr>
    </w:p>
    <w:p w14:paraId="44A57ECB" w14:textId="77777777" w:rsidR="00DE17CA" w:rsidRDefault="00DE17CA" w:rsidP="00DE17CA">
      <w:pPr>
        <w:ind w:left="380"/>
        <w:rPr>
          <w:i/>
          <w:sz w:val="24"/>
        </w:rPr>
      </w:pPr>
      <w:r>
        <w:rPr>
          <w:i/>
          <w:sz w:val="24"/>
        </w:rPr>
        <w:t>Speeding</w:t>
      </w:r>
      <w:r>
        <w:rPr>
          <w:i/>
          <w:spacing w:val="-4"/>
          <w:sz w:val="24"/>
        </w:rPr>
        <w:t xml:space="preserve"> </w:t>
      </w:r>
      <w:r>
        <w:rPr>
          <w:i/>
          <w:sz w:val="24"/>
        </w:rPr>
        <w:t>fines</w:t>
      </w:r>
      <w:r>
        <w:rPr>
          <w:i/>
          <w:spacing w:val="-4"/>
          <w:sz w:val="24"/>
        </w:rPr>
        <w:t xml:space="preserve"> </w:t>
      </w:r>
      <w:r>
        <w:rPr>
          <w:i/>
          <w:sz w:val="24"/>
        </w:rPr>
        <w:t>vary</w:t>
      </w:r>
      <w:r>
        <w:rPr>
          <w:i/>
          <w:spacing w:val="-3"/>
          <w:sz w:val="24"/>
        </w:rPr>
        <w:t xml:space="preserve"> </w:t>
      </w:r>
      <w:r>
        <w:rPr>
          <w:i/>
          <w:sz w:val="24"/>
        </w:rPr>
        <w:t>from</w:t>
      </w:r>
      <w:r>
        <w:rPr>
          <w:i/>
          <w:spacing w:val="-5"/>
          <w:sz w:val="24"/>
        </w:rPr>
        <w:t xml:space="preserve"> </w:t>
      </w:r>
      <w:r>
        <w:rPr>
          <w:i/>
          <w:sz w:val="24"/>
        </w:rPr>
        <w:t>QR300</w:t>
      </w:r>
      <w:r>
        <w:rPr>
          <w:i/>
          <w:spacing w:val="-2"/>
          <w:sz w:val="24"/>
        </w:rPr>
        <w:t xml:space="preserve"> </w:t>
      </w:r>
      <w:r>
        <w:rPr>
          <w:i/>
          <w:sz w:val="24"/>
        </w:rPr>
        <w:t>to</w:t>
      </w:r>
      <w:r>
        <w:rPr>
          <w:i/>
          <w:spacing w:val="-1"/>
          <w:sz w:val="24"/>
        </w:rPr>
        <w:t xml:space="preserve"> </w:t>
      </w:r>
      <w:r>
        <w:rPr>
          <w:i/>
          <w:spacing w:val="-2"/>
          <w:sz w:val="24"/>
        </w:rPr>
        <w:t>QR500.</w:t>
      </w:r>
    </w:p>
    <w:p w14:paraId="1BFE018C" w14:textId="77777777" w:rsidR="00DE17CA" w:rsidRDefault="00DE17CA" w:rsidP="00DE17CA">
      <w:pPr>
        <w:pStyle w:val="BodyText"/>
        <w:spacing w:before="2"/>
        <w:rPr>
          <w:rFonts w:ascii="Arial"/>
          <w:i/>
        </w:rPr>
      </w:pPr>
    </w:p>
    <w:p w14:paraId="7A8E1C7E" w14:textId="77777777" w:rsidR="00DE17CA" w:rsidRDefault="00DE17CA" w:rsidP="00DE17CA">
      <w:pPr>
        <w:pStyle w:val="BodyText"/>
        <w:ind w:left="380" w:right="5152"/>
      </w:pPr>
      <w:r>
        <w:t>Be</w:t>
      </w:r>
      <w:r>
        <w:rPr>
          <w:spacing w:val="-4"/>
        </w:rPr>
        <w:t xml:space="preserve"> </w:t>
      </w:r>
      <w:r>
        <w:t>aware</w:t>
      </w:r>
      <w:r>
        <w:rPr>
          <w:spacing w:val="-4"/>
        </w:rPr>
        <w:t xml:space="preserve"> </w:t>
      </w:r>
      <w:r>
        <w:t>that</w:t>
      </w:r>
      <w:r>
        <w:rPr>
          <w:spacing w:val="-4"/>
        </w:rPr>
        <w:t xml:space="preserve"> </w:t>
      </w:r>
      <w:r>
        <w:t>the</w:t>
      </w:r>
      <w:r>
        <w:rPr>
          <w:spacing w:val="-6"/>
        </w:rPr>
        <w:t xml:space="preserve"> </w:t>
      </w:r>
      <w:r>
        <w:t>police</w:t>
      </w:r>
      <w:r>
        <w:rPr>
          <w:spacing w:val="-4"/>
        </w:rPr>
        <w:t xml:space="preserve"> </w:t>
      </w:r>
      <w:r>
        <w:t>can</w:t>
      </w:r>
      <w:r>
        <w:rPr>
          <w:spacing w:val="-6"/>
        </w:rPr>
        <w:t xml:space="preserve"> </w:t>
      </w:r>
      <w:r>
        <w:t>and</w:t>
      </w:r>
      <w:r>
        <w:rPr>
          <w:spacing w:val="-4"/>
        </w:rPr>
        <w:t xml:space="preserve"> </w:t>
      </w:r>
      <w:r>
        <w:t>do</w:t>
      </w:r>
      <w:r>
        <w:rPr>
          <w:spacing w:val="-4"/>
        </w:rPr>
        <w:t xml:space="preserve"> </w:t>
      </w:r>
      <w:r>
        <w:t>impound your vehicle if your speed is excessive.</w:t>
      </w:r>
    </w:p>
    <w:p w14:paraId="38E7F64D" w14:textId="77777777" w:rsidR="00DE17CA" w:rsidRDefault="00DE17CA" w:rsidP="00DE17CA">
      <w:pPr>
        <w:pStyle w:val="BodyText"/>
      </w:pPr>
    </w:p>
    <w:p w14:paraId="35E0AA6F" w14:textId="77777777" w:rsidR="00DE17CA" w:rsidRDefault="00DE17CA" w:rsidP="00DE17CA">
      <w:pPr>
        <w:pStyle w:val="BodyText"/>
      </w:pPr>
    </w:p>
    <w:p w14:paraId="06F74296" w14:textId="77777777" w:rsidR="00DE17CA" w:rsidRDefault="00DE17CA" w:rsidP="00DE17CA">
      <w:pPr>
        <w:pStyle w:val="BodyText"/>
      </w:pPr>
    </w:p>
    <w:p w14:paraId="56C23B4C" w14:textId="77777777" w:rsidR="00DE17CA" w:rsidRDefault="00DE17CA" w:rsidP="00DE17CA">
      <w:pPr>
        <w:pStyle w:val="BodyText"/>
        <w:spacing w:before="255"/>
      </w:pPr>
    </w:p>
    <w:p w14:paraId="7469C566" w14:textId="77777777" w:rsidR="00DE17CA" w:rsidRDefault="00DE17CA" w:rsidP="00DE17CA">
      <w:pPr>
        <w:pStyle w:val="BodyText"/>
        <w:ind w:left="4700" w:right="183"/>
        <w:rPr>
          <w:rFonts w:ascii="Arial"/>
          <w:i/>
        </w:rPr>
      </w:pPr>
      <w:r>
        <w:rPr>
          <w:noProof/>
          <w:lang w:val="en-GB" w:eastAsia="en-GB"/>
        </w:rPr>
        <w:drawing>
          <wp:anchor distT="0" distB="0" distL="0" distR="0" simplePos="0" relativeHeight="251707392" behindDoc="0" locked="0" layoutInCell="1" allowOverlap="1" wp14:anchorId="6FBB558F" wp14:editId="00CE4EB5">
            <wp:simplePos x="0" y="0"/>
            <wp:positionH relativeFrom="page">
              <wp:posOffset>708494</wp:posOffset>
            </wp:positionH>
            <wp:positionV relativeFrom="paragraph">
              <wp:posOffset>-97019</wp:posOffset>
            </wp:positionV>
            <wp:extent cx="2263317" cy="1435096"/>
            <wp:effectExtent l="0" t="0" r="0" b="0"/>
            <wp:wrapNone/>
            <wp:docPr id="211" name="Image 76" descr="new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descr="new5"/>
                    <pic:cNvPicPr/>
                  </pic:nvPicPr>
                  <pic:blipFill>
                    <a:blip r:embed="rId88" cstate="print"/>
                    <a:stretch>
                      <a:fillRect/>
                    </a:stretch>
                  </pic:blipFill>
                  <pic:spPr>
                    <a:xfrm>
                      <a:off x="0" y="0"/>
                      <a:ext cx="2263317" cy="1435096"/>
                    </a:xfrm>
                    <a:prstGeom prst="rect">
                      <a:avLst/>
                    </a:prstGeom>
                  </pic:spPr>
                </pic:pic>
              </a:graphicData>
            </a:graphic>
          </wp:anchor>
        </w:drawing>
      </w:r>
      <w:r>
        <w:t>Many traffic signals have a static camera, which will take</w:t>
      </w:r>
      <w:r>
        <w:rPr>
          <w:spacing w:val="-5"/>
        </w:rPr>
        <w:t xml:space="preserve"> </w:t>
      </w:r>
      <w:r>
        <w:t>a</w:t>
      </w:r>
      <w:r>
        <w:rPr>
          <w:spacing w:val="-3"/>
        </w:rPr>
        <w:t xml:space="preserve"> </w:t>
      </w:r>
      <w:r>
        <w:t>picture</w:t>
      </w:r>
      <w:r>
        <w:rPr>
          <w:spacing w:val="-3"/>
        </w:rPr>
        <w:t xml:space="preserve"> </w:t>
      </w:r>
      <w:r>
        <w:t>with</w:t>
      </w:r>
      <w:r>
        <w:rPr>
          <w:spacing w:val="-3"/>
        </w:rPr>
        <w:t xml:space="preserve"> </w:t>
      </w:r>
      <w:r>
        <w:t>flash</w:t>
      </w:r>
      <w:r>
        <w:rPr>
          <w:spacing w:val="-3"/>
        </w:rPr>
        <w:t xml:space="preserve"> </w:t>
      </w:r>
      <w:r>
        <w:t>of</w:t>
      </w:r>
      <w:r>
        <w:rPr>
          <w:spacing w:val="-4"/>
        </w:rPr>
        <w:t xml:space="preserve"> </w:t>
      </w:r>
      <w:r>
        <w:t>anyone</w:t>
      </w:r>
      <w:r>
        <w:rPr>
          <w:spacing w:val="-5"/>
        </w:rPr>
        <w:t xml:space="preserve"> </w:t>
      </w:r>
      <w:r>
        <w:t>jumping</w:t>
      </w:r>
      <w:r>
        <w:rPr>
          <w:spacing w:val="-5"/>
        </w:rPr>
        <w:t xml:space="preserve"> </w:t>
      </w:r>
      <w:r>
        <w:t>a</w:t>
      </w:r>
      <w:r>
        <w:rPr>
          <w:spacing w:val="-5"/>
        </w:rPr>
        <w:t xml:space="preserve"> </w:t>
      </w:r>
      <w:r>
        <w:t>red</w:t>
      </w:r>
      <w:r>
        <w:rPr>
          <w:spacing w:val="-3"/>
        </w:rPr>
        <w:t xml:space="preserve"> </w:t>
      </w:r>
      <w:r>
        <w:t xml:space="preserve">light. </w:t>
      </w:r>
      <w:r>
        <w:rPr>
          <w:rFonts w:ascii="Arial"/>
          <w:i/>
        </w:rPr>
        <w:t>The fine is QR1200</w:t>
      </w:r>
    </w:p>
    <w:p w14:paraId="18C6BE63" w14:textId="77777777" w:rsidR="00DE17CA" w:rsidRDefault="00DE17CA" w:rsidP="00DE17CA">
      <w:pPr>
        <w:pStyle w:val="BodyText"/>
        <w:rPr>
          <w:rFonts w:ascii="Arial"/>
          <w:i/>
        </w:rPr>
      </w:pPr>
    </w:p>
    <w:p w14:paraId="1B8297D6" w14:textId="77777777" w:rsidR="00DE17CA" w:rsidRDefault="00DE17CA" w:rsidP="00DE17CA">
      <w:pPr>
        <w:pStyle w:val="BodyText"/>
        <w:ind w:left="4700" w:right="183"/>
      </w:pPr>
      <w:r>
        <w:t>You</w:t>
      </w:r>
      <w:r>
        <w:rPr>
          <w:spacing w:val="-4"/>
        </w:rPr>
        <w:t xml:space="preserve"> </w:t>
      </w:r>
      <w:r>
        <w:t>can</w:t>
      </w:r>
      <w:r>
        <w:rPr>
          <w:spacing w:val="-5"/>
        </w:rPr>
        <w:t xml:space="preserve"> </w:t>
      </w:r>
      <w:r>
        <w:t>be</w:t>
      </w:r>
      <w:r>
        <w:rPr>
          <w:spacing w:val="-4"/>
        </w:rPr>
        <w:t xml:space="preserve"> </w:t>
      </w:r>
      <w:r>
        <w:t>subjected</w:t>
      </w:r>
      <w:r>
        <w:rPr>
          <w:spacing w:val="-5"/>
        </w:rPr>
        <w:t xml:space="preserve"> </w:t>
      </w:r>
      <w:r>
        <w:t>to</w:t>
      </w:r>
      <w:r>
        <w:rPr>
          <w:spacing w:val="-4"/>
        </w:rPr>
        <w:t xml:space="preserve"> </w:t>
      </w:r>
      <w:r>
        <w:t>a</w:t>
      </w:r>
      <w:r>
        <w:rPr>
          <w:spacing w:val="-4"/>
        </w:rPr>
        <w:t xml:space="preserve"> </w:t>
      </w:r>
      <w:r>
        <w:t>traffic</w:t>
      </w:r>
      <w:r>
        <w:rPr>
          <w:spacing w:val="-5"/>
        </w:rPr>
        <w:t xml:space="preserve"> </w:t>
      </w:r>
      <w:r>
        <w:t>penalty</w:t>
      </w:r>
      <w:r>
        <w:rPr>
          <w:spacing w:val="-6"/>
        </w:rPr>
        <w:t xml:space="preserve"> </w:t>
      </w:r>
      <w:r>
        <w:t>without</w:t>
      </w:r>
      <w:r>
        <w:rPr>
          <w:spacing w:val="-4"/>
        </w:rPr>
        <w:t xml:space="preserve"> </w:t>
      </w:r>
      <w:r>
        <w:t>your knowledge. Frequently the first you will learn of the penalty will be upon annual vehicle re-registration, when</w:t>
      </w:r>
      <w:r>
        <w:rPr>
          <w:spacing w:val="-2"/>
        </w:rPr>
        <w:t xml:space="preserve"> </w:t>
      </w:r>
      <w:r>
        <w:t>in</w:t>
      </w:r>
      <w:r>
        <w:rPr>
          <w:spacing w:val="-2"/>
        </w:rPr>
        <w:t xml:space="preserve"> </w:t>
      </w:r>
      <w:r>
        <w:t>a</w:t>
      </w:r>
      <w:r>
        <w:rPr>
          <w:spacing w:val="-2"/>
        </w:rPr>
        <w:t xml:space="preserve"> </w:t>
      </w:r>
      <w:r>
        <w:t>car</w:t>
      </w:r>
      <w:r>
        <w:rPr>
          <w:spacing w:val="-5"/>
        </w:rPr>
        <w:t xml:space="preserve"> </w:t>
      </w:r>
      <w:r>
        <w:t>accident,</w:t>
      </w:r>
      <w:r>
        <w:rPr>
          <w:spacing w:val="-4"/>
        </w:rPr>
        <w:t xml:space="preserve"> </w:t>
      </w:r>
      <w:r>
        <w:t>or</w:t>
      </w:r>
      <w:r>
        <w:rPr>
          <w:spacing w:val="-4"/>
        </w:rPr>
        <w:t xml:space="preserve"> </w:t>
      </w:r>
      <w:r>
        <w:t>trying</w:t>
      </w:r>
      <w:r>
        <w:rPr>
          <w:spacing w:val="-4"/>
        </w:rPr>
        <w:t xml:space="preserve"> </w:t>
      </w:r>
      <w:r>
        <w:t>to</w:t>
      </w:r>
      <w:r>
        <w:rPr>
          <w:spacing w:val="-2"/>
        </w:rPr>
        <w:t xml:space="preserve"> </w:t>
      </w:r>
      <w:r>
        <w:t>leave</w:t>
      </w:r>
      <w:r>
        <w:rPr>
          <w:spacing w:val="-2"/>
        </w:rPr>
        <w:t xml:space="preserve"> </w:t>
      </w:r>
      <w:r>
        <w:t>the</w:t>
      </w:r>
      <w:r>
        <w:rPr>
          <w:spacing w:val="-2"/>
        </w:rPr>
        <w:t xml:space="preserve"> </w:t>
      </w:r>
      <w:r>
        <w:t>country.</w:t>
      </w:r>
    </w:p>
    <w:p w14:paraId="7C07A53C" w14:textId="77777777" w:rsidR="00DE17CA" w:rsidRDefault="00DE17CA" w:rsidP="00DE17CA">
      <w:pPr>
        <w:sectPr w:rsidR="00DE17CA">
          <w:type w:val="continuous"/>
          <w:pgSz w:w="12240" w:h="15840"/>
          <w:pgMar w:top="540" w:right="780" w:bottom="980" w:left="700" w:header="0" w:footer="782" w:gutter="0"/>
          <w:cols w:space="720"/>
        </w:sectPr>
      </w:pPr>
    </w:p>
    <w:p w14:paraId="4C5AED5A" w14:textId="77777777" w:rsidR="00DE17CA" w:rsidRDefault="00DE17CA" w:rsidP="00DE17CA">
      <w:pPr>
        <w:pStyle w:val="BodyText"/>
        <w:spacing w:before="80"/>
        <w:ind w:left="380" w:right="1051"/>
      </w:pPr>
      <w:r>
        <w:lastRenderedPageBreak/>
        <w:t>Rules,</w:t>
      </w:r>
      <w:r>
        <w:rPr>
          <w:spacing w:val="-3"/>
        </w:rPr>
        <w:t xml:space="preserve"> </w:t>
      </w:r>
      <w:r>
        <w:t>regulations</w:t>
      </w:r>
      <w:r>
        <w:rPr>
          <w:spacing w:val="-4"/>
        </w:rPr>
        <w:t xml:space="preserve"> </w:t>
      </w:r>
      <w:r>
        <w:t>and</w:t>
      </w:r>
      <w:r>
        <w:rPr>
          <w:spacing w:val="-5"/>
        </w:rPr>
        <w:t xml:space="preserve"> </w:t>
      </w:r>
      <w:r>
        <w:t>procedures</w:t>
      </w:r>
      <w:r>
        <w:rPr>
          <w:spacing w:val="-4"/>
        </w:rPr>
        <w:t xml:space="preserve"> </w:t>
      </w:r>
      <w:r>
        <w:t>are</w:t>
      </w:r>
      <w:r>
        <w:rPr>
          <w:spacing w:val="-5"/>
        </w:rPr>
        <w:t xml:space="preserve"> </w:t>
      </w:r>
      <w:r>
        <w:t>subject</w:t>
      </w:r>
      <w:r>
        <w:rPr>
          <w:spacing w:val="-6"/>
        </w:rPr>
        <w:t xml:space="preserve"> </w:t>
      </w:r>
      <w:r>
        <w:t>to</w:t>
      </w:r>
      <w:r>
        <w:rPr>
          <w:spacing w:val="-3"/>
        </w:rPr>
        <w:t xml:space="preserve"> </w:t>
      </w:r>
      <w:r>
        <w:t>changes</w:t>
      </w:r>
      <w:r>
        <w:rPr>
          <w:spacing w:val="-4"/>
        </w:rPr>
        <w:t xml:space="preserve"> </w:t>
      </w:r>
      <w:r>
        <w:t>-</w:t>
      </w:r>
      <w:r>
        <w:rPr>
          <w:spacing w:val="-5"/>
        </w:rPr>
        <w:t xml:space="preserve"> </w:t>
      </w:r>
      <w:r>
        <w:t>sometimes</w:t>
      </w:r>
      <w:r>
        <w:rPr>
          <w:spacing w:val="-6"/>
        </w:rPr>
        <w:t xml:space="preserve"> </w:t>
      </w:r>
      <w:r>
        <w:t>frequent changes. The above advice is current at this time.</w:t>
      </w:r>
    </w:p>
    <w:p w14:paraId="57506797" w14:textId="77777777" w:rsidR="00DE17CA" w:rsidRDefault="00DE17CA" w:rsidP="00DE17CA">
      <w:pPr>
        <w:pStyle w:val="BodyText"/>
        <w:rPr>
          <w:sz w:val="15"/>
        </w:rPr>
      </w:pPr>
      <w:r>
        <w:rPr>
          <w:noProof/>
          <w:lang w:val="en-GB" w:eastAsia="en-GB"/>
        </w:rPr>
        <mc:AlternateContent>
          <mc:Choice Requires="wpg">
            <w:drawing>
              <wp:anchor distT="0" distB="0" distL="0" distR="0" simplePos="0" relativeHeight="251716608" behindDoc="1" locked="0" layoutInCell="1" allowOverlap="1" wp14:anchorId="05AE1DB2" wp14:editId="03B5E207">
                <wp:simplePos x="0" y="0"/>
                <wp:positionH relativeFrom="page">
                  <wp:posOffset>685800</wp:posOffset>
                </wp:positionH>
                <wp:positionV relativeFrom="paragraph">
                  <wp:posOffset>124997</wp:posOffset>
                </wp:positionV>
                <wp:extent cx="5943600" cy="20320"/>
                <wp:effectExtent l="0" t="0" r="0" b="0"/>
                <wp:wrapTopAndBottom/>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9" name="Graphic 78"/>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70" name="Graphic 7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71" name="Graphic 8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72" name="Graphic 8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73" name="Graphic 8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74" name="Graphic 8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75" name="Graphic 84"/>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6DAB91F" id="Group 168" o:spid="_x0000_s1026" style="position:absolute;margin-left:54pt;margin-top:9.85pt;width:468pt;height:1.6pt;z-index:-25159987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">
                <v:shape id="Graphic 78"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" path="m5943600,l,,,19684r5943600,l5943600,xe" fillcolor="#818181" stroked="f">
                  <v:path arrowok="t"/>
                </v:shape>
                <v:shape id="Graphic 7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" path="m5940539,l3048,,,,,3048r3048,l5940539,3048r,-3048xe" fillcolor="#a1a1a1" stroked="f">
                  <v:path arrowok="t"/>
                </v:shape>
                <v:shape id="Graphic 8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" path="m3048,l,,,3048r3048,l3048,xe" fillcolor="#e4e4e4" stroked="f">
                  <v:path arrowok="t"/>
                </v:shape>
                <v:shape id="Graphic 8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" path="m3048,3048l,3048,,16764r3048,l3048,3048xem5943600,r-3048,l5940552,3048r3048,l5943600,xe" fillcolor="#a1a1a1" stroked="f">
                  <v:path arrowok="t"/>
                </v:shape>
                <v:shape id="Graphic 8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" path="m3048,l,,,13716r3048,l3048,xe" fillcolor="#e4e4e4" stroked="f">
                  <v:path arrowok="t"/>
                </v:shape>
                <v:shape id="Graphic 8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" path="m3048,l,,,3035r3048,l3048,xe" fillcolor="#a1a1a1" stroked="f">
                  <v:path arrowok="t"/>
                </v:shape>
                <v:shape id="Graphic 8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42A2FA26" w14:textId="77777777" w:rsidR="00DE17CA" w:rsidRDefault="00DE17CA" w:rsidP="00DE17CA">
      <w:pPr>
        <w:pStyle w:val="BodyText"/>
        <w:spacing w:before="53"/>
      </w:pPr>
    </w:p>
    <w:p w14:paraId="01636C09" w14:textId="77777777" w:rsidR="00DE17CA" w:rsidRDefault="00DE17CA" w:rsidP="00DE17CA">
      <w:pPr>
        <w:ind w:left="389" w:right="1030"/>
        <w:jc w:val="center"/>
        <w:rPr>
          <w:b/>
          <w:i/>
          <w:sz w:val="24"/>
        </w:rPr>
      </w:pPr>
      <w:r>
        <w:rPr>
          <w:b/>
          <w:i/>
          <w:color w:val="3300FF"/>
          <w:sz w:val="24"/>
        </w:rPr>
        <w:t>Remember: don’t be put off by what you have read here or by what other people might</w:t>
      </w:r>
      <w:r>
        <w:rPr>
          <w:b/>
          <w:i/>
          <w:color w:val="3300FF"/>
          <w:spacing w:val="-3"/>
          <w:sz w:val="24"/>
        </w:rPr>
        <w:t xml:space="preserve"> </w:t>
      </w:r>
      <w:r>
        <w:rPr>
          <w:b/>
          <w:i/>
          <w:color w:val="3300FF"/>
          <w:sz w:val="24"/>
        </w:rPr>
        <w:t>say,</w:t>
      </w:r>
      <w:r>
        <w:rPr>
          <w:b/>
          <w:i/>
          <w:color w:val="3300FF"/>
          <w:spacing w:val="-4"/>
          <w:sz w:val="24"/>
        </w:rPr>
        <w:t xml:space="preserve"> </w:t>
      </w:r>
      <w:r>
        <w:rPr>
          <w:b/>
          <w:i/>
          <w:color w:val="3300FF"/>
          <w:sz w:val="24"/>
        </w:rPr>
        <w:t>because</w:t>
      </w:r>
      <w:r>
        <w:rPr>
          <w:b/>
          <w:i/>
          <w:color w:val="3300FF"/>
          <w:spacing w:val="-3"/>
          <w:sz w:val="24"/>
        </w:rPr>
        <w:t xml:space="preserve"> </w:t>
      </w:r>
      <w:r>
        <w:rPr>
          <w:b/>
          <w:i/>
          <w:color w:val="3300FF"/>
          <w:sz w:val="24"/>
        </w:rPr>
        <w:t>after</w:t>
      </w:r>
      <w:r>
        <w:rPr>
          <w:b/>
          <w:i/>
          <w:color w:val="3300FF"/>
          <w:spacing w:val="-2"/>
          <w:sz w:val="24"/>
        </w:rPr>
        <w:t xml:space="preserve"> </w:t>
      </w:r>
      <w:r>
        <w:rPr>
          <w:b/>
          <w:i/>
          <w:color w:val="3300FF"/>
          <w:sz w:val="24"/>
        </w:rPr>
        <w:t>you’ve</w:t>
      </w:r>
      <w:r>
        <w:rPr>
          <w:b/>
          <w:i/>
          <w:color w:val="3300FF"/>
          <w:spacing w:val="-1"/>
          <w:sz w:val="24"/>
        </w:rPr>
        <w:t xml:space="preserve"> </w:t>
      </w:r>
      <w:r>
        <w:rPr>
          <w:b/>
          <w:i/>
          <w:color w:val="3300FF"/>
          <w:sz w:val="24"/>
        </w:rPr>
        <w:t>been</w:t>
      </w:r>
      <w:r>
        <w:rPr>
          <w:b/>
          <w:i/>
          <w:color w:val="3300FF"/>
          <w:spacing w:val="-2"/>
          <w:sz w:val="24"/>
        </w:rPr>
        <w:t xml:space="preserve"> </w:t>
      </w:r>
      <w:r>
        <w:rPr>
          <w:b/>
          <w:i/>
          <w:color w:val="3300FF"/>
          <w:sz w:val="24"/>
        </w:rPr>
        <w:t>here</w:t>
      </w:r>
      <w:r>
        <w:rPr>
          <w:b/>
          <w:i/>
          <w:color w:val="3300FF"/>
          <w:spacing w:val="-3"/>
          <w:sz w:val="24"/>
        </w:rPr>
        <w:t xml:space="preserve"> </w:t>
      </w:r>
      <w:r>
        <w:rPr>
          <w:b/>
          <w:i/>
          <w:color w:val="3300FF"/>
          <w:sz w:val="24"/>
        </w:rPr>
        <w:t>for</w:t>
      </w:r>
      <w:r>
        <w:rPr>
          <w:b/>
          <w:i/>
          <w:color w:val="3300FF"/>
          <w:spacing w:val="-2"/>
          <w:sz w:val="24"/>
        </w:rPr>
        <w:t xml:space="preserve"> </w:t>
      </w:r>
      <w:r>
        <w:rPr>
          <w:b/>
          <w:i/>
          <w:color w:val="3300FF"/>
          <w:sz w:val="24"/>
        </w:rPr>
        <w:t>a</w:t>
      </w:r>
      <w:r>
        <w:rPr>
          <w:b/>
          <w:i/>
          <w:color w:val="3300FF"/>
          <w:spacing w:val="-1"/>
          <w:sz w:val="24"/>
        </w:rPr>
        <w:t xml:space="preserve"> </w:t>
      </w:r>
      <w:r>
        <w:rPr>
          <w:b/>
          <w:i/>
          <w:color w:val="3300FF"/>
          <w:sz w:val="24"/>
        </w:rPr>
        <w:t>short</w:t>
      </w:r>
      <w:r>
        <w:rPr>
          <w:b/>
          <w:i/>
          <w:color w:val="3300FF"/>
          <w:spacing w:val="-3"/>
          <w:sz w:val="24"/>
        </w:rPr>
        <w:t xml:space="preserve"> </w:t>
      </w:r>
      <w:r>
        <w:rPr>
          <w:b/>
          <w:i/>
          <w:color w:val="3300FF"/>
          <w:sz w:val="24"/>
        </w:rPr>
        <w:t>time</w:t>
      </w:r>
      <w:r>
        <w:rPr>
          <w:b/>
          <w:i/>
          <w:color w:val="3300FF"/>
          <w:spacing w:val="-3"/>
          <w:sz w:val="24"/>
        </w:rPr>
        <w:t xml:space="preserve"> </w:t>
      </w:r>
      <w:r>
        <w:rPr>
          <w:b/>
          <w:i/>
          <w:color w:val="3300FF"/>
          <w:sz w:val="24"/>
        </w:rPr>
        <w:t>you</w:t>
      </w:r>
      <w:r>
        <w:rPr>
          <w:b/>
          <w:i/>
          <w:color w:val="3300FF"/>
          <w:spacing w:val="-5"/>
          <w:sz w:val="24"/>
        </w:rPr>
        <w:t xml:space="preserve"> </w:t>
      </w:r>
      <w:r>
        <w:rPr>
          <w:b/>
          <w:i/>
          <w:color w:val="3300FF"/>
          <w:sz w:val="24"/>
        </w:rPr>
        <w:t>will</w:t>
      </w:r>
      <w:r>
        <w:rPr>
          <w:b/>
          <w:i/>
          <w:color w:val="3300FF"/>
          <w:spacing w:val="-1"/>
          <w:sz w:val="24"/>
        </w:rPr>
        <w:t xml:space="preserve"> </w:t>
      </w:r>
      <w:r>
        <w:rPr>
          <w:b/>
          <w:i/>
          <w:color w:val="3300FF"/>
          <w:sz w:val="24"/>
        </w:rPr>
        <w:t>see</w:t>
      </w:r>
      <w:r>
        <w:rPr>
          <w:b/>
          <w:i/>
          <w:color w:val="3300FF"/>
          <w:spacing w:val="-1"/>
          <w:sz w:val="24"/>
        </w:rPr>
        <w:t xml:space="preserve"> </w:t>
      </w:r>
      <w:r>
        <w:rPr>
          <w:b/>
          <w:i/>
          <w:color w:val="3300FF"/>
          <w:sz w:val="24"/>
        </w:rPr>
        <w:t>that</w:t>
      </w:r>
      <w:r>
        <w:rPr>
          <w:b/>
          <w:i/>
          <w:color w:val="3300FF"/>
          <w:spacing w:val="-3"/>
          <w:sz w:val="24"/>
        </w:rPr>
        <w:t xml:space="preserve"> </w:t>
      </w:r>
      <w:r>
        <w:rPr>
          <w:b/>
          <w:i/>
          <w:color w:val="3300FF"/>
          <w:sz w:val="24"/>
        </w:rPr>
        <w:t>there is an order to the way people drive</w:t>
      </w:r>
    </w:p>
    <w:p w14:paraId="5E343BC8" w14:textId="77777777" w:rsidR="00DE17CA" w:rsidRDefault="00DE17CA" w:rsidP="00DE17CA">
      <w:pPr>
        <w:pStyle w:val="BodyText"/>
        <w:spacing w:before="5"/>
        <w:rPr>
          <w:rFonts w:ascii="Arial"/>
          <w:b/>
          <w:i/>
        </w:rPr>
      </w:pPr>
    </w:p>
    <w:p w14:paraId="14E64F70" w14:textId="77777777" w:rsidR="00DE17CA" w:rsidRDefault="00DE17CA" w:rsidP="00DE17CA">
      <w:pPr>
        <w:pStyle w:val="Heading2"/>
        <w:ind w:right="638"/>
        <w:jc w:val="center"/>
      </w:pPr>
      <w:r>
        <w:t>ACCIDENT</w:t>
      </w:r>
      <w:r>
        <w:rPr>
          <w:spacing w:val="-17"/>
        </w:rPr>
        <w:t xml:space="preserve"> </w:t>
      </w:r>
      <w:r>
        <w:rPr>
          <w:spacing w:val="-2"/>
        </w:rPr>
        <w:t>GUIDELINES</w:t>
      </w:r>
    </w:p>
    <w:p w14:paraId="62822A37" w14:textId="77777777" w:rsidR="00DE17CA" w:rsidRDefault="00DE17CA" w:rsidP="00DE17CA">
      <w:pPr>
        <w:pStyle w:val="BodyText"/>
        <w:spacing w:before="11"/>
        <w:rPr>
          <w:rFonts w:ascii="Arial"/>
          <w:b/>
          <w:sz w:val="14"/>
        </w:rPr>
      </w:pPr>
      <w:r>
        <w:rPr>
          <w:noProof/>
          <w:lang w:val="en-GB" w:eastAsia="en-GB"/>
        </w:rPr>
        <mc:AlternateContent>
          <mc:Choice Requires="wpg">
            <w:drawing>
              <wp:anchor distT="0" distB="0" distL="0" distR="0" simplePos="0" relativeHeight="251717632" behindDoc="1" locked="0" layoutInCell="1" allowOverlap="1" wp14:anchorId="73ACD388" wp14:editId="483BF0AF">
                <wp:simplePos x="0" y="0"/>
                <wp:positionH relativeFrom="page">
                  <wp:posOffset>685800</wp:posOffset>
                </wp:positionH>
                <wp:positionV relativeFrom="paragraph">
                  <wp:posOffset>124549</wp:posOffset>
                </wp:positionV>
                <wp:extent cx="5943600" cy="20320"/>
                <wp:effectExtent l="0" t="0" r="0" b="0"/>
                <wp:wrapTopAndBottom/>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77" name="Graphic 86"/>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78" name="Graphic 87"/>
                        <wps:cNvSpPr/>
                        <wps:spPr>
                          <a:xfrm>
                            <a:off x="0" y="266"/>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79" name="Graphic 88"/>
                        <wps:cNvSpPr/>
                        <wps:spPr>
                          <a:xfrm>
                            <a:off x="5940552" y="26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0" name="Graphic 89"/>
                        <wps:cNvSpPr/>
                        <wps:spPr>
                          <a:xfrm>
                            <a:off x="0" y="266"/>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1" name="Graphic 90"/>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82" name="Graphic 91"/>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83" name="Graphic 92"/>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A10F645" id="Group 176" o:spid="_x0000_s1026" style="position:absolute;margin-left:54pt;margin-top:9.8pt;width:468pt;height:1.6pt;z-index:-25159884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">
                <v:shape id="Graphic 86"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" path="m5943600,l,,,20320r5943600,l5943600,xe" fillcolor="#818181" stroked="f">
                  <v:path arrowok="t"/>
                </v:shape>
                <v:shape id="Graphic 87"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" path="m5940539,l3048,,,,,3035r3048,l5940539,3035r,-3035xe" fillcolor="#a1a1a1" stroked="f">
                  <v:path arrowok="t"/>
                </v:shape>
                <v:shape id="Graphic 88"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" path="m3048,l,,,3035r3048,l3048,xe" fillcolor="#e4e4e4" stroked="f">
                  <v:path arrowok="t"/>
                </v:shape>
                <v:shape id="Graphic 89" o:spid="_x0000_s1030" style="position:absolute;top:2;width:59436;height:172;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" path="m3048,3035l,3035,,16751r3048,l3048,3035xem5943600,r-3048,l5940552,3035r3048,l5943600,xe" fillcolor="#a1a1a1" stroked="f">
                  <v:path arrowok="t"/>
                </v:shape>
                <v:shape id="Graphic 90"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" path="m3048,l,,,13716r3048,l3048,xe" fillcolor="#e4e4e4" stroked="f">
                  <v:path arrowok="t"/>
                </v:shape>
                <v:shape id="Graphic 91"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" path="m3048,l,,,3048r3048,l3048,xe" fillcolor="#a1a1a1" stroked="f">
                  <v:path arrowok="t"/>
                </v:shape>
                <v:shape id="Graphic 92"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369A7877" w14:textId="77777777" w:rsidR="00DE17CA" w:rsidRDefault="00DE17CA" w:rsidP="00DE17CA">
      <w:pPr>
        <w:pStyle w:val="BodyText"/>
        <w:spacing w:before="48"/>
        <w:ind w:left="380" w:right="-37"/>
      </w:pPr>
      <w:r>
        <w:t>Should you be involved in an accident, strict procedures will apply, however - if you handle</w:t>
      </w:r>
      <w:r>
        <w:rPr>
          <w:spacing w:val="-2"/>
        </w:rPr>
        <w:t xml:space="preserve"> </w:t>
      </w:r>
      <w:r>
        <w:t>yourself well</w:t>
      </w:r>
      <w:r>
        <w:rPr>
          <w:spacing w:val="-3"/>
        </w:rPr>
        <w:t xml:space="preserve"> </w:t>
      </w:r>
      <w:r>
        <w:t>and</w:t>
      </w:r>
      <w:r>
        <w:rPr>
          <w:spacing w:val="-4"/>
        </w:rPr>
        <w:t xml:space="preserve"> </w:t>
      </w:r>
      <w:r>
        <w:t>follow</w:t>
      </w:r>
      <w:r>
        <w:rPr>
          <w:spacing w:val="-6"/>
        </w:rPr>
        <w:t xml:space="preserve"> </w:t>
      </w:r>
      <w:r>
        <w:t>this</w:t>
      </w:r>
      <w:r>
        <w:rPr>
          <w:spacing w:val="-3"/>
        </w:rPr>
        <w:t xml:space="preserve"> </w:t>
      </w:r>
      <w:r>
        <w:t>advice</w:t>
      </w:r>
      <w:r>
        <w:rPr>
          <w:spacing w:val="-2"/>
        </w:rPr>
        <w:t xml:space="preserve"> </w:t>
      </w:r>
      <w:r>
        <w:t>-</w:t>
      </w:r>
      <w:r>
        <w:rPr>
          <w:spacing w:val="-4"/>
        </w:rPr>
        <w:t xml:space="preserve"> </w:t>
      </w:r>
      <w:r>
        <w:t>it</w:t>
      </w:r>
      <w:r>
        <w:rPr>
          <w:spacing w:val="-5"/>
        </w:rPr>
        <w:t xml:space="preserve"> </w:t>
      </w:r>
      <w:r>
        <w:t>need</w:t>
      </w:r>
      <w:r>
        <w:rPr>
          <w:spacing w:val="-2"/>
        </w:rPr>
        <w:t xml:space="preserve"> </w:t>
      </w:r>
      <w:r>
        <w:t>not</w:t>
      </w:r>
      <w:r>
        <w:rPr>
          <w:spacing w:val="-2"/>
        </w:rPr>
        <w:t xml:space="preserve"> </w:t>
      </w:r>
      <w:r>
        <w:t>be</w:t>
      </w:r>
      <w:r>
        <w:rPr>
          <w:spacing w:val="-2"/>
        </w:rPr>
        <w:t xml:space="preserve"> </w:t>
      </w:r>
      <w:r>
        <w:t>such</w:t>
      </w:r>
      <w:r>
        <w:rPr>
          <w:spacing w:val="-2"/>
        </w:rPr>
        <w:t xml:space="preserve"> </w:t>
      </w:r>
      <w:r>
        <w:t>a</w:t>
      </w:r>
      <w:r>
        <w:rPr>
          <w:spacing w:val="-4"/>
        </w:rPr>
        <w:t xml:space="preserve"> </w:t>
      </w:r>
      <w:r>
        <w:t>harrowing</w:t>
      </w:r>
      <w:r>
        <w:rPr>
          <w:spacing w:val="-4"/>
        </w:rPr>
        <w:t xml:space="preserve"> </w:t>
      </w:r>
      <w:r>
        <w:t>experience.</w:t>
      </w:r>
    </w:p>
    <w:p w14:paraId="5F0C4A11" w14:textId="77777777" w:rsidR="00DE17CA" w:rsidRDefault="00DE17CA" w:rsidP="00922862">
      <w:pPr>
        <w:pStyle w:val="ListParagraph"/>
        <w:widowControl w:val="0"/>
        <w:numPr>
          <w:ilvl w:val="0"/>
          <w:numId w:val="116"/>
        </w:numPr>
        <w:tabs>
          <w:tab w:val="left" w:pos="647"/>
        </w:tabs>
        <w:autoSpaceDE w:val="0"/>
        <w:autoSpaceDN w:val="0"/>
        <w:spacing w:before="240" w:after="0" w:line="240" w:lineRule="auto"/>
        <w:ind w:left="647" w:right="-37" w:hanging="267"/>
        <w:contextualSpacing w:val="0"/>
        <w:jc w:val="left"/>
        <w:rPr>
          <w:sz w:val="24"/>
        </w:rPr>
      </w:pPr>
      <w:r>
        <w:rPr>
          <w:noProof/>
          <w:lang w:val="en-GB" w:eastAsia="en-GB"/>
        </w:rPr>
        <w:drawing>
          <wp:anchor distT="0" distB="0" distL="0" distR="0" simplePos="0" relativeHeight="251708416" behindDoc="0" locked="0" layoutInCell="1" allowOverlap="1" wp14:anchorId="3E8D3DB8" wp14:editId="4B859502">
            <wp:simplePos x="0" y="0"/>
            <wp:positionH relativeFrom="page">
              <wp:posOffset>3776662</wp:posOffset>
            </wp:positionH>
            <wp:positionV relativeFrom="paragraph">
              <wp:posOffset>314435</wp:posOffset>
            </wp:positionV>
            <wp:extent cx="2852724" cy="1092145"/>
            <wp:effectExtent l="0" t="0" r="0" b="0"/>
            <wp:wrapNone/>
            <wp:docPr id="212" name="Image 93" descr="acc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descr="acc1"/>
                    <pic:cNvPicPr/>
                  </pic:nvPicPr>
                  <pic:blipFill>
                    <a:blip r:embed="rId89" cstate="print"/>
                    <a:stretch>
                      <a:fillRect/>
                    </a:stretch>
                  </pic:blipFill>
                  <pic:spPr>
                    <a:xfrm>
                      <a:off x="0" y="0"/>
                      <a:ext cx="2852724" cy="1092145"/>
                    </a:xfrm>
                    <a:prstGeom prst="rect">
                      <a:avLst/>
                    </a:prstGeom>
                  </pic:spPr>
                </pic:pic>
              </a:graphicData>
            </a:graphic>
          </wp:anchor>
        </w:drawing>
      </w:r>
      <w:r>
        <w:rPr>
          <w:sz w:val="24"/>
        </w:rPr>
        <w:t>DO</w:t>
      </w:r>
      <w:r>
        <w:rPr>
          <w:spacing w:val="-3"/>
          <w:sz w:val="24"/>
        </w:rPr>
        <w:t xml:space="preserve"> </w:t>
      </w:r>
      <w:r>
        <w:rPr>
          <w:sz w:val="24"/>
        </w:rPr>
        <w:t>NOT</w:t>
      </w:r>
      <w:r>
        <w:rPr>
          <w:spacing w:val="-1"/>
          <w:sz w:val="24"/>
        </w:rPr>
        <w:t xml:space="preserve"> </w:t>
      </w:r>
      <w:r>
        <w:rPr>
          <w:sz w:val="24"/>
        </w:rPr>
        <w:t>MOVE</w:t>
      </w:r>
      <w:r>
        <w:rPr>
          <w:spacing w:val="-6"/>
          <w:sz w:val="24"/>
        </w:rPr>
        <w:t xml:space="preserve"> </w:t>
      </w:r>
      <w:r>
        <w:rPr>
          <w:sz w:val="24"/>
        </w:rPr>
        <w:t>THE</w:t>
      </w:r>
      <w:r>
        <w:rPr>
          <w:spacing w:val="-2"/>
          <w:sz w:val="24"/>
        </w:rPr>
        <w:t xml:space="preserve"> </w:t>
      </w:r>
      <w:r>
        <w:rPr>
          <w:sz w:val="24"/>
        </w:rPr>
        <w:t>VEHICLES</w:t>
      </w:r>
      <w:r>
        <w:rPr>
          <w:spacing w:val="-2"/>
          <w:sz w:val="24"/>
        </w:rPr>
        <w:t xml:space="preserve"> </w:t>
      </w:r>
      <w:r>
        <w:rPr>
          <w:sz w:val="24"/>
        </w:rPr>
        <w:t>-</w:t>
      </w:r>
      <w:r>
        <w:rPr>
          <w:spacing w:val="-5"/>
          <w:sz w:val="24"/>
        </w:rPr>
        <w:t xml:space="preserve"> no</w:t>
      </w:r>
    </w:p>
    <w:p w14:paraId="75824A09" w14:textId="77777777" w:rsidR="00DE17CA" w:rsidRDefault="00DE17CA" w:rsidP="00DE17CA">
      <w:pPr>
        <w:pStyle w:val="BodyText"/>
        <w:ind w:left="380" w:right="-37"/>
      </w:pPr>
      <w:r>
        <w:t>matter where the accident occurs, whether on your property or on a main road causing major</w:t>
      </w:r>
      <w:r>
        <w:rPr>
          <w:spacing w:val="-6"/>
        </w:rPr>
        <w:t xml:space="preserve"> </w:t>
      </w:r>
      <w:r>
        <w:t>congestion.</w:t>
      </w:r>
      <w:r>
        <w:rPr>
          <w:spacing w:val="-7"/>
        </w:rPr>
        <w:t xml:space="preserve"> </w:t>
      </w:r>
      <w:r>
        <w:t>The</w:t>
      </w:r>
      <w:r>
        <w:rPr>
          <w:spacing w:val="-6"/>
        </w:rPr>
        <w:t xml:space="preserve"> </w:t>
      </w:r>
      <w:r>
        <w:t>police</w:t>
      </w:r>
      <w:r>
        <w:rPr>
          <w:spacing w:val="-4"/>
        </w:rPr>
        <w:t xml:space="preserve"> </w:t>
      </w:r>
      <w:r>
        <w:t>need</w:t>
      </w:r>
      <w:r>
        <w:rPr>
          <w:spacing w:val="-6"/>
        </w:rPr>
        <w:t xml:space="preserve"> </w:t>
      </w:r>
      <w:r>
        <w:t>to</w:t>
      </w:r>
      <w:r>
        <w:rPr>
          <w:spacing w:val="-4"/>
        </w:rPr>
        <w:t xml:space="preserve"> </w:t>
      </w:r>
      <w:r>
        <w:t>see</w:t>
      </w:r>
      <w:r>
        <w:rPr>
          <w:spacing w:val="-6"/>
        </w:rPr>
        <w:t xml:space="preserve"> </w:t>
      </w:r>
      <w:r>
        <w:t>the position of all vehicles to assess responsibility. They will likely allow you to move your vehicle once an assessment has been completed.</w:t>
      </w:r>
    </w:p>
    <w:p w14:paraId="225F2FA3" w14:textId="77777777" w:rsidR="00DE17CA" w:rsidRDefault="00DE17CA" w:rsidP="00DE17CA">
      <w:pPr>
        <w:pStyle w:val="BodyText"/>
        <w:spacing w:before="5"/>
        <w:ind w:right="-37"/>
      </w:pPr>
    </w:p>
    <w:p w14:paraId="38B33723" w14:textId="77777777" w:rsidR="00DE17CA" w:rsidRDefault="00DE17CA" w:rsidP="00DE17CA">
      <w:pPr>
        <w:pStyle w:val="Heading2"/>
        <w:ind w:left="1304" w:right="-37"/>
      </w:pPr>
      <w:r>
        <w:t>DO</w:t>
      </w:r>
      <w:r>
        <w:rPr>
          <w:spacing w:val="-3"/>
        </w:rPr>
        <w:t xml:space="preserve"> </w:t>
      </w:r>
      <w:r>
        <w:t>NOT</w:t>
      </w:r>
      <w:r>
        <w:rPr>
          <w:spacing w:val="-3"/>
        </w:rPr>
        <w:t xml:space="preserve"> </w:t>
      </w:r>
      <w:r>
        <w:t>MOVE</w:t>
      </w:r>
      <w:r>
        <w:rPr>
          <w:spacing w:val="-3"/>
        </w:rPr>
        <w:t xml:space="preserve"> </w:t>
      </w:r>
      <w:r>
        <w:t>YOUR</w:t>
      </w:r>
      <w:r>
        <w:rPr>
          <w:spacing w:val="-3"/>
        </w:rPr>
        <w:t xml:space="preserve"> </w:t>
      </w:r>
      <w:r>
        <w:t>VEHICLE</w:t>
      </w:r>
      <w:r>
        <w:rPr>
          <w:spacing w:val="-2"/>
        </w:rPr>
        <w:t xml:space="preserve"> </w:t>
      </w:r>
      <w:r>
        <w:t>UNTIL</w:t>
      </w:r>
      <w:r>
        <w:rPr>
          <w:spacing w:val="-4"/>
        </w:rPr>
        <w:t xml:space="preserve"> </w:t>
      </w:r>
      <w:r>
        <w:t>THE</w:t>
      </w:r>
      <w:r>
        <w:rPr>
          <w:spacing w:val="-2"/>
        </w:rPr>
        <w:t xml:space="preserve"> </w:t>
      </w:r>
      <w:r>
        <w:t>POLICE</w:t>
      </w:r>
      <w:r>
        <w:rPr>
          <w:spacing w:val="-3"/>
        </w:rPr>
        <w:t xml:space="preserve"> </w:t>
      </w:r>
      <w:r>
        <w:t>TELL</w:t>
      </w:r>
      <w:r>
        <w:rPr>
          <w:spacing w:val="-3"/>
        </w:rPr>
        <w:t xml:space="preserve"> </w:t>
      </w:r>
      <w:r>
        <w:t>YOU</w:t>
      </w:r>
      <w:r>
        <w:rPr>
          <w:spacing w:val="-3"/>
        </w:rPr>
        <w:t xml:space="preserve"> </w:t>
      </w:r>
      <w:r>
        <w:rPr>
          <w:spacing w:val="-5"/>
        </w:rPr>
        <w:t>TO</w:t>
      </w:r>
    </w:p>
    <w:p w14:paraId="4E571906" w14:textId="77777777" w:rsidR="00DE17CA" w:rsidRDefault="00DE17CA" w:rsidP="00DE17CA">
      <w:pPr>
        <w:pStyle w:val="BodyText"/>
        <w:spacing w:before="2"/>
        <w:ind w:right="-37"/>
        <w:rPr>
          <w:rFonts w:ascii="Arial"/>
          <w:b/>
        </w:rPr>
      </w:pPr>
    </w:p>
    <w:p w14:paraId="7E67D6D0" w14:textId="77777777" w:rsidR="00DE17CA" w:rsidRDefault="00DE17CA" w:rsidP="00922862">
      <w:pPr>
        <w:pStyle w:val="ListParagraph"/>
        <w:widowControl w:val="0"/>
        <w:numPr>
          <w:ilvl w:val="0"/>
          <w:numId w:val="116"/>
        </w:numPr>
        <w:tabs>
          <w:tab w:val="left" w:pos="647"/>
        </w:tabs>
        <w:autoSpaceDE w:val="0"/>
        <w:autoSpaceDN w:val="0"/>
        <w:spacing w:after="0" w:line="240" w:lineRule="auto"/>
        <w:ind w:left="380" w:right="-37" w:firstLine="0"/>
        <w:contextualSpacing w:val="0"/>
        <w:jc w:val="left"/>
        <w:rPr>
          <w:sz w:val="24"/>
        </w:rPr>
      </w:pPr>
      <w:r>
        <w:rPr>
          <w:sz w:val="24"/>
        </w:rPr>
        <w:t>If you</w:t>
      </w:r>
      <w:r>
        <w:rPr>
          <w:spacing w:val="-4"/>
          <w:sz w:val="24"/>
        </w:rPr>
        <w:t xml:space="preserve"> </w:t>
      </w:r>
      <w:r>
        <w:rPr>
          <w:sz w:val="24"/>
        </w:rPr>
        <w:t>have</w:t>
      </w:r>
      <w:r>
        <w:rPr>
          <w:spacing w:val="-2"/>
          <w:sz w:val="24"/>
        </w:rPr>
        <w:t xml:space="preserve"> </w:t>
      </w:r>
      <w:r>
        <w:rPr>
          <w:sz w:val="24"/>
        </w:rPr>
        <w:t>a</w:t>
      </w:r>
      <w:r>
        <w:rPr>
          <w:spacing w:val="-2"/>
          <w:sz w:val="24"/>
        </w:rPr>
        <w:t xml:space="preserve"> </w:t>
      </w:r>
      <w:r>
        <w:rPr>
          <w:sz w:val="24"/>
        </w:rPr>
        <w:t>colleague</w:t>
      </w:r>
      <w:r>
        <w:rPr>
          <w:spacing w:val="-2"/>
          <w:sz w:val="24"/>
        </w:rPr>
        <w:t xml:space="preserve"> </w:t>
      </w:r>
      <w:r>
        <w:rPr>
          <w:sz w:val="24"/>
        </w:rPr>
        <w:t>or</w:t>
      </w:r>
      <w:r>
        <w:rPr>
          <w:spacing w:val="-6"/>
          <w:sz w:val="24"/>
        </w:rPr>
        <w:t xml:space="preserve"> </w:t>
      </w:r>
      <w:r>
        <w:rPr>
          <w:sz w:val="24"/>
        </w:rPr>
        <w:t>friend</w:t>
      </w:r>
      <w:r>
        <w:rPr>
          <w:spacing w:val="-4"/>
          <w:sz w:val="24"/>
        </w:rPr>
        <w:t xml:space="preserve"> </w:t>
      </w:r>
      <w:r>
        <w:rPr>
          <w:sz w:val="24"/>
        </w:rPr>
        <w:t>who</w:t>
      </w:r>
      <w:r>
        <w:rPr>
          <w:spacing w:val="-2"/>
          <w:sz w:val="24"/>
        </w:rPr>
        <w:t xml:space="preserve"> </w:t>
      </w:r>
      <w:r>
        <w:rPr>
          <w:sz w:val="24"/>
        </w:rPr>
        <w:t>speaks</w:t>
      </w:r>
      <w:r>
        <w:rPr>
          <w:spacing w:val="-3"/>
          <w:sz w:val="24"/>
        </w:rPr>
        <w:t xml:space="preserve"> </w:t>
      </w:r>
      <w:r>
        <w:rPr>
          <w:sz w:val="24"/>
        </w:rPr>
        <w:t>Arabic</w:t>
      </w:r>
      <w:r>
        <w:rPr>
          <w:spacing w:val="-3"/>
          <w:sz w:val="24"/>
        </w:rPr>
        <w:t xml:space="preserve"> </w:t>
      </w:r>
      <w:r>
        <w:rPr>
          <w:sz w:val="24"/>
        </w:rPr>
        <w:t>-</w:t>
      </w:r>
      <w:r>
        <w:rPr>
          <w:spacing w:val="-4"/>
          <w:sz w:val="24"/>
        </w:rPr>
        <w:t xml:space="preserve"> </w:t>
      </w:r>
      <w:r>
        <w:rPr>
          <w:sz w:val="24"/>
        </w:rPr>
        <w:t>try</w:t>
      </w:r>
      <w:r>
        <w:rPr>
          <w:spacing w:val="-5"/>
          <w:sz w:val="24"/>
        </w:rPr>
        <w:t xml:space="preserve"> </w:t>
      </w:r>
      <w:r>
        <w:rPr>
          <w:sz w:val="24"/>
        </w:rPr>
        <w:t>to</w:t>
      </w:r>
      <w:r>
        <w:rPr>
          <w:spacing w:val="-2"/>
          <w:sz w:val="24"/>
        </w:rPr>
        <w:t xml:space="preserve"> </w:t>
      </w:r>
      <w:r>
        <w:rPr>
          <w:sz w:val="24"/>
        </w:rPr>
        <w:t>get</w:t>
      </w:r>
      <w:r>
        <w:rPr>
          <w:spacing w:val="-2"/>
          <w:sz w:val="24"/>
        </w:rPr>
        <w:t xml:space="preserve"> </w:t>
      </w:r>
      <w:r>
        <w:rPr>
          <w:sz w:val="24"/>
        </w:rPr>
        <w:t>them</w:t>
      </w:r>
      <w:r>
        <w:rPr>
          <w:spacing w:val="-4"/>
          <w:sz w:val="24"/>
        </w:rPr>
        <w:t xml:space="preserve"> </w:t>
      </w:r>
      <w:r>
        <w:rPr>
          <w:sz w:val="24"/>
        </w:rPr>
        <w:t>to</w:t>
      </w:r>
      <w:r>
        <w:rPr>
          <w:spacing w:val="-2"/>
          <w:sz w:val="24"/>
        </w:rPr>
        <w:t xml:space="preserve"> </w:t>
      </w:r>
      <w:r>
        <w:rPr>
          <w:sz w:val="24"/>
        </w:rPr>
        <w:t>come</w:t>
      </w:r>
      <w:r>
        <w:rPr>
          <w:spacing w:val="-2"/>
          <w:sz w:val="24"/>
        </w:rPr>
        <w:t xml:space="preserve"> </w:t>
      </w:r>
      <w:r>
        <w:rPr>
          <w:sz w:val="24"/>
        </w:rPr>
        <w:t>to</w:t>
      </w:r>
      <w:r>
        <w:rPr>
          <w:spacing w:val="-4"/>
          <w:sz w:val="24"/>
        </w:rPr>
        <w:t xml:space="preserve"> </w:t>
      </w:r>
      <w:r>
        <w:rPr>
          <w:sz w:val="24"/>
        </w:rPr>
        <w:t>the accident scene.</w:t>
      </w:r>
      <w:r>
        <w:rPr>
          <w:spacing w:val="-2"/>
          <w:sz w:val="24"/>
        </w:rPr>
        <w:t xml:space="preserve"> </w:t>
      </w:r>
      <w:r>
        <w:rPr>
          <w:sz w:val="24"/>
        </w:rPr>
        <w:t>Whilst many of the police do speak English, some may not be fluent.</w:t>
      </w:r>
    </w:p>
    <w:p w14:paraId="70A8EF62" w14:textId="77777777" w:rsidR="00DE17CA" w:rsidRDefault="00DE17CA" w:rsidP="00DE17CA">
      <w:pPr>
        <w:pStyle w:val="BodyText"/>
        <w:ind w:right="-37"/>
      </w:pPr>
    </w:p>
    <w:p w14:paraId="1BF46C54" w14:textId="77777777" w:rsidR="00DE17CA" w:rsidRDefault="00DE17CA" w:rsidP="00922862">
      <w:pPr>
        <w:pStyle w:val="ListParagraph"/>
        <w:widowControl w:val="0"/>
        <w:numPr>
          <w:ilvl w:val="0"/>
          <w:numId w:val="116"/>
        </w:numPr>
        <w:tabs>
          <w:tab w:val="left" w:pos="647"/>
        </w:tabs>
        <w:autoSpaceDE w:val="0"/>
        <w:autoSpaceDN w:val="0"/>
        <w:spacing w:after="0" w:line="240" w:lineRule="auto"/>
        <w:ind w:left="380" w:right="-37" w:firstLine="0"/>
        <w:contextualSpacing w:val="0"/>
        <w:jc w:val="left"/>
        <w:rPr>
          <w:sz w:val="24"/>
        </w:rPr>
      </w:pPr>
      <w:r>
        <w:rPr>
          <w:sz w:val="24"/>
        </w:rPr>
        <w:t>Contact</w:t>
      </w:r>
      <w:r>
        <w:rPr>
          <w:spacing w:val="-5"/>
          <w:sz w:val="24"/>
        </w:rPr>
        <w:t xml:space="preserve"> </w:t>
      </w:r>
      <w:r>
        <w:rPr>
          <w:sz w:val="24"/>
        </w:rPr>
        <w:t>police</w:t>
      </w:r>
      <w:r>
        <w:rPr>
          <w:spacing w:val="-4"/>
          <w:sz w:val="24"/>
        </w:rPr>
        <w:t xml:space="preserve"> </w:t>
      </w:r>
      <w:r>
        <w:rPr>
          <w:sz w:val="24"/>
        </w:rPr>
        <w:t>on</w:t>
      </w:r>
      <w:r>
        <w:rPr>
          <w:spacing w:val="-4"/>
          <w:sz w:val="24"/>
        </w:rPr>
        <w:t xml:space="preserve"> </w:t>
      </w:r>
      <w:r>
        <w:rPr>
          <w:sz w:val="24"/>
        </w:rPr>
        <w:t>4890699,</w:t>
      </w:r>
      <w:r>
        <w:rPr>
          <w:spacing w:val="-5"/>
          <w:sz w:val="24"/>
        </w:rPr>
        <w:t xml:space="preserve"> </w:t>
      </w:r>
      <w:r>
        <w:rPr>
          <w:sz w:val="24"/>
        </w:rPr>
        <w:t>4890670</w:t>
      </w:r>
      <w:r>
        <w:rPr>
          <w:spacing w:val="-4"/>
          <w:sz w:val="24"/>
        </w:rPr>
        <w:t xml:space="preserve"> </w:t>
      </w:r>
      <w:r>
        <w:rPr>
          <w:sz w:val="24"/>
        </w:rPr>
        <w:t>or</w:t>
      </w:r>
      <w:r>
        <w:rPr>
          <w:spacing w:val="-4"/>
          <w:sz w:val="24"/>
        </w:rPr>
        <w:t xml:space="preserve"> </w:t>
      </w:r>
      <w:r>
        <w:rPr>
          <w:sz w:val="24"/>
        </w:rPr>
        <w:t>999,</w:t>
      </w:r>
      <w:r>
        <w:rPr>
          <w:spacing w:val="-2"/>
          <w:sz w:val="24"/>
        </w:rPr>
        <w:t xml:space="preserve"> </w:t>
      </w:r>
      <w:r>
        <w:rPr>
          <w:sz w:val="24"/>
        </w:rPr>
        <w:t>provide</w:t>
      </w:r>
      <w:r>
        <w:rPr>
          <w:spacing w:val="-2"/>
          <w:sz w:val="24"/>
        </w:rPr>
        <w:t xml:space="preserve"> </w:t>
      </w:r>
      <w:r>
        <w:rPr>
          <w:sz w:val="24"/>
        </w:rPr>
        <w:t>them</w:t>
      </w:r>
      <w:r>
        <w:rPr>
          <w:spacing w:val="-1"/>
          <w:sz w:val="24"/>
        </w:rPr>
        <w:t xml:space="preserve"> </w:t>
      </w:r>
      <w:r>
        <w:rPr>
          <w:sz w:val="24"/>
        </w:rPr>
        <w:t>with</w:t>
      </w:r>
      <w:r>
        <w:rPr>
          <w:spacing w:val="-2"/>
          <w:sz w:val="24"/>
        </w:rPr>
        <w:t xml:space="preserve"> </w:t>
      </w:r>
      <w:r>
        <w:rPr>
          <w:sz w:val="24"/>
        </w:rPr>
        <w:t>the</w:t>
      </w:r>
      <w:r>
        <w:rPr>
          <w:spacing w:val="-2"/>
          <w:sz w:val="24"/>
        </w:rPr>
        <w:t xml:space="preserve"> </w:t>
      </w:r>
      <w:r>
        <w:rPr>
          <w:sz w:val="24"/>
        </w:rPr>
        <w:t>location</w:t>
      </w:r>
      <w:r>
        <w:rPr>
          <w:spacing w:val="-2"/>
          <w:sz w:val="24"/>
        </w:rPr>
        <w:t xml:space="preserve"> </w:t>
      </w:r>
      <w:r>
        <w:rPr>
          <w:sz w:val="24"/>
        </w:rPr>
        <w:t>of</w:t>
      </w:r>
      <w:r>
        <w:rPr>
          <w:spacing w:val="-2"/>
          <w:sz w:val="24"/>
        </w:rPr>
        <w:t xml:space="preserve"> </w:t>
      </w:r>
      <w:r>
        <w:rPr>
          <w:sz w:val="24"/>
        </w:rPr>
        <w:t>the accident including names of landmarks near to you i.e. large shops, buildings etc.</w:t>
      </w:r>
    </w:p>
    <w:p w14:paraId="0AEC9162" w14:textId="77777777" w:rsidR="00DE17CA" w:rsidRDefault="00DE17CA" w:rsidP="00DE17CA">
      <w:pPr>
        <w:pStyle w:val="BodyText"/>
        <w:ind w:right="-37"/>
      </w:pPr>
    </w:p>
    <w:p w14:paraId="30921F4A" w14:textId="77777777" w:rsidR="00DE17CA" w:rsidRDefault="00DE17CA" w:rsidP="00922862">
      <w:pPr>
        <w:pStyle w:val="ListParagraph"/>
        <w:widowControl w:val="0"/>
        <w:numPr>
          <w:ilvl w:val="0"/>
          <w:numId w:val="116"/>
        </w:numPr>
        <w:tabs>
          <w:tab w:val="left" w:pos="646"/>
        </w:tabs>
        <w:autoSpaceDE w:val="0"/>
        <w:autoSpaceDN w:val="0"/>
        <w:spacing w:after="0" w:line="240" w:lineRule="auto"/>
        <w:ind w:left="379" w:right="-37" w:firstLine="0"/>
        <w:contextualSpacing w:val="0"/>
        <w:jc w:val="both"/>
        <w:rPr>
          <w:sz w:val="24"/>
        </w:rPr>
      </w:pPr>
      <w:r>
        <w:rPr>
          <w:sz w:val="24"/>
        </w:rPr>
        <w:t>If</w:t>
      </w:r>
      <w:r>
        <w:rPr>
          <w:spacing w:val="-2"/>
          <w:sz w:val="24"/>
        </w:rPr>
        <w:t xml:space="preserve"> </w:t>
      </w:r>
      <w:r>
        <w:rPr>
          <w:sz w:val="24"/>
        </w:rPr>
        <w:t>there</w:t>
      </w:r>
      <w:r>
        <w:rPr>
          <w:spacing w:val="-2"/>
          <w:sz w:val="24"/>
        </w:rPr>
        <w:t xml:space="preserve"> </w:t>
      </w:r>
      <w:r>
        <w:rPr>
          <w:sz w:val="24"/>
        </w:rPr>
        <w:t>are</w:t>
      </w:r>
      <w:r>
        <w:rPr>
          <w:spacing w:val="-2"/>
          <w:sz w:val="24"/>
        </w:rPr>
        <w:t xml:space="preserve"> </w:t>
      </w:r>
      <w:r>
        <w:rPr>
          <w:sz w:val="24"/>
        </w:rPr>
        <w:t>injuries</w:t>
      </w:r>
      <w:r>
        <w:rPr>
          <w:spacing w:val="-3"/>
          <w:sz w:val="24"/>
        </w:rPr>
        <w:t xml:space="preserve"> </w:t>
      </w:r>
      <w:r>
        <w:rPr>
          <w:sz w:val="24"/>
        </w:rPr>
        <w:t>call</w:t>
      </w:r>
      <w:r>
        <w:rPr>
          <w:spacing w:val="-3"/>
          <w:sz w:val="24"/>
        </w:rPr>
        <w:t xml:space="preserve"> </w:t>
      </w:r>
      <w:r>
        <w:rPr>
          <w:sz w:val="24"/>
        </w:rPr>
        <w:t>999</w:t>
      </w:r>
      <w:r>
        <w:rPr>
          <w:spacing w:val="-3"/>
          <w:sz w:val="24"/>
        </w:rPr>
        <w:t xml:space="preserve"> </w:t>
      </w:r>
      <w:r>
        <w:rPr>
          <w:sz w:val="24"/>
        </w:rPr>
        <w:t>and</w:t>
      </w:r>
      <w:r>
        <w:rPr>
          <w:spacing w:val="-2"/>
          <w:sz w:val="24"/>
        </w:rPr>
        <w:t xml:space="preserve"> </w:t>
      </w:r>
      <w:r>
        <w:rPr>
          <w:sz w:val="24"/>
        </w:rPr>
        <w:t>ask</w:t>
      </w:r>
      <w:r>
        <w:rPr>
          <w:spacing w:val="-4"/>
          <w:sz w:val="24"/>
        </w:rPr>
        <w:t xml:space="preserve"> </w:t>
      </w:r>
      <w:r>
        <w:rPr>
          <w:sz w:val="24"/>
        </w:rPr>
        <w:t>for</w:t>
      </w:r>
      <w:r>
        <w:rPr>
          <w:spacing w:val="-3"/>
          <w:sz w:val="24"/>
        </w:rPr>
        <w:t xml:space="preserve"> </w:t>
      </w:r>
      <w:r>
        <w:rPr>
          <w:sz w:val="24"/>
        </w:rPr>
        <w:t>an</w:t>
      </w:r>
      <w:r>
        <w:rPr>
          <w:spacing w:val="-3"/>
          <w:sz w:val="24"/>
        </w:rPr>
        <w:t xml:space="preserve"> </w:t>
      </w:r>
      <w:r>
        <w:rPr>
          <w:sz w:val="24"/>
        </w:rPr>
        <w:t>ambulance</w:t>
      </w:r>
      <w:r>
        <w:rPr>
          <w:spacing w:val="-2"/>
          <w:sz w:val="24"/>
        </w:rPr>
        <w:t xml:space="preserve"> </w:t>
      </w:r>
      <w:r>
        <w:rPr>
          <w:sz w:val="24"/>
        </w:rPr>
        <w:t>or</w:t>
      </w:r>
      <w:r>
        <w:rPr>
          <w:spacing w:val="-3"/>
          <w:sz w:val="24"/>
        </w:rPr>
        <w:t xml:space="preserve"> </w:t>
      </w:r>
      <w:r>
        <w:rPr>
          <w:sz w:val="24"/>
        </w:rPr>
        <w:t>contact</w:t>
      </w:r>
      <w:r>
        <w:rPr>
          <w:spacing w:val="-4"/>
          <w:sz w:val="24"/>
        </w:rPr>
        <w:t xml:space="preserve"> </w:t>
      </w:r>
      <w:r>
        <w:rPr>
          <w:sz w:val="24"/>
        </w:rPr>
        <w:t>Hamad</w:t>
      </w:r>
      <w:r>
        <w:rPr>
          <w:spacing w:val="-2"/>
          <w:sz w:val="24"/>
        </w:rPr>
        <w:t xml:space="preserve"> </w:t>
      </w:r>
      <w:r>
        <w:rPr>
          <w:sz w:val="24"/>
        </w:rPr>
        <w:lastRenderedPageBreak/>
        <w:t>Hospital</w:t>
      </w:r>
      <w:r>
        <w:rPr>
          <w:spacing w:val="-3"/>
          <w:sz w:val="24"/>
        </w:rPr>
        <w:t xml:space="preserve"> </w:t>
      </w:r>
      <w:r>
        <w:rPr>
          <w:sz w:val="24"/>
        </w:rPr>
        <w:t>on 4392222. If you are injured and</w:t>
      </w:r>
      <w:r>
        <w:rPr>
          <w:spacing w:val="-1"/>
          <w:sz w:val="24"/>
        </w:rPr>
        <w:t xml:space="preserve"> </w:t>
      </w:r>
      <w:r>
        <w:rPr>
          <w:sz w:val="24"/>
        </w:rPr>
        <w:t>are able, it</w:t>
      </w:r>
      <w:r>
        <w:rPr>
          <w:spacing w:val="-2"/>
          <w:sz w:val="24"/>
        </w:rPr>
        <w:t xml:space="preserve"> </w:t>
      </w:r>
      <w:r>
        <w:rPr>
          <w:sz w:val="24"/>
        </w:rPr>
        <w:t>is</w:t>
      </w:r>
      <w:r>
        <w:rPr>
          <w:spacing w:val="-2"/>
          <w:sz w:val="24"/>
        </w:rPr>
        <w:t xml:space="preserve"> </w:t>
      </w:r>
      <w:r>
        <w:rPr>
          <w:sz w:val="24"/>
        </w:rPr>
        <w:t>advisable to</w:t>
      </w:r>
      <w:r>
        <w:rPr>
          <w:spacing w:val="-1"/>
          <w:sz w:val="24"/>
        </w:rPr>
        <w:t xml:space="preserve"> </w:t>
      </w:r>
      <w:r>
        <w:rPr>
          <w:sz w:val="24"/>
        </w:rPr>
        <w:t>arrange</w:t>
      </w:r>
      <w:r>
        <w:rPr>
          <w:spacing w:val="-1"/>
          <w:sz w:val="24"/>
        </w:rPr>
        <w:t xml:space="preserve"> </w:t>
      </w:r>
      <w:r>
        <w:rPr>
          <w:sz w:val="24"/>
        </w:rPr>
        <w:t>for</w:t>
      </w:r>
      <w:r>
        <w:rPr>
          <w:spacing w:val="-1"/>
          <w:sz w:val="24"/>
        </w:rPr>
        <w:t xml:space="preserve"> </w:t>
      </w:r>
      <w:r>
        <w:rPr>
          <w:sz w:val="24"/>
        </w:rPr>
        <w:t>someone else</w:t>
      </w:r>
      <w:r>
        <w:rPr>
          <w:spacing w:val="-1"/>
          <w:sz w:val="24"/>
        </w:rPr>
        <w:t xml:space="preserve"> </w:t>
      </w:r>
      <w:r>
        <w:rPr>
          <w:sz w:val="24"/>
        </w:rPr>
        <w:t>to come and stay with your vehicle.</w:t>
      </w:r>
    </w:p>
    <w:p w14:paraId="70C726AF" w14:textId="77777777" w:rsidR="00DE17CA" w:rsidRDefault="00DE17CA" w:rsidP="00DE17CA">
      <w:pPr>
        <w:pStyle w:val="BodyText"/>
        <w:ind w:right="-37"/>
      </w:pPr>
    </w:p>
    <w:p w14:paraId="2323E862" w14:textId="77777777" w:rsidR="00DE17CA" w:rsidRDefault="00DE17CA" w:rsidP="00922862">
      <w:pPr>
        <w:pStyle w:val="ListParagraph"/>
        <w:widowControl w:val="0"/>
        <w:numPr>
          <w:ilvl w:val="0"/>
          <w:numId w:val="116"/>
        </w:numPr>
        <w:tabs>
          <w:tab w:val="left" w:pos="646"/>
        </w:tabs>
        <w:autoSpaceDE w:val="0"/>
        <w:autoSpaceDN w:val="0"/>
        <w:spacing w:before="1" w:after="0" w:line="240" w:lineRule="auto"/>
        <w:ind w:left="379" w:right="-37" w:firstLine="0"/>
        <w:contextualSpacing w:val="0"/>
        <w:jc w:val="left"/>
        <w:rPr>
          <w:sz w:val="24"/>
        </w:rPr>
      </w:pPr>
      <w:r>
        <w:rPr>
          <w:sz w:val="24"/>
        </w:rPr>
        <w:t>At the accident scene you will be asked to provide your license, vehicle registration and insurance documents (it is advisable to have photocopies of these documents available in your vehicle). The police will listen to the explanations of all involved and complete</w:t>
      </w:r>
      <w:r>
        <w:rPr>
          <w:spacing w:val="-4"/>
          <w:sz w:val="24"/>
        </w:rPr>
        <w:t xml:space="preserve"> </w:t>
      </w:r>
      <w:r>
        <w:rPr>
          <w:sz w:val="24"/>
        </w:rPr>
        <w:t>their</w:t>
      </w:r>
      <w:r>
        <w:rPr>
          <w:spacing w:val="-4"/>
          <w:sz w:val="24"/>
        </w:rPr>
        <w:t xml:space="preserve"> </w:t>
      </w:r>
      <w:r>
        <w:rPr>
          <w:sz w:val="24"/>
        </w:rPr>
        <w:t>preliminary</w:t>
      </w:r>
      <w:r>
        <w:rPr>
          <w:spacing w:val="-5"/>
          <w:sz w:val="24"/>
        </w:rPr>
        <w:t xml:space="preserve"> </w:t>
      </w:r>
      <w:r>
        <w:rPr>
          <w:sz w:val="24"/>
        </w:rPr>
        <w:t>roadside</w:t>
      </w:r>
      <w:r>
        <w:rPr>
          <w:spacing w:val="-2"/>
          <w:sz w:val="24"/>
        </w:rPr>
        <w:t xml:space="preserve"> </w:t>
      </w:r>
      <w:r>
        <w:rPr>
          <w:sz w:val="24"/>
        </w:rPr>
        <w:t>report.</w:t>
      </w:r>
      <w:r>
        <w:rPr>
          <w:spacing w:val="-5"/>
          <w:sz w:val="24"/>
        </w:rPr>
        <w:t xml:space="preserve"> </w:t>
      </w:r>
      <w:r>
        <w:rPr>
          <w:sz w:val="24"/>
        </w:rPr>
        <w:t>They</w:t>
      </w:r>
      <w:r>
        <w:rPr>
          <w:spacing w:val="-3"/>
          <w:sz w:val="24"/>
        </w:rPr>
        <w:t xml:space="preserve"> </w:t>
      </w:r>
      <w:r>
        <w:rPr>
          <w:sz w:val="24"/>
        </w:rPr>
        <w:t>will</w:t>
      </w:r>
      <w:r>
        <w:rPr>
          <w:spacing w:val="-3"/>
          <w:sz w:val="24"/>
        </w:rPr>
        <w:t xml:space="preserve"> </w:t>
      </w:r>
      <w:r>
        <w:rPr>
          <w:sz w:val="24"/>
        </w:rPr>
        <w:t>advise</w:t>
      </w:r>
      <w:r>
        <w:rPr>
          <w:spacing w:val="-2"/>
          <w:sz w:val="24"/>
        </w:rPr>
        <w:t xml:space="preserve"> </w:t>
      </w:r>
      <w:r>
        <w:rPr>
          <w:sz w:val="24"/>
        </w:rPr>
        <w:t>all</w:t>
      </w:r>
      <w:r>
        <w:rPr>
          <w:spacing w:val="-3"/>
          <w:sz w:val="24"/>
        </w:rPr>
        <w:t xml:space="preserve"> </w:t>
      </w:r>
      <w:r>
        <w:rPr>
          <w:sz w:val="24"/>
        </w:rPr>
        <w:t>involved</w:t>
      </w:r>
      <w:r>
        <w:rPr>
          <w:spacing w:val="-2"/>
          <w:sz w:val="24"/>
        </w:rPr>
        <w:t xml:space="preserve"> </w:t>
      </w:r>
      <w:r>
        <w:rPr>
          <w:sz w:val="24"/>
        </w:rPr>
        <w:t>when</w:t>
      </w:r>
      <w:r>
        <w:rPr>
          <w:spacing w:val="-2"/>
          <w:sz w:val="24"/>
        </w:rPr>
        <w:t xml:space="preserve"> </w:t>
      </w:r>
      <w:r>
        <w:rPr>
          <w:sz w:val="24"/>
        </w:rPr>
        <w:t>to</w:t>
      </w:r>
      <w:r>
        <w:rPr>
          <w:spacing w:val="-2"/>
          <w:sz w:val="24"/>
        </w:rPr>
        <w:t xml:space="preserve"> </w:t>
      </w:r>
      <w:r>
        <w:rPr>
          <w:sz w:val="24"/>
        </w:rPr>
        <w:t>attend the Traffic Department (normally the following day, although it can be immediate) to receive the documentation required for repair-work and the insurance companies.</w:t>
      </w:r>
    </w:p>
    <w:p w14:paraId="3396C527" w14:textId="77777777" w:rsidR="00DE17CA" w:rsidRDefault="00DE17CA" w:rsidP="00DE17CA">
      <w:pPr>
        <w:pStyle w:val="BodyText"/>
        <w:ind w:left="380" w:right="-37"/>
      </w:pPr>
      <w:r>
        <w:t>It is illegal for any garage in Qatar to carry out any accident or body work repairs on your</w:t>
      </w:r>
      <w:r>
        <w:rPr>
          <w:spacing w:val="-5"/>
        </w:rPr>
        <w:t xml:space="preserve"> </w:t>
      </w:r>
      <w:r>
        <w:t>vehicle</w:t>
      </w:r>
      <w:r>
        <w:rPr>
          <w:spacing w:val="-1"/>
        </w:rPr>
        <w:t xml:space="preserve"> </w:t>
      </w:r>
      <w:r>
        <w:t>without</w:t>
      </w:r>
      <w:r>
        <w:rPr>
          <w:spacing w:val="-3"/>
        </w:rPr>
        <w:t xml:space="preserve"> </w:t>
      </w:r>
      <w:r>
        <w:t>the</w:t>
      </w:r>
      <w:r>
        <w:rPr>
          <w:spacing w:val="-3"/>
        </w:rPr>
        <w:t xml:space="preserve"> </w:t>
      </w:r>
      <w:r>
        <w:t>authorized</w:t>
      </w:r>
      <w:r>
        <w:rPr>
          <w:spacing w:val="-3"/>
        </w:rPr>
        <w:t xml:space="preserve"> </w:t>
      </w:r>
      <w:r>
        <w:t>paperwork</w:t>
      </w:r>
      <w:r>
        <w:rPr>
          <w:spacing w:val="-4"/>
        </w:rPr>
        <w:t xml:space="preserve"> </w:t>
      </w:r>
      <w:r>
        <w:t>from</w:t>
      </w:r>
      <w:r>
        <w:rPr>
          <w:spacing w:val="-5"/>
        </w:rPr>
        <w:t xml:space="preserve"> </w:t>
      </w:r>
      <w:r>
        <w:t>Police</w:t>
      </w:r>
      <w:r>
        <w:rPr>
          <w:spacing w:val="-5"/>
        </w:rPr>
        <w:t xml:space="preserve"> </w:t>
      </w:r>
      <w:r>
        <w:t>and</w:t>
      </w:r>
      <w:r>
        <w:rPr>
          <w:spacing w:val="-5"/>
        </w:rPr>
        <w:t xml:space="preserve"> </w:t>
      </w:r>
      <w:r>
        <w:t>or</w:t>
      </w:r>
      <w:r>
        <w:rPr>
          <w:spacing w:val="-5"/>
        </w:rPr>
        <w:t xml:space="preserve"> </w:t>
      </w:r>
      <w:r>
        <w:t>insurance</w:t>
      </w:r>
      <w:r>
        <w:rPr>
          <w:spacing w:val="-3"/>
        </w:rPr>
        <w:t xml:space="preserve"> </w:t>
      </w:r>
      <w:r>
        <w:t>company.</w:t>
      </w:r>
    </w:p>
    <w:p w14:paraId="3A1642EF" w14:textId="77777777" w:rsidR="00DE17CA" w:rsidRDefault="00DE17CA" w:rsidP="00DE17CA">
      <w:pPr>
        <w:pStyle w:val="BodyText"/>
        <w:ind w:right="-37"/>
      </w:pPr>
    </w:p>
    <w:p w14:paraId="03129588" w14:textId="77777777" w:rsidR="00DE17CA" w:rsidRDefault="00DE17CA" w:rsidP="00922862">
      <w:pPr>
        <w:pStyle w:val="ListParagraph"/>
        <w:widowControl w:val="0"/>
        <w:numPr>
          <w:ilvl w:val="0"/>
          <w:numId w:val="116"/>
        </w:numPr>
        <w:tabs>
          <w:tab w:val="left" w:pos="647"/>
        </w:tabs>
        <w:autoSpaceDE w:val="0"/>
        <w:autoSpaceDN w:val="0"/>
        <w:spacing w:after="0" w:line="240" w:lineRule="auto"/>
        <w:ind w:left="380" w:right="-37" w:firstLine="0"/>
        <w:contextualSpacing w:val="0"/>
        <w:jc w:val="left"/>
        <w:rPr>
          <w:sz w:val="24"/>
        </w:rPr>
      </w:pPr>
      <w:r>
        <w:rPr>
          <w:sz w:val="24"/>
        </w:rPr>
        <w:t>Ensure</w:t>
      </w:r>
      <w:r>
        <w:rPr>
          <w:spacing w:val="-2"/>
          <w:sz w:val="24"/>
        </w:rPr>
        <w:t xml:space="preserve"> </w:t>
      </w:r>
      <w:r>
        <w:rPr>
          <w:sz w:val="24"/>
        </w:rPr>
        <w:t>you</w:t>
      </w:r>
      <w:r>
        <w:rPr>
          <w:spacing w:val="-2"/>
          <w:sz w:val="24"/>
        </w:rPr>
        <w:t xml:space="preserve"> </w:t>
      </w:r>
      <w:r>
        <w:rPr>
          <w:sz w:val="24"/>
        </w:rPr>
        <w:t>get</w:t>
      </w:r>
      <w:r>
        <w:rPr>
          <w:spacing w:val="-2"/>
          <w:sz w:val="24"/>
        </w:rPr>
        <w:t xml:space="preserve"> </w:t>
      </w:r>
      <w:r>
        <w:rPr>
          <w:sz w:val="24"/>
        </w:rPr>
        <w:t>contact</w:t>
      </w:r>
      <w:r>
        <w:rPr>
          <w:spacing w:val="-2"/>
          <w:sz w:val="24"/>
        </w:rPr>
        <w:t xml:space="preserve"> </w:t>
      </w:r>
      <w:r>
        <w:rPr>
          <w:sz w:val="24"/>
        </w:rPr>
        <w:t>details</w:t>
      </w:r>
      <w:r>
        <w:rPr>
          <w:spacing w:val="-5"/>
          <w:sz w:val="24"/>
        </w:rPr>
        <w:t xml:space="preserve"> </w:t>
      </w:r>
      <w:r>
        <w:rPr>
          <w:sz w:val="24"/>
        </w:rPr>
        <w:t>from</w:t>
      </w:r>
      <w:r>
        <w:rPr>
          <w:spacing w:val="-1"/>
          <w:sz w:val="24"/>
        </w:rPr>
        <w:t xml:space="preserve"> </w:t>
      </w:r>
      <w:r>
        <w:rPr>
          <w:sz w:val="24"/>
        </w:rPr>
        <w:t>the</w:t>
      </w:r>
      <w:r>
        <w:rPr>
          <w:spacing w:val="-4"/>
          <w:sz w:val="24"/>
        </w:rPr>
        <w:t xml:space="preserve"> </w:t>
      </w:r>
      <w:r>
        <w:rPr>
          <w:sz w:val="24"/>
        </w:rPr>
        <w:t>policeman</w:t>
      </w:r>
      <w:r>
        <w:rPr>
          <w:spacing w:val="-4"/>
          <w:sz w:val="24"/>
        </w:rPr>
        <w:t xml:space="preserve"> </w:t>
      </w:r>
      <w:r>
        <w:rPr>
          <w:sz w:val="24"/>
        </w:rPr>
        <w:t>making</w:t>
      </w:r>
      <w:r>
        <w:rPr>
          <w:spacing w:val="-4"/>
          <w:sz w:val="24"/>
        </w:rPr>
        <w:t xml:space="preserve"> </w:t>
      </w:r>
      <w:r>
        <w:rPr>
          <w:sz w:val="24"/>
        </w:rPr>
        <w:t>the</w:t>
      </w:r>
      <w:r>
        <w:rPr>
          <w:spacing w:val="-2"/>
          <w:sz w:val="24"/>
        </w:rPr>
        <w:t xml:space="preserve"> </w:t>
      </w:r>
      <w:r>
        <w:rPr>
          <w:sz w:val="24"/>
        </w:rPr>
        <w:t>road</w:t>
      </w:r>
      <w:r>
        <w:rPr>
          <w:spacing w:val="-2"/>
          <w:sz w:val="24"/>
        </w:rPr>
        <w:t xml:space="preserve"> </w:t>
      </w:r>
      <w:r>
        <w:rPr>
          <w:sz w:val="24"/>
        </w:rPr>
        <w:t>side</w:t>
      </w:r>
      <w:r>
        <w:rPr>
          <w:spacing w:val="-2"/>
          <w:sz w:val="24"/>
        </w:rPr>
        <w:t xml:space="preserve"> </w:t>
      </w:r>
      <w:r>
        <w:rPr>
          <w:sz w:val="24"/>
        </w:rPr>
        <w:t>report</w:t>
      </w:r>
      <w:r>
        <w:rPr>
          <w:spacing w:val="-2"/>
          <w:sz w:val="24"/>
        </w:rPr>
        <w:t xml:space="preserve"> </w:t>
      </w:r>
      <w:r>
        <w:rPr>
          <w:sz w:val="24"/>
        </w:rPr>
        <w:t>-</w:t>
      </w:r>
      <w:r>
        <w:rPr>
          <w:spacing w:val="-7"/>
          <w:sz w:val="24"/>
        </w:rPr>
        <w:t xml:space="preserve"> </w:t>
      </w:r>
      <w:r>
        <w:rPr>
          <w:sz w:val="24"/>
        </w:rPr>
        <w:t>his name, which police station he is from, details of his shift schedule over the next few days. Try your best to retrieve his personal GSM phone number, (THIS WILL SAVE YOU A LOT OF FRUSTRATION, WASTED TIME AND RUNNING AROUND)</w:t>
      </w:r>
    </w:p>
    <w:p w14:paraId="7AFF398D" w14:textId="77777777" w:rsidR="00DE17CA" w:rsidRDefault="00DE17CA" w:rsidP="00DE17CA">
      <w:pPr>
        <w:pStyle w:val="BodyText"/>
        <w:ind w:right="-37"/>
      </w:pPr>
    </w:p>
    <w:p w14:paraId="2C4FCA71" w14:textId="77777777" w:rsidR="00DE17CA" w:rsidRDefault="00DE17CA" w:rsidP="00922862">
      <w:pPr>
        <w:pStyle w:val="ListParagraph"/>
        <w:widowControl w:val="0"/>
        <w:numPr>
          <w:ilvl w:val="0"/>
          <w:numId w:val="116"/>
        </w:numPr>
        <w:tabs>
          <w:tab w:val="left" w:pos="647"/>
        </w:tabs>
        <w:autoSpaceDE w:val="0"/>
        <w:autoSpaceDN w:val="0"/>
        <w:spacing w:after="0" w:line="240" w:lineRule="auto"/>
        <w:ind w:left="380" w:right="-37" w:firstLine="0"/>
        <w:contextualSpacing w:val="0"/>
        <w:jc w:val="left"/>
        <w:rPr>
          <w:sz w:val="24"/>
        </w:rPr>
      </w:pPr>
      <w:r>
        <w:rPr>
          <w:sz w:val="24"/>
        </w:rPr>
        <w:t>It</w:t>
      </w:r>
      <w:r>
        <w:rPr>
          <w:spacing w:val="-2"/>
          <w:sz w:val="24"/>
        </w:rPr>
        <w:t xml:space="preserve"> </w:t>
      </w:r>
      <w:r>
        <w:rPr>
          <w:sz w:val="24"/>
        </w:rPr>
        <w:t>is</w:t>
      </w:r>
      <w:r>
        <w:rPr>
          <w:spacing w:val="-5"/>
          <w:sz w:val="24"/>
        </w:rPr>
        <w:t xml:space="preserve"> </w:t>
      </w:r>
      <w:r>
        <w:rPr>
          <w:sz w:val="24"/>
        </w:rPr>
        <w:t>advisable</w:t>
      </w:r>
      <w:r>
        <w:rPr>
          <w:spacing w:val="-2"/>
          <w:sz w:val="24"/>
        </w:rPr>
        <w:t xml:space="preserve"> </w:t>
      </w:r>
      <w:r>
        <w:rPr>
          <w:sz w:val="24"/>
        </w:rPr>
        <w:t>that</w:t>
      </w:r>
      <w:r>
        <w:rPr>
          <w:spacing w:val="-5"/>
          <w:sz w:val="24"/>
        </w:rPr>
        <w:t xml:space="preserve"> </w:t>
      </w:r>
      <w:r>
        <w:rPr>
          <w:sz w:val="24"/>
        </w:rPr>
        <w:t>your</w:t>
      </w:r>
      <w:r>
        <w:rPr>
          <w:spacing w:val="-4"/>
          <w:sz w:val="24"/>
        </w:rPr>
        <w:t xml:space="preserve"> </w:t>
      </w:r>
      <w:r>
        <w:rPr>
          <w:sz w:val="24"/>
        </w:rPr>
        <w:t>company</w:t>
      </w:r>
      <w:r>
        <w:rPr>
          <w:spacing w:val="-5"/>
          <w:sz w:val="24"/>
        </w:rPr>
        <w:t xml:space="preserve"> </w:t>
      </w:r>
      <w:r>
        <w:rPr>
          <w:sz w:val="24"/>
        </w:rPr>
        <w:t>PRO</w:t>
      </w:r>
      <w:r>
        <w:rPr>
          <w:spacing w:val="-2"/>
          <w:sz w:val="24"/>
        </w:rPr>
        <w:t xml:space="preserve"> </w:t>
      </w:r>
      <w:r>
        <w:rPr>
          <w:sz w:val="24"/>
        </w:rPr>
        <w:t>or</w:t>
      </w:r>
      <w:r>
        <w:rPr>
          <w:spacing w:val="-6"/>
          <w:sz w:val="24"/>
        </w:rPr>
        <w:t xml:space="preserve"> </w:t>
      </w:r>
      <w:r>
        <w:rPr>
          <w:sz w:val="24"/>
        </w:rPr>
        <w:t>well</w:t>
      </w:r>
      <w:r>
        <w:rPr>
          <w:spacing w:val="-3"/>
          <w:sz w:val="24"/>
        </w:rPr>
        <w:t xml:space="preserve"> </w:t>
      </w:r>
      <w:r>
        <w:rPr>
          <w:sz w:val="24"/>
        </w:rPr>
        <w:t>informed</w:t>
      </w:r>
      <w:r>
        <w:rPr>
          <w:spacing w:val="-2"/>
          <w:sz w:val="24"/>
        </w:rPr>
        <w:t xml:space="preserve"> </w:t>
      </w:r>
      <w:r>
        <w:rPr>
          <w:sz w:val="24"/>
        </w:rPr>
        <w:t>Arabic</w:t>
      </w:r>
      <w:r>
        <w:rPr>
          <w:spacing w:val="-3"/>
          <w:sz w:val="24"/>
        </w:rPr>
        <w:t xml:space="preserve"> </w:t>
      </w:r>
      <w:r>
        <w:rPr>
          <w:sz w:val="24"/>
        </w:rPr>
        <w:t>speaking</w:t>
      </w:r>
      <w:r>
        <w:rPr>
          <w:spacing w:val="-4"/>
          <w:sz w:val="24"/>
        </w:rPr>
        <w:t xml:space="preserve"> </w:t>
      </w:r>
      <w:r>
        <w:rPr>
          <w:sz w:val="24"/>
        </w:rPr>
        <w:t>colleague assist you at the police station.</w:t>
      </w:r>
    </w:p>
    <w:p w14:paraId="0C1610F8" w14:textId="77777777" w:rsidR="00DE17CA" w:rsidRDefault="00DE17CA" w:rsidP="00922862">
      <w:pPr>
        <w:pStyle w:val="ListParagraph"/>
        <w:widowControl w:val="0"/>
        <w:numPr>
          <w:ilvl w:val="0"/>
          <w:numId w:val="116"/>
        </w:numPr>
        <w:autoSpaceDE w:val="0"/>
        <w:autoSpaceDN w:val="0"/>
        <w:spacing w:before="69" w:after="0" w:line="237" w:lineRule="auto"/>
        <w:ind w:left="-426" w:right="-37" w:firstLine="0"/>
        <w:contextualSpacing w:val="0"/>
        <w:jc w:val="left"/>
        <w:rPr>
          <w:sz w:val="24"/>
        </w:rPr>
      </w:pPr>
      <w:r>
        <w:rPr>
          <w:noProof/>
          <w:lang w:val="en-GB" w:eastAsia="en-GB"/>
        </w:rPr>
        <w:drawing>
          <wp:anchor distT="0" distB="0" distL="0" distR="0" simplePos="0" relativeHeight="251709440" behindDoc="0" locked="0" layoutInCell="1" allowOverlap="1" wp14:anchorId="5EB24D69" wp14:editId="79508D42">
            <wp:simplePos x="0" y="0"/>
            <wp:positionH relativeFrom="page">
              <wp:posOffset>709599</wp:posOffset>
            </wp:positionH>
            <wp:positionV relativeFrom="paragraph">
              <wp:posOffset>552107</wp:posOffset>
            </wp:positionV>
            <wp:extent cx="2374899" cy="1785200"/>
            <wp:effectExtent l="0" t="0" r="0" b="0"/>
            <wp:wrapNone/>
            <wp:docPr id="213" name="Image 94" descr="acc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acc2"/>
                    <pic:cNvPicPr/>
                  </pic:nvPicPr>
                  <pic:blipFill>
                    <a:blip r:embed="rId90" cstate="print"/>
                    <a:stretch>
                      <a:fillRect/>
                    </a:stretch>
                  </pic:blipFill>
                  <pic:spPr>
                    <a:xfrm>
                      <a:off x="0" y="0"/>
                      <a:ext cx="2374899" cy="1785200"/>
                    </a:xfrm>
                    <a:prstGeom prst="rect">
                      <a:avLst/>
                    </a:prstGeom>
                  </pic:spPr>
                </pic:pic>
              </a:graphicData>
            </a:graphic>
          </wp:anchor>
        </w:drawing>
      </w:r>
      <w:r>
        <w:rPr>
          <w:sz w:val="24"/>
        </w:rPr>
        <w:t>DO</w:t>
      </w:r>
      <w:r>
        <w:rPr>
          <w:spacing w:val="-2"/>
          <w:sz w:val="24"/>
        </w:rPr>
        <w:t xml:space="preserve"> </w:t>
      </w:r>
      <w:r>
        <w:rPr>
          <w:sz w:val="24"/>
        </w:rPr>
        <w:t>NOT</w:t>
      </w:r>
      <w:r>
        <w:rPr>
          <w:spacing w:val="-2"/>
          <w:sz w:val="24"/>
        </w:rPr>
        <w:t xml:space="preserve"> </w:t>
      </w:r>
      <w:r>
        <w:rPr>
          <w:sz w:val="24"/>
        </w:rPr>
        <w:t>SIGN</w:t>
      </w:r>
      <w:r>
        <w:rPr>
          <w:spacing w:val="-3"/>
          <w:sz w:val="24"/>
        </w:rPr>
        <w:t xml:space="preserve"> </w:t>
      </w:r>
      <w:r>
        <w:rPr>
          <w:sz w:val="24"/>
        </w:rPr>
        <w:t>ANYTHING</w:t>
      </w:r>
      <w:r>
        <w:rPr>
          <w:spacing w:val="-2"/>
          <w:sz w:val="24"/>
        </w:rPr>
        <w:t xml:space="preserve"> </w:t>
      </w:r>
      <w:r>
        <w:rPr>
          <w:sz w:val="24"/>
        </w:rPr>
        <w:t>unless</w:t>
      </w:r>
      <w:r>
        <w:rPr>
          <w:spacing w:val="-3"/>
          <w:sz w:val="24"/>
        </w:rPr>
        <w:t xml:space="preserve"> </w:t>
      </w:r>
      <w:r>
        <w:rPr>
          <w:sz w:val="24"/>
        </w:rPr>
        <w:t>you</w:t>
      </w:r>
      <w:r>
        <w:rPr>
          <w:spacing w:val="-4"/>
          <w:sz w:val="24"/>
        </w:rPr>
        <w:t xml:space="preserve"> </w:t>
      </w:r>
      <w:r>
        <w:rPr>
          <w:sz w:val="24"/>
        </w:rPr>
        <w:t>fully</w:t>
      </w:r>
      <w:r>
        <w:rPr>
          <w:spacing w:val="-3"/>
          <w:sz w:val="24"/>
        </w:rPr>
        <w:t xml:space="preserve"> </w:t>
      </w:r>
      <w:r>
        <w:rPr>
          <w:sz w:val="24"/>
        </w:rPr>
        <w:t>understand</w:t>
      </w:r>
      <w:r>
        <w:rPr>
          <w:spacing w:val="-2"/>
          <w:sz w:val="24"/>
        </w:rPr>
        <w:t xml:space="preserve"> </w:t>
      </w:r>
      <w:r>
        <w:rPr>
          <w:sz w:val="24"/>
        </w:rPr>
        <w:t>what</w:t>
      </w:r>
      <w:r>
        <w:rPr>
          <w:spacing w:val="-2"/>
          <w:sz w:val="24"/>
        </w:rPr>
        <w:t xml:space="preserve"> </w:t>
      </w:r>
      <w:r>
        <w:rPr>
          <w:sz w:val="24"/>
        </w:rPr>
        <w:t>it</w:t>
      </w:r>
      <w:r>
        <w:rPr>
          <w:spacing w:val="-2"/>
          <w:sz w:val="24"/>
        </w:rPr>
        <w:t xml:space="preserve"> </w:t>
      </w:r>
      <w:r>
        <w:rPr>
          <w:sz w:val="24"/>
        </w:rPr>
        <w:t>is,</w:t>
      </w:r>
      <w:r>
        <w:rPr>
          <w:spacing w:val="-5"/>
          <w:sz w:val="24"/>
        </w:rPr>
        <w:t xml:space="preserve"> </w:t>
      </w:r>
      <w:r>
        <w:rPr>
          <w:sz w:val="24"/>
        </w:rPr>
        <w:t>DO</w:t>
      </w:r>
      <w:r>
        <w:rPr>
          <w:spacing w:val="-2"/>
          <w:sz w:val="24"/>
        </w:rPr>
        <w:t xml:space="preserve"> </w:t>
      </w:r>
      <w:r>
        <w:rPr>
          <w:sz w:val="24"/>
        </w:rPr>
        <w:t>NOT</w:t>
      </w:r>
      <w:r>
        <w:rPr>
          <w:spacing w:val="-3"/>
          <w:sz w:val="24"/>
        </w:rPr>
        <w:t xml:space="preserve"> </w:t>
      </w:r>
      <w:r>
        <w:rPr>
          <w:sz w:val="24"/>
        </w:rPr>
        <w:t>accept the blame if you think it is not your fault.</w:t>
      </w:r>
    </w:p>
    <w:p w14:paraId="4595AB3F" w14:textId="77777777" w:rsidR="00DE17CA" w:rsidRPr="00933C86" w:rsidRDefault="00DE17CA" w:rsidP="00DE17CA">
      <w:pPr>
        <w:pStyle w:val="ListParagraph"/>
        <w:ind w:right="-37"/>
        <w:rPr>
          <w:sz w:val="24"/>
        </w:rPr>
      </w:pPr>
    </w:p>
    <w:p w14:paraId="19D76FB9" w14:textId="77777777" w:rsidR="00DE17CA" w:rsidRDefault="00DE17CA" w:rsidP="00DE17CA">
      <w:pPr>
        <w:tabs>
          <w:tab w:val="left" w:pos="647"/>
        </w:tabs>
        <w:spacing w:before="69" w:line="237" w:lineRule="auto"/>
        <w:ind w:right="-37"/>
        <w:rPr>
          <w:sz w:val="24"/>
        </w:rPr>
      </w:pPr>
    </w:p>
    <w:p w14:paraId="78E5CBE5" w14:textId="77777777" w:rsidR="00DE17CA" w:rsidRDefault="00DE17CA" w:rsidP="00DE17CA">
      <w:pPr>
        <w:tabs>
          <w:tab w:val="left" w:pos="647"/>
        </w:tabs>
        <w:spacing w:before="69" w:line="237" w:lineRule="auto"/>
        <w:ind w:right="-37"/>
        <w:rPr>
          <w:sz w:val="24"/>
        </w:rPr>
      </w:pPr>
    </w:p>
    <w:p w14:paraId="22CBF92B" w14:textId="77777777" w:rsidR="00DE17CA" w:rsidRDefault="00DE17CA" w:rsidP="00DE17CA">
      <w:pPr>
        <w:tabs>
          <w:tab w:val="left" w:pos="647"/>
        </w:tabs>
        <w:spacing w:before="69" w:line="237" w:lineRule="auto"/>
        <w:ind w:right="-37"/>
        <w:rPr>
          <w:sz w:val="24"/>
        </w:rPr>
      </w:pPr>
    </w:p>
    <w:p w14:paraId="0622AC88" w14:textId="77777777" w:rsidR="00DE17CA" w:rsidRDefault="00DE17CA" w:rsidP="00DE17CA">
      <w:pPr>
        <w:tabs>
          <w:tab w:val="left" w:pos="647"/>
        </w:tabs>
        <w:spacing w:before="69" w:line="237" w:lineRule="auto"/>
        <w:ind w:right="-37"/>
        <w:rPr>
          <w:sz w:val="24"/>
        </w:rPr>
      </w:pPr>
    </w:p>
    <w:p w14:paraId="7B41A2F0" w14:textId="77777777" w:rsidR="00DE17CA" w:rsidRDefault="00DE17CA" w:rsidP="00DE17CA">
      <w:pPr>
        <w:tabs>
          <w:tab w:val="left" w:pos="647"/>
        </w:tabs>
        <w:spacing w:before="69" w:line="237" w:lineRule="auto"/>
        <w:ind w:right="-37"/>
        <w:rPr>
          <w:sz w:val="24"/>
        </w:rPr>
      </w:pPr>
    </w:p>
    <w:p w14:paraId="2014C09C" w14:textId="77777777" w:rsidR="00DE17CA" w:rsidRPr="00933C86" w:rsidRDefault="00DE17CA" w:rsidP="00DE17CA">
      <w:pPr>
        <w:spacing w:before="69" w:line="237" w:lineRule="auto"/>
        <w:ind w:right="-37"/>
        <w:rPr>
          <w:sz w:val="24"/>
        </w:rPr>
      </w:pPr>
    </w:p>
    <w:p w14:paraId="572DD80B" w14:textId="77777777" w:rsidR="00DE17CA" w:rsidRDefault="00DE17CA" w:rsidP="00DE17CA">
      <w:pPr>
        <w:pStyle w:val="BodyText"/>
        <w:ind w:right="-37"/>
      </w:pPr>
    </w:p>
    <w:p w14:paraId="14C600C1" w14:textId="77777777" w:rsidR="00DE17CA" w:rsidRPr="00933C86" w:rsidRDefault="00DE17CA" w:rsidP="00922862">
      <w:pPr>
        <w:pStyle w:val="ListParagraph"/>
        <w:widowControl w:val="0"/>
        <w:numPr>
          <w:ilvl w:val="0"/>
          <w:numId w:val="116"/>
        </w:numPr>
        <w:autoSpaceDE w:val="0"/>
        <w:autoSpaceDN w:val="0"/>
        <w:spacing w:after="0" w:line="240" w:lineRule="auto"/>
        <w:ind w:left="0" w:right="-37" w:hanging="426"/>
        <w:contextualSpacing w:val="0"/>
        <w:jc w:val="left"/>
        <w:rPr>
          <w:sz w:val="24"/>
        </w:rPr>
      </w:pPr>
      <w:r w:rsidRPr="00933C86">
        <w:rPr>
          <w:sz w:val="24"/>
        </w:rPr>
        <w:t>Do not lose your temper Do</w:t>
      </w:r>
      <w:r w:rsidRPr="00933C86">
        <w:rPr>
          <w:spacing w:val="-9"/>
          <w:sz w:val="24"/>
        </w:rPr>
        <w:t xml:space="preserve"> </w:t>
      </w:r>
      <w:r w:rsidRPr="00933C86">
        <w:rPr>
          <w:sz w:val="24"/>
        </w:rPr>
        <w:t>not</w:t>
      </w:r>
      <w:r w:rsidRPr="00933C86">
        <w:rPr>
          <w:spacing w:val="-12"/>
          <w:sz w:val="24"/>
        </w:rPr>
        <w:t xml:space="preserve"> </w:t>
      </w:r>
      <w:r w:rsidRPr="00933C86">
        <w:rPr>
          <w:sz w:val="24"/>
        </w:rPr>
        <w:t>use</w:t>
      </w:r>
      <w:r w:rsidRPr="00933C86">
        <w:rPr>
          <w:spacing w:val="-11"/>
          <w:sz w:val="24"/>
        </w:rPr>
        <w:t xml:space="preserve"> </w:t>
      </w:r>
      <w:r w:rsidRPr="00933C86">
        <w:rPr>
          <w:sz w:val="24"/>
        </w:rPr>
        <w:t>bad</w:t>
      </w:r>
      <w:r w:rsidRPr="00933C86">
        <w:rPr>
          <w:spacing w:val="-9"/>
          <w:sz w:val="24"/>
        </w:rPr>
        <w:t xml:space="preserve"> </w:t>
      </w:r>
      <w:r w:rsidRPr="00933C86">
        <w:rPr>
          <w:sz w:val="24"/>
        </w:rPr>
        <w:t>language</w:t>
      </w:r>
    </w:p>
    <w:p w14:paraId="0B17AF07" w14:textId="77777777" w:rsidR="00DE17CA" w:rsidRDefault="00DE17CA" w:rsidP="00922862">
      <w:pPr>
        <w:pStyle w:val="BodyText"/>
        <w:keepNext w:val="0"/>
        <w:keepLines w:val="0"/>
        <w:widowControl w:val="0"/>
        <w:numPr>
          <w:ilvl w:val="0"/>
          <w:numId w:val="116"/>
        </w:numPr>
        <w:autoSpaceDE w:val="0"/>
        <w:autoSpaceDN w:val="0"/>
        <w:spacing w:before="0" w:after="0"/>
        <w:ind w:left="0" w:right="-37" w:hanging="426"/>
        <w:contextualSpacing w:val="0"/>
        <w:jc w:val="left"/>
      </w:pPr>
      <w:r>
        <w:t>Do</w:t>
      </w:r>
      <w:r>
        <w:rPr>
          <w:spacing w:val="-9"/>
        </w:rPr>
        <w:t xml:space="preserve"> </w:t>
      </w:r>
      <w:r>
        <w:t>not</w:t>
      </w:r>
      <w:r>
        <w:rPr>
          <w:spacing w:val="-12"/>
        </w:rPr>
        <w:t xml:space="preserve"> </w:t>
      </w:r>
      <w:r>
        <w:t>use</w:t>
      </w:r>
      <w:r>
        <w:rPr>
          <w:spacing w:val="-11"/>
        </w:rPr>
        <w:t xml:space="preserve"> </w:t>
      </w:r>
      <w:r>
        <w:t>aggressive</w:t>
      </w:r>
      <w:r>
        <w:rPr>
          <w:spacing w:val="-7"/>
        </w:rPr>
        <w:t xml:space="preserve"> </w:t>
      </w:r>
      <w:proofErr w:type="spellStart"/>
      <w:r>
        <w:t>behavior</w:t>
      </w:r>
      <w:proofErr w:type="spellEnd"/>
      <w:r>
        <w:t xml:space="preserve"> Do be patient</w:t>
      </w:r>
    </w:p>
    <w:p w14:paraId="26A25AE3" w14:textId="77777777" w:rsidR="00DE17CA" w:rsidRDefault="00DE17CA" w:rsidP="00922862">
      <w:pPr>
        <w:pStyle w:val="BodyText"/>
        <w:keepNext w:val="0"/>
        <w:keepLines w:val="0"/>
        <w:widowControl w:val="0"/>
        <w:numPr>
          <w:ilvl w:val="0"/>
          <w:numId w:val="116"/>
        </w:numPr>
        <w:autoSpaceDE w:val="0"/>
        <w:autoSpaceDN w:val="0"/>
        <w:spacing w:before="0" w:after="0"/>
        <w:ind w:left="0" w:right="-37" w:hanging="426"/>
        <w:contextualSpacing w:val="0"/>
        <w:jc w:val="left"/>
      </w:pPr>
      <w:r>
        <w:t>DO</w:t>
      </w:r>
      <w:r>
        <w:rPr>
          <w:spacing w:val="-5"/>
        </w:rPr>
        <w:t xml:space="preserve"> </w:t>
      </w:r>
      <w:r>
        <w:t>SMILE</w:t>
      </w:r>
      <w:r>
        <w:rPr>
          <w:spacing w:val="-8"/>
        </w:rPr>
        <w:t xml:space="preserve"> </w:t>
      </w:r>
      <w:r>
        <w:t>AND</w:t>
      </w:r>
      <w:r>
        <w:rPr>
          <w:spacing w:val="-6"/>
        </w:rPr>
        <w:t xml:space="preserve"> </w:t>
      </w:r>
      <w:r>
        <w:t>BE</w:t>
      </w:r>
      <w:r>
        <w:rPr>
          <w:spacing w:val="-5"/>
        </w:rPr>
        <w:t xml:space="preserve"> </w:t>
      </w:r>
      <w:r>
        <w:t>RESPECT</w:t>
      </w:r>
      <w:r>
        <w:rPr>
          <w:spacing w:val="-4"/>
        </w:rPr>
        <w:t xml:space="preserve"> </w:t>
      </w:r>
      <w:r>
        <w:t>FULL</w:t>
      </w:r>
      <w:r>
        <w:rPr>
          <w:spacing w:val="-7"/>
        </w:rPr>
        <w:t xml:space="preserve"> </w:t>
      </w:r>
      <w:r>
        <w:t>TO</w:t>
      </w:r>
      <w:r>
        <w:rPr>
          <w:spacing w:val="-8"/>
        </w:rPr>
        <w:t xml:space="preserve"> </w:t>
      </w:r>
      <w:r>
        <w:t xml:space="preserve">THE </w:t>
      </w:r>
      <w:r>
        <w:rPr>
          <w:spacing w:val="-2"/>
        </w:rPr>
        <w:t>POLICE</w:t>
      </w:r>
      <w:r>
        <w:t xml:space="preserve"> (it</w:t>
      </w:r>
      <w:r w:rsidRPr="00DD0063">
        <w:rPr>
          <w:spacing w:val="-7"/>
        </w:rPr>
        <w:t xml:space="preserve"> </w:t>
      </w:r>
      <w:r>
        <w:t>works</w:t>
      </w:r>
      <w:r w:rsidRPr="00DD0063">
        <w:rPr>
          <w:spacing w:val="-6"/>
        </w:rPr>
        <w:t xml:space="preserve"> </w:t>
      </w:r>
      <w:r w:rsidRPr="00DD0063">
        <w:rPr>
          <w:spacing w:val="-2"/>
        </w:rPr>
        <w:t>wonders)</w:t>
      </w:r>
    </w:p>
    <w:p w14:paraId="3D858AE9" w14:textId="77777777" w:rsidR="00DE17CA" w:rsidRDefault="00DE17CA" w:rsidP="00DE17CA">
      <w:pPr>
        <w:pStyle w:val="BodyText"/>
        <w:rPr>
          <w:sz w:val="20"/>
        </w:rPr>
      </w:pPr>
    </w:p>
    <w:p w14:paraId="472EDB52" w14:textId="77777777" w:rsidR="00DE17CA" w:rsidRDefault="00DE17CA" w:rsidP="00DE17CA">
      <w:pPr>
        <w:pStyle w:val="BodyText"/>
        <w:spacing w:before="154"/>
        <w:rPr>
          <w:sz w:val="20"/>
        </w:rPr>
      </w:pPr>
      <w:r>
        <w:rPr>
          <w:noProof/>
          <w:lang w:val="en-GB" w:eastAsia="en-GB"/>
        </w:rPr>
        <mc:AlternateContent>
          <mc:Choice Requires="wpg">
            <w:drawing>
              <wp:anchor distT="0" distB="0" distL="0" distR="0" simplePos="0" relativeHeight="251718656" behindDoc="1" locked="0" layoutInCell="1" allowOverlap="1" wp14:anchorId="22480E32" wp14:editId="41555953">
                <wp:simplePos x="0" y="0"/>
                <wp:positionH relativeFrom="page">
                  <wp:posOffset>685800</wp:posOffset>
                </wp:positionH>
                <wp:positionV relativeFrom="paragraph">
                  <wp:posOffset>259471</wp:posOffset>
                </wp:positionV>
                <wp:extent cx="5943600" cy="2032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85" name="Graphic 96"/>
                        <wps:cNvSpPr/>
                        <wps:spPr>
                          <a:xfrm>
                            <a:off x="0" y="114"/>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86" name="Graphic 97"/>
                        <wps:cNvSpPr/>
                        <wps:spPr>
                          <a:xfrm>
                            <a:off x="0" y="0"/>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87" name="Graphic 9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8" name="Graphic 99"/>
                        <wps:cNvSpPr/>
                        <wps:spPr>
                          <a:xfrm>
                            <a:off x="0" y="0"/>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9" name="Graphic 100"/>
                        <wps:cNvSpPr/>
                        <wps:spPr>
                          <a:xfrm>
                            <a:off x="5940552" y="3035"/>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0" name="Graphic 10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91" name="Graphic 102"/>
                        <wps:cNvSpPr/>
                        <wps:spPr>
                          <a:xfrm>
                            <a:off x="0" y="16750"/>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C5AE168" id="Group 184" o:spid="_x0000_s1026" style="position:absolute;margin-left:54pt;margin-top:20.45pt;width:468pt;height:1.6pt;z-index:-25159782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">
                <v:shape id="Graphic 96" o:spid="_x0000_s1027" style="position:absolute;top:1;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" path="m5943600,l,,,19684r5943600,l5943600,xe" fillcolor="#818181" stroked="f">
                  <v:path arrowok="t"/>
                </v:shape>
                <v:shape id="Graphic 9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" path="m5940539,l3048,,,,,3035r3048,l5940539,3035r,-3035xe" fillcolor="#a1a1a1" stroked="f">
                  <v:path arrowok="t"/>
                </v:shape>
                <v:shape id="Graphic 9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" path="m3048,l,,,3035r3048,l3048,xe" fillcolor="#e4e4e4" stroked="f">
                  <v:path arrowok="t"/>
                </v:shape>
                <v:shape id="Graphic 9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" path="m3048,3035l,3035,,16751r3048,l3048,3035xem5943600,r-3048,l5940552,3035r3048,l5943600,xe" fillcolor="#a1a1a1" stroked="f">
                  <v:path arrowok="t"/>
                </v:shape>
                <v:shape id="Graphic 10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" path="m3048,l,,,13716r3048,l3048,xe" fillcolor="#e4e4e4" stroked="f">
                  <v:path arrowok="t"/>
                </v:shape>
                <v:shape id="Graphic 10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5l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Pw5RmZQM+vAAAA//8DAFBLAQItABQABgAIAAAAIQDb4fbL7gAAAIUBAAATAAAAAAAA&#10;AAAAAAAAAAAAAABbQ29udGVudF9UeXBlc10ueG1sUEsBAi0AFAAGAAgAAAAhAFr0LFu/AAAAFQEA&#10;AAsAAAAAAAAAAAAAAAAAHwEAAF9yZWxzLy5yZWxzUEsBAi0AFAAGAAgAAAAhACjBfmXHAAAA3AAA&#10;AA8AAAAAAAAAAAAAAAAABwIAAGRycy9kb3ducmV2LnhtbFBLBQYAAAAAAwADALcAAAD7AgAAAAA=&#10;" path="m3048,l,,,3048r3048,l3048,xe" fillcolor="#a1a1a1" stroked="f">
                  <v:path arrowok="t"/>
                </v:shape>
                <v:shape id="Graphic 10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r>
        <w:rPr>
          <w:noProof/>
          <w:lang w:val="en-GB" w:eastAsia="en-GB"/>
        </w:rPr>
        <mc:AlternateContent>
          <mc:Choice Requires="wpg">
            <w:drawing>
              <wp:anchor distT="0" distB="0" distL="0" distR="0" simplePos="0" relativeHeight="251719680" behindDoc="1" locked="0" layoutInCell="1" allowOverlap="1" wp14:anchorId="025091BC" wp14:editId="67F37ED5">
                <wp:simplePos x="0" y="0"/>
                <wp:positionH relativeFrom="page">
                  <wp:posOffset>685800</wp:posOffset>
                </wp:positionH>
                <wp:positionV relativeFrom="paragraph">
                  <wp:posOffset>434719</wp:posOffset>
                </wp:positionV>
                <wp:extent cx="5943600" cy="20320"/>
                <wp:effectExtent l="0" t="0" r="0" b="0"/>
                <wp:wrapTopAndBottom/>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93" name="Graphic 104"/>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94" name="Graphic 105"/>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95" name="Graphic 106"/>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96" name="Graphic 107"/>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97" name="Graphic 108"/>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8" name="Graphic 109"/>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99" name="Graphic 110"/>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269AED4" id="Group 192" o:spid="_x0000_s1026" style="position:absolute;margin-left:54pt;margin-top:34.25pt;width:468pt;height:1.6pt;z-index:-25159680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">
                <v:shape id="Graphic 104"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" path="m5943600,l,,,19684r5943600,l5943600,xe" fillcolor="#818181" stroked="f">
                  <v:path arrowok="t"/>
                </v:shape>
                <v:shape id="Graphic 105"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" path="m5940539,l3048,,,,,3048r3048,l5940539,3048r,-3048xe" fillcolor="#a1a1a1" stroked="f">
                  <v:path arrowok="t"/>
                </v:shape>
                <v:shape id="Graphic 106"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" path="m3048,l,,,3048r3048,l3048,xe" fillcolor="#e4e4e4" stroked="f">
                  <v:path arrowok="t"/>
                </v:shape>
                <v:shape id="Graphic 107"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" path="m3048,3048l,3048,,16764r3048,l3048,3048xem5943600,r-3048,l5940552,3048r3048,l5943600,xe" fillcolor="#a1a1a1" stroked="f">
                  <v:path arrowok="t"/>
                </v:shape>
                <v:shape id="Graphic 108"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" path="m3048,l,,,13716r3048,l3048,xe" fillcolor="#e4e4e4" stroked="f">
                  <v:path arrowok="t"/>
                </v:shape>
                <v:shape id="Graphic 109"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3Jj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No5RmZQM+vAAAA//8DAFBLAQItABQABgAIAAAAIQDb4fbL7gAAAIUBAAATAAAAAAAA&#10;AAAAAAAAAAAAAABbQ29udGVudF9UeXBlc10ueG1sUEsBAi0AFAAGAAgAAAAhAFr0LFu/AAAAFQEA&#10;AAsAAAAAAAAAAAAAAAAAHwEAAF9yZWxzLy5yZWxzUEsBAi0AFAAGAAgAAAAhANa3cmPHAAAA3AAA&#10;AA8AAAAAAAAAAAAAAAAABwIAAGRycy9kb3ducmV2LnhtbFBLBQYAAAAAAwADALcAAAD7AgAAAAA=&#10;" path="m3048,l,,,3035r3048,l3048,xe" fillcolor="#a1a1a1" stroked="f">
                  <v:path arrowok="t"/>
                </v:shape>
                <v:shape id="Graphic 110"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6BA0A7FC" w14:textId="77777777" w:rsidR="00DE17CA" w:rsidRDefault="00DE17CA" w:rsidP="00DE17CA">
      <w:pPr>
        <w:pStyle w:val="BodyText"/>
        <w:spacing w:before="2"/>
        <w:rPr>
          <w:sz w:val="19"/>
        </w:rPr>
      </w:pPr>
    </w:p>
    <w:p w14:paraId="0D596E87" w14:textId="77777777" w:rsidR="00DE17CA" w:rsidRDefault="00DE17CA" w:rsidP="00DE17CA">
      <w:pPr>
        <w:spacing w:before="48"/>
        <w:ind w:left="820" w:right="1458"/>
        <w:jc w:val="center"/>
        <w:rPr>
          <w:b/>
          <w:i/>
          <w:sz w:val="24"/>
        </w:rPr>
      </w:pPr>
      <w:r>
        <w:rPr>
          <w:b/>
          <w:i/>
          <w:color w:val="3300FF"/>
          <w:sz w:val="24"/>
        </w:rPr>
        <w:t>In</w:t>
      </w:r>
      <w:r>
        <w:rPr>
          <w:b/>
          <w:i/>
          <w:color w:val="3300FF"/>
          <w:spacing w:val="-3"/>
          <w:sz w:val="24"/>
        </w:rPr>
        <w:t xml:space="preserve"> </w:t>
      </w:r>
      <w:r>
        <w:rPr>
          <w:b/>
          <w:i/>
          <w:color w:val="3300FF"/>
          <w:sz w:val="24"/>
        </w:rPr>
        <w:t>all</w:t>
      </w:r>
      <w:r>
        <w:rPr>
          <w:b/>
          <w:i/>
          <w:color w:val="3300FF"/>
          <w:spacing w:val="-2"/>
          <w:sz w:val="24"/>
        </w:rPr>
        <w:t xml:space="preserve"> </w:t>
      </w:r>
      <w:r>
        <w:rPr>
          <w:b/>
          <w:i/>
          <w:color w:val="3300FF"/>
          <w:sz w:val="24"/>
        </w:rPr>
        <w:t>my</w:t>
      </w:r>
      <w:r>
        <w:rPr>
          <w:b/>
          <w:i/>
          <w:color w:val="3300FF"/>
          <w:spacing w:val="-2"/>
          <w:sz w:val="24"/>
        </w:rPr>
        <w:t xml:space="preserve"> </w:t>
      </w:r>
      <w:r>
        <w:rPr>
          <w:b/>
          <w:i/>
          <w:color w:val="3300FF"/>
          <w:sz w:val="24"/>
        </w:rPr>
        <w:t>dealings</w:t>
      </w:r>
      <w:r>
        <w:rPr>
          <w:b/>
          <w:i/>
          <w:color w:val="3300FF"/>
          <w:spacing w:val="-4"/>
          <w:sz w:val="24"/>
        </w:rPr>
        <w:t xml:space="preserve"> </w:t>
      </w:r>
      <w:r>
        <w:rPr>
          <w:b/>
          <w:i/>
          <w:color w:val="3300FF"/>
          <w:sz w:val="24"/>
        </w:rPr>
        <w:t>with</w:t>
      </w:r>
      <w:r>
        <w:rPr>
          <w:b/>
          <w:i/>
          <w:color w:val="3300FF"/>
          <w:spacing w:val="-3"/>
          <w:sz w:val="24"/>
        </w:rPr>
        <w:t xml:space="preserve"> </w:t>
      </w:r>
      <w:r>
        <w:rPr>
          <w:b/>
          <w:i/>
          <w:color w:val="3300FF"/>
          <w:sz w:val="24"/>
        </w:rPr>
        <w:t>the</w:t>
      </w:r>
      <w:r>
        <w:rPr>
          <w:b/>
          <w:i/>
          <w:color w:val="3300FF"/>
          <w:spacing w:val="-2"/>
          <w:sz w:val="24"/>
        </w:rPr>
        <w:t xml:space="preserve"> </w:t>
      </w:r>
      <w:r>
        <w:rPr>
          <w:b/>
          <w:i/>
          <w:color w:val="3300FF"/>
          <w:sz w:val="24"/>
        </w:rPr>
        <w:t>Police</w:t>
      </w:r>
      <w:r>
        <w:rPr>
          <w:b/>
          <w:i/>
          <w:color w:val="3300FF"/>
          <w:spacing w:val="-2"/>
          <w:sz w:val="24"/>
        </w:rPr>
        <w:t xml:space="preserve"> </w:t>
      </w:r>
      <w:r>
        <w:rPr>
          <w:b/>
          <w:i/>
          <w:color w:val="3300FF"/>
          <w:sz w:val="24"/>
        </w:rPr>
        <w:t>force</w:t>
      </w:r>
      <w:r>
        <w:rPr>
          <w:b/>
          <w:i/>
          <w:color w:val="3300FF"/>
          <w:spacing w:val="-4"/>
          <w:sz w:val="24"/>
        </w:rPr>
        <w:t xml:space="preserve"> </w:t>
      </w:r>
      <w:r>
        <w:rPr>
          <w:b/>
          <w:i/>
          <w:color w:val="3300FF"/>
          <w:sz w:val="24"/>
        </w:rPr>
        <w:t>here</w:t>
      </w:r>
      <w:r>
        <w:rPr>
          <w:b/>
          <w:i/>
          <w:color w:val="3300FF"/>
          <w:spacing w:val="-2"/>
          <w:sz w:val="24"/>
        </w:rPr>
        <w:t xml:space="preserve"> </w:t>
      </w:r>
      <w:r>
        <w:rPr>
          <w:b/>
          <w:i/>
          <w:color w:val="3300FF"/>
          <w:sz w:val="24"/>
        </w:rPr>
        <w:t>in</w:t>
      </w:r>
      <w:r>
        <w:rPr>
          <w:b/>
          <w:i/>
          <w:color w:val="3300FF"/>
          <w:spacing w:val="-3"/>
          <w:sz w:val="24"/>
        </w:rPr>
        <w:t xml:space="preserve"> </w:t>
      </w:r>
      <w:r>
        <w:rPr>
          <w:b/>
          <w:i/>
          <w:color w:val="3300FF"/>
          <w:sz w:val="24"/>
        </w:rPr>
        <w:t>Qatar</w:t>
      </w:r>
      <w:r>
        <w:rPr>
          <w:b/>
          <w:i/>
          <w:color w:val="3300FF"/>
          <w:spacing w:val="-3"/>
          <w:sz w:val="24"/>
        </w:rPr>
        <w:t xml:space="preserve"> </w:t>
      </w:r>
      <w:r>
        <w:rPr>
          <w:b/>
          <w:i/>
          <w:color w:val="3300FF"/>
          <w:sz w:val="24"/>
        </w:rPr>
        <w:t>I</w:t>
      </w:r>
      <w:r>
        <w:rPr>
          <w:b/>
          <w:i/>
          <w:color w:val="3300FF"/>
          <w:spacing w:val="-2"/>
          <w:sz w:val="24"/>
        </w:rPr>
        <w:t xml:space="preserve"> </w:t>
      </w:r>
      <w:r>
        <w:rPr>
          <w:b/>
          <w:i/>
          <w:color w:val="3300FF"/>
          <w:sz w:val="24"/>
        </w:rPr>
        <w:t>have</w:t>
      </w:r>
      <w:r>
        <w:rPr>
          <w:b/>
          <w:i/>
          <w:color w:val="3300FF"/>
          <w:spacing w:val="-4"/>
          <w:sz w:val="24"/>
        </w:rPr>
        <w:t xml:space="preserve"> </w:t>
      </w:r>
      <w:r>
        <w:rPr>
          <w:b/>
          <w:i/>
          <w:color w:val="3300FF"/>
          <w:sz w:val="24"/>
        </w:rPr>
        <w:t>only</w:t>
      </w:r>
      <w:r>
        <w:rPr>
          <w:b/>
          <w:i/>
          <w:color w:val="3300FF"/>
          <w:spacing w:val="-4"/>
          <w:sz w:val="24"/>
        </w:rPr>
        <w:t xml:space="preserve"> </w:t>
      </w:r>
      <w:r>
        <w:rPr>
          <w:b/>
          <w:i/>
          <w:color w:val="3300FF"/>
          <w:sz w:val="24"/>
        </w:rPr>
        <w:t>found them to be polite and very helpful</w:t>
      </w:r>
    </w:p>
    <w:p w14:paraId="3AF1EDCF" w14:textId="77777777" w:rsidR="00DE17CA" w:rsidRDefault="00DE17CA" w:rsidP="00DE17CA">
      <w:pPr>
        <w:pStyle w:val="BodyText"/>
        <w:rPr>
          <w:rFonts w:ascii="Arial"/>
          <w:b/>
          <w:i/>
        </w:rPr>
      </w:pPr>
    </w:p>
    <w:p w14:paraId="6E3D03F3" w14:textId="77777777" w:rsidR="00DE17CA" w:rsidRDefault="00DE17CA" w:rsidP="00DE17CA">
      <w:pPr>
        <w:pStyle w:val="BodyText"/>
        <w:rPr>
          <w:rFonts w:ascii="Arial"/>
          <w:b/>
          <w:i/>
        </w:rPr>
      </w:pPr>
    </w:p>
    <w:p w14:paraId="35CD74BE" w14:textId="77777777" w:rsidR="00DE17CA" w:rsidRDefault="00DE17CA" w:rsidP="00DE17CA">
      <w:pPr>
        <w:pStyle w:val="Heading2"/>
      </w:pPr>
      <w:r>
        <w:t>DRIVER</w:t>
      </w:r>
      <w:r>
        <w:rPr>
          <w:spacing w:val="-9"/>
        </w:rPr>
        <w:t xml:space="preserve"> </w:t>
      </w:r>
      <w:r>
        <w:t>LICENSE</w:t>
      </w:r>
      <w:r>
        <w:rPr>
          <w:spacing w:val="-8"/>
        </w:rPr>
        <w:t xml:space="preserve"> </w:t>
      </w:r>
      <w:r>
        <w:rPr>
          <w:spacing w:val="-2"/>
        </w:rPr>
        <w:t>REQUIREMENTS:</w:t>
      </w:r>
    </w:p>
    <w:p w14:paraId="2604736B" w14:textId="77777777" w:rsidR="00DE17CA" w:rsidRDefault="00DE17CA" w:rsidP="00DE17CA">
      <w:pPr>
        <w:pStyle w:val="BodyText"/>
        <w:rPr>
          <w:rFonts w:ascii="Arial"/>
          <w:b/>
        </w:rPr>
      </w:pPr>
    </w:p>
    <w:p w14:paraId="13CC93E9" w14:textId="77777777" w:rsidR="00DE17CA" w:rsidRDefault="00DE17CA" w:rsidP="00922862">
      <w:pPr>
        <w:pStyle w:val="ListParagraph"/>
        <w:widowControl w:val="0"/>
        <w:numPr>
          <w:ilvl w:val="0"/>
          <w:numId w:val="115"/>
        </w:numPr>
        <w:tabs>
          <w:tab w:val="left" w:pos="1098"/>
          <w:tab w:val="left" w:pos="1100"/>
        </w:tabs>
        <w:autoSpaceDE w:val="0"/>
        <w:autoSpaceDN w:val="0"/>
        <w:spacing w:after="0" w:line="240" w:lineRule="auto"/>
        <w:ind w:right="-37"/>
        <w:contextualSpacing w:val="0"/>
        <w:jc w:val="both"/>
        <w:rPr>
          <w:sz w:val="24"/>
        </w:rPr>
      </w:pPr>
      <w:r>
        <w:rPr>
          <w:sz w:val="24"/>
        </w:rPr>
        <w:t>International</w:t>
      </w:r>
      <w:r>
        <w:rPr>
          <w:spacing w:val="-3"/>
          <w:sz w:val="24"/>
        </w:rPr>
        <w:t xml:space="preserve"> </w:t>
      </w:r>
      <w:r>
        <w:rPr>
          <w:sz w:val="24"/>
        </w:rPr>
        <w:t>Driver’s</w:t>
      </w:r>
      <w:r>
        <w:rPr>
          <w:spacing w:val="-3"/>
          <w:sz w:val="24"/>
        </w:rPr>
        <w:t xml:space="preserve"> </w:t>
      </w:r>
      <w:r>
        <w:rPr>
          <w:sz w:val="24"/>
        </w:rPr>
        <w:t>license</w:t>
      </w:r>
      <w:r>
        <w:rPr>
          <w:spacing w:val="-2"/>
          <w:sz w:val="24"/>
        </w:rPr>
        <w:t xml:space="preserve"> </w:t>
      </w:r>
      <w:r>
        <w:rPr>
          <w:sz w:val="24"/>
        </w:rPr>
        <w:t>is</w:t>
      </w:r>
      <w:r>
        <w:rPr>
          <w:spacing w:val="-5"/>
          <w:sz w:val="24"/>
        </w:rPr>
        <w:t xml:space="preserve"> </w:t>
      </w:r>
      <w:r>
        <w:rPr>
          <w:sz w:val="24"/>
        </w:rPr>
        <w:t>Valid</w:t>
      </w:r>
      <w:r>
        <w:rPr>
          <w:spacing w:val="-4"/>
          <w:sz w:val="24"/>
        </w:rPr>
        <w:t xml:space="preserve"> </w:t>
      </w:r>
      <w:r>
        <w:rPr>
          <w:sz w:val="24"/>
        </w:rPr>
        <w:t>for</w:t>
      </w:r>
      <w:r>
        <w:rPr>
          <w:spacing w:val="-4"/>
          <w:sz w:val="24"/>
        </w:rPr>
        <w:t xml:space="preserve"> </w:t>
      </w:r>
      <w:r>
        <w:rPr>
          <w:sz w:val="24"/>
        </w:rPr>
        <w:t>up</w:t>
      </w:r>
      <w:r>
        <w:rPr>
          <w:spacing w:val="-4"/>
          <w:sz w:val="24"/>
        </w:rPr>
        <w:t xml:space="preserve"> </w:t>
      </w:r>
      <w:r>
        <w:rPr>
          <w:sz w:val="24"/>
        </w:rPr>
        <w:t>to</w:t>
      </w:r>
      <w:r>
        <w:rPr>
          <w:spacing w:val="-4"/>
          <w:sz w:val="24"/>
        </w:rPr>
        <w:t xml:space="preserve"> </w:t>
      </w:r>
      <w:r>
        <w:rPr>
          <w:sz w:val="24"/>
        </w:rPr>
        <w:t>6</w:t>
      </w:r>
      <w:r>
        <w:rPr>
          <w:spacing w:val="-5"/>
          <w:sz w:val="24"/>
        </w:rPr>
        <w:t xml:space="preserve"> </w:t>
      </w:r>
      <w:r>
        <w:rPr>
          <w:sz w:val="24"/>
        </w:rPr>
        <w:t>months</w:t>
      </w:r>
      <w:r>
        <w:rPr>
          <w:spacing w:val="-3"/>
          <w:sz w:val="24"/>
        </w:rPr>
        <w:t xml:space="preserve"> </w:t>
      </w:r>
      <w:r>
        <w:rPr>
          <w:sz w:val="24"/>
        </w:rPr>
        <w:t>with</w:t>
      </w:r>
      <w:r>
        <w:rPr>
          <w:spacing w:val="-2"/>
          <w:sz w:val="24"/>
        </w:rPr>
        <w:t xml:space="preserve"> </w:t>
      </w:r>
      <w:r>
        <w:rPr>
          <w:sz w:val="24"/>
        </w:rPr>
        <w:t>an</w:t>
      </w:r>
      <w:r>
        <w:rPr>
          <w:spacing w:val="-4"/>
          <w:sz w:val="24"/>
        </w:rPr>
        <w:t xml:space="preserve"> </w:t>
      </w:r>
      <w:r>
        <w:rPr>
          <w:sz w:val="24"/>
        </w:rPr>
        <w:t>official</w:t>
      </w:r>
      <w:r>
        <w:rPr>
          <w:spacing w:val="-3"/>
          <w:sz w:val="24"/>
        </w:rPr>
        <w:t xml:space="preserve"> </w:t>
      </w:r>
      <w:r>
        <w:rPr>
          <w:sz w:val="24"/>
        </w:rPr>
        <w:t>visit visa, starting from the Date</w:t>
      </w:r>
      <w:r>
        <w:rPr>
          <w:spacing w:val="-3"/>
          <w:sz w:val="24"/>
        </w:rPr>
        <w:t xml:space="preserve"> </w:t>
      </w:r>
      <w:r>
        <w:rPr>
          <w:sz w:val="24"/>
        </w:rPr>
        <w:t>of entry</w:t>
      </w:r>
      <w:r>
        <w:rPr>
          <w:spacing w:val="-1"/>
          <w:sz w:val="24"/>
        </w:rPr>
        <w:t xml:space="preserve"> </w:t>
      </w:r>
      <w:r>
        <w:rPr>
          <w:sz w:val="24"/>
        </w:rPr>
        <w:t>to Qatar when accompanied with most</w:t>
      </w:r>
      <w:r>
        <w:rPr>
          <w:spacing w:val="-1"/>
          <w:sz w:val="24"/>
        </w:rPr>
        <w:t xml:space="preserve"> </w:t>
      </w:r>
      <w:r>
        <w:rPr>
          <w:sz w:val="24"/>
        </w:rPr>
        <w:t>first world country’s valid driver’s license.</w:t>
      </w:r>
    </w:p>
    <w:p w14:paraId="2A53026D" w14:textId="77777777" w:rsidR="00DE17CA" w:rsidRDefault="00DE17CA" w:rsidP="00922862">
      <w:pPr>
        <w:pStyle w:val="ListParagraph"/>
        <w:widowControl w:val="0"/>
        <w:numPr>
          <w:ilvl w:val="0"/>
          <w:numId w:val="115"/>
        </w:numPr>
        <w:tabs>
          <w:tab w:val="left" w:pos="1098"/>
          <w:tab w:val="left" w:pos="1100"/>
        </w:tabs>
        <w:autoSpaceDE w:val="0"/>
        <w:autoSpaceDN w:val="0"/>
        <w:spacing w:after="0" w:line="240" w:lineRule="auto"/>
        <w:ind w:right="-37"/>
        <w:contextualSpacing w:val="0"/>
        <w:jc w:val="both"/>
        <w:rPr>
          <w:sz w:val="24"/>
        </w:rPr>
      </w:pPr>
      <w:r>
        <w:rPr>
          <w:sz w:val="24"/>
        </w:rPr>
        <w:t>Most</w:t>
      </w:r>
      <w:r>
        <w:rPr>
          <w:spacing w:val="-5"/>
          <w:sz w:val="24"/>
        </w:rPr>
        <w:t xml:space="preserve"> </w:t>
      </w:r>
      <w:r>
        <w:rPr>
          <w:sz w:val="24"/>
        </w:rPr>
        <w:t>first</w:t>
      </w:r>
      <w:r>
        <w:rPr>
          <w:spacing w:val="-2"/>
          <w:sz w:val="24"/>
        </w:rPr>
        <w:t xml:space="preserve"> </w:t>
      </w:r>
      <w:r>
        <w:rPr>
          <w:sz w:val="24"/>
        </w:rPr>
        <w:t>world</w:t>
      </w:r>
      <w:r>
        <w:rPr>
          <w:spacing w:val="-2"/>
          <w:sz w:val="24"/>
        </w:rPr>
        <w:t xml:space="preserve"> </w:t>
      </w:r>
      <w:r>
        <w:rPr>
          <w:sz w:val="24"/>
        </w:rPr>
        <w:t>home</w:t>
      </w:r>
      <w:r>
        <w:rPr>
          <w:spacing w:val="-4"/>
          <w:sz w:val="24"/>
        </w:rPr>
        <w:t xml:space="preserve"> </w:t>
      </w:r>
      <w:r>
        <w:rPr>
          <w:sz w:val="24"/>
        </w:rPr>
        <w:t>countries’</w:t>
      </w:r>
      <w:r>
        <w:rPr>
          <w:spacing w:val="-6"/>
          <w:sz w:val="24"/>
        </w:rPr>
        <w:t xml:space="preserve"> </w:t>
      </w:r>
      <w:r>
        <w:rPr>
          <w:sz w:val="24"/>
        </w:rPr>
        <w:t>driver’s</w:t>
      </w:r>
      <w:r>
        <w:rPr>
          <w:spacing w:val="-3"/>
          <w:sz w:val="24"/>
        </w:rPr>
        <w:t xml:space="preserve"> </w:t>
      </w:r>
      <w:r>
        <w:rPr>
          <w:sz w:val="24"/>
        </w:rPr>
        <w:t>licenses</w:t>
      </w:r>
      <w:r>
        <w:rPr>
          <w:spacing w:val="-3"/>
          <w:sz w:val="24"/>
        </w:rPr>
        <w:t xml:space="preserve"> </w:t>
      </w:r>
      <w:r>
        <w:rPr>
          <w:sz w:val="24"/>
        </w:rPr>
        <w:t>are</w:t>
      </w:r>
      <w:r>
        <w:rPr>
          <w:spacing w:val="-2"/>
          <w:sz w:val="24"/>
        </w:rPr>
        <w:t xml:space="preserve"> </w:t>
      </w:r>
      <w:r>
        <w:rPr>
          <w:sz w:val="24"/>
        </w:rPr>
        <w:t>good</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duration</w:t>
      </w:r>
      <w:r>
        <w:rPr>
          <w:spacing w:val="-4"/>
          <w:sz w:val="24"/>
        </w:rPr>
        <w:t xml:space="preserve"> </w:t>
      </w:r>
      <w:r>
        <w:rPr>
          <w:sz w:val="24"/>
        </w:rPr>
        <w:t>of</w:t>
      </w:r>
      <w:r>
        <w:rPr>
          <w:spacing w:val="-2"/>
          <w:sz w:val="24"/>
        </w:rPr>
        <w:t xml:space="preserve"> </w:t>
      </w:r>
      <w:r>
        <w:rPr>
          <w:sz w:val="24"/>
        </w:rPr>
        <w:t>a tourist visa.</w:t>
      </w:r>
    </w:p>
    <w:p w14:paraId="4D90CC97" w14:textId="77777777" w:rsidR="00DE17CA" w:rsidRDefault="00DE17CA" w:rsidP="00922862">
      <w:pPr>
        <w:pStyle w:val="ListParagraph"/>
        <w:widowControl w:val="0"/>
        <w:numPr>
          <w:ilvl w:val="0"/>
          <w:numId w:val="115"/>
        </w:numPr>
        <w:tabs>
          <w:tab w:val="left" w:pos="1098"/>
          <w:tab w:val="left" w:pos="1100"/>
        </w:tabs>
        <w:autoSpaceDE w:val="0"/>
        <w:autoSpaceDN w:val="0"/>
        <w:spacing w:after="0" w:line="240" w:lineRule="auto"/>
        <w:ind w:right="-37"/>
        <w:contextualSpacing w:val="0"/>
        <w:jc w:val="both"/>
        <w:rPr>
          <w:sz w:val="24"/>
        </w:rPr>
      </w:pPr>
      <w:r>
        <w:rPr>
          <w:sz w:val="24"/>
        </w:rPr>
        <w:t>Any</w:t>
      </w:r>
      <w:r>
        <w:rPr>
          <w:spacing w:val="-4"/>
          <w:sz w:val="24"/>
        </w:rPr>
        <w:t xml:space="preserve"> </w:t>
      </w:r>
      <w:r>
        <w:rPr>
          <w:sz w:val="24"/>
        </w:rPr>
        <w:t>Other</w:t>
      </w:r>
      <w:r>
        <w:rPr>
          <w:spacing w:val="-3"/>
          <w:sz w:val="24"/>
        </w:rPr>
        <w:t xml:space="preserve"> </w:t>
      </w:r>
      <w:r>
        <w:rPr>
          <w:sz w:val="24"/>
        </w:rPr>
        <w:t>Driver’s</w:t>
      </w:r>
      <w:r>
        <w:rPr>
          <w:spacing w:val="-2"/>
          <w:sz w:val="24"/>
        </w:rPr>
        <w:t xml:space="preserve"> </w:t>
      </w:r>
      <w:r>
        <w:rPr>
          <w:sz w:val="24"/>
        </w:rPr>
        <w:t>License</w:t>
      </w:r>
      <w:r>
        <w:rPr>
          <w:spacing w:val="-4"/>
          <w:sz w:val="24"/>
        </w:rPr>
        <w:t xml:space="preserve"> </w:t>
      </w:r>
      <w:r>
        <w:rPr>
          <w:sz w:val="24"/>
        </w:rPr>
        <w:t>and</w:t>
      </w:r>
      <w:r>
        <w:rPr>
          <w:spacing w:val="-6"/>
          <w:sz w:val="24"/>
        </w:rPr>
        <w:t xml:space="preserve"> </w:t>
      </w:r>
      <w:r>
        <w:rPr>
          <w:sz w:val="24"/>
        </w:rPr>
        <w:t>for</w:t>
      </w:r>
      <w:r>
        <w:rPr>
          <w:spacing w:val="-5"/>
          <w:sz w:val="24"/>
        </w:rPr>
        <w:t xml:space="preserve"> </w:t>
      </w:r>
      <w:r>
        <w:rPr>
          <w:sz w:val="24"/>
        </w:rPr>
        <w:t>all</w:t>
      </w:r>
      <w:r>
        <w:rPr>
          <w:spacing w:val="-2"/>
          <w:sz w:val="24"/>
        </w:rPr>
        <w:t xml:space="preserve"> </w:t>
      </w:r>
      <w:r>
        <w:rPr>
          <w:sz w:val="24"/>
        </w:rPr>
        <w:t>people</w:t>
      </w:r>
      <w:r>
        <w:rPr>
          <w:spacing w:val="-3"/>
          <w:sz w:val="24"/>
        </w:rPr>
        <w:t xml:space="preserve"> </w:t>
      </w:r>
      <w:r>
        <w:rPr>
          <w:sz w:val="24"/>
        </w:rPr>
        <w:t>with</w:t>
      </w:r>
      <w:r>
        <w:rPr>
          <w:spacing w:val="-1"/>
          <w:sz w:val="24"/>
        </w:rPr>
        <w:t xml:space="preserve"> </w:t>
      </w:r>
      <w:r>
        <w:rPr>
          <w:sz w:val="24"/>
        </w:rPr>
        <w:t>a</w:t>
      </w:r>
      <w:r>
        <w:rPr>
          <w:spacing w:val="-1"/>
          <w:sz w:val="24"/>
        </w:rPr>
        <w:t xml:space="preserve"> </w:t>
      </w:r>
      <w:r>
        <w:rPr>
          <w:sz w:val="24"/>
        </w:rPr>
        <w:t>permanent</w:t>
      </w:r>
      <w:r>
        <w:rPr>
          <w:spacing w:val="-1"/>
          <w:sz w:val="24"/>
        </w:rPr>
        <w:t xml:space="preserve"> </w:t>
      </w:r>
      <w:r>
        <w:rPr>
          <w:sz w:val="24"/>
        </w:rPr>
        <w:t>visa,</w:t>
      </w:r>
      <w:r>
        <w:rPr>
          <w:spacing w:val="-1"/>
          <w:sz w:val="24"/>
        </w:rPr>
        <w:t xml:space="preserve"> </w:t>
      </w:r>
      <w:r>
        <w:rPr>
          <w:sz w:val="24"/>
        </w:rPr>
        <w:t>the</w:t>
      </w:r>
      <w:r>
        <w:rPr>
          <w:spacing w:val="-3"/>
          <w:sz w:val="24"/>
        </w:rPr>
        <w:t xml:space="preserve"> </w:t>
      </w:r>
      <w:r>
        <w:rPr>
          <w:sz w:val="24"/>
        </w:rPr>
        <w:t>driver’s license is only valid for 7 Days, starting from the Date of entry to Qatar.</w:t>
      </w:r>
      <w:r>
        <w:rPr>
          <w:spacing w:val="40"/>
          <w:sz w:val="24"/>
        </w:rPr>
        <w:t xml:space="preserve"> </w:t>
      </w:r>
      <w:r>
        <w:rPr>
          <w:sz w:val="24"/>
        </w:rPr>
        <w:t>A temporary driver’s license will need to be obtained before the end of 7 days.</w:t>
      </w:r>
    </w:p>
    <w:p w14:paraId="47059126" w14:textId="77777777" w:rsidR="00DE17CA" w:rsidRDefault="00DE17CA" w:rsidP="00922862">
      <w:pPr>
        <w:pStyle w:val="ListParagraph"/>
        <w:widowControl w:val="0"/>
        <w:numPr>
          <w:ilvl w:val="0"/>
          <w:numId w:val="115"/>
        </w:numPr>
        <w:tabs>
          <w:tab w:val="left" w:pos="1098"/>
          <w:tab w:val="left" w:pos="1100"/>
        </w:tabs>
        <w:autoSpaceDE w:val="0"/>
        <w:autoSpaceDN w:val="0"/>
        <w:spacing w:before="1" w:after="0" w:line="240" w:lineRule="auto"/>
        <w:ind w:right="-37"/>
        <w:contextualSpacing w:val="0"/>
        <w:jc w:val="both"/>
        <w:rPr>
          <w:sz w:val="24"/>
        </w:rPr>
      </w:pPr>
      <w:r>
        <w:rPr>
          <w:sz w:val="24"/>
        </w:rPr>
        <w:t>A</w:t>
      </w:r>
      <w:r>
        <w:rPr>
          <w:spacing w:val="-2"/>
          <w:sz w:val="24"/>
        </w:rPr>
        <w:t xml:space="preserve"> </w:t>
      </w:r>
      <w:r>
        <w:rPr>
          <w:sz w:val="24"/>
        </w:rPr>
        <w:t>temporary</w:t>
      </w:r>
      <w:r>
        <w:rPr>
          <w:spacing w:val="-5"/>
          <w:sz w:val="24"/>
        </w:rPr>
        <w:t xml:space="preserve"> </w:t>
      </w:r>
      <w:r>
        <w:rPr>
          <w:sz w:val="24"/>
        </w:rPr>
        <w:t>Qatari</w:t>
      </w:r>
      <w:r>
        <w:rPr>
          <w:spacing w:val="-3"/>
          <w:sz w:val="24"/>
        </w:rPr>
        <w:t xml:space="preserve"> </w:t>
      </w:r>
      <w:r>
        <w:rPr>
          <w:sz w:val="24"/>
        </w:rPr>
        <w:t>license</w:t>
      </w:r>
      <w:r>
        <w:rPr>
          <w:spacing w:val="-2"/>
          <w:sz w:val="24"/>
        </w:rPr>
        <w:t xml:space="preserve"> </w:t>
      </w:r>
      <w:r>
        <w:rPr>
          <w:sz w:val="24"/>
        </w:rPr>
        <w:t>can</w:t>
      </w:r>
      <w:r>
        <w:rPr>
          <w:spacing w:val="-2"/>
          <w:sz w:val="24"/>
        </w:rPr>
        <w:t xml:space="preserve"> </w:t>
      </w:r>
      <w:r>
        <w:rPr>
          <w:sz w:val="24"/>
        </w:rPr>
        <w:t>be</w:t>
      </w:r>
      <w:r>
        <w:rPr>
          <w:spacing w:val="-2"/>
          <w:sz w:val="24"/>
        </w:rPr>
        <w:t xml:space="preserve"> </w:t>
      </w:r>
      <w:r>
        <w:rPr>
          <w:sz w:val="24"/>
        </w:rPr>
        <w:t>obtained</w:t>
      </w:r>
      <w:r>
        <w:rPr>
          <w:spacing w:val="-4"/>
          <w:sz w:val="24"/>
        </w:rPr>
        <w:t xml:space="preserve"> </w:t>
      </w:r>
      <w:r>
        <w:rPr>
          <w:sz w:val="24"/>
        </w:rPr>
        <w:t>after</w:t>
      </w:r>
      <w:r>
        <w:rPr>
          <w:spacing w:val="-4"/>
          <w:sz w:val="24"/>
        </w:rPr>
        <w:t xml:space="preserve"> </w:t>
      </w:r>
      <w:r>
        <w:rPr>
          <w:sz w:val="24"/>
        </w:rPr>
        <w:t>a</w:t>
      </w:r>
      <w:r>
        <w:rPr>
          <w:spacing w:val="-2"/>
          <w:sz w:val="24"/>
        </w:rPr>
        <w:t xml:space="preserve"> </w:t>
      </w:r>
      <w:r>
        <w:rPr>
          <w:sz w:val="24"/>
        </w:rPr>
        <w:t>vision</w:t>
      </w:r>
      <w:r>
        <w:rPr>
          <w:spacing w:val="-2"/>
          <w:sz w:val="24"/>
        </w:rPr>
        <w:t xml:space="preserve"> </w:t>
      </w:r>
      <w:r>
        <w:rPr>
          <w:sz w:val="24"/>
        </w:rPr>
        <w:t>exam</w:t>
      </w:r>
      <w:r>
        <w:rPr>
          <w:spacing w:val="-4"/>
          <w:sz w:val="24"/>
        </w:rPr>
        <w:t xml:space="preserve"> </w:t>
      </w:r>
      <w:r>
        <w:rPr>
          <w:sz w:val="24"/>
        </w:rPr>
        <w:t>and</w:t>
      </w:r>
      <w:r>
        <w:rPr>
          <w:spacing w:val="-6"/>
          <w:sz w:val="24"/>
        </w:rPr>
        <w:t xml:space="preserve"> </w:t>
      </w:r>
      <w:r>
        <w:rPr>
          <w:sz w:val="24"/>
        </w:rPr>
        <w:t>a</w:t>
      </w:r>
      <w:r>
        <w:rPr>
          <w:spacing w:val="-4"/>
          <w:sz w:val="24"/>
        </w:rPr>
        <w:t xml:space="preserve"> </w:t>
      </w:r>
      <w:r>
        <w:rPr>
          <w:sz w:val="24"/>
        </w:rPr>
        <w:t>fee</w:t>
      </w:r>
      <w:r>
        <w:rPr>
          <w:spacing w:val="-2"/>
          <w:sz w:val="24"/>
        </w:rPr>
        <w:t xml:space="preserve"> </w:t>
      </w:r>
      <w:r>
        <w:rPr>
          <w:sz w:val="24"/>
        </w:rPr>
        <w:t>of</w:t>
      </w:r>
      <w:r>
        <w:rPr>
          <w:spacing w:val="-2"/>
          <w:sz w:val="24"/>
        </w:rPr>
        <w:t xml:space="preserve"> </w:t>
      </w:r>
      <w:r>
        <w:rPr>
          <w:sz w:val="24"/>
        </w:rPr>
        <w:t xml:space="preserve">QR. </w:t>
      </w:r>
      <w:r>
        <w:rPr>
          <w:spacing w:val="-4"/>
          <w:sz w:val="24"/>
        </w:rPr>
        <w:t>150.</w:t>
      </w:r>
    </w:p>
    <w:p w14:paraId="3B9E45E8" w14:textId="77777777" w:rsidR="00DE17CA" w:rsidRDefault="00DE17CA" w:rsidP="00922862">
      <w:pPr>
        <w:pStyle w:val="ListParagraph"/>
        <w:widowControl w:val="0"/>
        <w:numPr>
          <w:ilvl w:val="0"/>
          <w:numId w:val="115"/>
        </w:numPr>
        <w:tabs>
          <w:tab w:val="left" w:pos="1098"/>
          <w:tab w:val="left" w:pos="1100"/>
        </w:tabs>
        <w:autoSpaceDE w:val="0"/>
        <w:autoSpaceDN w:val="0"/>
        <w:spacing w:after="0" w:line="240" w:lineRule="auto"/>
        <w:ind w:right="-37"/>
        <w:contextualSpacing w:val="0"/>
        <w:jc w:val="both"/>
        <w:rPr>
          <w:sz w:val="24"/>
        </w:rPr>
      </w:pPr>
      <w:r>
        <w:rPr>
          <w:sz w:val="24"/>
        </w:rPr>
        <w:t>If</w:t>
      </w:r>
      <w:r>
        <w:rPr>
          <w:spacing w:val="-2"/>
          <w:sz w:val="24"/>
        </w:rPr>
        <w:t xml:space="preserve"> </w:t>
      </w:r>
      <w:r>
        <w:rPr>
          <w:sz w:val="24"/>
        </w:rPr>
        <w:t>in</w:t>
      </w:r>
      <w:r>
        <w:rPr>
          <w:spacing w:val="-2"/>
          <w:sz w:val="24"/>
        </w:rPr>
        <w:t xml:space="preserve"> </w:t>
      </w:r>
      <w:r>
        <w:rPr>
          <w:sz w:val="24"/>
        </w:rPr>
        <w:t>doubt</w:t>
      </w:r>
      <w:r>
        <w:rPr>
          <w:spacing w:val="-2"/>
          <w:sz w:val="24"/>
        </w:rPr>
        <w:t xml:space="preserve"> </w:t>
      </w:r>
      <w:r>
        <w:rPr>
          <w:sz w:val="24"/>
        </w:rPr>
        <w:t>whether</w:t>
      </w:r>
      <w:r>
        <w:rPr>
          <w:spacing w:val="-4"/>
          <w:sz w:val="24"/>
        </w:rPr>
        <w:t xml:space="preserve"> </w:t>
      </w:r>
      <w:r>
        <w:rPr>
          <w:sz w:val="24"/>
        </w:rPr>
        <w:t>your</w:t>
      </w:r>
      <w:r>
        <w:rPr>
          <w:spacing w:val="-4"/>
          <w:sz w:val="24"/>
        </w:rPr>
        <w:t xml:space="preserve"> </w:t>
      </w:r>
      <w:r>
        <w:rPr>
          <w:sz w:val="24"/>
        </w:rPr>
        <w:t>driver’s</w:t>
      </w:r>
      <w:r>
        <w:rPr>
          <w:spacing w:val="-3"/>
          <w:sz w:val="24"/>
        </w:rPr>
        <w:t xml:space="preserve"> </w:t>
      </w:r>
      <w:r>
        <w:rPr>
          <w:sz w:val="24"/>
        </w:rPr>
        <w:t>license</w:t>
      </w:r>
      <w:r>
        <w:rPr>
          <w:spacing w:val="-2"/>
          <w:sz w:val="24"/>
        </w:rPr>
        <w:t xml:space="preserve"> </w:t>
      </w:r>
      <w:r>
        <w:rPr>
          <w:sz w:val="24"/>
        </w:rPr>
        <w:t>will</w:t>
      </w:r>
      <w:r>
        <w:rPr>
          <w:spacing w:val="-3"/>
          <w:sz w:val="24"/>
        </w:rPr>
        <w:t xml:space="preserve"> </w:t>
      </w:r>
      <w:r>
        <w:rPr>
          <w:sz w:val="24"/>
        </w:rPr>
        <w:t>be</w:t>
      </w:r>
      <w:r>
        <w:rPr>
          <w:spacing w:val="-2"/>
          <w:sz w:val="24"/>
        </w:rPr>
        <w:t xml:space="preserve"> </w:t>
      </w:r>
      <w:r>
        <w:rPr>
          <w:sz w:val="24"/>
        </w:rPr>
        <w:t>accepted,</w:t>
      </w:r>
      <w:r>
        <w:rPr>
          <w:spacing w:val="-2"/>
          <w:sz w:val="24"/>
        </w:rPr>
        <w:t xml:space="preserve"> </w:t>
      </w:r>
      <w:r>
        <w:rPr>
          <w:sz w:val="24"/>
        </w:rPr>
        <w:t>check</w:t>
      </w:r>
      <w:r>
        <w:rPr>
          <w:spacing w:val="-3"/>
          <w:sz w:val="24"/>
        </w:rPr>
        <w:t xml:space="preserve"> </w:t>
      </w:r>
      <w:r>
        <w:rPr>
          <w:sz w:val="24"/>
        </w:rPr>
        <w:t>with</w:t>
      </w:r>
      <w:r>
        <w:rPr>
          <w:spacing w:val="-2"/>
          <w:sz w:val="24"/>
        </w:rPr>
        <w:t xml:space="preserve"> </w:t>
      </w:r>
      <w:r>
        <w:rPr>
          <w:sz w:val="24"/>
        </w:rPr>
        <w:t>the</w:t>
      </w:r>
      <w:r>
        <w:rPr>
          <w:spacing w:val="-4"/>
          <w:sz w:val="24"/>
        </w:rPr>
        <w:t xml:space="preserve"> </w:t>
      </w:r>
      <w:r>
        <w:rPr>
          <w:sz w:val="24"/>
        </w:rPr>
        <w:t xml:space="preserve">Qatar </w:t>
      </w:r>
      <w:r>
        <w:rPr>
          <w:spacing w:val="-2"/>
          <w:sz w:val="24"/>
        </w:rPr>
        <w:t>Embassy.</w:t>
      </w:r>
    </w:p>
    <w:p w14:paraId="41ECACB9" w14:textId="77777777" w:rsidR="00DE17CA" w:rsidRPr="007640EC" w:rsidRDefault="00DE17CA" w:rsidP="00DE17CA">
      <w:pPr>
        <w:pStyle w:val="Heading2"/>
        <w:spacing w:before="276"/>
        <w:ind w:right="-37"/>
        <w:jc w:val="both"/>
        <w:rPr>
          <w:sz w:val="34"/>
        </w:rPr>
      </w:pPr>
      <w:r w:rsidRPr="007640EC">
        <w:rPr>
          <w:sz w:val="34"/>
        </w:rPr>
        <w:t>PLEASE</w:t>
      </w:r>
      <w:r w:rsidRPr="007640EC">
        <w:rPr>
          <w:spacing w:val="-5"/>
          <w:sz w:val="34"/>
        </w:rPr>
        <w:t xml:space="preserve"> </w:t>
      </w:r>
      <w:r w:rsidRPr="007640EC">
        <w:rPr>
          <w:sz w:val="34"/>
        </w:rPr>
        <w:t>NOTE</w:t>
      </w:r>
      <w:r w:rsidRPr="007640EC">
        <w:rPr>
          <w:spacing w:val="-5"/>
          <w:sz w:val="34"/>
        </w:rPr>
        <w:t xml:space="preserve"> </w:t>
      </w:r>
      <w:r w:rsidRPr="007640EC">
        <w:rPr>
          <w:sz w:val="34"/>
        </w:rPr>
        <w:t>THAT</w:t>
      </w:r>
      <w:r w:rsidRPr="007640EC">
        <w:rPr>
          <w:spacing w:val="-4"/>
          <w:sz w:val="34"/>
        </w:rPr>
        <w:t xml:space="preserve"> </w:t>
      </w:r>
      <w:r w:rsidRPr="007640EC">
        <w:rPr>
          <w:sz w:val="34"/>
        </w:rPr>
        <w:t>INSURANCE</w:t>
      </w:r>
      <w:r w:rsidRPr="007640EC">
        <w:rPr>
          <w:spacing w:val="-5"/>
          <w:sz w:val="34"/>
        </w:rPr>
        <w:t xml:space="preserve"> </w:t>
      </w:r>
      <w:r w:rsidRPr="007640EC">
        <w:rPr>
          <w:sz w:val="34"/>
        </w:rPr>
        <w:t>COMPANIES</w:t>
      </w:r>
      <w:r w:rsidRPr="007640EC">
        <w:rPr>
          <w:spacing w:val="-5"/>
          <w:sz w:val="34"/>
        </w:rPr>
        <w:t xml:space="preserve"> </w:t>
      </w:r>
      <w:r w:rsidRPr="007640EC">
        <w:rPr>
          <w:sz w:val="34"/>
        </w:rPr>
        <w:t>WILL</w:t>
      </w:r>
      <w:r w:rsidRPr="007640EC">
        <w:rPr>
          <w:spacing w:val="-6"/>
          <w:sz w:val="34"/>
        </w:rPr>
        <w:t xml:space="preserve"> </w:t>
      </w:r>
      <w:r w:rsidRPr="007640EC">
        <w:rPr>
          <w:sz w:val="34"/>
        </w:rPr>
        <w:t>NOT</w:t>
      </w:r>
      <w:r w:rsidRPr="007640EC">
        <w:rPr>
          <w:spacing w:val="-6"/>
          <w:sz w:val="34"/>
        </w:rPr>
        <w:t xml:space="preserve"> </w:t>
      </w:r>
      <w:r w:rsidRPr="007640EC">
        <w:rPr>
          <w:sz w:val="34"/>
        </w:rPr>
        <w:t>COVER</w:t>
      </w:r>
      <w:r w:rsidRPr="007640EC">
        <w:rPr>
          <w:spacing w:val="-4"/>
          <w:sz w:val="34"/>
        </w:rPr>
        <w:t xml:space="preserve"> </w:t>
      </w:r>
      <w:r w:rsidRPr="007640EC">
        <w:rPr>
          <w:sz w:val="34"/>
        </w:rPr>
        <w:t>ANY</w:t>
      </w:r>
      <w:r w:rsidRPr="007640EC">
        <w:rPr>
          <w:spacing w:val="-8"/>
          <w:sz w:val="34"/>
        </w:rPr>
        <w:t xml:space="preserve"> </w:t>
      </w:r>
      <w:r w:rsidRPr="007640EC">
        <w:rPr>
          <w:sz w:val="34"/>
        </w:rPr>
        <w:t>DAMAGE TO THE VEHICLE DUE TO DRIVING OFF ROAD.</w:t>
      </w:r>
    </w:p>
    <w:p w14:paraId="2FAB0E13" w14:textId="77777777" w:rsidR="00DE17CA" w:rsidRDefault="00DE17CA" w:rsidP="00DE17CA">
      <w:pPr>
        <w:pStyle w:val="BodyText"/>
        <w:rPr>
          <w:rFonts w:ascii="Arial"/>
          <w:b/>
        </w:rPr>
      </w:pPr>
    </w:p>
    <w:p w14:paraId="5047B2B6" w14:textId="77777777" w:rsidR="00DE17CA" w:rsidRDefault="00DE17CA" w:rsidP="00DE17CA">
      <w:pPr>
        <w:pStyle w:val="BodyText"/>
        <w:rPr>
          <w:rFonts w:ascii="Arial"/>
          <w:b/>
        </w:rPr>
      </w:pPr>
    </w:p>
    <w:p w14:paraId="699FD8B7" w14:textId="77777777" w:rsidR="00DE17CA" w:rsidRDefault="00DE17CA" w:rsidP="00DE17CA">
      <w:pPr>
        <w:pStyle w:val="BodyText"/>
        <w:spacing w:before="3"/>
        <w:rPr>
          <w:rFonts w:ascii="Arial"/>
          <w:b/>
        </w:rPr>
      </w:pPr>
    </w:p>
    <w:p w14:paraId="3449D433" w14:textId="77777777" w:rsidR="00DE17CA" w:rsidRDefault="00DE17CA" w:rsidP="00DE17CA">
      <w:pPr>
        <w:ind w:right="638"/>
        <w:jc w:val="center"/>
        <w:rPr>
          <w:rFonts w:ascii="Arial Black"/>
          <w:sz w:val="28"/>
        </w:rPr>
      </w:pPr>
      <w:r>
        <w:rPr>
          <w:rFonts w:ascii="Arial Black"/>
          <w:color w:val="000066"/>
          <w:sz w:val="28"/>
        </w:rPr>
        <w:t>With</w:t>
      </w:r>
      <w:r>
        <w:rPr>
          <w:rFonts w:ascii="Arial Black"/>
          <w:color w:val="000066"/>
          <w:spacing w:val="-6"/>
          <w:sz w:val="28"/>
        </w:rPr>
        <w:t xml:space="preserve"> </w:t>
      </w:r>
      <w:r>
        <w:rPr>
          <w:rFonts w:ascii="Arial Black"/>
          <w:color w:val="000066"/>
          <w:sz w:val="28"/>
        </w:rPr>
        <w:t>Compliments</w:t>
      </w:r>
      <w:r>
        <w:rPr>
          <w:rFonts w:ascii="Arial Black"/>
          <w:color w:val="000066"/>
          <w:spacing w:val="-4"/>
          <w:sz w:val="28"/>
        </w:rPr>
        <w:t xml:space="preserve"> </w:t>
      </w:r>
      <w:r>
        <w:rPr>
          <w:rFonts w:ascii="Arial Black"/>
          <w:color w:val="000066"/>
          <w:sz w:val="28"/>
        </w:rPr>
        <w:t>from</w:t>
      </w:r>
      <w:r>
        <w:rPr>
          <w:rFonts w:ascii="Arial Black"/>
          <w:color w:val="000066"/>
          <w:spacing w:val="-3"/>
          <w:sz w:val="28"/>
        </w:rPr>
        <w:t xml:space="preserve"> </w:t>
      </w:r>
      <w:r>
        <w:rPr>
          <w:rFonts w:ascii="Arial Black"/>
          <w:color w:val="C00000"/>
          <w:sz w:val="28"/>
        </w:rPr>
        <w:t>BASELINE</w:t>
      </w:r>
      <w:r>
        <w:rPr>
          <w:rFonts w:ascii="Arial Black"/>
          <w:color w:val="C00000"/>
          <w:spacing w:val="-4"/>
          <w:sz w:val="28"/>
        </w:rPr>
        <w:t xml:space="preserve"> </w:t>
      </w:r>
      <w:r>
        <w:rPr>
          <w:rFonts w:ascii="Arial Black"/>
          <w:color w:val="000066"/>
          <w:spacing w:val="-2"/>
          <w:sz w:val="28"/>
        </w:rPr>
        <w:t>Trading</w:t>
      </w:r>
    </w:p>
    <w:p w14:paraId="0F5E7BB3" w14:textId="77777777" w:rsidR="00DE17CA" w:rsidRDefault="00DE17CA" w:rsidP="00DE17CA">
      <w:pPr>
        <w:rPr>
          <w:b/>
          <w:sz w:val="30"/>
          <w:u w:val="single"/>
        </w:rPr>
      </w:pPr>
      <w:r>
        <w:rPr>
          <w:b/>
          <w:sz w:val="30"/>
          <w:u w:val="single"/>
        </w:rPr>
        <w:br w:type="page"/>
      </w:r>
    </w:p>
    <w:p w14:paraId="36BC4D55" w14:textId="77777777" w:rsidR="00DE17CA" w:rsidRDefault="00DE17CA" w:rsidP="00DE17CA">
      <w:pPr>
        <w:jc w:val="center"/>
        <w:rPr>
          <w:b/>
          <w:sz w:val="30"/>
          <w:u w:val="single"/>
        </w:rPr>
      </w:pPr>
      <w:r>
        <w:rPr>
          <w:b/>
          <w:sz w:val="30"/>
          <w:u w:val="single"/>
        </w:rPr>
        <w:lastRenderedPageBreak/>
        <w:t>Traffic Rules in Dubai</w:t>
      </w:r>
    </w:p>
    <w:p w14:paraId="70EF7E68" w14:textId="77777777" w:rsidR="00DE17CA" w:rsidRDefault="00DE17CA" w:rsidP="00DE17CA">
      <w:pPr>
        <w:rPr>
          <w:b/>
          <w:sz w:val="30"/>
        </w:rPr>
      </w:pPr>
      <w:r>
        <w:rPr>
          <w:b/>
          <w:sz w:val="30"/>
        </w:rPr>
        <w:t xml:space="preserve">Source: </w:t>
      </w:r>
      <w:hyperlink r:id="rId91" w:history="1">
        <w:r w:rsidRPr="002D1C9F">
          <w:rPr>
            <w:rStyle w:val="Hyperlink"/>
            <w:b/>
            <w:sz w:val="30"/>
          </w:rPr>
          <w:t>https://licensing.rta.ae/handbook/lmv/lmv_en.pdf</w:t>
        </w:r>
      </w:hyperlink>
    </w:p>
    <w:p w14:paraId="2ED15564" w14:textId="77777777" w:rsidR="00DE17CA" w:rsidRDefault="00DE17CA" w:rsidP="00DE17CA">
      <w:pPr>
        <w:rPr>
          <w:b/>
          <w:sz w:val="30"/>
        </w:rPr>
      </w:pPr>
    </w:p>
    <w:p w14:paraId="2FC5AFAD" w14:textId="77777777" w:rsidR="00DE17CA" w:rsidRPr="0025046A" w:rsidRDefault="00DE17CA" w:rsidP="00DE17CA">
      <w:pPr>
        <w:rPr>
          <w:b/>
          <w:sz w:val="30"/>
        </w:rPr>
      </w:pPr>
      <w:r w:rsidRPr="0025046A">
        <w:rPr>
          <w:b/>
          <w:sz w:val="30"/>
        </w:rPr>
        <w:t>Introduction</w:t>
      </w:r>
      <w:r w:rsidRPr="0025046A">
        <w:rPr>
          <w:b/>
          <w:sz w:val="30"/>
        </w:rPr>
        <w:tab/>
      </w:r>
      <w:r w:rsidRPr="0025046A">
        <w:rPr>
          <w:b/>
          <w:sz w:val="30"/>
        </w:rPr>
        <w:tab/>
      </w:r>
    </w:p>
    <w:p w14:paraId="4DF14B3A"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 xml:space="preserve">A License </w:t>
      </w:r>
      <w:proofErr w:type="gramStart"/>
      <w:r w:rsidRPr="00EC6859">
        <w:rPr>
          <w:sz w:val="30"/>
        </w:rPr>
        <w:t>To</w:t>
      </w:r>
      <w:proofErr w:type="gramEnd"/>
      <w:r w:rsidRPr="00EC6859">
        <w:rPr>
          <w:sz w:val="30"/>
        </w:rPr>
        <w:t xml:space="preserve"> Drive</w:t>
      </w:r>
      <w:r w:rsidRPr="00EC6859">
        <w:rPr>
          <w:sz w:val="30"/>
        </w:rPr>
        <w:tab/>
      </w:r>
    </w:p>
    <w:p w14:paraId="3CDFBF92"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Steps to Obtain and Keep Your License</w:t>
      </w:r>
      <w:r w:rsidRPr="00EC6859">
        <w:rPr>
          <w:sz w:val="30"/>
        </w:rPr>
        <w:tab/>
      </w:r>
    </w:p>
    <w:p w14:paraId="6EC51329"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Expats Driving in Dubai</w:t>
      </w:r>
      <w:r w:rsidRPr="00EC6859">
        <w:rPr>
          <w:sz w:val="30"/>
        </w:rPr>
        <w:tab/>
      </w:r>
    </w:p>
    <w:p w14:paraId="197D04E8"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 xml:space="preserve">Licenses </w:t>
      </w:r>
      <w:proofErr w:type="spellStart"/>
      <w:r w:rsidRPr="00EC6859">
        <w:rPr>
          <w:sz w:val="30"/>
        </w:rPr>
        <w:t>Recognised</w:t>
      </w:r>
      <w:proofErr w:type="spellEnd"/>
      <w:r w:rsidRPr="00EC6859">
        <w:rPr>
          <w:sz w:val="30"/>
        </w:rPr>
        <w:t xml:space="preserve"> by the UAE</w:t>
      </w:r>
    </w:p>
    <w:p w14:paraId="6C31F93E"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License Renewal</w:t>
      </w:r>
      <w:r w:rsidRPr="00EC6859">
        <w:rPr>
          <w:sz w:val="30"/>
        </w:rPr>
        <w:tab/>
      </w:r>
    </w:p>
    <w:p w14:paraId="5433ABDE"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Learning to Drive</w:t>
      </w:r>
      <w:r w:rsidRPr="00EC6859">
        <w:rPr>
          <w:sz w:val="30"/>
        </w:rPr>
        <w:tab/>
      </w:r>
    </w:p>
    <w:p w14:paraId="5D5556A9"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Learning to Drive in 5 Stages</w:t>
      </w:r>
      <w:r w:rsidRPr="00EC6859">
        <w:rPr>
          <w:sz w:val="30"/>
        </w:rPr>
        <w:tab/>
      </w:r>
    </w:p>
    <w:p w14:paraId="2DEA8AA1"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proofErr w:type="spellStart"/>
      <w:r w:rsidRPr="00EC6859">
        <w:rPr>
          <w:sz w:val="30"/>
        </w:rPr>
        <w:t>Your</w:t>
      </w:r>
      <w:proofErr w:type="spellEnd"/>
      <w:r w:rsidRPr="00EC6859">
        <w:rPr>
          <w:sz w:val="30"/>
        </w:rPr>
        <w:t xml:space="preserve"> Driving Instructor Will Help You to Learn</w:t>
      </w:r>
    </w:p>
    <w:p w14:paraId="19D51849"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Theory Training Curriculum</w:t>
      </w:r>
    </w:p>
    <w:p w14:paraId="1F115B2C"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Practical Training Curriculum</w:t>
      </w:r>
      <w:r w:rsidRPr="00EC6859">
        <w:rPr>
          <w:sz w:val="30"/>
        </w:rPr>
        <w:tab/>
      </w:r>
    </w:p>
    <w:p w14:paraId="77E378BA"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The Challenge of Driving Safely</w:t>
      </w:r>
      <w:r w:rsidRPr="00EC6859">
        <w:rPr>
          <w:sz w:val="30"/>
        </w:rPr>
        <w:tab/>
      </w:r>
    </w:p>
    <w:p w14:paraId="6C9B7E4A"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Practice is the Best Way</w:t>
      </w:r>
      <w:r w:rsidRPr="00EC6859">
        <w:rPr>
          <w:sz w:val="30"/>
        </w:rPr>
        <w:tab/>
      </w:r>
    </w:p>
    <w:p w14:paraId="2448CD81"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Defensively</w:t>
      </w:r>
      <w:r w:rsidRPr="00EC6859">
        <w:rPr>
          <w:sz w:val="30"/>
        </w:rPr>
        <w:tab/>
      </w:r>
    </w:p>
    <w:p w14:paraId="180081A4"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 xml:space="preserve">You Will Continue to Learn for Years </w:t>
      </w:r>
    </w:p>
    <w:p w14:paraId="667A37C2"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Managing Risk</w:t>
      </w:r>
      <w:r w:rsidRPr="00EC6859">
        <w:rPr>
          <w:sz w:val="30"/>
        </w:rPr>
        <w:tab/>
      </w:r>
    </w:p>
    <w:p w14:paraId="79B9FCBE"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Speed</w:t>
      </w:r>
      <w:r w:rsidRPr="00EC6859">
        <w:rPr>
          <w:sz w:val="30"/>
        </w:rPr>
        <w:tab/>
      </w:r>
    </w:p>
    <w:p w14:paraId="6F21FB1C"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Seat Belts</w:t>
      </w:r>
      <w:r w:rsidRPr="00EC6859">
        <w:rPr>
          <w:sz w:val="30"/>
        </w:rPr>
        <w:tab/>
      </w:r>
    </w:p>
    <w:p w14:paraId="05AB4534"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Alcohol, Drugs and Medicines</w:t>
      </w:r>
      <w:r w:rsidRPr="00EC6859">
        <w:rPr>
          <w:sz w:val="30"/>
        </w:rPr>
        <w:tab/>
      </w:r>
    </w:p>
    <w:p w14:paraId="168AA240"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in Different Conditions</w:t>
      </w:r>
      <w:r w:rsidRPr="00EC6859">
        <w:rPr>
          <w:sz w:val="30"/>
        </w:rPr>
        <w:tab/>
      </w:r>
    </w:p>
    <w:p w14:paraId="5F7F3A3B"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in Fog</w:t>
      </w:r>
      <w:r w:rsidRPr="00EC6859">
        <w:rPr>
          <w:sz w:val="30"/>
        </w:rPr>
        <w:tab/>
      </w:r>
    </w:p>
    <w:p w14:paraId="2EE9C021"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Safely at Night</w:t>
      </w:r>
      <w:r w:rsidRPr="00EC6859">
        <w:rPr>
          <w:sz w:val="30"/>
        </w:rPr>
        <w:tab/>
      </w:r>
    </w:p>
    <w:p w14:paraId="587C6B88"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When Tired</w:t>
      </w:r>
      <w:r w:rsidRPr="00EC6859">
        <w:rPr>
          <w:sz w:val="30"/>
        </w:rPr>
        <w:tab/>
      </w:r>
    </w:p>
    <w:p w14:paraId="38362D6D"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When Angry</w:t>
      </w:r>
      <w:r w:rsidRPr="00EC6859">
        <w:rPr>
          <w:sz w:val="30"/>
        </w:rPr>
        <w:tab/>
      </w:r>
    </w:p>
    <w:p w14:paraId="11799374"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Floods in Dubai</w:t>
      </w:r>
      <w:r w:rsidRPr="00EC6859">
        <w:rPr>
          <w:sz w:val="30"/>
        </w:rPr>
        <w:tab/>
      </w:r>
    </w:p>
    <w:p w14:paraId="001A8F5A"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Vehicle Maintenance</w:t>
      </w:r>
      <w:r w:rsidRPr="00EC6859">
        <w:rPr>
          <w:sz w:val="30"/>
        </w:rPr>
        <w:tab/>
      </w:r>
    </w:p>
    <w:p w14:paraId="15FA2ABE"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Driver Assistance Systems</w:t>
      </w:r>
      <w:r w:rsidRPr="00EC6859">
        <w:rPr>
          <w:sz w:val="30"/>
        </w:rPr>
        <w:tab/>
        <w:t xml:space="preserve"> </w:t>
      </w:r>
    </w:p>
    <w:p w14:paraId="39467399"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Electric Vehicles</w:t>
      </w:r>
      <w:r w:rsidRPr="00EC6859">
        <w:rPr>
          <w:sz w:val="30"/>
        </w:rPr>
        <w:tab/>
      </w:r>
    </w:p>
    <w:p w14:paraId="5ECD7BBE"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lastRenderedPageBreak/>
        <w:t>Reducing Your Risk of a Crash</w:t>
      </w:r>
      <w:r w:rsidRPr="00EC6859">
        <w:rPr>
          <w:sz w:val="30"/>
        </w:rPr>
        <w:tab/>
      </w:r>
    </w:p>
    <w:p w14:paraId="0C111F2A"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Mobile Phones and Other Driver Distractions</w:t>
      </w:r>
      <w:r w:rsidRPr="00EC6859">
        <w:rPr>
          <w:sz w:val="30"/>
        </w:rPr>
        <w:tab/>
      </w:r>
    </w:p>
    <w:p w14:paraId="07E53A65"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Road User Safety</w:t>
      </w:r>
    </w:p>
    <w:p w14:paraId="7FFDE7A4"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Dealing with Vulnerable Road Users</w:t>
      </w:r>
      <w:r w:rsidRPr="00EC6859">
        <w:rPr>
          <w:sz w:val="30"/>
        </w:rPr>
        <w:tab/>
      </w:r>
    </w:p>
    <w:p w14:paraId="4AAC6C33"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 xml:space="preserve">Sharing the Road </w:t>
      </w:r>
      <w:proofErr w:type="gramStart"/>
      <w:r w:rsidRPr="00EC6859">
        <w:rPr>
          <w:sz w:val="30"/>
        </w:rPr>
        <w:t>With</w:t>
      </w:r>
      <w:proofErr w:type="gramEnd"/>
      <w:r w:rsidRPr="00EC6859">
        <w:rPr>
          <w:sz w:val="30"/>
        </w:rPr>
        <w:t xml:space="preserve"> Other Vehicles</w:t>
      </w:r>
      <w:r w:rsidRPr="00EC6859">
        <w:rPr>
          <w:sz w:val="30"/>
        </w:rPr>
        <w:tab/>
      </w:r>
    </w:p>
    <w:p w14:paraId="53BFB07A"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 xml:space="preserve">Giving Way </w:t>
      </w:r>
      <w:proofErr w:type="gramStart"/>
      <w:r w:rsidRPr="00EC6859">
        <w:rPr>
          <w:sz w:val="30"/>
        </w:rPr>
        <w:t>To</w:t>
      </w:r>
      <w:proofErr w:type="gramEnd"/>
      <w:r w:rsidRPr="00EC6859">
        <w:rPr>
          <w:sz w:val="30"/>
        </w:rPr>
        <w:t xml:space="preserve"> Emergency Vehicles</w:t>
      </w:r>
      <w:r w:rsidRPr="00EC6859">
        <w:rPr>
          <w:sz w:val="30"/>
        </w:rPr>
        <w:tab/>
      </w:r>
    </w:p>
    <w:p w14:paraId="7BE20AE3"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Dealing with Cyclists on the road</w:t>
      </w:r>
      <w:r w:rsidRPr="00EC6859">
        <w:rPr>
          <w:sz w:val="30"/>
        </w:rPr>
        <w:tab/>
      </w:r>
    </w:p>
    <w:p w14:paraId="29C8AD1D"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Bus &amp; Taxi Lanes in Dubai</w:t>
      </w:r>
      <w:r w:rsidRPr="00EC6859">
        <w:rPr>
          <w:sz w:val="30"/>
        </w:rPr>
        <w:tab/>
      </w:r>
    </w:p>
    <w:p w14:paraId="12A5F4C0"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Dubai Tram and Dubai Metro</w:t>
      </w:r>
      <w:r w:rsidRPr="00EC6859">
        <w:rPr>
          <w:sz w:val="30"/>
        </w:rPr>
        <w:tab/>
      </w:r>
    </w:p>
    <w:p w14:paraId="03AB1A9B"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Signs and Markings Related to Dubai Tram</w:t>
      </w:r>
      <w:r w:rsidRPr="00EC6859">
        <w:rPr>
          <w:sz w:val="30"/>
        </w:rPr>
        <w:tab/>
      </w:r>
    </w:p>
    <w:p w14:paraId="56287044"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Rules and Responsibilities</w:t>
      </w:r>
      <w:r w:rsidRPr="00EC6859">
        <w:rPr>
          <w:sz w:val="30"/>
        </w:rPr>
        <w:tab/>
      </w:r>
    </w:p>
    <w:p w14:paraId="6867D73D"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Being a Responsible Driver</w:t>
      </w:r>
      <w:r w:rsidRPr="00EC6859">
        <w:rPr>
          <w:sz w:val="30"/>
        </w:rPr>
        <w:tab/>
      </w:r>
    </w:p>
    <w:p w14:paraId="72B926A2"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Disciplined Driving</w:t>
      </w:r>
      <w:r w:rsidRPr="00EC6859">
        <w:rPr>
          <w:sz w:val="30"/>
        </w:rPr>
        <w:tab/>
      </w:r>
    </w:p>
    <w:p w14:paraId="440C0F22"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What are Road Rules</w:t>
      </w:r>
      <w:r w:rsidRPr="00EC6859">
        <w:rPr>
          <w:sz w:val="30"/>
        </w:rPr>
        <w:tab/>
      </w:r>
    </w:p>
    <w:p w14:paraId="1DAD75FA"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Road Signs</w:t>
      </w:r>
      <w:r w:rsidRPr="00EC6859">
        <w:rPr>
          <w:sz w:val="30"/>
        </w:rPr>
        <w:tab/>
      </w:r>
    </w:p>
    <w:p w14:paraId="2293BD81"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Regulatory Signs</w:t>
      </w:r>
      <w:r w:rsidRPr="00EC6859">
        <w:rPr>
          <w:sz w:val="30"/>
        </w:rPr>
        <w:tab/>
      </w:r>
    </w:p>
    <w:p w14:paraId="18D9D4DC"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Warning Signs</w:t>
      </w:r>
      <w:r w:rsidRPr="00EC6859">
        <w:rPr>
          <w:sz w:val="30"/>
        </w:rPr>
        <w:tab/>
      </w:r>
    </w:p>
    <w:p w14:paraId="77C7AAF9"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Road Markings</w:t>
      </w:r>
      <w:r w:rsidRPr="00EC6859">
        <w:rPr>
          <w:sz w:val="30"/>
        </w:rPr>
        <w:tab/>
      </w:r>
    </w:p>
    <w:p w14:paraId="41F7155B"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Traffic Control at Intersections</w:t>
      </w:r>
      <w:r w:rsidRPr="00EC6859">
        <w:rPr>
          <w:sz w:val="30"/>
        </w:rPr>
        <w:tab/>
      </w:r>
    </w:p>
    <w:p w14:paraId="3EFB2A7C"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Speed Limits</w:t>
      </w:r>
      <w:r w:rsidRPr="00EC6859">
        <w:rPr>
          <w:sz w:val="30"/>
        </w:rPr>
        <w:tab/>
      </w:r>
    </w:p>
    <w:p w14:paraId="4499BC80"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Giving Way to Pedestrians</w:t>
      </w:r>
      <w:r w:rsidRPr="00EC6859">
        <w:rPr>
          <w:sz w:val="30"/>
        </w:rPr>
        <w:tab/>
      </w:r>
    </w:p>
    <w:p w14:paraId="58E15217"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Turning</w:t>
      </w:r>
      <w:r w:rsidRPr="00EC6859">
        <w:rPr>
          <w:sz w:val="30"/>
        </w:rPr>
        <w:tab/>
      </w:r>
    </w:p>
    <w:p w14:paraId="57172328"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Roundabouts</w:t>
      </w:r>
      <w:r w:rsidRPr="00EC6859">
        <w:rPr>
          <w:sz w:val="30"/>
        </w:rPr>
        <w:tab/>
      </w:r>
    </w:p>
    <w:p w14:paraId="2DAC9777"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Changing Lanes and Overtaking</w:t>
      </w:r>
      <w:r w:rsidRPr="00EC6859">
        <w:rPr>
          <w:sz w:val="30"/>
        </w:rPr>
        <w:tab/>
      </w:r>
    </w:p>
    <w:p w14:paraId="513B7337"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on Freeways</w:t>
      </w:r>
      <w:r w:rsidRPr="00EC6859">
        <w:rPr>
          <w:sz w:val="30"/>
        </w:rPr>
        <w:tab/>
      </w:r>
    </w:p>
    <w:p w14:paraId="70BFEDA7"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Interchanges</w:t>
      </w:r>
      <w:r w:rsidRPr="00EC6859">
        <w:rPr>
          <w:sz w:val="30"/>
        </w:rPr>
        <w:tab/>
      </w:r>
    </w:p>
    <w:p w14:paraId="0E0D165C"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Safe behavior in the event of a collision</w:t>
      </w:r>
      <w:r w:rsidRPr="00EC6859">
        <w:rPr>
          <w:sz w:val="30"/>
        </w:rPr>
        <w:tab/>
      </w:r>
    </w:p>
    <w:p w14:paraId="271F701C"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Driving in Dubai</w:t>
      </w:r>
      <w:r w:rsidRPr="00EC6859">
        <w:rPr>
          <w:sz w:val="30"/>
        </w:rPr>
        <w:tab/>
      </w:r>
    </w:p>
    <w:p w14:paraId="7C1CADD9"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proofErr w:type="spellStart"/>
      <w:r w:rsidRPr="00EC6859">
        <w:rPr>
          <w:sz w:val="30"/>
        </w:rPr>
        <w:t>Salik</w:t>
      </w:r>
      <w:proofErr w:type="spellEnd"/>
      <w:r w:rsidRPr="00EC6859">
        <w:rPr>
          <w:sz w:val="30"/>
        </w:rPr>
        <w:t xml:space="preserve"> in Dubai</w:t>
      </w:r>
      <w:r w:rsidRPr="00EC6859">
        <w:rPr>
          <w:sz w:val="30"/>
        </w:rPr>
        <w:tab/>
      </w:r>
    </w:p>
    <w:p w14:paraId="73464934"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Parking</w:t>
      </w:r>
      <w:r w:rsidRPr="00EC6859">
        <w:rPr>
          <w:sz w:val="30"/>
        </w:rPr>
        <w:tab/>
      </w:r>
    </w:p>
    <w:p w14:paraId="6A7334F7"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Paid Parking in Dubai</w:t>
      </w:r>
      <w:r w:rsidRPr="00EC6859">
        <w:rPr>
          <w:sz w:val="30"/>
        </w:rPr>
        <w:tab/>
      </w:r>
    </w:p>
    <w:p w14:paraId="60C3E948"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Eco Friendly Driving Habits</w:t>
      </w:r>
      <w:r w:rsidRPr="00EC6859">
        <w:rPr>
          <w:sz w:val="30"/>
        </w:rPr>
        <w:tab/>
      </w:r>
    </w:p>
    <w:p w14:paraId="56D94B2B"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Test Yourself Questions</w:t>
      </w:r>
      <w:r w:rsidRPr="00EC6859">
        <w:rPr>
          <w:sz w:val="30"/>
        </w:rPr>
        <w:tab/>
      </w:r>
    </w:p>
    <w:p w14:paraId="69258C8E"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Traffic Violations, Fines &amp; Black Points</w:t>
      </w:r>
      <w:r w:rsidRPr="00EC6859">
        <w:rPr>
          <w:sz w:val="30"/>
        </w:rPr>
        <w:tab/>
      </w:r>
    </w:p>
    <w:p w14:paraId="608E1EEB" w14:textId="77777777" w:rsidR="00DE17CA" w:rsidRPr="00EC6859"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lastRenderedPageBreak/>
        <w:t>RTA Easy Licensing</w:t>
      </w:r>
      <w:r w:rsidRPr="00EC6859">
        <w:rPr>
          <w:sz w:val="30"/>
        </w:rPr>
        <w:tab/>
      </w:r>
    </w:p>
    <w:p w14:paraId="4744F676" w14:textId="77777777" w:rsidR="00DE17CA" w:rsidRDefault="00DE17CA" w:rsidP="00922862">
      <w:pPr>
        <w:pStyle w:val="ListParagraph"/>
        <w:widowControl w:val="0"/>
        <w:numPr>
          <w:ilvl w:val="0"/>
          <w:numId w:val="119"/>
        </w:numPr>
        <w:autoSpaceDE w:val="0"/>
        <w:autoSpaceDN w:val="0"/>
        <w:spacing w:after="0" w:line="240" w:lineRule="auto"/>
        <w:ind w:hanging="578"/>
        <w:contextualSpacing w:val="0"/>
        <w:jc w:val="both"/>
        <w:rPr>
          <w:sz w:val="30"/>
        </w:rPr>
      </w:pPr>
      <w:r w:rsidRPr="00EC6859">
        <w:rPr>
          <w:sz w:val="30"/>
        </w:rPr>
        <w:t>Keep Learning and Enjoy Your Driving Experience</w:t>
      </w:r>
      <w:r w:rsidRPr="00EC6859">
        <w:rPr>
          <w:sz w:val="30"/>
        </w:rPr>
        <w:tab/>
      </w:r>
    </w:p>
    <w:p w14:paraId="3BAFE595" w14:textId="77777777" w:rsidR="00DE17CA" w:rsidRDefault="00DE17CA" w:rsidP="00DE17CA">
      <w:pPr>
        <w:rPr>
          <w:sz w:val="30"/>
        </w:rPr>
      </w:pPr>
    </w:p>
    <w:p w14:paraId="6607615D" w14:textId="77777777" w:rsidR="00DE17CA" w:rsidRDefault="00DE17CA" w:rsidP="00DE17CA">
      <w:pPr>
        <w:rPr>
          <w:sz w:val="30"/>
        </w:rPr>
      </w:pPr>
    </w:p>
    <w:p w14:paraId="442F1DA1" w14:textId="77777777" w:rsidR="00DE17CA" w:rsidRDefault="00DE17CA" w:rsidP="00DE17CA">
      <w:pPr>
        <w:rPr>
          <w:sz w:val="30"/>
        </w:rPr>
      </w:pPr>
      <w:r>
        <w:rPr>
          <w:sz w:val="30"/>
        </w:rPr>
        <w:br w:type="page"/>
      </w:r>
    </w:p>
    <w:p w14:paraId="5E907218" w14:textId="77777777" w:rsidR="00DE17CA" w:rsidRDefault="00DE17CA" w:rsidP="00DE17CA">
      <w:pPr>
        <w:spacing w:before="4"/>
        <w:rPr>
          <w:rFonts w:ascii="Times New Roman"/>
          <w:sz w:val="17"/>
        </w:rPr>
      </w:pPr>
      <w:r>
        <w:rPr>
          <w:noProof/>
          <w:lang w:val="en-GB" w:eastAsia="en-GB"/>
        </w:rPr>
        <w:lastRenderedPageBreak/>
        <mc:AlternateContent>
          <mc:Choice Requires="wps">
            <w:drawing>
              <wp:anchor distT="0" distB="0" distL="114300" distR="114300" simplePos="0" relativeHeight="251736064" behindDoc="0" locked="0" layoutInCell="1" allowOverlap="1" wp14:anchorId="0355B1AA" wp14:editId="098D69AE">
                <wp:simplePos x="0" y="0"/>
                <wp:positionH relativeFrom="margin">
                  <wp:posOffset>292100</wp:posOffset>
                </wp:positionH>
                <wp:positionV relativeFrom="paragraph">
                  <wp:posOffset>5238750</wp:posOffset>
                </wp:positionV>
                <wp:extent cx="4375150" cy="920750"/>
                <wp:effectExtent l="0" t="0" r="25400" b="12700"/>
                <wp:wrapNone/>
                <wp:docPr id="846" name="Rectangle 846"/>
                <wp:cNvGraphicFramePr/>
                <a:graphic xmlns:a="http://schemas.openxmlformats.org/drawingml/2006/main">
                  <a:graphicData uri="http://schemas.microsoft.com/office/word/2010/wordprocessingShape">
                    <wps:wsp>
                      <wps:cNvSpPr/>
                      <wps:spPr>
                        <a:xfrm>
                          <a:off x="0" y="0"/>
                          <a:ext cx="43751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06DD15" w14:textId="77777777" w:rsidR="00DE17CA" w:rsidRPr="00515A4F" w:rsidRDefault="00DE17CA" w:rsidP="00DE17CA">
                            <w:pPr>
                              <w:rPr>
                                <w:b/>
                                <w:bCs/>
                                <w:color w:val="000000" w:themeColor="text1"/>
                              </w:rPr>
                            </w:pPr>
                            <w:r w:rsidRPr="00515A4F">
                              <w:rPr>
                                <w:b/>
                                <w:bCs/>
                                <w:color w:val="000000" w:themeColor="text1"/>
                              </w:rPr>
                              <w:t>Bahrain Traffic Rules:</w:t>
                            </w:r>
                          </w:p>
                          <w:p w14:paraId="0A5C1B84" w14:textId="77777777" w:rsidR="00DE17CA" w:rsidRPr="00515A4F" w:rsidRDefault="00DE17CA" w:rsidP="00DE17CA">
                            <w:pPr>
                              <w:rPr>
                                <w:color w:val="000000" w:themeColor="text1"/>
                              </w:rPr>
                            </w:pPr>
                            <w:r>
                              <w:rPr>
                                <w:color w:val="000000" w:themeColor="text1"/>
                              </w:rPr>
                              <w:t xml:space="preserve">Source:  </w:t>
                            </w:r>
                            <w:hyperlink r:id="rId92" w:history="1">
                              <w:r w:rsidRPr="00515A4F">
                                <w:rPr>
                                  <w:rStyle w:val="Hyperlink"/>
                                </w:rPr>
                                <w:t>https://services.bahrain.bh/wps/PA_GDTDhBoardServices/faces/javax.faces.resource/en/GDTLaw.pdf?rel=v1</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55B1AA" id="Rectangle 846" o:spid="_x0000_s1045" style="position:absolute;margin-left:23pt;margin-top:412.5pt;width:344.5pt;height:72.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" fillcolor="white [3212]" strokecolor="#243f60 [1604]" strokeweight="2pt">
                <v:textbox>
                  <w:txbxContent>
                    <w:p w14:paraId="0806DD15" w14:textId="77777777" w:rsidR="00DE17CA" w:rsidRPr="00515A4F" w:rsidRDefault="00DE17CA" w:rsidP="00DE17CA">
                      <w:pPr>
                        <w:rPr>
                          <w:b/>
                          <w:bCs/>
                          <w:color w:val="000000" w:themeColor="text1"/>
                        </w:rPr>
                      </w:pPr>
                      <w:r w:rsidRPr="00515A4F">
                        <w:rPr>
                          <w:b/>
                          <w:bCs/>
                          <w:color w:val="000000" w:themeColor="text1"/>
                        </w:rPr>
                        <w:t>Bahrain Traffic Rules:</w:t>
                      </w:r>
                    </w:p>
                    <w:p w14:paraId="0A5C1B84" w14:textId="77777777" w:rsidR="00DE17CA" w:rsidRPr="00515A4F" w:rsidRDefault="00DE17CA" w:rsidP="00DE17CA">
                      <w:pPr>
                        <w:rPr>
                          <w:color w:val="000000" w:themeColor="text1"/>
                        </w:rPr>
                      </w:pPr>
                      <w:r>
                        <w:rPr>
                          <w:color w:val="000000" w:themeColor="text1"/>
                        </w:rPr>
                        <w:t xml:space="preserve">Source:  </w:t>
                      </w:r>
                      <w:hyperlink r:id="rId93" w:history="1">
                        <w:r w:rsidRPr="00515A4F">
                          <w:rPr>
                            <w:rStyle w:val="Hyperlink"/>
                          </w:rPr>
                          <w:t>https://services.bahrain.bh/wps/PA_GDTDhBoardServices/faces/javax.faces.resource/en/GDTLaw.pdf?rel=v1</w:t>
                        </w:r>
                      </w:hyperlink>
                    </w:p>
                  </w:txbxContent>
                </v:textbox>
                <w10:wrap anchorx="margin"/>
              </v:rect>
            </w:pict>
          </mc:Fallback>
        </mc:AlternateContent>
      </w:r>
      <w:r>
        <w:rPr>
          <w:noProof/>
          <w:lang w:val="en-GB" w:eastAsia="en-GB"/>
        </w:rPr>
        <w:drawing>
          <wp:anchor distT="0" distB="0" distL="0" distR="0" simplePos="0" relativeHeight="251729920" behindDoc="1" locked="0" layoutInCell="1" allowOverlap="1" wp14:anchorId="111BDE0E" wp14:editId="75226825">
            <wp:simplePos x="0" y="0"/>
            <wp:positionH relativeFrom="page">
              <wp:align>right</wp:align>
            </wp:positionH>
            <wp:positionV relativeFrom="page">
              <wp:align>top</wp:align>
            </wp:positionV>
            <wp:extent cx="6858000" cy="9143999"/>
            <wp:effectExtent l="0" t="0" r="0" b="635"/>
            <wp:wrapNone/>
            <wp:docPr id="87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94" cstate="print"/>
                    <a:stretch>
                      <a:fillRect/>
                    </a:stretch>
                  </pic:blipFill>
                  <pic:spPr>
                    <a:xfrm>
                      <a:off x="0" y="0"/>
                      <a:ext cx="6858000" cy="9143999"/>
                    </a:xfrm>
                    <a:prstGeom prst="rect">
                      <a:avLst/>
                    </a:prstGeom>
                  </pic:spPr>
                </pic:pic>
              </a:graphicData>
            </a:graphic>
          </wp:anchor>
        </w:drawing>
      </w:r>
    </w:p>
    <w:p w14:paraId="6675DCEE" w14:textId="77777777" w:rsidR="00DE17CA" w:rsidRDefault="00DE17CA" w:rsidP="00DE17CA">
      <w:pPr>
        <w:rPr>
          <w:rFonts w:ascii="Times New Roman"/>
          <w:sz w:val="17"/>
        </w:rPr>
        <w:sectPr w:rsidR="00DE17CA" w:rsidSect="00E409B8">
          <w:pgSz w:w="10800" w:h="14400"/>
          <w:pgMar w:top="1640" w:right="1520" w:bottom="280" w:left="1520" w:header="720" w:footer="720" w:gutter="0"/>
          <w:cols w:space="720"/>
        </w:sectPr>
      </w:pPr>
    </w:p>
    <w:p w14:paraId="52A98AF9" w14:textId="77777777" w:rsidR="00DE17CA" w:rsidRDefault="00DE17CA" w:rsidP="00DE17CA">
      <w:pPr>
        <w:spacing w:before="4"/>
        <w:rPr>
          <w:rFonts w:ascii="Times New Roman"/>
          <w:sz w:val="17"/>
        </w:rPr>
      </w:pPr>
      <w:r>
        <w:rPr>
          <w:noProof/>
          <w:lang w:val="en-GB" w:eastAsia="en-GB"/>
        </w:rPr>
        <w:lastRenderedPageBreak/>
        <w:drawing>
          <wp:anchor distT="0" distB="0" distL="0" distR="0" simplePos="0" relativeHeight="251730944" behindDoc="1" locked="0" layoutInCell="1" allowOverlap="1" wp14:anchorId="440241F6" wp14:editId="25A95136">
            <wp:simplePos x="0" y="0"/>
            <wp:positionH relativeFrom="page">
              <wp:posOffset>0</wp:posOffset>
            </wp:positionH>
            <wp:positionV relativeFrom="page">
              <wp:posOffset>0</wp:posOffset>
            </wp:positionV>
            <wp:extent cx="6858000" cy="9143996"/>
            <wp:effectExtent l="0" t="0" r="0" b="0"/>
            <wp:wrapNone/>
            <wp:docPr id="87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95" cstate="print"/>
                    <a:stretch>
                      <a:fillRect/>
                    </a:stretch>
                  </pic:blipFill>
                  <pic:spPr>
                    <a:xfrm>
                      <a:off x="0" y="0"/>
                      <a:ext cx="6858000" cy="9143996"/>
                    </a:xfrm>
                    <a:prstGeom prst="rect">
                      <a:avLst/>
                    </a:prstGeom>
                  </pic:spPr>
                </pic:pic>
              </a:graphicData>
            </a:graphic>
          </wp:anchor>
        </w:drawing>
      </w:r>
    </w:p>
    <w:p w14:paraId="4D455D9B" w14:textId="77777777" w:rsidR="00DE17CA" w:rsidRDefault="00DE17CA" w:rsidP="00DE17CA">
      <w:pPr>
        <w:rPr>
          <w:rFonts w:ascii="Times New Roman"/>
          <w:sz w:val="17"/>
        </w:rPr>
        <w:sectPr w:rsidR="00DE17CA">
          <w:pgSz w:w="10800" w:h="14400"/>
          <w:pgMar w:top="1640" w:right="1520" w:bottom="280" w:left="1520" w:header="720" w:footer="720" w:gutter="0"/>
          <w:cols w:space="720"/>
        </w:sectPr>
      </w:pPr>
    </w:p>
    <w:p w14:paraId="7924D367" w14:textId="77777777" w:rsidR="00DE17CA" w:rsidRDefault="00DE17CA" w:rsidP="00DE17CA">
      <w:pPr>
        <w:spacing w:before="4"/>
        <w:rPr>
          <w:rFonts w:ascii="Times New Roman"/>
          <w:sz w:val="17"/>
        </w:rPr>
      </w:pPr>
      <w:r>
        <w:rPr>
          <w:noProof/>
          <w:lang w:val="en-GB" w:eastAsia="en-GB"/>
        </w:rPr>
        <w:lastRenderedPageBreak/>
        <w:drawing>
          <wp:anchor distT="0" distB="0" distL="0" distR="0" simplePos="0" relativeHeight="251731968" behindDoc="1" locked="0" layoutInCell="1" allowOverlap="1" wp14:anchorId="6B9D4C19" wp14:editId="0C7D3FDD">
            <wp:simplePos x="0" y="0"/>
            <wp:positionH relativeFrom="page">
              <wp:posOffset>0</wp:posOffset>
            </wp:positionH>
            <wp:positionV relativeFrom="page">
              <wp:posOffset>0</wp:posOffset>
            </wp:positionV>
            <wp:extent cx="6858000" cy="9143998"/>
            <wp:effectExtent l="0" t="0" r="0" b="0"/>
            <wp:wrapNone/>
            <wp:docPr id="87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6" cstate="print"/>
                    <a:stretch>
                      <a:fillRect/>
                    </a:stretch>
                  </pic:blipFill>
                  <pic:spPr>
                    <a:xfrm>
                      <a:off x="0" y="0"/>
                      <a:ext cx="6858000" cy="9143998"/>
                    </a:xfrm>
                    <a:prstGeom prst="rect">
                      <a:avLst/>
                    </a:prstGeom>
                  </pic:spPr>
                </pic:pic>
              </a:graphicData>
            </a:graphic>
          </wp:anchor>
        </w:drawing>
      </w:r>
    </w:p>
    <w:p w14:paraId="14CF1D4B" w14:textId="77777777" w:rsidR="00DE17CA" w:rsidRDefault="00DE17CA" w:rsidP="00DE17CA">
      <w:pPr>
        <w:rPr>
          <w:rFonts w:ascii="Times New Roman"/>
          <w:sz w:val="17"/>
        </w:rPr>
        <w:sectPr w:rsidR="00DE17CA">
          <w:pgSz w:w="10800" w:h="14400"/>
          <w:pgMar w:top="1640" w:right="1520" w:bottom="280" w:left="1520" w:header="720" w:footer="720" w:gutter="0"/>
          <w:cols w:space="720"/>
        </w:sectPr>
      </w:pPr>
    </w:p>
    <w:p w14:paraId="68A377EC" w14:textId="77777777" w:rsidR="00DE17CA" w:rsidRDefault="00DE17CA" w:rsidP="00DE17CA">
      <w:pPr>
        <w:spacing w:before="4"/>
        <w:rPr>
          <w:rFonts w:ascii="Times New Roman"/>
          <w:sz w:val="17"/>
        </w:rPr>
      </w:pPr>
      <w:r>
        <w:rPr>
          <w:noProof/>
          <w:lang w:val="en-GB" w:eastAsia="en-GB"/>
        </w:rPr>
        <w:lastRenderedPageBreak/>
        <w:drawing>
          <wp:anchor distT="0" distB="0" distL="0" distR="0" simplePos="0" relativeHeight="251732992" behindDoc="1" locked="0" layoutInCell="1" allowOverlap="1" wp14:anchorId="3C07C09A" wp14:editId="10749A15">
            <wp:simplePos x="0" y="0"/>
            <wp:positionH relativeFrom="page">
              <wp:posOffset>0</wp:posOffset>
            </wp:positionH>
            <wp:positionV relativeFrom="page">
              <wp:posOffset>0</wp:posOffset>
            </wp:positionV>
            <wp:extent cx="6858000" cy="9143998"/>
            <wp:effectExtent l="0" t="0" r="0" b="0"/>
            <wp:wrapNone/>
            <wp:docPr id="87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7" cstate="print"/>
                    <a:stretch>
                      <a:fillRect/>
                    </a:stretch>
                  </pic:blipFill>
                  <pic:spPr>
                    <a:xfrm>
                      <a:off x="0" y="0"/>
                      <a:ext cx="6858000" cy="9143998"/>
                    </a:xfrm>
                    <a:prstGeom prst="rect">
                      <a:avLst/>
                    </a:prstGeom>
                  </pic:spPr>
                </pic:pic>
              </a:graphicData>
            </a:graphic>
          </wp:anchor>
        </w:drawing>
      </w:r>
    </w:p>
    <w:p w14:paraId="623C82FB" w14:textId="77777777" w:rsidR="00DE17CA" w:rsidRDefault="00DE17CA" w:rsidP="00DE17CA">
      <w:pPr>
        <w:rPr>
          <w:rFonts w:ascii="Times New Roman"/>
          <w:sz w:val="17"/>
        </w:rPr>
        <w:sectPr w:rsidR="00DE17CA">
          <w:pgSz w:w="10800" w:h="14400"/>
          <w:pgMar w:top="1640" w:right="1520" w:bottom="280" w:left="1520" w:header="720" w:footer="720" w:gutter="0"/>
          <w:cols w:space="720"/>
        </w:sectPr>
      </w:pPr>
    </w:p>
    <w:p w14:paraId="4679C6C0" w14:textId="77777777" w:rsidR="00DE17CA" w:rsidRDefault="00DE17CA" w:rsidP="00DE17CA">
      <w:pPr>
        <w:spacing w:before="4"/>
        <w:rPr>
          <w:rFonts w:ascii="Times New Roman"/>
          <w:sz w:val="17"/>
        </w:rPr>
      </w:pPr>
      <w:r>
        <w:rPr>
          <w:noProof/>
          <w:lang w:val="en-GB" w:eastAsia="en-GB"/>
        </w:rPr>
        <w:lastRenderedPageBreak/>
        <w:drawing>
          <wp:anchor distT="0" distB="0" distL="0" distR="0" simplePos="0" relativeHeight="251734016" behindDoc="1" locked="0" layoutInCell="1" allowOverlap="1" wp14:anchorId="6447CBB4" wp14:editId="315E9B72">
            <wp:simplePos x="0" y="0"/>
            <wp:positionH relativeFrom="page">
              <wp:posOffset>0</wp:posOffset>
            </wp:positionH>
            <wp:positionV relativeFrom="page">
              <wp:posOffset>0</wp:posOffset>
            </wp:positionV>
            <wp:extent cx="6858000" cy="9143998"/>
            <wp:effectExtent l="0" t="0" r="0" b="0"/>
            <wp:wrapNone/>
            <wp:docPr id="877"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8" cstate="print"/>
                    <a:stretch>
                      <a:fillRect/>
                    </a:stretch>
                  </pic:blipFill>
                  <pic:spPr>
                    <a:xfrm>
                      <a:off x="0" y="0"/>
                      <a:ext cx="6858000" cy="9143998"/>
                    </a:xfrm>
                    <a:prstGeom prst="rect">
                      <a:avLst/>
                    </a:prstGeom>
                  </pic:spPr>
                </pic:pic>
              </a:graphicData>
            </a:graphic>
          </wp:anchor>
        </w:drawing>
      </w:r>
    </w:p>
    <w:p w14:paraId="48CA9F59" w14:textId="77777777" w:rsidR="00DE17CA" w:rsidRDefault="00DE17CA" w:rsidP="00DE17CA">
      <w:pPr>
        <w:rPr>
          <w:rFonts w:ascii="Times New Roman"/>
          <w:sz w:val="17"/>
        </w:rPr>
        <w:sectPr w:rsidR="00DE17CA">
          <w:pgSz w:w="10800" w:h="14400"/>
          <w:pgMar w:top="1640" w:right="1520" w:bottom="280" w:left="1520" w:header="720" w:footer="720" w:gutter="0"/>
          <w:cols w:space="720"/>
        </w:sectPr>
      </w:pPr>
    </w:p>
    <w:p w14:paraId="204FECE1" w14:textId="77777777" w:rsidR="00DE17CA" w:rsidRDefault="00DE17CA" w:rsidP="00DE17CA">
      <w:pPr>
        <w:spacing w:before="4"/>
        <w:rPr>
          <w:rFonts w:ascii="Times New Roman"/>
          <w:sz w:val="17"/>
        </w:rPr>
      </w:pPr>
    </w:p>
    <w:p w14:paraId="353F3B85" w14:textId="77777777" w:rsidR="00DE17CA" w:rsidRDefault="00DE17CA" w:rsidP="00DE17CA">
      <w:pPr>
        <w:pStyle w:val="BodyText"/>
        <w:rPr>
          <w:sz w:val="20"/>
        </w:rPr>
      </w:pPr>
    </w:p>
    <w:p w14:paraId="55DB379B" w14:textId="77777777" w:rsidR="00DE17CA" w:rsidRDefault="00DE17CA" w:rsidP="00DE17CA">
      <w:pPr>
        <w:pStyle w:val="BodyText"/>
        <w:rPr>
          <w:sz w:val="20"/>
        </w:rPr>
      </w:pPr>
      <w:r>
        <w:rPr>
          <w:noProof/>
          <w:lang w:val="en-GB" w:eastAsia="en-GB"/>
        </w:rPr>
        <w:drawing>
          <wp:anchor distT="0" distB="0" distL="0" distR="0" simplePos="0" relativeHeight="251723776" behindDoc="0" locked="0" layoutInCell="1" allowOverlap="1" wp14:anchorId="157E4334" wp14:editId="27E4CCC0">
            <wp:simplePos x="0" y="0"/>
            <wp:positionH relativeFrom="page">
              <wp:posOffset>1849373</wp:posOffset>
            </wp:positionH>
            <wp:positionV relativeFrom="page">
              <wp:posOffset>6204965</wp:posOffset>
            </wp:positionV>
            <wp:extent cx="449148" cy="595312"/>
            <wp:effectExtent l="0" t="0" r="0" b="0"/>
            <wp:wrapNone/>
            <wp:docPr id="87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9" cstate="print"/>
                    <a:stretch>
                      <a:fillRect/>
                    </a:stretch>
                  </pic:blipFill>
                  <pic:spPr>
                    <a:xfrm>
                      <a:off x="0" y="0"/>
                      <a:ext cx="449148" cy="595312"/>
                    </a:xfrm>
                    <a:prstGeom prst="rect">
                      <a:avLst/>
                    </a:prstGeom>
                  </pic:spPr>
                </pic:pic>
              </a:graphicData>
            </a:graphic>
          </wp:anchor>
        </w:drawing>
      </w:r>
    </w:p>
    <w:p w14:paraId="55F10A6D" w14:textId="77777777" w:rsidR="00DE17CA" w:rsidRDefault="00DE17CA" w:rsidP="00DE17CA">
      <w:pPr>
        <w:pStyle w:val="BodyText"/>
        <w:rPr>
          <w:sz w:val="20"/>
        </w:rPr>
      </w:pPr>
    </w:p>
    <w:p w14:paraId="1B29DEA0" w14:textId="77777777" w:rsidR="00DE17CA" w:rsidRDefault="00DE17CA" w:rsidP="00DE17CA">
      <w:pPr>
        <w:pStyle w:val="BodyText"/>
        <w:rPr>
          <w:sz w:val="20"/>
        </w:rPr>
      </w:pPr>
    </w:p>
    <w:p w14:paraId="304E7099" w14:textId="77777777" w:rsidR="00DE17CA" w:rsidRDefault="00DE17CA" w:rsidP="00DE17CA">
      <w:pPr>
        <w:pStyle w:val="BodyText"/>
        <w:rPr>
          <w:sz w:val="20"/>
        </w:rPr>
      </w:pPr>
    </w:p>
    <w:p w14:paraId="4C427A91" w14:textId="77777777" w:rsidR="00DE17CA" w:rsidRDefault="00DE17CA" w:rsidP="00DE17CA">
      <w:pPr>
        <w:pStyle w:val="BodyText"/>
        <w:rPr>
          <w:sz w:val="20"/>
        </w:rPr>
      </w:pPr>
    </w:p>
    <w:p w14:paraId="2D64F67A" w14:textId="77777777" w:rsidR="00DE17CA" w:rsidRDefault="00DE17CA" w:rsidP="00DE17CA">
      <w:pPr>
        <w:pStyle w:val="BodyText"/>
        <w:spacing w:before="2"/>
        <w:rPr>
          <w:sz w:val="14"/>
        </w:rPr>
      </w:pPr>
    </w:p>
    <w:p w14:paraId="15506C15" w14:textId="77777777" w:rsidR="00DE17CA" w:rsidRDefault="00DE17CA" w:rsidP="00DE17CA">
      <w:pPr>
        <w:pStyle w:val="BodyText"/>
        <w:ind w:left="2466"/>
        <w:rPr>
          <w:sz w:val="20"/>
        </w:rPr>
      </w:pPr>
      <w:r>
        <w:rPr>
          <w:noProof/>
          <w:sz w:val="20"/>
          <w:lang w:val="en-GB" w:eastAsia="en-GB"/>
        </w:rPr>
        <mc:AlternateContent>
          <mc:Choice Requires="wpg">
            <w:drawing>
              <wp:inline distT="0" distB="0" distL="0" distR="0" wp14:anchorId="0F8FB7B2" wp14:editId="1786E841">
                <wp:extent cx="480060" cy="464820"/>
                <wp:effectExtent l="6985" t="14605" r="8255" b="6350"/>
                <wp:docPr id="847"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 cy="464820"/>
                          <a:chOff x="0" y="0"/>
                          <a:chExt cx="756" cy="732"/>
                        </a:xfrm>
                      </wpg:grpSpPr>
                      <wps:wsp>
                        <wps:cNvPr id="848" name="Freeform 3"/>
                        <wps:cNvSpPr>
                          <a:spLocks/>
                        </wps:cNvSpPr>
                        <wps:spPr bwMode="auto">
                          <a:xfrm>
                            <a:off x="1" y="1"/>
                            <a:ext cx="754" cy="730"/>
                          </a:xfrm>
                          <a:custGeom>
                            <a:avLst/>
                            <a:gdLst>
                              <a:gd name="T0" fmla="+- 0 755 1"/>
                              <a:gd name="T1" fmla="*/ T0 w 754"/>
                              <a:gd name="T2" fmla="+- 0 352 1"/>
                              <a:gd name="T3" fmla="*/ 352 h 730"/>
                              <a:gd name="T4" fmla="+- 0 409 1"/>
                              <a:gd name="T5" fmla="*/ T4 w 754"/>
                              <a:gd name="T6" fmla="+- 0 16 1"/>
                              <a:gd name="T7" fmla="*/ 16 h 730"/>
                              <a:gd name="T8" fmla="+- 0 395 1"/>
                              <a:gd name="T9" fmla="*/ T8 w 754"/>
                              <a:gd name="T10" fmla="+- 0 6 1"/>
                              <a:gd name="T11" fmla="*/ 6 h 730"/>
                              <a:gd name="T12" fmla="+- 0 380 1"/>
                              <a:gd name="T13" fmla="*/ T12 w 754"/>
                              <a:gd name="T14" fmla="+- 0 1 1"/>
                              <a:gd name="T15" fmla="*/ 1 h 730"/>
                              <a:gd name="T16" fmla="+- 0 356 1"/>
                              <a:gd name="T17" fmla="*/ T16 w 754"/>
                              <a:gd name="T18" fmla="+- 0 6 1"/>
                              <a:gd name="T19" fmla="*/ 6 h 730"/>
                              <a:gd name="T20" fmla="+- 0 347 1"/>
                              <a:gd name="T21" fmla="*/ T20 w 754"/>
                              <a:gd name="T22" fmla="+- 0 16 1"/>
                              <a:gd name="T23" fmla="*/ 16 h 730"/>
                              <a:gd name="T24" fmla="+- 0 1 1"/>
                              <a:gd name="T25" fmla="*/ T24 w 754"/>
                              <a:gd name="T26" fmla="+- 0 352 1"/>
                              <a:gd name="T27" fmla="*/ 352 h 730"/>
                              <a:gd name="T28" fmla="+- 0 1 1"/>
                              <a:gd name="T29" fmla="*/ T28 w 754"/>
                              <a:gd name="T30" fmla="+- 0 683 1"/>
                              <a:gd name="T31" fmla="*/ 683 h 730"/>
                              <a:gd name="T32" fmla="+- 0 6 1"/>
                              <a:gd name="T33" fmla="*/ T32 w 754"/>
                              <a:gd name="T34" fmla="+- 0 702 1"/>
                              <a:gd name="T35" fmla="*/ 702 h 730"/>
                              <a:gd name="T36" fmla="+- 0 16 1"/>
                              <a:gd name="T37" fmla="*/ T36 w 754"/>
                              <a:gd name="T38" fmla="+- 0 716 1"/>
                              <a:gd name="T39" fmla="*/ 716 h 730"/>
                              <a:gd name="T40" fmla="+- 0 30 1"/>
                              <a:gd name="T41" fmla="*/ T40 w 754"/>
                              <a:gd name="T42" fmla="+- 0 726 1"/>
                              <a:gd name="T43" fmla="*/ 726 h 730"/>
                              <a:gd name="T44" fmla="+- 0 49 1"/>
                              <a:gd name="T45" fmla="*/ T44 w 754"/>
                              <a:gd name="T46" fmla="+- 0 731 1"/>
                              <a:gd name="T47" fmla="*/ 731 h 730"/>
                              <a:gd name="T48" fmla="+- 0 707 1"/>
                              <a:gd name="T49" fmla="*/ T48 w 754"/>
                              <a:gd name="T50" fmla="+- 0 731 1"/>
                              <a:gd name="T51" fmla="*/ 731 h 730"/>
                              <a:gd name="T52" fmla="+- 0 721 1"/>
                              <a:gd name="T53" fmla="*/ T52 w 754"/>
                              <a:gd name="T54" fmla="+- 0 726 1"/>
                              <a:gd name="T55" fmla="*/ 726 h 730"/>
                              <a:gd name="T56" fmla="+- 0 740 1"/>
                              <a:gd name="T57" fmla="*/ T56 w 754"/>
                              <a:gd name="T58" fmla="+- 0 716 1"/>
                              <a:gd name="T59" fmla="*/ 716 h 730"/>
                              <a:gd name="T60" fmla="+- 0 750 1"/>
                              <a:gd name="T61" fmla="*/ T60 w 754"/>
                              <a:gd name="T62" fmla="+- 0 702 1"/>
                              <a:gd name="T63" fmla="*/ 702 h 730"/>
                              <a:gd name="T64" fmla="+- 0 755 1"/>
                              <a:gd name="T65" fmla="*/ T64 w 754"/>
                              <a:gd name="T66" fmla="+- 0 683 1"/>
                              <a:gd name="T67" fmla="*/ 683 h 730"/>
                              <a:gd name="T68" fmla="+- 0 755 1"/>
                              <a:gd name="T69" fmla="*/ T68 w 754"/>
                              <a:gd name="T70" fmla="+- 0 352 1"/>
                              <a:gd name="T71" fmla="*/ 352 h 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54" h="730">
                                <a:moveTo>
                                  <a:pt x="754" y="351"/>
                                </a:moveTo>
                                <a:lnTo>
                                  <a:pt x="408" y="15"/>
                                </a:lnTo>
                                <a:lnTo>
                                  <a:pt x="394" y="5"/>
                                </a:lnTo>
                                <a:lnTo>
                                  <a:pt x="379" y="0"/>
                                </a:lnTo>
                                <a:lnTo>
                                  <a:pt x="355" y="5"/>
                                </a:lnTo>
                                <a:lnTo>
                                  <a:pt x="346" y="15"/>
                                </a:lnTo>
                                <a:lnTo>
                                  <a:pt x="0" y="351"/>
                                </a:lnTo>
                                <a:lnTo>
                                  <a:pt x="0" y="682"/>
                                </a:lnTo>
                                <a:lnTo>
                                  <a:pt x="5" y="701"/>
                                </a:lnTo>
                                <a:lnTo>
                                  <a:pt x="15" y="715"/>
                                </a:lnTo>
                                <a:lnTo>
                                  <a:pt x="29" y="725"/>
                                </a:lnTo>
                                <a:lnTo>
                                  <a:pt x="48" y="730"/>
                                </a:lnTo>
                                <a:lnTo>
                                  <a:pt x="706" y="730"/>
                                </a:lnTo>
                                <a:lnTo>
                                  <a:pt x="720" y="725"/>
                                </a:lnTo>
                                <a:lnTo>
                                  <a:pt x="739" y="715"/>
                                </a:lnTo>
                                <a:lnTo>
                                  <a:pt x="749" y="701"/>
                                </a:lnTo>
                                <a:lnTo>
                                  <a:pt x="754" y="682"/>
                                </a:lnTo>
                                <a:lnTo>
                                  <a:pt x="754" y="35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AutoShape 4"/>
                        <wps:cNvSpPr>
                          <a:spLocks/>
                        </wps:cNvSpPr>
                        <wps:spPr bwMode="auto">
                          <a:xfrm>
                            <a:off x="25" y="15"/>
                            <a:ext cx="711" cy="701"/>
                          </a:xfrm>
                          <a:custGeom>
                            <a:avLst/>
                            <a:gdLst>
                              <a:gd name="T0" fmla="+- 0 356 25"/>
                              <a:gd name="T1" fmla="*/ T0 w 711"/>
                              <a:gd name="T2" fmla="+- 0 25 16"/>
                              <a:gd name="T3" fmla="*/ 25 h 701"/>
                              <a:gd name="T4" fmla="+- 0 30 25"/>
                              <a:gd name="T5" fmla="*/ T4 w 711"/>
                              <a:gd name="T6" fmla="+- 0 707 16"/>
                              <a:gd name="T7" fmla="*/ 707 h 701"/>
                              <a:gd name="T8" fmla="+- 0 721 25"/>
                              <a:gd name="T9" fmla="*/ T8 w 711"/>
                              <a:gd name="T10" fmla="+- 0 712 16"/>
                              <a:gd name="T11" fmla="*/ 712 h 701"/>
                              <a:gd name="T12" fmla="+- 0 736 25"/>
                              <a:gd name="T13" fmla="*/ T12 w 711"/>
                              <a:gd name="T14" fmla="+- 0 683 16"/>
                              <a:gd name="T15" fmla="*/ 683 h 701"/>
                              <a:gd name="T16" fmla="+- 0 395 25"/>
                              <a:gd name="T17" fmla="*/ T16 w 711"/>
                              <a:gd name="T18" fmla="+- 0 659 16"/>
                              <a:gd name="T19" fmla="*/ 659 h 701"/>
                              <a:gd name="T20" fmla="+- 0 236 25"/>
                              <a:gd name="T21" fmla="*/ T20 w 711"/>
                              <a:gd name="T22" fmla="+- 0 529 16"/>
                              <a:gd name="T23" fmla="*/ 529 h 701"/>
                              <a:gd name="T24" fmla="+- 0 164 25"/>
                              <a:gd name="T25" fmla="*/ T24 w 711"/>
                              <a:gd name="T26" fmla="+- 0 443 16"/>
                              <a:gd name="T27" fmla="*/ 443 h 701"/>
                              <a:gd name="T28" fmla="+- 0 236 25"/>
                              <a:gd name="T29" fmla="*/ T28 w 711"/>
                              <a:gd name="T30" fmla="+- 0 299 16"/>
                              <a:gd name="T31" fmla="*/ 299 h 701"/>
                              <a:gd name="T32" fmla="+- 0 400 25"/>
                              <a:gd name="T33" fmla="*/ T32 w 711"/>
                              <a:gd name="T34" fmla="+- 0 260 16"/>
                              <a:gd name="T35" fmla="*/ 260 h 701"/>
                              <a:gd name="T36" fmla="+- 0 246 25"/>
                              <a:gd name="T37" fmla="*/ T36 w 711"/>
                              <a:gd name="T38" fmla="+- 0 256 16"/>
                              <a:gd name="T39" fmla="*/ 256 h 701"/>
                              <a:gd name="T40" fmla="+- 0 236 25"/>
                              <a:gd name="T41" fmla="*/ T40 w 711"/>
                              <a:gd name="T42" fmla="+- 0 236 16"/>
                              <a:gd name="T43" fmla="*/ 236 h 701"/>
                              <a:gd name="T44" fmla="+- 0 236 25"/>
                              <a:gd name="T45" fmla="*/ T44 w 711"/>
                              <a:gd name="T46" fmla="+- 0 217 16"/>
                              <a:gd name="T47" fmla="*/ 217 h 701"/>
                              <a:gd name="T48" fmla="+- 0 251 25"/>
                              <a:gd name="T49" fmla="*/ T48 w 711"/>
                              <a:gd name="T50" fmla="+- 0 198 16"/>
                              <a:gd name="T51" fmla="*/ 198 h 701"/>
                              <a:gd name="T52" fmla="+- 0 390 25"/>
                              <a:gd name="T53" fmla="*/ T52 w 711"/>
                              <a:gd name="T54" fmla="+- 0 155 16"/>
                              <a:gd name="T55" fmla="*/ 155 h 701"/>
                              <a:gd name="T56" fmla="+- 0 404 25"/>
                              <a:gd name="T57" fmla="*/ T56 w 711"/>
                              <a:gd name="T58" fmla="+- 0 140 16"/>
                              <a:gd name="T59" fmla="*/ 140 h 701"/>
                              <a:gd name="T60" fmla="+- 0 395 25"/>
                              <a:gd name="T61" fmla="*/ T60 w 711"/>
                              <a:gd name="T62" fmla="+- 0 25 16"/>
                              <a:gd name="T63" fmla="*/ 25 h 701"/>
                              <a:gd name="T64" fmla="+- 0 462 25"/>
                              <a:gd name="T65" fmla="*/ T64 w 711"/>
                              <a:gd name="T66" fmla="+- 0 476 16"/>
                              <a:gd name="T67" fmla="*/ 476 h 701"/>
                              <a:gd name="T68" fmla="+- 0 736 25"/>
                              <a:gd name="T69" fmla="*/ T68 w 711"/>
                              <a:gd name="T70" fmla="+- 0 664 16"/>
                              <a:gd name="T71" fmla="*/ 664 h 701"/>
                              <a:gd name="T72" fmla="+- 0 481 25"/>
                              <a:gd name="T73" fmla="*/ T72 w 711"/>
                              <a:gd name="T74" fmla="+- 0 534 16"/>
                              <a:gd name="T75" fmla="*/ 534 h 701"/>
                              <a:gd name="T76" fmla="+- 0 275 25"/>
                              <a:gd name="T77" fmla="*/ T76 w 711"/>
                              <a:gd name="T78" fmla="+- 0 529 16"/>
                              <a:gd name="T79" fmla="*/ 529 h 701"/>
                              <a:gd name="T80" fmla="+- 0 236 25"/>
                              <a:gd name="T81" fmla="*/ T80 w 711"/>
                              <a:gd name="T82" fmla="+- 0 659 16"/>
                              <a:gd name="T83" fmla="*/ 659 h 701"/>
                              <a:gd name="T84" fmla="+- 0 342 25"/>
                              <a:gd name="T85" fmla="*/ T84 w 711"/>
                              <a:gd name="T86" fmla="+- 0 649 16"/>
                              <a:gd name="T87" fmla="*/ 649 h 701"/>
                              <a:gd name="T88" fmla="+- 0 572 25"/>
                              <a:gd name="T89" fmla="*/ T88 w 711"/>
                              <a:gd name="T90" fmla="+- 0 337 16"/>
                              <a:gd name="T91" fmla="*/ 337 h 701"/>
                              <a:gd name="T92" fmla="+- 0 524 25"/>
                              <a:gd name="T93" fmla="*/ T92 w 711"/>
                              <a:gd name="T94" fmla="+- 0 520 16"/>
                              <a:gd name="T95" fmla="*/ 520 h 701"/>
                              <a:gd name="T96" fmla="+- 0 736 25"/>
                              <a:gd name="T97" fmla="*/ T96 w 711"/>
                              <a:gd name="T98" fmla="+- 0 659 16"/>
                              <a:gd name="T99" fmla="*/ 659 h 701"/>
                              <a:gd name="T100" fmla="+- 0 416 25"/>
                              <a:gd name="T101" fmla="*/ T100 w 711"/>
                              <a:gd name="T102" fmla="+- 0 376 16"/>
                              <a:gd name="T103" fmla="*/ 376 h 701"/>
                              <a:gd name="T104" fmla="+- 0 332 25"/>
                              <a:gd name="T105" fmla="*/ T104 w 711"/>
                              <a:gd name="T106" fmla="+- 0 438 16"/>
                              <a:gd name="T107" fmla="*/ 438 h 701"/>
                              <a:gd name="T108" fmla="+- 0 371 25"/>
                              <a:gd name="T109" fmla="*/ T108 w 711"/>
                              <a:gd name="T110" fmla="+- 0 644 16"/>
                              <a:gd name="T111" fmla="*/ 644 h 701"/>
                              <a:gd name="T112" fmla="+- 0 395 25"/>
                              <a:gd name="T113" fmla="*/ T112 w 711"/>
                              <a:gd name="T114" fmla="+- 0 524 16"/>
                              <a:gd name="T115" fmla="*/ 524 h 701"/>
                              <a:gd name="T116" fmla="+- 0 241 25"/>
                              <a:gd name="T117" fmla="*/ T116 w 711"/>
                              <a:gd name="T118" fmla="+- 0 385 16"/>
                              <a:gd name="T119" fmla="*/ 385 h 701"/>
                              <a:gd name="T120" fmla="+- 0 232 25"/>
                              <a:gd name="T121" fmla="*/ T120 w 711"/>
                              <a:gd name="T122" fmla="+- 0 443 16"/>
                              <a:gd name="T123" fmla="*/ 443 h 701"/>
                              <a:gd name="T124" fmla="+- 0 404 25"/>
                              <a:gd name="T125" fmla="*/ T124 w 711"/>
                              <a:gd name="T126" fmla="+- 0 347 16"/>
                              <a:gd name="T127" fmla="*/ 347 h 701"/>
                              <a:gd name="T128" fmla="+- 0 366 25"/>
                              <a:gd name="T129" fmla="*/ T128 w 711"/>
                              <a:gd name="T130" fmla="+- 0 376 16"/>
                              <a:gd name="T131" fmla="*/ 376 h 701"/>
                              <a:gd name="T132" fmla="+- 0 500 25"/>
                              <a:gd name="T133" fmla="*/ T132 w 711"/>
                              <a:gd name="T134" fmla="+- 0 299 16"/>
                              <a:gd name="T135" fmla="*/ 299 h 701"/>
                              <a:gd name="T136" fmla="+- 0 500 25"/>
                              <a:gd name="T137" fmla="*/ T136 w 711"/>
                              <a:gd name="T138" fmla="+- 0 299 16"/>
                              <a:gd name="T139" fmla="*/ 299 h 701"/>
                              <a:gd name="T140" fmla="+- 0 520 25"/>
                              <a:gd name="T141" fmla="*/ T140 w 711"/>
                              <a:gd name="T142" fmla="+- 0 246 16"/>
                              <a:gd name="T143" fmla="*/ 246 h 701"/>
                              <a:gd name="T144" fmla="+- 0 572 25"/>
                              <a:gd name="T145" fmla="*/ T144 w 711"/>
                              <a:gd name="T146" fmla="+- 0 337 16"/>
                              <a:gd name="T147" fmla="*/ 337 h 701"/>
                              <a:gd name="T148" fmla="+- 0 396 25"/>
                              <a:gd name="T149" fmla="*/ T148 w 711"/>
                              <a:gd name="T150" fmla="+- 0 270 16"/>
                              <a:gd name="T151" fmla="*/ 270 h 701"/>
                              <a:gd name="T152" fmla="+- 0 347 25"/>
                              <a:gd name="T153" fmla="*/ T152 w 711"/>
                              <a:gd name="T154" fmla="+- 0 342 16"/>
                              <a:gd name="T155" fmla="*/ 342 h 701"/>
                              <a:gd name="T156" fmla="+- 0 400 25"/>
                              <a:gd name="T157" fmla="*/ T156 w 711"/>
                              <a:gd name="T158" fmla="+- 0 198 16"/>
                              <a:gd name="T159" fmla="*/ 198 h 701"/>
                              <a:gd name="T160" fmla="+- 0 294 25"/>
                              <a:gd name="T161" fmla="*/ T160 w 711"/>
                              <a:gd name="T162" fmla="+- 0 208 16"/>
                              <a:gd name="T163" fmla="*/ 208 h 701"/>
                              <a:gd name="T164" fmla="+- 0 294 25"/>
                              <a:gd name="T165" fmla="*/ T164 w 711"/>
                              <a:gd name="T166" fmla="+- 0 241 16"/>
                              <a:gd name="T167" fmla="*/ 241 h 701"/>
                              <a:gd name="T168" fmla="+- 0 280 25"/>
                              <a:gd name="T169" fmla="*/ T168 w 711"/>
                              <a:gd name="T170" fmla="+- 0 256 16"/>
                              <a:gd name="T171" fmla="*/ 256 h 701"/>
                              <a:gd name="T172" fmla="+- 0 404 25"/>
                              <a:gd name="T173" fmla="*/ T172 w 711"/>
                              <a:gd name="T174" fmla="+- 0 246 16"/>
                              <a:gd name="T175" fmla="*/ 246 h 701"/>
                              <a:gd name="T176" fmla="+- 0 590 25"/>
                              <a:gd name="T177" fmla="*/ T176 w 711"/>
                              <a:gd name="T178" fmla="+- 0 217 16"/>
                              <a:gd name="T179" fmla="*/ 217 h 701"/>
                              <a:gd name="T180" fmla="+- 0 414 25"/>
                              <a:gd name="T181" fmla="*/ T180 w 711"/>
                              <a:gd name="T182" fmla="+- 0 208 16"/>
                              <a:gd name="T183" fmla="*/ 208 h 701"/>
                              <a:gd name="T184" fmla="+- 0 502 25"/>
                              <a:gd name="T185" fmla="*/ T184 w 711"/>
                              <a:gd name="T186" fmla="+- 0 131 16"/>
                              <a:gd name="T187" fmla="*/ 131 h 701"/>
                              <a:gd name="T188" fmla="+- 0 457 25"/>
                              <a:gd name="T189" fmla="*/ T188 w 711"/>
                              <a:gd name="T190" fmla="+- 0 140 16"/>
                              <a:gd name="T191" fmla="*/ 140 h 701"/>
                              <a:gd name="T192" fmla="+- 0 467 25"/>
                              <a:gd name="T193" fmla="*/ T192 w 711"/>
                              <a:gd name="T194" fmla="+- 0 160 16"/>
                              <a:gd name="T195" fmla="*/ 160 h 701"/>
                              <a:gd name="T196" fmla="+- 0 462 25"/>
                              <a:gd name="T197" fmla="*/ T196 w 711"/>
                              <a:gd name="T198" fmla="+- 0 198 16"/>
                              <a:gd name="T199" fmla="*/ 198 h 701"/>
                              <a:gd name="T200" fmla="+- 0 443 25"/>
                              <a:gd name="T201" fmla="*/ T200 w 711"/>
                              <a:gd name="T202" fmla="+- 0 208 16"/>
                              <a:gd name="T203" fmla="*/ 208 h 701"/>
                              <a:gd name="T204" fmla="+- 0 502 25"/>
                              <a:gd name="T205" fmla="*/ T204 w 711"/>
                              <a:gd name="T206" fmla="+- 0 131 16"/>
                              <a:gd name="T207" fmla="*/ 131 h 701"/>
                              <a:gd name="T208" fmla="+- 0 280 25"/>
                              <a:gd name="T209" fmla="*/ T208 w 711"/>
                              <a:gd name="T210" fmla="+- 0 198 16"/>
                              <a:gd name="T211" fmla="*/ 198 h 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711" h="701">
                                <a:moveTo>
                                  <a:pt x="355" y="0"/>
                                </a:moveTo>
                                <a:lnTo>
                                  <a:pt x="341" y="4"/>
                                </a:lnTo>
                                <a:lnTo>
                                  <a:pt x="331" y="9"/>
                                </a:lnTo>
                                <a:lnTo>
                                  <a:pt x="0" y="345"/>
                                </a:lnTo>
                                <a:lnTo>
                                  <a:pt x="0" y="681"/>
                                </a:lnTo>
                                <a:lnTo>
                                  <a:pt x="5" y="691"/>
                                </a:lnTo>
                                <a:lnTo>
                                  <a:pt x="24" y="700"/>
                                </a:lnTo>
                                <a:lnTo>
                                  <a:pt x="682" y="700"/>
                                </a:lnTo>
                                <a:lnTo>
                                  <a:pt x="696" y="696"/>
                                </a:lnTo>
                                <a:lnTo>
                                  <a:pt x="701" y="691"/>
                                </a:lnTo>
                                <a:lnTo>
                                  <a:pt x="706" y="681"/>
                                </a:lnTo>
                                <a:lnTo>
                                  <a:pt x="711" y="667"/>
                                </a:lnTo>
                                <a:lnTo>
                                  <a:pt x="711" y="648"/>
                                </a:lnTo>
                                <a:lnTo>
                                  <a:pt x="370" y="648"/>
                                </a:lnTo>
                                <a:lnTo>
                                  <a:pt x="370" y="643"/>
                                </a:lnTo>
                                <a:lnTo>
                                  <a:pt x="211" y="643"/>
                                </a:lnTo>
                                <a:lnTo>
                                  <a:pt x="197" y="532"/>
                                </a:lnTo>
                                <a:lnTo>
                                  <a:pt x="211" y="513"/>
                                </a:lnTo>
                                <a:lnTo>
                                  <a:pt x="183" y="513"/>
                                </a:lnTo>
                                <a:lnTo>
                                  <a:pt x="207" y="427"/>
                                </a:lnTo>
                                <a:lnTo>
                                  <a:pt x="139" y="427"/>
                                </a:lnTo>
                                <a:lnTo>
                                  <a:pt x="125" y="403"/>
                                </a:lnTo>
                                <a:lnTo>
                                  <a:pt x="183" y="364"/>
                                </a:lnTo>
                                <a:lnTo>
                                  <a:pt x="211" y="283"/>
                                </a:lnTo>
                                <a:lnTo>
                                  <a:pt x="231" y="254"/>
                                </a:lnTo>
                                <a:lnTo>
                                  <a:pt x="371" y="254"/>
                                </a:lnTo>
                                <a:lnTo>
                                  <a:pt x="375" y="244"/>
                                </a:lnTo>
                                <a:lnTo>
                                  <a:pt x="231" y="244"/>
                                </a:lnTo>
                                <a:lnTo>
                                  <a:pt x="226" y="240"/>
                                </a:lnTo>
                                <a:lnTo>
                                  <a:pt x="221" y="240"/>
                                </a:lnTo>
                                <a:lnTo>
                                  <a:pt x="221" y="235"/>
                                </a:lnTo>
                                <a:lnTo>
                                  <a:pt x="211" y="225"/>
                                </a:lnTo>
                                <a:lnTo>
                                  <a:pt x="211" y="220"/>
                                </a:lnTo>
                                <a:lnTo>
                                  <a:pt x="207" y="216"/>
                                </a:lnTo>
                                <a:lnTo>
                                  <a:pt x="207" y="206"/>
                                </a:lnTo>
                                <a:lnTo>
                                  <a:pt x="211" y="201"/>
                                </a:lnTo>
                                <a:lnTo>
                                  <a:pt x="211" y="192"/>
                                </a:lnTo>
                                <a:lnTo>
                                  <a:pt x="221" y="182"/>
                                </a:lnTo>
                                <a:lnTo>
                                  <a:pt x="226" y="182"/>
                                </a:lnTo>
                                <a:lnTo>
                                  <a:pt x="231" y="177"/>
                                </a:lnTo>
                                <a:lnTo>
                                  <a:pt x="365" y="177"/>
                                </a:lnTo>
                                <a:lnTo>
                                  <a:pt x="365" y="139"/>
                                </a:lnTo>
                                <a:lnTo>
                                  <a:pt x="370" y="129"/>
                                </a:lnTo>
                                <a:lnTo>
                                  <a:pt x="375" y="124"/>
                                </a:lnTo>
                                <a:lnTo>
                                  <a:pt x="379" y="124"/>
                                </a:lnTo>
                                <a:lnTo>
                                  <a:pt x="389" y="115"/>
                                </a:lnTo>
                                <a:lnTo>
                                  <a:pt x="477" y="115"/>
                                </a:lnTo>
                                <a:lnTo>
                                  <a:pt x="370" y="9"/>
                                </a:lnTo>
                                <a:lnTo>
                                  <a:pt x="365" y="4"/>
                                </a:lnTo>
                                <a:lnTo>
                                  <a:pt x="355" y="0"/>
                                </a:lnTo>
                                <a:close/>
                                <a:moveTo>
                                  <a:pt x="437" y="460"/>
                                </a:moveTo>
                                <a:lnTo>
                                  <a:pt x="413" y="513"/>
                                </a:lnTo>
                                <a:lnTo>
                                  <a:pt x="408" y="648"/>
                                </a:lnTo>
                                <a:lnTo>
                                  <a:pt x="711" y="648"/>
                                </a:lnTo>
                                <a:lnTo>
                                  <a:pt x="711" y="643"/>
                                </a:lnTo>
                                <a:lnTo>
                                  <a:pt x="528" y="643"/>
                                </a:lnTo>
                                <a:lnTo>
                                  <a:pt x="456" y="518"/>
                                </a:lnTo>
                                <a:lnTo>
                                  <a:pt x="437" y="460"/>
                                </a:lnTo>
                                <a:close/>
                                <a:moveTo>
                                  <a:pt x="259" y="513"/>
                                </a:moveTo>
                                <a:lnTo>
                                  <a:pt x="250" y="513"/>
                                </a:lnTo>
                                <a:lnTo>
                                  <a:pt x="235" y="532"/>
                                </a:lnTo>
                                <a:lnTo>
                                  <a:pt x="245" y="633"/>
                                </a:lnTo>
                                <a:lnTo>
                                  <a:pt x="211" y="643"/>
                                </a:lnTo>
                                <a:lnTo>
                                  <a:pt x="370" y="643"/>
                                </a:lnTo>
                                <a:lnTo>
                                  <a:pt x="370" y="633"/>
                                </a:lnTo>
                                <a:lnTo>
                                  <a:pt x="317" y="633"/>
                                </a:lnTo>
                                <a:lnTo>
                                  <a:pt x="259" y="513"/>
                                </a:lnTo>
                                <a:close/>
                                <a:moveTo>
                                  <a:pt x="686" y="321"/>
                                </a:moveTo>
                                <a:lnTo>
                                  <a:pt x="547" y="321"/>
                                </a:lnTo>
                                <a:lnTo>
                                  <a:pt x="576" y="379"/>
                                </a:lnTo>
                                <a:lnTo>
                                  <a:pt x="499" y="408"/>
                                </a:lnTo>
                                <a:lnTo>
                                  <a:pt x="499" y="504"/>
                                </a:lnTo>
                                <a:lnTo>
                                  <a:pt x="557" y="624"/>
                                </a:lnTo>
                                <a:lnTo>
                                  <a:pt x="528" y="643"/>
                                </a:lnTo>
                                <a:lnTo>
                                  <a:pt x="711" y="643"/>
                                </a:lnTo>
                                <a:lnTo>
                                  <a:pt x="711" y="345"/>
                                </a:lnTo>
                                <a:lnTo>
                                  <a:pt x="686" y="321"/>
                                </a:lnTo>
                                <a:close/>
                                <a:moveTo>
                                  <a:pt x="391" y="360"/>
                                </a:moveTo>
                                <a:lnTo>
                                  <a:pt x="341" y="360"/>
                                </a:lnTo>
                                <a:lnTo>
                                  <a:pt x="360" y="408"/>
                                </a:lnTo>
                                <a:lnTo>
                                  <a:pt x="307" y="422"/>
                                </a:lnTo>
                                <a:lnTo>
                                  <a:pt x="331" y="513"/>
                                </a:lnTo>
                                <a:lnTo>
                                  <a:pt x="303" y="513"/>
                                </a:lnTo>
                                <a:lnTo>
                                  <a:pt x="346" y="628"/>
                                </a:lnTo>
                                <a:lnTo>
                                  <a:pt x="317" y="633"/>
                                </a:lnTo>
                                <a:lnTo>
                                  <a:pt x="370" y="633"/>
                                </a:lnTo>
                                <a:lnTo>
                                  <a:pt x="370" y="508"/>
                                </a:lnTo>
                                <a:lnTo>
                                  <a:pt x="403" y="388"/>
                                </a:lnTo>
                                <a:lnTo>
                                  <a:pt x="391" y="360"/>
                                </a:lnTo>
                                <a:close/>
                                <a:moveTo>
                                  <a:pt x="216" y="369"/>
                                </a:moveTo>
                                <a:lnTo>
                                  <a:pt x="197" y="393"/>
                                </a:lnTo>
                                <a:lnTo>
                                  <a:pt x="139" y="427"/>
                                </a:lnTo>
                                <a:lnTo>
                                  <a:pt x="207" y="427"/>
                                </a:lnTo>
                                <a:lnTo>
                                  <a:pt x="211" y="412"/>
                                </a:lnTo>
                                <a:lnTo>
                                  <a:pt x="216" y="369"/>
                                </a:lnTo>
                                <a:close/>
                                <a:moveTo>
                                  <a:pt x="379" y="331"/>
                                </a:moveTo>
                                <a:lnTo>
                                  <a:pt x="331" y="355"/>
                                </a:lnTo>
                                <a:lnTo>
                                  <a:pt x="331" y="364"/>
                                </a:lnTo>
                                <a:lnTo>
                                  <a:pt x="341" y="360"/>
                                </a:lnTo>
                                <a:lnTo>
                                  <a:pt x="391" y="360"/>
                                </a:lnTo>
                                <a:lnTo>
                                  <a:pt x="379" y="331"/>
                                </a:lnTo>
                                <a:close/>
                                <a:moveTo>
                                  <a:pt x="475" y="283"/>
                                </a:moveTo>
                                <a:lnTo>
                                  <a:pt x="490" y="345"/>
                                </a:lnTo>
                                <a:lnTo>
                                  <a:pt x="509" y="307"/>
                                </a:lnTo>
                                <a:lnTo>
                                  <a:pt x="475" y="283"/>
                                </a:lnTo>
                                <a:close/>
                                <a:moveTo>
                                  <a:pt x="565" y="201"/>
                                </a:moveTo>
                                <a:lnTo>
                                  <a:pt x="437" y="201"/>
                                </a:lnTo>
                                <a:lnTo>
                                  <a:pt x="495" y="230"/>
                                </a:lnTo>
                                <a:lnTo>
                                  <a:pt x="543" y="307"/>
                                </a:lnTo>
                                <a:lnTo>
                                  <a:pt x="533" y="331"/>
                                </a:lnTo>
                                <a:lnTo>
                                  <a:pt x="547" y="321"/>
                                </a:lnTo>
                                <a:lnTo>
                                  <a:pt x="686" y="321"/>
                                </a:lnTo>
                                <a:lnTo>
                                  <a:pt x="565" y="201"/>
                                </a:lnTo>
                                <a:close/>
                                <a:moveTo>
                                  <a:pt x="371" y="254"/>
                                </a:moveTo>
                                <a:lnTo>
                                  <a:pt x="259" y="254"/>
                                </a:lnTo>
                                <a:lnTo>
                                  <a:pt x="283" y="264"/>
                                </a:lnTo>
                                <a:lnTo>
                                  <a:pt x="322" y="326"/>
                                </a:lnTo>
                                <a:lnTo>
                                  <a:pt x="355" y="302"/>
                                </a:lnTo>
                                <a:lnTo>
                                  <a:pt x="371" y="254"/>
                                </a:lnTo>
                                <a:close/>
                                <a:moveTo>
                                  <a:pt x="375" y="182"/>
                                </a:moveTo>
                                <a:lnTo>
                                  <a:pt x="264" y="182"/>
                                </a:lnTo>
                                <a:lnTo>
                                  <a:pt x="269" y="187"/>
                                </a:lnTo>
                                <a:lnTo>
                                  <a:pt x="269" y="192"/>
                                </a:lnTo>
                                <a:lnTo>
                                  <a:pt x="274" y="201"/>
                                </a:lnTo>
                                <a:lnTo>
                                  <a:pt x="274" y="220"/>
                                </a:lnTo>
                                <a:lnTo>
                                  <a:pt x="269" y="225"/>
                                </a:lnTo>
                                <a:lnTo>
                                  <a:pt x="269" y="230"/>
                                </a:lnTo>
                                <a:lnTo>
                                  <a:pt x="259" y="240"/>
                                </a:lnTo>
                                <a:lnTo>
                                  <a:pt x="255" y="240"/>
                                </a:lnTo>
                                <a:lnTo>
                                  <a:pt x="255" y="244"/>
                                </a:lnTo>
                                <a:lnTo>
                                  <a:pt x="375" y="244"/>
                                </a:lnTo>
                                <a:lnTo>
                                  <a:pt x="379" y="230"/>
                                </a:lnTo>
                                <a:lnTo>
                                  <a:pt x="403" y="206"/>
                                </a:lnTo>
                                <a:lnTo>
                                  <a:pt x="437" y="201"/>
                                </a:lnTo>
                                <a:lnTo>
                                  <a:pt x="565" y="201"/>
                                </a:lnTo>
                                <a:lnTo>
                                  <a:pt x="560" y="196"/>
                                </a:lnTo>
                                <a:lnTo>
                                  <a:pt x="394" y="196"/>
                                </a:lnTo>
                                <a:lnTo>
                                  <a:pt x="389" y="192"/>
                                </a:lnTo>
                                <a:lnTo>
                                  <a:pt x="384" y="192"/>
                                </a:lnTo>
                                <a:lnTo>
                                  <a:pt x="375" y="182"/>
                                </a:lnTo>
                                <a:close/>
                                <a:moveTo>
                                  <a:pt x="477" y="115"/>
                                </a:moveTo>
                                <a:lnTo>
                                  <a:pt x="418" y="115"/>
                                </a:lnTo>
                                <a:lnTo>
                                  <a:pt x="427" y="124"/>
                                </a:lnTo>
                                <a:lnTo>
                                  <a:pt x="432" y="124"/>
                                </a:lnTo>
                                <a:lnTo>
                                  <a:pt x="437" y="129"/>
                                </a:lnTo>
                                <a:lnTo>
                                  <a:pt x="437" y="144"/>
                                </a:lnTo>
                                <a:lnTo>
                                  <a:pt x="442" y="144"/>
                                </a:lnTo>
                                <a:lnTo>
                                  <a:pt x="442" y="168"/>
                                </a:lnTo>
                                <a:lnTo>
                                  <a:pt x="437" y="172"/>
                                </a:lnTo>
                                <a:lnTo>
                                  <a:pt x="437" y="182"/>
                                </a:lnTo>
                                <a:lnTo>
                                  <a:pt x="432" y="182"/>
                                </a:lnTo>
                                <a:lnTo>
                                  <a:pt x="423" y="192"/>
                                </a:lnTo>
                                <a:lnTo>
                                  <a:pt x="418" y="192"/>
                                </a:lnTo>
                                <a:lnTo>
                                  <a:pt x="413" y="196"/>
                                </a:lnTo>
                                <a:lnTo>
                                  <a:pt x="560" y="196"/>
                                </a:lnTo>
                                <a:lnTo>
                                  <a:pt x="477" y="115"/>
                                </a:lnTo>
                                <a:close/>
                                <a:moveTo>
                                  <a:pt x="365" y="177"/>
                                </a:moveTo>
                                <a:lnTo>
                                  <a:pt x="255" y="177"/>
                                </a:lnTo>
                                <a:lnTo>
                                  <a:pt x="255" y="182"/>
                                </a:lnTo>
                                <a:lnTo>
                                  <a:pt x="370" y="182"/>
                                </a:lnTo>
                                <a:lnTo>
                                  <a:pt x="365" y="177"/>
                                </a:lnTo>
                                <a:close/>
                              </a:path>
                            </a:pathLst>
                          </a:custGeom>
                          <a:solidFill>
                            <a:srgbClr val="244F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6F8ACF7" id="Group 847" o:spid="_x0000_s1026" style="width:37.8pt;height:36.6pt;mso-position-horizontal-relative:char;mso-position-vertical-relative:line" coordsize="756,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">
                <v:shape id="Freeform 3" o:spid="_x0000_s1027" style="position:absolute;left:1;top:1;width:754;height:730;visibility:visible;mso-wrap-style:square;v-text-anchor:top" coordsize="754,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" path="m754,351l408,15,394,5,379,,355,5r-9,10l,351,,682r5,19l15,715r14,10l48,730r658,l720,725r19,-10l749,701r5,-19l754,351e" filled="f" strokecolor="#313637" strokeweight=".12pt">
                  <v:path arrowok="t" o:connecttype="custom" o:connectlocs="754,352;408,16;394,6;379,1;355,6;346,16;0,352;0,683;5,702;15,716;29,726;48,731;706,731;720,726;739,716;749,702;754,683;754,352" o:connectangles="0,0,0,0,0,0,0,0,0,0,0,0,0,0,0,0,0,0"/>
                </v:shape>
                <v:shape id="AutoShape 4" o:spid="_x0000_s1028" style="position:absolute;left:25;top:15;width:711;height:701;visibility:visible;mso-wrap-style:square;v-text-anchor:top" coordsize="7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" path="m355,l341,4,331,9,,345,,681r5,10l24,700r658,l696,696r5,-5l706,681r5,-14l711,648r-341,l370,643r-159,l197,532r14,-19l183,513r24,-86l139,427,125,403r58,-39l211,283r20,-29l371,254r4,-10l231,244r-5,-4l221,240r,-5l211,225r,-5l207,216r,-10l211,201r,-9l221,182r5,l231,177r134,l365,139r5,-10l375,124r4,l389,115r88,l370,9,365,4,355,xm437,460r-24,53l408,648r303,l711,643r-183,l456,518,437,460xm259,513r-9,l235,532r10,101l211,643r159,l370,633r-53,l259,513xm686,321r-139,l576,379r-77,29l499,504r58,120l528,643r183,l711,345,686,321xm391,360r-50,l360,408r-53,14l331,513r-28,l346,628r-29,5l370,633r,-125l403,388,391,360xm216,369r-19,24l139,427r68,l211,412r5,-43xm379,331r-48,24l331,364r10,-4l391,360,379,331xm475,283r15,62l509,307,475,283xm565,201r-128,l495,230r48,77l533,331r14,-10l686,321,565,201xm371,254r-112,l283,264r39,62l355,302r16,-48xm375,182r-111,l269,187r,5l274,201r,19l269,225r,5l259,240r-4,l255,244r120,l379,230r24,-24l437,201r128,l560,196r-166,l389,192r-5,l375,182xm477,115r-59,l427,124r5,l437,129r,15l442,144r,24l437,172r,10l432,182r-9,10l418,192r-5,4l560,196,477,115xm365,177r-110,l255,182r115,l365,177xe" fillcolor="#244f8c" stroked="f">
                  <v:path arrowok="t" o:connecttype="custom" o:connectlocs="331,25;5,707;696,712;711,683;370,659;211,529;139,443;211,299;375,260;221,256;211,236;211,217;226,198;365,155;379,140;370,25;437,476;711,664;456,534;250,529;211,659;317,649;547,337;499,520;711,659;391,376;307,438;346,644;370,524;216,385;207,443;379,347;341,376;475,299;475,299;495,246;547,337;371,270;322,342;375,198;269,208;269,241;255,256;379,246;565,217;389,208;477,131;432,140;442,160;437,198;418,208;477,131;255,198" o:connectangles="0,0,0,0,0,0,0,0,0,0,0,0,0,0,0,0,0,0,0,0,0,0,0,0,0,0,0,0,0,0,0,0,0,0,0,0,0,0,0,0,0,0,0,0,0,0,0,0,0,0,0,0,0"/>
                </v:shape>
                <w10:anchorlock/>
              </v:group>
            </w:pict>
          </mc:Fallback>
        </mc:AlternateContent>
      </w:r>
    </w:p>
    <w:p w14:paraId="494F193A" w14:textId="77777777" w:rsidR="00DE17CA" w:rsidRDefault="00DE17CA" w:rsidP="00DE17CA">
      <w:pPr>
        <w:pStyle w:val="BodyText"/>
        <w:rPr>
          <w:sz w:val="20"/>
        </w:rPr>
      </w:pPr>
    </w:p>
    <w:p w14:paraId="7A87975D" w14:textId="77777777" w:rsidR="00DE17CA" w:rsidRDefault="00DE17CA" w:rsidP="00DE17CA">
      <w:pPr>
        <w:pStyle w:val="BodyText"/>
        <w:rPr>
          <w:sz w:val="20"/>
        </w:rPr>
      </w:pPr>
    </w:p>
    <w:p w14:paraId="3EC6CE0F" w14:textId="77777777" w:rsidR="00DE17CA" w:rsidRDefault="00DE17CA" w:rsidP="00DE17CA">
      <w:pPr>
        <w:pStyle w:val="BodyText"/>
        <w:rPr>
          <w:sz w:val="20"/>
        </w:rPr>
      </w:pPr>
    </w:p>
    <w:p w14:paraId="6BDBF847" w14:textId="77777777" w:rsidR="00DE17CA" w:rsidRDefault="00DE17CA" w:rsidP="00DE17CA">
      <w:pPr>
        <w:pStyle w:val="Title"/>
        <w:spacing w:before="229"/>
        <w:ind w:left="3600"/>
      </w:pPr>
      <w:r>
        <w:t>Canadia</w:t>
      </w:r>
      <w:r>
        <w:rPr>
          <w:noProof/>
          <w:lang w:val="en-GB" w:eastAsia="en-GB"/>
        </w:rPr>
        <mc:AlternateContent>
          <mc:Choice Requires="wpg">
            <w:drawing>
              <wp:anchor distT="0" distB="0" distL="114300" distR="114300" simplePos="0" relativeHeight="251720704" behindDoc="0" locked="0" layoutInCell="1" allowOverlap="1" wp14:anchorId="2D88CF1F" wp14:editId="747E9301">
                <wp:simplePos x="0" y="0"/>
                <wp:positionH relativeFrom="page">
                  <wp:posOffset>1806575</wp:posOffset>
                </wp:positionH>
                <wp:positionV relativeFrom="paragraph">
                  <wp:posOffset>-20955</wp:posOffset>
                </wp:positionV>
                <wp:extent cx="477520" cy="480060"/>
                <wp:effectExtent l="6350" t="6350" r="11430" b="8890"/>
                <wp:wrapNone/>
                <wp:docPr id="850" name="Group 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45" y="-33"/>
                          <a:chExt cx="752" cy="756"/>
                        </a:xfrm>
                      </wpg:grpSpPr>
                      <wps:wsp>
                        <wps:cNvPr id="851" name="Freeform 6"/>
                        <wps:cNvSpPr>
                          <a:spLocks/>
                        </wps:cNvSpPr>
                        <wps:spPr bwMode="auto">
                          <a:xfrm>
                            <a:off x="2846" y="-33"/>
                            <a:ext cx="749" cy="754"/>
                          </a:xfrm>
                          <a:custGeom>
                            <a:avLst/>
                            <a:gdLst>
                              <a:gd name="T0" fmla="+- 0 2846 2846"/>
                              <a:gd name="T1" fmla="*/ T0 w 749"/>
                              <a:gd name="T2" fmla="+- 0 189 -32"/>
                              <a:gd name="T3" fmla="*/ 189 h 754"/>
                              <a:gd name="T4" fmla="+- 0 2846 2846"/>
                              <a:gd name="T5" fmla="*/ T4 w 749"/>
                              <a:gd name="T6" fmla="+- 0 501 -32"/>
                              <a:gd name="T7" fmla="*/ 501 h 754"/>
                              <a:gd name="T8" fmla="+- 0 3067 2846"/>
                              <a:gd name="T9" fmla="*/ T8 w 749"/>
                              <a:gd name="T10" fmla="+- 0 722 -32"/>
                              <a:gd name="T11" fmla="*/ 722 h 754"/>
                              <a:gd name="T12" fmla="+- 0 3374 2846"/>
                              <a:gd name="T13" fmla="*/ T12 w 749"/>
                              <a:gd name="T14" fmla="+- 0 722 -32"/>
                              <a:gd name="T15" fmla="*/ 722 h 754"/>
                              <a:gd name="T16" fmla="+- 0 3595 2846"/>
                              <a:gd name="T17" fmla="*/ T16 w 749"/>
                              <a:gd name="T18" fmla="+- 0 501 -32"/>
                              <a:gd name="T19" fmla="*/ 501 h 754"/>
                              <a:gd name="T20" fmla="+- 0 3595 2846"/>
                              <a:gd name="T21" fmla="*/ T20 w 749"/>
                              <a:gd name="T22" fmla="+- 0 189 -32"/>
                              <a:gd name="T23" fmla="*/ 189 h 754"/>
                              <a:gd name="T24" fmla="+- 0 3374 2846"/>
                              <a:gd name="T25" fmla="*/ T24 w 749"/>
                              <a:gd name="T26" fmla="+- 0 -32 -32"/>
                              <a:gd name="T27" fmla="*/ -32 h 754"/>
                              <a:gd name="T28" fmla="+- 0 3067 2846"/>
                              <a:gd name="T29" fmla="*/ T28 w 749"/>
                              <a:gd name="T30" fmla="+- 0 -32 -32"/>
                              <a:gd name="T31" fmla="*/ -32 h 754"/>
                              <a:gd name="T32" fmla="+- 0 2846 2846"/>
                              <a:gd name="T33" fmla="*/ T32 w 749"/>
                              <a:gd name="T34" fmla="+- 0 189 -32"/>
                              <a:gd name="T35" fmla="*/ 189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9" h="754">
                                <a:moveTo>
                                  <a:pt x="0" y="221"/>
                                </a:moveTo>
                                <a:lnTo>
                                  <a:pt x="0" y="533"/>
                                </a:lnTo>
                                <a:lnTo>
                                  <a:pt x="221" y="754"/>
                                </a:lnTo>
                                <a:lnTo>
                                  <a:pt x="528" y="754"/>
                                </a:lnTo>
                                <a:lnTo>
                                  <a:pt x="749" y="533"/>
                                </a:lnTo>
                                <a:lnTo>
                                  <a:pt x="749" y="221"/>
                                </a:lnTo>
                                <a:lnTo>
                                  <a:pt x="528" y="0"/>
                                </a:lnTo>
                                <a:lnTo>
                                  <a:pt x="221" y="0"/>
                                </a:lnTo>
                                <a:lnTo>
                                  <a:pt x="0" y="22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7"/>
                        <wps:cNvSpPr>
                          <a:spLocks/>
                        </wps:cNvSpPr>
                        <wps:spPr bwMode="auto">
                          <a:xfrm>
                            <a:off x="2865" y="-13"/>
                            <a:ext cx="716" cy="711"/>
                          </a:xfrm>
                          <a:custGeom>
                            <a:avLst/>
                            <a:gdLst>
                              <a:gd name="T0" fmla="+- 0 3365 2866"/>
                              <a:gd name="T1" fmla="*/ T0 w 716"/>
                              <a:gd name="T2" fmla="+- 0 -13 -13"/>
                              <a:gd name="T3" fmla="*/ -13 h 711"/>
                              <a:gd name="T4" fmla="+- 0 3072 2866"/>
                              <a:gd name="T5" fmla="*/ T4 w 716"/>
                              <a:gd name="T6" fmla="+- 0 -13 -13"/>
                              <a:gd name="T7" fmla="*/ -13 h 711"/>
                              <a:gd name="T8" fmla="+- 0 2866 2866"/>
                              <a:gd name="T9" fmla="*/ T8 w 716"/>
                              <a:gd name="T10" fmla="+- 0 194 -13"/>
                              <a:gd name="T11" fmla="*/ 194 h 711"/>
                              <a:gd name="T12" fmla="+- 0 2866 2866"/>
                              <a:gd name="T13" fmla="*/ T12 w 716"/>
                              <a:gd name="T14" fmla="+- 0 491 -13"/>
                              <a:gd name="T15" fmla="*/ 491 h 711"/>
                              <a:gd name="T16" fmla="+- 0 3072 2866"/>
                              <a:gd name="T17" fmla="*/ T16 w 716"/>
                              <a:gd name="T18" fmla="+- 0 698 -13"/>
                              <a:gd name="T19" fmla="*/ 698 h 711"/>
                              <a:gd name="T20" fmla="+- 0 3365 2866"/>
                              <a:gd name="T21" fmla="*/ T20 w 716"/>
                              <a:gd name="T22" fmla="+- 0 698 -13"/>
                              <a:gd name="T23" fmla="*/ 698 h 711"/>
                              <a:gd name="T24" fmla="+- 0 3581 2866"/>
                              <a:gd name="T25" fmla="*/ T24 w 716"/>
                              <a:gd name="T26" fmla="+- 0 491 -13"/>
                              <a:gd name="T27" fmla="*/ 491 h 711"/>
                              <a:gd name="T28" fmla="+- 0 3581 2866"/>
                              <a:gd name="T29" fmla="*/ T28 w 716"/>
                              <a:gd name="T30" fmla="+- 0 194 -13"/>
                              <a:gd name="T31" fmla="*/ 194 h 711"/>
                              <a:gd name="T32" fmla="+- 0 3365 2866"/>
                              <a:gd name="T33" fmla="*/ T32 w 716"/>
                              <a:gd name="T34" fmla="+- 0 -13 -13"/>
                              <a:gd name="T35" fmla="*/ -13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6" h="711">
                                <a:moveTo>
                                  <a:pt x="499" y="0"/>
                                </a:moveTo>
                                <a:lnTo>
                                  <a:pt x="206" y="0"/>
                                </a:lnTo>
                                <a:lnTo>
                                  <a:pt x="0" y="207"/>
                                </a:lnTo>
                                <a:lnTo>
                                  <a:pt x="0" y="504"/>
                                </a:lnTo>
                                <a:lnTo>
                                  <a:pt x="206" y="711"/>
                                </a:lnTo>
                                <a:lnTo>
                                  <a:pt x="499" y="711"/>
                                </a:lnTo>
                                <a:lnTo>
                                  <a:pt x="715" y="504"/>
                                </a:lnTo>
                                <a:lnTo>
                                  <a:pt x="715" y="207"/>
                                </a:lnTo>
                                <a:lnTo>
                                  <a:pt x="499" y="0"/>
                                </a:lnTo>
                                <a:close/>
                              </a:path>
                            </a:pathLst>
                          </a:custGeom>
                          <a:solidFill>
                            <a:srgbClr val="D136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AutoShape 8"/>
                        <wps:cNvSpPr>
                          <a:spLocks/>
                        </wps:cNvSpPr>
                        <wps:spPr bwMode="auto">
                          <a:xfrm>
                            <a:off x="2899" y="207"/>
                            <a:ext cx="644" cy="269"/>
                          </a:xfrm>
                          <a:custGeom>
                            <a:avLst/>
                            <a:gdLst>
                              <a:gd name="T0" fmla="+- 0 3259 2899"/>
                              <a:gd name="T1" fmla="*/ T0 w 644"/>
                              <a:gd name="T2" fmla="+- 0 213 208"/>
                              <a:gd name="T3" fmla="*/ 213 h 269"/>
                              <a:gd name="T4" fmla="+- 0 3221 2899"/>
                              <a:gd name="T5" fmla="*/ T4 w 644"/>
                              <a:gd name="T6" fmla="+- 0 251 208"/>
                              <a:gd name="T7" fmla="*/ 251 h 269"/>
                              <a:gd name="T8" fmla="+- 0 3216 2899"/>
                              <a:gd name="T9" fmla="*/ T8 w 644"/>
                              <a:gd name="T10" fmla="+- 0 400 208"/>
                              <a:gd name="T11" fmla="*/ 400 h 269"/>
                              <a:gd name="T12" fmla="+- 0 3235 2899"/>
                              <a:gd name="T13" fmla="*/ T12 w 644"/>
                              <a:gd name="T14" fmla="+- 0 462 208"/>
                              <a:gd name="T15" fmla="*/ 462 h 269"/>
                              <a:gd name="T16" fmla="+- 0 3283 2899"/>
                              <a:gd name="T17" fmla="*/ T16 w 644"/>
                              <a:gd name="T18" fmla="+- 0 477 208"/>
                              <a:gd name="T19" fmla="*/ 477 h 269"/>
                              <a:gd name="T20" fmla="+- 0 3336 2899"/>
                              <a:gd name="T21" fmla="*/ T20 w 644"/>
                              <a:gd name="T22" fmla="+- 0 443 208"/>
                              <a:gd name="T23" fmla="*/ 443 h 269"/>
                              <a:gd name="T24" fmla="+- 0 3264 2899"/>
                              <a:gd name="T25" fmla="*/ T24 w 644"/>
                              <a:gd name="T26" fmla="+- 0 434 208"/>
                              <a:gd name="T27" fmla="*/ 434 h 269"/>
                              <a:gd name="T28" fmla="+- 0 3250 2899"/>
                              <a:gd name="T29" fmla="*/ T28 w 644"/>
                              <a:gd name="T30" fmla="+- 0 400 208"/>
                              <a:gd name="T31" fmla="*/ 400 h 269"/>
                              <a:gd name="T32" fmla="+- 0 3254 2899"/>
                              <a:gd name="T33" fmla="*/ T32 w 644"/>
                              <a:gd name="T34" fmla="+- 0 270 208"/>
                              <a:gd name="T35" fmla="*/ 270 h 269"/>
                              <a:gd name="T36" fmla="+- 0 3274 2899"/>
                              <a:gd name="T37" fmla="*/ T36 w 644"/>
                              <a:gd name="T38" fmla="+- 0 246 208"/>
                              <a:gd name="T39" fmla="*/ 246 h 269"/>
                              <a:gd name="T40" fmla="+- 0 3298 2899"/>
                              <a:gd name="T41" fmla="*/ T40 w 644"/>
                              <a:gd name="T42" fmla="+- 0 208 208"/>
                              <a:gd name="T43" fmla="*/ 208 h 269"/>
                              <a:gd name="T44" fmla="+- 0 3302 2899"/>
                              <a:gd name="T45" fmla="*/ T44 w 644"/>
                              <a:gd name="T46" fmla="+- 0 251 208"/>
                              <a:gd name="T47" fmla="*/ 251 h 269"/>
                              <a:gd name="T48" fmla="+- 0 3322 2899"/>
                              <a:gd name="T49" fmla="*/ T48 w 644"/>
                              <a:gd name="T50" fmla="+- 0 318 208"/>
                              <a:gd name="T51" fmla="*/ 318 h 269"/>
                              <a:gd name="T52" fmla="+- 0 3312 2899"/>
                              <a:gd name="T53" fmla="*/ T52 w 644"/>
                              <a:gd name="T54" fmla="+- 0 414 208"/>
                              <a:gd name="T55" fmla="*/ 414 h 269"/>
                              <a:gd name="T56" fmla="+- 0 3288 2899"/>
                              <a:gd name="T57" fmla="*/ T56 w 644"/>
                              <a:gd name="T58" fmla="+- 0 438 208"/>
                              <a:gd name="T59" fmla="*/ 438 h 269"/>
                              <a:gd name="T60" fmla="+- 0 3350 2899"/>
                              <a:gd name="T61" fmla="*/ T60 w 644"/>
                              <a:gd name="T62" fmla="+- 0 386 208"/>
                              <a:gd name="T63" fmla="*/ 386 h 269"/>
                              <a:gd name="T64" fmla="+- 0 3350 2899"/>
                              <a:gd name="T65" fmla="*/ T64 w 644"/>
                              <a:gd name="T66" fmla="+- 0 270 208"/>
                              <a:gd name="T67" fmla="*/ 270 h 269"/>
                              <a:gd name="T68" fmla="+- 0 2938 2899"/>
                              <a:gd name="T69" fmla="*/ T68 w 644"/>
                              <a:gd name="T70" fmla="+- 0 395 208"/>
                              <a:gd name="T71" fmla="*/ 395 h 269"/>
                              <a:gd name="T72" fmla="+- 0 2904 2899"/>
                              <a:gd name="T73" fmla="*/ T72 w 644"/>
                              <a:gd name="T74" fmla="+- 0 400 208"/>
                              <a:gd name="T75" fmla="*/ 400 h 269"/>
                              <a:gd name="T76" fmla="+- 0 2918 2899"/>
                              <a:gd name="T77" fmla="*/ T76 w 644"/>
                              <a:gd name="T78" fmla="+- 0 448 208"/>
                              <a:gd name="T79" fmla="*/ 448 h 269"/>
                              <a:gd name="T80" fmla="+- 0 2947 2899"/>
                              <a:gd name="T81" fmla="*/ T80 w 644"/>
                              <a:gd name="T82" fmla="+- 0 467 208"/>
                              <a:gd name="T83" fmla="*/ 467 h 269"/>
                              <a:gd name="T84" fmla="+- 0 3010 2899"/>
                              <a:gd name="T85" fmla="*/ T84 w 644"/>
                              <a:gd name="T86" fmla="+- 0 462 208"/>
                              <a:gd name="T87" fmla="*/ 462 h 269"/>
                              <a:gd name="T88" fmla="+- 0 3034 2899"/>
                              <a:gd name="T89" fmla="*/ T88 w 644"/>
                              <a:gd name="T90" fmla="+- 0 438 208"/>
                              <a:gd name="T91" fmla="*/ 438 h 269"/>
                              <a:gd name="T92" fmla="+- 0 2942 2899"/>
                              <a:gd name="T93" fmla="*/ T92 w 644"/>
                              <a:gd name="T94" fmla="+- 0 419 208"/>
                              <a:gd name="T95" fmla="*/ 419 h 269"/>
                              <a:gd name="T96" fmla="+- 0 2952 2899"/>
                              <a:gd name="T97" fmla="*/ T96 w 644"/>
                              <a:gd name="T98" fmla="+- 0 213 208"/>
                              <a:gd name="T99" fmla="*/ 213 h 269"/>
                              <a:gd name="T100" fmla="+- 0 2923 2899"/>
                              <a:gd name="T101" fmla="*/ T100 w 644"/>
                              <a:gd name="T102" fmla="+- 0 242 208"/>
                              <a:gd name="T103" fmla="*/ 242 h 269"/>
                              <a:gd name="T104" fmla="+- 0 2909 2899"/>
                              <a:gd name="T105" fmla="*/ T104 w 644"/>
                              <a:gd name="T106" fmla="+- 0 280 208"/>
                              <a:gd name="T107" fmla="*/ 280 h 269"/>
                              <a:gd name="T108" fmla="+- 0 2928 2899"/>
                              <a:gd name="T109" fmla="*/ T108 w 644"/>
                              <a:gd name="T110" fmla="+- 0 323 208"/>
                              <a:gd name="T111" fmla="*/ 323 h 269"/>
                              <a:gd name="T112" fmla="+- 0 2995 2899"/>
                              <a:gd name="T113" fmla="*/ T112 w 644"/>
                              <a:gd name="T114" fmla="+- 0 366 208"/>
                              <a:gd name="T115" fmla="*/ 366 h 269"/>
                              <a:gd name="T116" fmla="+- 0 3005 2899"/>
                              <a:gd name="T117" fmla="*/ T116 w 644"/>
                              <a:gd name="T118" fmla="+- 0 400 208"/>
                              <a:gd name="T119" fmla="*/ 400 h 269"/>
                              <a:gd name="T120" fmla="+- 0 2986 2899"/>
                              <a:gd name="T121" fmla="*/ T120 w 644"/>
                              <a:gd name="T122" fmla="+- 0 434 208"/>
                              <a:gd name="T123" fmla="*/ 434 h 269"/>
                              <a:gd name="T124" fmla="+- 0 3034 2899"/>
                              <a:gd name="T125" fmla="*/ T124 w 644"/>
                              <a:gd name="T126" fmla="+- 0 429 208"/>
                              <a:gd name="T127" fmla="*/ 429 h 269"/>
                              <a:gd name="T128" fmla="+- 0 3038 2899"/>
                              <a:gd name="T129" fmla="*/ T128 w 644"/>
                              <a:gd name="T130" fmla="+- 0 386 208"/>
                              <a:gd name="T131" fmla="*/ 386 h 269"/>
                              <a:gd name="T132" fmla="+- 0 2995 2899"/>
                              <a:gd name="T133" fmla="*/ T132 w 644"/>
                              <a:gd name="T134" fmla="+- 0 318 208"/>
                              <a:gd name="T135" fmla="*/ 318 h 269"/>
                              <a:gd name="T136" fmla="+- 0 2957 2899"/>
                              <a:gd name="T137" fmla="*/ T136 w 644"/>
                              <a:gd name="T138" fmla="+- 0 299 208"/>
                              <a:gd name="T139" fmla="*/ 299 h 269"/>
                              <a:gd name="T140" fmla="+- 0 2957 2899"/>
                              <a:gd name="T141" fmla="*/ T140 w 644"/>
                              <a:gd name="T142" fmla="+- 0 256 208"/>
                              <a:gd name="T143" fmla="*/ 256 h 269"/>
                              <a:gd name="T144" fmla="+- 0 3010 2899"/>
                              <a:gd name="T145" fmla="*/ T144 w 644"/>
                              <a:gd name="T146" fmla="+- 0 222 208"/>
                              <a:gd name="T147" fmla="*/ 222 h 269"/>
                              <a:gd name="T148" fmla="+- 0 2986 2899"/>
                              <a:gd name="T149" fmla="*/ T148 w 644"/>
                              <a:gd name="T150" fmla="+- 0 246 208"/>
                              <a:gd name="T151" fmla="*/ 246 h 269"/>
                              <a:gd name="T152" fmla="+- 0 3000 2899"/>
                              <a:gd name="T153" fmla="*/ T152 w 644"/>
                              <a:gd name="T154" fmla="+- 0 275 208"/>
                              <a:gd name="T155" fmla="*/ 275 h 269"/>
                              <a:gd name="T156" fmla="+- 0 2971 2899"/>
                              <a:gd name="T157" fmla="*/ T156 w 644"/>
                              <a:gd name="T158" fmla="+- 0 208 208"/>
                              <a:gd name="T159" fmla="*/ 208 h 269"/>
                              <a:gd name="T160" fmla="+- 0 2971 2899"/>
                              <a:gd name="T161" fmla="*/ T160 w 644"/>
                              <a:gd name="T162" fmla="+- 0 208 208"/>
                              <a:gd name="T163" fmla="*/ 208 h 269"/>
                              <a:gd name="T164" fmla="+- 0 3398 2899"/>
                              <a:gd name="T165" fmla="*/ T164 w 644"/>
                              <a:gd name="T166" fmla="+- 0 467 208"/>
                              <a:gd name="T167" fmla="*/ 467 h 269"/>
                              <a:gd name="T168" fmla="+- 0 3504 2899"/>
                              <a:gd name="T169" fmla="*/ T168 w 644"/>
                              <a:gd name="T170" fmla="+- 0 357 208"/>
                              <a:gd name="T171" fmla="*/ 357 h 269"/>
                              <a:gd name="T172" fmla="+- 0 3528 2899"/>
                              <a:gd name="T173" fmla="*/ T172 w 644"/>
                              <a:gd name="T174" fmla="+- 0 328 208"/>
                              <a:gd name="T175" fmla="*/ 328 h 269"/>
                              <a:gd name="T176" fmla="+- 0 3437 2899"/>
                              <a:gd name="T177" fmla="*/ T176 w 644"/>
                              <a:gd name="T178" fmla="+- 0 251 208"/>
                              <a:gd name="T179" fmla="*/ 251 h 269"/>
                              <a:gd name="T180" fmla="+- 0 3518 2899"/>
                              <a:gd name="T181" fmla="*/ T180 w 644"/>
                              <a:gd name="T182" fmla="+- 0 232 208"/>
                              <a:gd name="T183" fmla="*/ 232 h 269"/>
                              <a:gd name="T184" fmla="+- 0 3485 2899"/>
                              <a:gd name="T185" fmla="*/ T184 w 644"/>
                              <a:gd name="T186" fmla="+- 0 213 208"/>
                              <a:gd name="T187" fmla="*/ 213 h 269"/>
                              <a:gd name="T188" fmla="+- 0 3499 2899"/>
                              <a:gd name="T189" fmla="*/ T188 w 644"/>
                              <a:gd name="T190" fmla="+- 0 261 208"/>
                              <a:gd name="T191" fmla="*/ 261 h 269"/>
                              <a:gd name="T192" fmla="+- 0 3499 2899"/>
                              <a:gd name="T193" fmla="*/ T192 w 644"/>
                              <a:gd name="T194" fmla="+- 0 314 208"/>
                              <a:gd name="T195" fmla="*/ 314 h 269"/>
                              <a:gd name="T196" fmla="+- 0 3533 2899"/>
                              <a:gd name="T197" fmla="*/ T196 w 644"/>
                              <a:gd name="T198" fmla="+- 0 323 208"/>
                              <a:gd name="T199" fmla="*/ 323 h 269"/>
                              <a:gd name="T200" fmla="+- 0 3542 2899"/>
                              <a:gd name="T201" fmla="*/ T200 w 644"/>
                              <a:gd name="T202" fmla="+- 0 285 208"/>
                              <a:gd name="T203" fmla="*/ 285 h 269"/>
                              <a:gd name="T204" fmla="+- 0 3144 2899"/>
                              <a:gd name="T205" fmla="*/ T204 w 644"/>
                              <a:gd name="T206" fmla="+- 0 246 208"/>
                              <a:gd name="T207" fmla="*/ 246 h 269"/>
                              <a:gd name="T208" fmla="+- 0 3144 2899"/>
                              <a:gd name="T209" fmla="*/ T208 w 644"/>
                              <a:gd name="T210" fmla="+- 0 467 208"/>
                              <a:gd name="T211" fmla="*/ 467 h 269"/>
                              <a:gd name="T212" fmla="+- 0 3062 2899"/>
                              <a:gd name="T213" fmla="*/ T212 w 644"/>
                              <a:gd name="T214" fmla="+- 0 213 208"/>
                              <a:gd name="T215" fmla="*/ 213 h 269"/>
                              <a:gd name="T216" fmla="+- 0 3187 2899"/>
                              <a:gd name="T217" fmla="*/ T216 w 644"/>
                              <a:gd name="T218" fmla="+- 0 213 208"/>
                              <a:gd name="T219" fmla="*/ 213 h 2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644" h="269">
                                <a:moveTo>
                                  <a:pt x="399" y="0"/>
                                </a:moveTo>
                                <a:lnTo>
                                  <a:pt x="384" y="0"/>
                                </a:lnTo>
                                <a:lnTo>
                                  <a:pt x="360" y="5"/>
                                </a:lnTo>
                                <a:lnTo>
                                  <a:pt x="346" y="14"/>
                                </a:lnTo>
                                <a:lnTo>
                                  <a:pt x="331" y="29"/>
                                </a:lnTo>
                                <a:lnTo>
                                  <a:pt x="322" y="43"/>
                                </a:lnTo>
                                <a:lnTo>
                                  <a:pt x="317" y="82"/>
                                </a:lnTo>
                                <a:lnTo>
                                  <a:pt x="312" y="144"/>
                                </a:lnTo>
                                <a:lnTo>
                                  <a:pt x="317" y="192"/>
                                </a:lnTo>
                                <a:lnTo>
                                  <a:pt x="317" y="221"/>
                                </a:lnTo>
                                <a:lnTo>
                                  <a:pt x="336" y="250"/>
                                </a:lnTo>
                                <a:lnTo>
                                  <a:pt x="336" y="254"/>
                                </a:lnTo>
                                <a:lnTo>
                                  <a:pt x="346" y="259"/>
                                </a:lnTo>
                                <a:lnTo>
                                  <a:pt x="355" y="259"/>
                                </a:lnTo>
                                <a:lnTo>
                                  <a:pt x="384" y="269"/>
                                </a:lnTo>
                                <a:lnTo>
                                  <a:pt x="413" y="259"/>
                                </a:lnTo>
                                <a:lnTo>
                                  <a:pt x="427" y="250"/>
                                </a:lnTo>
                                <a:lnTo>
                                  <a:pt x="437" y="235"/>
                                </a:lnTo>
                                <a:lnTo>
                                  <a:pt x="439" y="230"/>
                                </a:lnTo>
                                <a:lnTo>
                                  <a:pt x="384" y="230"/>
                                </a:lnTo>
                                <a:lnTo>
                                  <a:pt x="365" y="226"/>
                                </a:lnTo>
                                <a:lnTo>
                                  <a:pt x="355" y="221"/>
                                </a:lnTo>
                                <a:lnTo>
                                  <a:pt x="355" y="216"/>
                                </a:lnTo>
                                <a:lnTo>
                                  <a:pt x="351" y="192"/>
                                </a:lnTo>
                                <a:lnTo>
                                  <a:pt x="346" y="144"/>
                                </a:lnTo>
                                <a:lnTo>
                                  <a:pt x="351" y="91"/>
                                </a:lnTo>
                                <a:lnTo>
                                  <a:pt x="355" y="62"/>
                                </a:lnTo>
                                <a:lnTo>
                                  <a:pt x="360" y="48"/>
                                </a:lnTo>
                                <a:lnTo>
                                  <a:pt x="365" y="43"/>
                                </a:lnTo>
                                <a:lnTo>
                                  <a:pt x="375" y="38"/>
                                </a:lnTo>
                                <a:lnTo>
                                  <a:pt x="437" y="38"/>
                                </a:lnTo>
                                <a:lnTo>
                                  <a:pt x="418" y="10"/>
                                </a:lnTo>
                                <a:lnTo>
                                  <a:pt x="399" y="0"/>
                                </a:lnTo>
                                <a:close/>
                                <a:moveTo>
                                  <a:pt x="437" y="38"/>
                                </a:moveTo>
                                <a:lnTo>
                                  <a:pt x="389" y="38"/>
                                </a:lnTo>
                                <a:lnTo>
                                  <a:pt x="403" y="43"/>
                                </a:lnTo>
                                <a:lnTo>
                                  <a:pt x="413" y="58"/>
                                </a:lnTo>
                                <a:lnTo>
                                  <a:pt x="418" y="96"/>
                                </a:lnTo>
                                <a:lnTo>
                                  <a:pt x="423" y="110"/>
                                </a:lnTo>
                                <a:lnTo>
                                  <a:pt x="423" y="130"/>
                                </a:lnTo>
                                <a:lnTo>
                                  <a:pt x="418" y="178"/>
                                </a:lnTo>
                                <a:lnTo>
                                  <a:pt x="413" y="206"/>
                                </a:lnTo>
                                <a:lnTo>
                                  <a:pt x="403" y="221"/>
                                </a:lnTo>
                                <a:lnTo>
                                  <a:pt x="399" y="226"/>
                                </a:lnTo>
                                <a:lnTo>
                                  <a:pt x="389" y="230"/>
                                </a:lnTo>
                                <a:lnTo>
                                  <a:pt x="439" y="230"/>
                                </a:lnTo>
                                <a:lnTo>
                                  <a:pt x="447" y="211"/>
                                </a:lnTo>
                                <a:lnTo>
                                  <a:pt x="451" y="178"/>
                                </a:lnTo>
                                <a:lnTo>
                                  <a:pt x="456" y="149"/>
                                </a:lnTo>
                                <a:lnTo>
                                  <a:pt x="456" y="91"/>
                                </a:lnTo>
                                <a:lnTo>
                                  <a:pt x="451" y="62"/>
                                </a:lnTo>
                                <a:lnTo>
                                  <a:pt x="442" y="43"/>
                                </a:lnTo>
                                <a:lnTo>
                                  <a:pt x="437" y="38"/>
                                </a:lnTo>
                                <a:close/>
                                <a:moveTo>
                                  <a:pt x="39" y="187"/>
                                </a:moveTo>
                                <a:lnTo>
                                  <a:pt x="0" y="187"/>
                                </a:lnTo>
                                <a:lnTo>
                                  <a:pt x="0" y="192"/>
                                </a:lnTo>
                                <a:lnTo>
                                  <a:pt x="5" y="192"/>
                                </a:lnTo>
                                <a:lnTo>
                                  <a:pt x="5" y="216"/>
                                </a:lnTo>
                                <a:lnTo>
                                  <a:pt x="15" y="226"/>
                                </a:lnTo>
                                <a:lnTo>
                                  <a:pt x="19" y="240"/>
                                </a:lnTo>
                                <a:lnTo>
                                  <a:pt x="24" y="250"/>
                                </a:lnTo>
                                <a:lnTo>
                                  <a:pt x="39" y="259"/>
                                </a:lnTo>
                                <a:lnTo>
                                  <a:pt x="48" y="259"/>
                                </a:lnTo>
                                <a:lnTo>
                                  <a:pt x="58" y="264"/>
                                </a:lnTo>
                                <a:lnTo>
                                  <a:pt x="91" y="264"/>
                                </a:lnTo>
                                <a:lnTo>
                                  <a:pt x="111" y="254"/>
                                </a:lnTo>
                                <a:lnTo>
                                  <a:pt x="125" y="245"/>
                                </a:lnTo>
                                <a:lnTo>
                                  <a:pt x="135" y="235"/>
                                </a:lnTo>
                                <a:lnTo>
                                  <a:pt x="135" y="230"/>
                                </a:lnTo>
                                <a:lnTo>
                                  <a:pt x="72" y="230"/>
                                </a:lnTo>
                                <a:lnTo>
                                  <a:pt x="58" y="226"/>
                                </a:lnTo>
                                <a:lnTo>
                                  <a:pt x="43" y="211"/>
                                </a:lnTo>
                                <a:lnTo>
                                  <a:pt x="39" y="187"/>
                                </a:lnTo>
                                <a:close/>
                                <a:moveTo>
                                  <a:pt x="96" y="5"/>
                                </a:moveTo>
                                <a:lnTo>
                                  <a:pt x="53" y="5"/>
                                </a:lnTo>
                                <a:lnTo>
                                  <a:pt x="39" y="14"/>
                                </a:lnTo>
                                <a:lnTo>
                                  <a:pt x="29" y="24"/>
                                </a:lnTo>
                                <a:lnTo>
                                  <a:pt x="24" y="34"/>
                                </a:lnTo>
                                <a:lnTo>
                                  <a:pt x="15" y="43"/>
                                </a:lnTo>
                                <a:lnTo>
                                  <a:pt x="15" y="53"/>
                                </a:lnTo>
                                <a:lnTo>
                                  <a:pt x="10" y="72"/>
                                </a:lnTo>
                                <a:lnTo>
                                  <a:pt x="15" y="82"/>
                                </a:lnTo>
                                <a:lnTo>
                                  <a:pt x="19" y="96"/>
                                </a:lnTo>
                                <a:lnTo>
                                  <a:pt x="29" y="115"/>
                                </a:lnTo>
                                <a:lnTo>
                                  <a:pt x="58" y="130"/>
                                </a:lnTo>
                                <a:lnTo>
                                  <a:pt x="82" y="149"/>
                                </a:lnTo>
                                <a:lnTo>
                                  <a:pt x="96" y="158"/>
                                </a:lnTo>
                                <a:lnTo>
                                  <a:pt x="101" y="178"/>
                                </a:lnTo>
                                <a:lnTo>
                                  <a:pt x="106" y="187"/>
                                </a:lnTo>
                                <a:lnTo>
                                  <a:pt x="106" y="192"/>
                                </a:lnTo>
                                <a:lnTo>
                                  <a:pt x="101" y="211"/>
                                </a:lnTo>
                                <a:lnTo>
                                  <a:pt x="96" y="221"/>
                                </a:lnTo>
                                <a:lnTo>
                                  <a:pt x="87" y="226"/>
                                </a:lnTo>
                                <a:lnTo>
                                  <a:pt x="72" y="230"/>
                                </a:lnTo>
                                <a:lnTo>
                                  <a:pt x="135" y="230"/>
                                </a:lnTo>
                                <a:lnTo>
                                  <a:pt x="135" y="221"/>
                                </a:lnTo>
                                <a:lnTo>
                                  <a:pt x="139" y="211"/>
                                </a:lnTo>
                                <a:lnTo>
                                  <a:pt x="144" y="192"/>
                                </a:lnTo>
                                <a:lnTo>
                                  <a:pt x="139" y="178"/>
                                </a:lnTo>
                                <a:lnTo>
                                  <a:pt x="135" y="154"/>
                                </a:lnTo>
                                <a:lnTo>
                                  <a:pt x="106" y="115"/>
                                </a:lnTo>
                                <a:lnTo>
                                  <a:pt x="96" y="110"/>
                                </a:lnTo>
                                <a:lnTo>
                                  <a:pt x="82" y="106"/>
                                </a:lnTo>
                                <a:lnTo>
                                  <a:pt x="67" y="96"/>
                                </a:lnTo>
                                <a:lnTo>
                                  <a:pt x="58" y="91"/>
                                </a:lnTo>
                                <a:lnTo>
                                  <a:pt x="48" y="77"/>
                                </a:lnTo>
                                <a:lnTo>
                                  <a:pt x="48" y="58"/>
                                </a:lnTo>
                                <a:lnTo>
                                  <a:pt x="58" y="48"/>
                                </a:lnTo>
                                <a:lnTo>
                                  <a:pt x="63" y="38"/>
                                </a:lnTo>
                                <a:lnTo>
                                  <a:pt x="135" y="38"/>
                                </a:lnTo>
                                <a:lnTo>
                                  <a:pt x="111" y="14"/>
                                </a:lnTo>
                                <a:lnTo>
                                  <a:pt x="96" y="5"/>
                                </a:lnTo>
                                <a:close/>
                                <a:moveTo>
                                  <a:pt x="135" y="38"/>
                                </a:moveTo>
                                <a:lnTo>
                                  <a:pt x="87" y="38"/>
                                </a:lnTo>
                                <a:lnTo>
                                  <a:pt x="96" y="48"/>
                                </a:lnTo>
                                <a:lnTo>
                                  <a:pt x="96" y="58"/>
                                </a:lnTo>
                                <a:lnTo>
                                  <a:pt x="101" y="67"/>
                                </a:lnTo>
                                <a:lnTo>
                                  <a:pt x="135" y="67"/>
                                </a:lnTo>
                                <a:lnTo>
                                  <a:pt x="135" y="38"/>
                                </a:lnTo>
                                <a:close/>
                                <a:moveTo>
                                  <a:pt x="72" y="0"/>
                                </a:moveTo>
                                <a:lnTo>
                                  <a:pt x="58" y="5"/>
                                </a:lnTo>
                                <a:lnTo>
                                  <a:pt x="87" y="5"/>
                                </a:lnTo>
                                <a:lnTo>
                                  <a:pt x="72" y="0"/>
                                </a:lnTo>
                                <a:close/>
                                <a:moveTo>
                                  <a:pt x="586" y="5"/>
                                </a:moveTo>
                                <a:lnTo>
                                  <a:pt x="499" y="5"/>
                                </a:lnTo>
                                <a:lnTo>
                                  <a:pt x="499" y="259"/>
                                </a:lnTo>
                                <a:lnTo>
                                  <a:pt x="538" y="259"/>
                                </a:lnTo>
                                <a:lnTo>
                                  <a:pt x="538" y="149"/>
                                </a:lnTo>
                                <a:lnTo>
                                  <a:pt x="605" y="149"/>
                                </a:lnTo>
                                <a:lnTo>
                                  <a:pt x="610" y="144"/>
                                </a:lnTo>
                                <a:lnTo>
                                  <a:pt x="624" y="134"/>
                                </a:lnTo>
                                <a:lnTo>
                                  <a:pt x="629" y="120"/>
                                </a:lnTo>
                                <a:lnTo>
                                  <a:pt x="634" y="115"/>
                                </a:lnTo>
                                <a:lnTo>
                                  <a:pt x="538" y="115"/>
                                </a:lnTo>
                                <a:lnTo>
                                  <a:pt x="538" y="43"/>
                                </a:lnTo>
                                <a:lnTo>
                                  <a:pt x="631" y="43"/>
                                </a:lnTo>
                                <a:lnTo>
                                  <a:pt x="624" y="34"/>
                                </a:lnTo>
                                <a:lnTo>
                                  <a:pt x="619" y="24"/>
                                </a:lnTo>
                                <a:lnTo>
                                  <a:pt x="610" y="14"/>
                                </a:lnTo>
                                <a:lnTo>
                                  <a:pt x="600" y="10"/>
                                </a:lnTo>
                                <a:lnTo>
                                  <a:pt x="586" y="5"/>
                                </a:lnTo>
                                <a:close/>
                                <a:moveTo>
                                  <a:pt x="631" y="43"/>
                                </a:moveTo>
                                <a:lnTo>
                                  <a:pt x="591" y="43"/>
                                </a:lnTo>
                                <a:lnTo>
                                  <a:pt x="600" y="53"/>
                                </a:lnTo>
                                <a:lnTo>
                                  <a:pt x="605" y="62"/>
                                </a:lnTo>
                                <a:lnTo>
                                  <a:pt x="605" y="96"/>
                                </a:lnTo>
                                <a:lnTo>
                                  <a:pt x="600" y="106"/>
                                </a:lnTo>
                                <a:lnTo>
                                  <a:pt x="591" y="110"/>
                                </a:lnTo>
                                <a:lnTo>
                                  <a:pt x="576" y="115"/>
                                </a:lnTo>
                                <a:lnTo>
                                  <a:pt x="634" y="115"/>
                                </a:lnTo>
                                <a:lnTo>
                                  <a:pt x="639" y="110"/>
                                </a:lnTo>
                                <a:lnTo>
                                  <a:pt x="643" y="96"/>
                                </a:lnTo>
                                <a:lnTo>
                                  <a:pt x="643" y="77"/>
                                </a:lnTo>
                                <a:lnTo>
                                  <a:pt x="639" y="53"/>
                                </a:lnTo>
                                <a:lnTo>
                                  <a:pt x="631" y="43"/>
                                </a:lnTo>
                                <a:close/>
                                <a:moveTo>
                                  <a:pt x="245" y="38"/>
                                </a:moveTo>
                                <a:lnTo>
                                  <a:pt x="207" y="38"/>
                                </a:lnTo>
                                <a:lnTo>
                                  <a:pt x="207" y="259"/>
                                </a:lnTo>
                                <a:lnTo>
                                  <a:pt x="245" y="259"/>
                                </a:lnTo>
                                <a:lnTo>
                                  <a:pt x="245" y="38"/>
                                </a:lnTo>
                                <a:close/>
                                <a:moveTo>
                                  <a:pt x="288" y="5"/>
                                </a:moveTo>
                                <a:lnTo>
                                  <a:pt x="163" y="5"/>
                                </a:lnTo>
                                <a:lnTo>
                                  <a:pt x="163" y="38"/>
                                </a:lnTo>
                                <a:lnTo>
                                  <a:pt x="288" y="38"/>
                                </a:lnTo>
                                <a:lnTo>
                                  <a:pt x="28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BAF8FD" id="Group 850" o:spid="_x0000_s1026" style="position:absolute;margin-left:142.25pt;margin-top:-1.65pt;width:37.6pt;height:37.8pt;z-index:251720704;mso-position-horizontal-relative:page" coordorigin="2845,-33"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">
                <v:shape id="Freeform 6" o:spid="_x0000_s1027" style="position:absolute;left:2846;top:-33;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" path="m,221l,533,221,754r307,l749,533r,-312l528,,221,,,221e" filled="f" strokecolor="#313637" strokeweight=".12pt">
                  <v:path arrowok="t" o:connecttype="custom" o:connectlocs="0,189;0,501;221,722;528,722;749,501;749,189;528,-32;221,-32;0,189" o:connectangles="0,0,0,0,0,0,0,0,0"/>
                </v:shape>
                <v:shape id="Freeform 7" o:spid="_x0000_s1028" style="position:absolute;left:2865;top:-13;width:716;height:711;visibility:visible;mso-wrap-style:square;v-text-anchor:top" coordsize="716,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" path="m499,l206,,,207,,504,206,711r293,l715,504r,-297l499,xe" fillcolor="#d1362e" stroked="f">
                  <v:path arrowok="t" o:connecttype="custom" o:connectlocs="499,-13;206,-13;0,194;0,491;206,698;499,698;715,491;715,194;499,-13" o:connectangles="0,0,0,0,0,0,0,0,0"/>
                </v:shape>
                <v:shape id="AutoShape 8" o:spid="_x0000_s1029" style="position:absolute;left:2899;top:207;width:644;height:269;visibility:visible;mso-wrap-style:square;v-text-anchor:top" coordsize="644,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" path="m399,l384,,360,5r-14,9l331,29r-9,14l317,82r-5,62l317,192r,29l336,250r,4l346,259r9,l384,269r29,-10l427,250r10,-15l439,230r-55,l365,226r-10,-5l355,216r-4,-24l346,144r5,-53l355,62r5,-14l365,43r10,-5l437,38,418,10,399,xm437,38r-48,l403,43r10,15l418,96r5,14l423,130r-5,48l413,206r-10,15l399,226r-10,4l439,230r8,-19l451,178r5,-29l456,91,451,62,442,43r-5,-5xm39,187l,187r,5l5,192r,24l15,226r4,14l24,250r15,9l48,259r10,5l91,264r20,-10l125,245r10,-10l135,230r-63,l58,226,43,211,39,187xm96,5l53,5,39,14,29,24,24,34r-9,9l15,53,10,72r5,10l19,96r10,19l58,130r24,19l96,158r5,20l106,187r,5l101,211r-5,10l87,226r-15,4l135,230r,-9l139,211r5,-19l139,178r-4,-24l106,115,96,110,82,106,67,96,58,91,48,77r,-19l58,48,63,38r72,l111,14,96,5xm135,38r-48,l96,48r,10l101,67r34,l135,38xm72,l58,5r29,l72,xm586,5r-87,l499,259r39,l538,149r67,l610,144r14,-10l629,120r5,-5l538,115r,-72l631,43r-7,-9l619,24,610,14,600,10,586,5xm631,43r-40,l600,53r5,9l605,96r-5,10l591,110r-15,5l634,115r5,-5l643,96r,-19l639,53,631,43xm245,38r-38,l207,259r38,l245,38xm288,5l163,5r,33l288,38r,-33xe" stroked="f">
                  <v:path arrowok="t" o:connecttype="custom" o:connectlocs="360,213;322,251;317,400;336,462;384,477;437,443;365,434;351,400;355,270;375,246;399,208;403,251;423,318;413,414;389,438;451,386;451,270;39,395;5,400;19,448;48,467;111,462;135,438;43,419;53,213;24,242;10,280;29,323;96,366;106,400;87,434;135,429;139,386;96,318;58,299;58,256;111,222;87,246;101,275;72,208;72,208;499,467;605,357;629,328;538,251;619,232;586,213;600,261;600,314;634,323;643,285;245,246;245,467;163,213;288,213" o:connectangles="0,0,0,0,0,0,0,0,0,0,0,0,0,0,0,0,0,0,0,0,0,0,0,0,0,0,0,0,0,0,0,0,0,0,0,0,0,0,0,0,0,0,0,0,0,0,0,0,0,0,0,0,0,0,0"/>
                </v:shape>
                <w10:wrap anchorx="page"/>
              </v:group>
            </w:pict>
          </mc:Fallback>
        </mc:AlternateContent>
      </w:r>
      <w:r>
        <w:rPr>
          <w:noProof/>
          <w:lang w:val="en-GB" w:eastAsia="en-GB"/>
        </w:rPr>
        <mc:AlternateContent>
          <mc:Choice Requires="wps">
            <w:drawing>
              <wp:anchor distT="0" distB="0" distL="114300" distR="114300" simplePos="0" relativeHeight="251724800" behindDoc="0" locked="0" layoutInCell="1" allowOverlap="1" wp14:anchorId="36DA76CA" wp14:editId="760BECBC">
                <wp:simplePos x="0" y="0"/>
                <wp:positionH relativeFrom="page">
                  <wp:posOffset>1200785</wp:posOffset>
                </wp:positionH>
                <wp:positionV relativeFrom="paragraph">
                  <wp:posOffset>-1905635</wp:posOffset>
                </wp:positionV>
                <wp:extent cx="45720" cy="7984490"/>
                <wp:effectExtent l="635" t="7620" r="1270" b="8890"/>
                <wp:wrapNone/>
                <wp:docPr id="854" name="Freeform 8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 cy="7984490"/>
                        </a:xfrm>
                        <a:custGeom>
                          <a:avLst/>
                          <a:gdLst>
                            <a:gd name="T0" fmla="+- 0 1963 1891"/>
                            <a:gd name="T1" fmla="*/ T0 w 72"/>
                            <a:gd name="T2" fmla="+- 0 7965 -3001"/>
                            <a:gd name="T3" fmla="*/ 7965 h 12574"/>
                            <a:gd name="T4" fmla="+- 0 1930 1891"/>
                            <a:gd name="T5" fmla="*/ T4 w 72"/>
                            <a:gd name="T6" fmla="+- 0 -3001 -3001"/>
                            <a:gd name="T7" fmla="*/ -3001 h 12574"/>
                            <a:gd name="T8" fmla="+- 0 1891 1891"/>
                            <a:gd name="T9" fmla="*/ T8 w 72"/>
                            <a:gd name="T10" fmla="+- 0 -3001 -3001"/>
                            <a:gd name="T11" fmla="*/ -3001 h 12574"/>
                            <a:gd name="T12" fmla="+- 0 1925 1891"/>
                            <a:gd name="T13" fmla="*/ T12 w 72"/>
                            <a:gd name="T14" fmla="+- 0 7965 -3001"/>
                            <a:gd name="T15" fmla="*/ 7965 h 12574"/>
                            <a:gd name="T16" fmla="+- 0 1891 1891"/>
                            <a:gd name="T17" fmla="*/ T16 w 72"/>
                            <a:gd name="T18" fmla="+- 0 9573 -3001"/>
                            <a:gd name="T19" fmla="*/ 9573 h 12574"/>
                            <a:gd name="T20" fmla="+- 0 1930 1891"/>
                            <a:gd name="T21" fmla="*/ T20 w 72"/>
                            <a:gd name="T22" fmla="+- 0 9573 -3001"/>
                            <a:gd name="T23" fmla="*/ 9573 h 12574"/>
                            <a:gd name="T24" fmla="+- 0 1963 1891"/>
                            <a:gd name="T25" fmla="*/ T24 w 72"/>
                            <a:gd name="T26" fmla="+- 0 7965 -3001"/>
                            <a:gd name="T27" fmla="*/ 7965 h 12574"/>
                          </a:gdLst>
                          <a:ahLst/>
                          <a:cxnLst>
                            <a:cxn ang="0">
                              <a:pos x="T1" y="T3"/>
                            </a:cxn>
                            <a:cxn ang="0">
                              <a:pos x="T5" y="T7"/>
                            </a:cxn>
                            <a:cxn ang="0">
                              <a:pos x="T9" y="T11"/>
                            </a:cxn>
                            <a:cxn ang="0">
                              <a:pos x="T13" y="T15"/>
                            </a:cxn>
                            <a:cxn ang="0">
                              <a:pos x="T17" y="T19"/>
                            </a:cxn>
                            <a:cxn ang="0">
                              <a:pos x="T21" y="T23"/>
                            </a:cxn>
                            <a:cxn ang="0">
                              <a:pos x="T25" y="T27"/>
                            </a:cxn>
                          </a:cxnLst>
                          <a:rect l="0" t="0" r="r" b="b"/>
                          <a:pathLst>
                            <a:path w="72" h="12574">
                              <a:moveTo>
                                <a:pt x="72" y="10966"/>
                              </a:moveTo>
                              <a:lnTo>
                                <a:pt x="39" y="0"/>
                              </a:lnTo>
                              <a:lnTo>
                                <a:pt x="0" y="0"/>
                              </a:lnTo>
                              <a:lnTo>
                                <a:pt x="34" y="10966"/>
                              </a:lnTo>
                              <a:lnTo>
                                <a:pt x="0" y="12574"/>
                              </a:lnTo>
                              <a:lnTo>
                                <a:pt x="39" y="12574"/>
                              </a:lnTo>
                              <a:lnTo>
                                <a:pt x="72"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6A651F" id="Freeform 854" o:spid="_x0000_s1026" style="position:absolute;margin-left:94.55pt;margin-top:-150.05pt;width:3.6pt;height:628.7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2,12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" path="m72,10966l39,,,,34,10966,,12574r39,l72,10966xe" fillcolor="#f1d938" stroked="f">
                <v:path arrowok="t" o:connecttype="custom" o:connectlocs="45720,5057775;24765,-1905635;0,-1905635;21590,5057775;0,6078855;24765,6078855;45720,5057775" o:connectangles="0,0,0,0,0,0,0"/>
                <w10:wrap anchorx="page"/>
              </v:shape>
            </w:pict>
          </mc:Fallback>
        </mc:AlternateContent>
      </w:r>
      <w:r>
        <w:rPr>
          <w:noProof/>
          <w:lang w:val="en-GB" w:eastAsia="en-GB"/>
        </w:rPr>
        <mc:AlternateContent>
          <mc:Choice Requires="wps">
            <w:drawing>
              <wp:anchor distT="0" distB="0" distL="114300" distR="114300" simplePos="0" relativeHeight="251725824" behindDoc="0" locked="0" layoutInCell="1" allowOverlap="1" wp14:anchorId="4285E1D5" wp14:editId="253573D5">
                <wp:simplePos x="0" y="0"/>
                <wp:positionH relativeFrom="page">
                  <wp:posOffset>1304290</wp:posOffset>
                </wp:positionH>
                <wp:positionV relativeFrom="paragraph">
                  <wp:posOffset>-1905635</wp:posOffset>
                </wp:positionV>
                <wp:extent cx="43180" cy="8014970"/>
                <wp:effectExtent l="8890" t="7620" r="5080" b="6985"/>
                <wp:wrapNone/>
                <wp:docPr id="855" name="Freeform 8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 cy="8014970"/>
                        </a:xfrm>
                        <a:custGeom>
                          <a:avLst/>
                          <a:gdLst>
                            <a:gd name="T0" fmla="+- 0 2122 2054"/>
                            <a:gd name="T1" fmla="*/ T0 w 68"/>
                            <a:gd name="T2" fmla="+- 0 7965 -3001"/>
                            <a:gd name="T3" fmla="*/ 7965 h 12622"/>
                            <a:gd name="T4" fmla="+- 0 2088 2054"/>
                            <a:gd name="T5" fmla="*/ T4 w 68"/>
                            <a:gd name="T6" fmla="+- 0 -3001 -3001"/>
                            <a:gd name="T7" fmla="*/ -3001 h 12622"/>
                            <a:gd name="T8" fmla="+- 0 2054 2054"/>
                            <a:gd name="T9" fmla="*/ T8 w 68"/>
                            <a:gd name="T10" fmla="+- 0 -3001 -3001"/>
                            <a:gd name="T11" fmla="*/ -3001 h 12622"/>
                            <a:gd name="T12" fmla="+- 0 2083 2054"/>
                            <a:gd name="T13" fmla="*/ T12 w 68"/>
                            <a:gd name="T14" fmla="+- 0 7965 -3001"/>
                            <a:gd name="T15" fmla="*/ 7965 h 12622"/>
                            <a:gd name="T16" fmla="+- 0 2054 2054"/>
                            <a:gd name="T17" fmla="*/ T16 w 68"/>
                            <a:gd name="T18" fmla="+- 0 9621 -3001"/>
                            <a:gd name="T19" fmla="*/ 9621 h 12622"/>
                            <a:gd name="T20" fmla="+- 0 2088 2054"/>
                            <a:gd name="T21" fmla="*/ T20 w 68"/>
                            <a:gd name="T22" fmla="+- 0 9621 -3001"/>
                            <a:gd name="T23" fmla="*/ 9621 h 12622"/>
                            <a:gd name="T24" fmla="+- 0 2122 2054"/>
                            <a:gd name="T25" fmla="*/ T24 w 68"/>
                            <a:gd name="T26" fmla="+- 0 7965 -3001"/>
                            <a:gd name="T27" fmla="*/ 7965 h 12622"/>
                          </a:gdLst>
                          <a:ahLst/>
                          <a:cxnLst>
                            <a:cxn ang="0">
                              <a:pos x="T1" y="T3"/>
                            </a:cxn>
                            <a:cxn ang="0">
                              <a:pos x="T5" y="T7"/>
                            </a:cxn>
                            <a:cxn ang="0">
                              <a:pos x="T9" y="T11"/>
                            </a:cxn>
                            <a:cxn ang="0">
                              <a:pos x="T13" y="T15"/>
                            </a:cxn>
                            <a:cxn ang="0">
                              <a:pos x="T17" y="T19"/>
                            </a:cxn>
                            <a:cxn ang="0">
                              <a:pos x="T21" y="T23"/>
                            </a:cxn>
                            <a:cxn ang="0">
                              <a:pos x="T25" y="T27"/>
                            </a:cxn>
                          </a:cxnLst>
                          <a:rect l="0" t="0" r="r" b="b"/>
                          <a:pathLst>
                            <a:path w="68" h="12622">
                              <a:moveTo>
                                <a:pt x="68" y="10966"/>
                              </a:moveTo>
                              <a:lnTo>
                                <a:pt x="34" y="0"/>
                              </a:lnTo>
                              <a:lnTo>
                                <a:pt x="0" y="0"/>
                              </a:lnTo>
                              <a:lnTo>
                                <a:pt x="29" y="10966"/>
                              </a:lnTo>
                              <a:lnTo>
                                <a:pt x="0" y="12622"/>
                              </a:lnTo>
                              <a:lnTo>
                                <a:pt x="34" y="12622"/>
                              </a:lnTo>
                              <a:lnTo>
                                <a:pt x="68"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04FF68" id="Freeform 855" o:spid="_x0000_s1026" style="position:absolute;margin-left:102.7pt;margin-top:-150.05pt;width:3.4pt;height:631.1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" path="m68,10966l34,,,,29,10966,,12622r34,l68,10966xe" fillcolor="#f1d938" stroked="f">
                <v:path arrowok="t" o:connecttype="custom" o:connectlocs="43180,5057775;21590,-1905635;0,-1905635;18415,5057775;0,6109335;21590,6109335;43180,5057775" o:connectangles="0,0,0,0,0,0,0"/>
                <w10:wrap anchorx="page"/>
              </v:shape>
            </w:pict>
          </mc:Fallback>
        </mc:AlternateContent>
      </w:r>
      <w:bookmarkStart w:id="192" w:name="Chapter_7_-_PAVEMENT_MARKINGS"/>
      <w:bookmarkStart w:id="193" w:name="_bookmark0"/>
      <w:bookmarkEnd w:id="192"/>
      <w:bookmarkEnd w:id="193"/>
      <w:r>
        <w:t>n: Manual</w:t>
      </w:r>
      <w:r>
        <w:rPr>
          <w:spacing w:val="3"/>
        </w:rPr>
        <w:t xml:space="preserve"> </w:t>
      </w:r>
      <w:r>
        <w:t>of</w:t>
      </w:r>
    </w:p>
    <w:p w14:paraId="70D0AC08" w14:textId="77777777" w:rsidR="00DE17CA" w:rsidRDefault="00DE17CA" w:rsidP="00DE17CA">
      <w:pPr>
        <w:pStyle w:val="Title"/>
        <w:spacing w:line="244" w:lineRule="auto"/>
        <w:ind w:left="3600" w:right="796"/>
        <w:rPr>
          <w:b w:val="0"/>
          <w:sz w:val="16"/>
        </w:rPr>
      </w:pPr>
      <w:r>
        <w:rPr>
          <w:noProof/>
          <w:lang w:val="en-GB" w:eastAsia="en-GB"/>
        </w:rPr>
        <mc:AlternateContent>
          <mc:Choice Requires="wpg">
            <w:drawing>
              <wp:anchor distT="0" distB="0" distL="114300" distR="114300" simplePos="0" relativeHeight="251721728" behindDoc="0" locked="0" layoutInCell="1" allowOverlap="1" wp14:anchorId="0EA988D9" wp14:editId="18F3B7D7">
                <wp:simplePos x="0" y="0"/>
                <wp:positionH relativeFrom="page">
                  <wp:posOffset>1753235</wp:posOffset>
                </wp:positionH>
                <wp:positionV relativeFrom="paragraph">
                  <wp:posOffset>1029335</wp:posOffset>
                </wp:positionV>
                <wp:extent cx="477520" cy="480060"/>
                <wp:effectExtent l="10160" t="10160" r="7620" b="5080"/>
                <wp:wrapNone/>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36" y="796"/>
                          <a:chExt cx="752" cy="756"/>
                        </a:xfrm>
                      </wpg:grpSpPr>
                      <wps:wsp>
                        <wps:cNvPr id="857" name="Freeform 10"/>
                        <wps:cNvSpPr>
                          <a:spLocks/>
                        </wps:cNvSpPr>
                        <wps:spPr bwMode="auto">
                          <a:xfrm>
                            <a:off x="2836" y="796"/>
                            <a:ext cx="749" cy="754"/>
                          </a:xfrm>
                          <a:custGeom>
                            <a:avLst/>
                            <a:gdLst>
                              <a:gd name="T0" fmla="+- 0 2837 2837"/>
                              <a:gd name="T1" fmla="*/ T0 w 749"/>
                              <a:gd name="T2" fmla="+- 0 1503 797"/>
                              <a:gd name="T3" fmla="*/ 1503 h 754"/>
                              <a:gd name="T4" fmla="+- 0 2842 2837"/>
                              <a:gd name="T5" fmla="*/ T4 w 749"/>
                              <a:gd name="T6" fmla="+- 0 1522 797"/>
                              <a:gd name="T7" fmla="*/ 1522 h 754"/>
                              <a:gd name="T8" fmla="+- 0 2846 2837"/>
                              <a:gd name="T9" fmla="*/ T8 w 749"/>
                              <a:gd name="T10" fmla="+- 0 1536 797"/>
                              <a:gd name="T11" fmla="*/ 1536 h 754"/>
                              <a:gd name="T12" fmla="+- 0 2866 2837"/>
                              <a:gd name="T13" fmla="*/ T12 w 749"/>
                              <a:gd name="T14" fmla="+- 0 1546 797"/>
                              <a:gd name="T15" fmla="*/ 1546 h 754"/>
                              <a:gd name="T16" fmla="+- 0 2885 2837"/>
                              <a:gd name="T17" fmla="*/ T16 w 749"/>
                              <a:gd name="T18" fmla="+- 0 1551 797"/>
                              <a:gd name="T19" fmla="*/ 1551 h 754"/>
                              <a:gd name="T20" fmla="+- 0 3542 2837"/>
                              <a:gd name="T21" fmla="*/ T20 w 749"/>
                              <a:gd name="T22" fmla="+- 0 1551 797"/>
                              <a:gd name="T23" fmla="*/ 1551 h 754"/>
                              <a:gd name="T24" fmla="+- 0 3557 2837"/>
                              <a:gd name="T25" fmla="*/ T24 w 749"/>
                              <a:gd name="T26" fmla="+- 0 1546 797"/>
                              <a:gd name="T27" fmla="*/ 1546 h 754"/>
                              <a:gd name="T28" fmla="+- 0 3576 2837"/>
                              <a:gd name="T29" fmla="*/ T28 w 749"/>
                              <a:gd name="T30" fmla="+- 0 1536 797"/>
                              <a:gd name="T31" fmla="*/ 1536 h 754"/>
                              <a:gd name="T32" fmla="+- 0 3581 2837"/>
                              <a:gd name="T33" fmla="*/ T32 w 749"/>
                              <a:gd name="T34" fmla="+- 0 1522 797"/>
                              <a:gd name="T35" fmla="*/ 1522 h 754"/>
                              <a:gd name="T36" fmla="+- 0 3586 2837"/>
                              <a:gd name="T37" fmla="*/ T36 w 749"/>
                              <a:gd name="T38" fmla="+- 0 1503 797"/>
                              <a:gd name="T39" fmla="*/ 1503 h 754"/>
                              <a:gd name="T40" fmla="+- 0 3586 2837"/>
                              <a:gd name="T41" fmla="*/ T40 w 749"/>
                              <a:gd name="T42" fmla="+- 0 845 797"/>
                              <a:gd name="T43" fmla="*/ 845 h 754"/>
                              <a:gd name="T44" fmla="+- 0 3581 2837"/>
                              <a:gd name="T45" fmla="*/ T44 w 749"/>
                              <a:gd name="T46" fmla="+- 0 826 797"/>
                              <a:gd name="T47" fmla="*/ 826 h 754"/>
                              <a:gd name="T48" fmla="+- 0 3576 2837"/>
                              <a:gd name="T49" fmla="*/ T48 w 749"/>
                              <a:gd name="T50" fmla="+- 0 811 797"/>
                              <a:gd name="T51" fmla="*/ 811 h 754"/>
                              <a:gd name="T52" fmla="+- 0 3557 2837"/>
                              <a:gd name="T53" fmla="*/ T52 w 749"/>
                              <a:gd name="T54" fmla="+- 0 802 797"/>
                              <a:gd name="T55" fmla="*/ 802 h 754"/>
                              <a:gd name="T56" fmla="+- 0 3542 2837"/>
                              <a:gd name="T57" fmla="*/ T56 w 749"/>
                              <a:gd name="T58" fmla="+- 0 797 797"/>
                              <a:gd name="T59" fmla="*/ 797 h 754"/>
                              <a:gd name="T60" fmla="+- 0 2885 2837"/>
                              <a:gd name="T61" fmla="*/ T60 w 749"/>
                              <a:gd name="T62" fmla="+- 0 797 797"/>
                              <a:gd name="T63" fmla="*/ 797 h 754"/>
                              <a:gd name="T64" fmla="+- 0 2866 2837"/>
                              <a:gd name="T65" fmla="*/ T64 w 749"/>
                              <a:gd name="T66" fmla="+- 0 802 797"/>
                              <a:gd name="T67" fmla="*/ 802 h 754"/>
                              <a:gd name="T68" fmla="+- 0 2846 2837"/>
                              <a:gd name="T69" fmla="*/ T68 w 749"/>
                              <a:gd name="T70" fmla="+- 0 811 797"/>
                              <a:gd name="T71" fmla="*/ 811 h 754"/>
                              <a:gd name="T72" fmla="+- 0 2842 2837"/>
                              <a:gd name="T73" fmla="*/ T72 w 749"/>
                              <a:gd name="T74" fmla="+- 0 826 797"/>
                              <a:gd name="T75" fmla="*/ 826 h 754"/>
                              <a:gd name="T76" fmla="+- 0 2837 2837"/>
                              <a:gd name="T77" fmla="*/ T76 w 749"/>
                              <a:gd name="T78" fmla="+- 0 845 797"/>
                              <a:gd name="T79" fmla="*/ 845 h 754"/>
                              <a:gd name="T80" fmla="+- 0 2837 2837"/>
                              <a:gd name="T81" fmla="*/ T80 w 749"/>
                              <a:gd name="T82" fmla="+- 0 1503 797"/>
                              <a:gd name="T83" fmla="*/ 150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49" h="754">
                                <a:moveTo>
                                  <a:pt x="0" y="706"/>
                                </a:moveTo>
                                <a:lnTo>
                                  <a:pt x="5" y="725"/>
                                </a:lnTo>
                                <a:lnTo>
                                  <a:pt x="9" y="739"/>
                                </a:lnTo>
                                <a:lnTo>
                                  <a:pt x="29" y="749"/>
                                </a:lnTo>
                                <a:lnTo>
                                  <a:pt x="48" y="754"/>
                                </a:lnTo>
                                <a:lnTo>
                                  <a:pt x="705" y="754"/>
                                </a:lnTo>
                                <a:lnTo>
                                  <a:pt x="720" y="749"/>
                                </a:lnTo>
                                <a:lnTo>
                                  <a:pt x="739" y="739"/>
                                </a:lnTo>
                                <a:lnTo>
                                  <a:pt x="744" y="725"/>
                                </a:lnTo>
                                <a:lnTo>
                                  <a:pt x="749" y="706"/>
                                </a:lnTo>
                                <a:lnTo>
                                  <a:pt x="749" y="48"/>
                                </a:lnTo>
                                <a:lnTo>
                                  <a:pt x="744" y="29"/>
                                </a:lnTo>
                                <a:lnTo>
                                  <a:pt x="739" y="14"/>
                                </a:lnTo>
                                <a:lnTo>
                                  <a:pt x="720" y="5"/>
                                </a:lnTo>
                                <a:lnTo>
                                  <a:pt x="705" y="0"/>
                                </a:lnTo>
                                <a:lnTo>
                                  <a:pt x="48" y="0"/>
                                </a:lnTo>
                                <a:lnTo>
                                  <a:pt x="29" y="5"/>
                                </a:lnTo>
                                <a:lnTo>
                                  <a:pt x="9" y="14"/>
                                </a:lnTo>
                                <a:lnTo>
                                  <a:pt x="5" y="29"/>
                                </a:lnTo>
                                <a:lnTo>
                                  <a:pt x="0" y="48"/>
                                </a:lnTo>
                                <a:lnTo>
                                  <a:pt x="0" y="706"/>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AutoShape 11"/>
                        <wps:cNvSpPr>
                          <a:spLocks/>
                        </wps:cNvSpPr>
                        <wps:spPr bwMode="auto">
                          <a:xfrm>
                            <a:off x="2846" y="811"/>
                            <a:ext cx="730" cy="725"/>
                          </a:xfrm>
                          <a:custGeom>
                            <a:avLst/>
                            <a:gdLst>
                              <a:gd name="T0" fmla="+- 0 3542 2846"/>
                              <a:gd name="T1" fmla="*/ T0 w 730"/>
                              <a:gd name="T2" fmla="+- 0 811 811"/>
                              <a:gd name="T3" fmla="*/ 811 h 725"/>
                              <a:gd name="T4" fmla="+- 0 2885 2846"/>
                              <a:gd name="T5" fmla="*/ T4 w 730"/>
                              <a:gd name="T6" fmla="+- 0 811 811"/>
                              <a:gd name="T7" fmla="*/ 811 h 725"/>
                              <a:gd name="T8" fmla="+- 0 2856 2846"/>
                              <a:gd name="T9" fmla="*/ T8 w 730"/>
                              <a:gd name="T10" fmla="+- 0 821 811"/>
                              <a:gd name="T11" fmla="*/ 821 h 725"/>
                              <a:gd name="T12" fmla="+- 0 2846 2846"/>
                              <a:gd name="T13" fmla="*/ T12 w 730"/>
                              <a:gd name="T14" fmla="+- 0 831 811"/>
                              <a:gd name="T15" fmla="*/ 831 h 725"/>
                              <a:gd name="T16" fmla="+- 0 2846 2846"/>
                              <a:gd name="T17" fmla="*/ T16 w 730"/>
                              <a:gd name="T18" fmla="+- 0 1517 811"/>
                              <a:gd name="T19" fmla="*/ 1517 h 725"/>
                              <a:gd name="T20" fmla="+- 0 2856 2846"/>
                              <a:gd name="T21" fmla="*/ T20 w 730"/>
                              <a:gd name="T22" fmla="+- 0 1527 811"/>
                              <a:gd name="T23" fmla="*/ 1527 h 725"/>
                              <a:gd name="T24" fmla="+- 0 2870 2846"/>
                              <a:gd name="T25" fmla="*/ T24 w 730"/>
                              <a:gd name="T26" fmla="+- 0 1536 811"/>
                              <a:gd name="T27" fmla="*/ 1536 h 725"/>
                              <a:gd name="T28" fmla="+- 0 3552 2846"/>
                              <a:gd name="T29" fmla="*/ T28 w 730"/>
                              <a:gd name="T30" fmla="+- 0 1536 811"/>
                              <a:gd name="T31" fmla="*/ 1536 h 725"/>
                              <a:gd name="T32" fmla="+- 0 3566 2846"/>
                              <a:gd name="T33" fmla="*/ T32 w 730"/>
                              <a:gd name="T34" fmla="+- 0 1527 811"/>
                              <a:gd name="T35" fmla="*/ 1527 h 725"/>
                              <a:gd name="T36" fmla="+- 0 3569 2846"/>
                              <a:gd name="T37" fmla="*/ T36 w 730"/>
                              <a:gd name="T38" fmla="+- 0 1522 811"/>
                              <a:gd name="T39" fmla="*/ 1522 h 725"/>
                              <a:gd name="T40" fmla="+- 0 2880 2846"/>
                              <a:gd name="T41" fmla="*/ T40 w 730"/>
                              <a:gd name="T42" fmla="+- 0 1522 811"/>
                              <a:gd name="T43" fmla="*/ 1522 h 725"/>
                              <a:gd name="T44" fmla="+- 0 2870 2846"/>
                              <a:gd name="T45" fmla="*/ T44 w 730"/>
                              <a:gd name="T46" fmla="+- 0 1517 811"/>
                              <a:gd name="T47" fmla="*/ 1517 h 725"/>
                              <a:gd name="T48" fmla="+- 0 2866 2846"/>
                              <a:gd name="T49" fmla="*/ T48 w 730"/>
                              <a:gd name="T50" fmla="+- 0 1507 811"/>
                              <a:gd name="T51" fmla="*/ 1507 h 725"/>
                              <a:gd name="T52" fmla="+- 0 2866 2846"/>
                              <a:gd name="T53" fmla="*/ T52 w 730"/>
                              <a:gd name="T54" fmla="+- 0 840 811"/>
                              <a:gd name="T55" fmla="*/ 840 h 725"/>
                              <a:gd name="T56" fmla="+- 0 2870 2846"/>
                              <a:gd name="T57" fmla="*/ T56 w 730"/>
                              <a:gd name="T58" fmla="+- 0 831 811"/>
                              <a:gd name="T59" fmla="*/ 831 h 725"/>
                              <a:gd name="T60" fmla="+- 0 2880 2846"/>
                              <a:gd name="T61" fmla="*/ T60 w 730"/>
                              <a:gd name="T62" fmla="+- 0 831 811"/>
                              <a:gd name="T63" fmla="*/ 831 h 725"/>
                              <a:gd name="T64" fmla="+- 0 2885 2846"/>
                              <a:gd name="T65" fmla="*/ T64 w 730"/>
                              <a:gd name="T66" fmla="+- 0 826 811"/>
                              <a:gd name="T67" fmla="*/ 826 h 725"/>
                              <a:gd name="T68" fmla="+- 0 3569 2846"/>
                              <a:gd name="T69" fmla="*/ T68 w 730"/>
                              <a:gd name="T70" fmla="+- 0 826 811"/>
                              <a:gd name="T71" fmla="*/ 826 h 725"/>
                              <a:gd name="T72" fmla="+- 0 3566 2846"/>
                              <a:gd name="T73" fmla="*/ T72 w 730"/>
                              <a:gd name="T74" fmla="+- 0 821 811"/>
                              <a:gd name="T75" fmla="*/ 821 h 725"/>
                              <a:gd name="T76" fmla="+- 0 3552 2846"/>
                              <a:gd name="T77" fmla="*/ T76 w 730"/>
                              <a:gd name="T78" fmla="+- 0 816 811"/>
                              <a:gd name="T79" fmla="*/ 816 h 725"/>
                              <a:gd name="T80" fmla="+- 0 3542 2846"/>
                              <a:gd name="T81" fmla="*/ T80 w 730"/>
                              <a:gd name="T82" fmla="+- 0 811 811"/>
                              <a:gd name="T83" fmla="*/ 811 h 725"/>
                              <a:gd name="T84" fmla="+- 0 3569 2846"/>
                              <a:gd name="T85" fmla="*/ T84 w 730"/>
                              <a:gd name="T86" fmla="+- 0 826 811"/>
                              <a:gd name="T87" fmla="*/ 826 h 725"/>
                              <a:gd name="T88" fmla="+- 0 3542 2846"/>
                              <a:gd name="T89" fmla="*/ T88 w 730"/>
                              <a:gd name="T90" fmla="+- 0 826 811"/>
                              <a:gd name="T91" fmla="*/ 826 h 725"/>
                              <a:gd name="T92" fmla="+- 0 3547 2846"/>
                              <a:gd name="T93" fmla="*/ T92 w 730"/>
                              <a:gd name="T94" fmla="+- 0 831 811"/>
                              <a:gd name="T95" fmla="*/ 831 h 725"/>
                              <a:gd name="T96" fmla="+- 0 3552 2846"/>
                              <a:gd name="T97" fmla="*/ T96 w 730"/>
                              <a:gd name="T98" fmla="+- 0 831 811"/>
                              <a:gd name="T99" fmla="*/ 831 h 725"/>
                              <a:gd name="T100" fmla="+- 0 3552 2846"/>
                              <a:gd name="T101" fmla="*/ T100 w 730"/>
                              <a:gd name="T102" fmla="+- 0 840 811"/>
                              <a:gd name="T103" fmla="*/ 840 h 725"/>
                              <a:gd name="T104" fmla="+- 0 3557 2846"/>
                              <a:gd name="T105" fmla="*/ T104 w 730"/>
                              <a:gd name="T106" fmla="+- 0 845 811"/>
                              <a:gd name="T107" fmla="*/ 845 h 725"/>
                              <a:gd name="T108" fmla="+- 0 3557 2846"/>
                              <a:gd name="T109" fmla="*/ T108 w 730"/>
                              <a:gd name="T110" fmla="+- 0 1503 811"/>
                              <a:gd name="T111" fmla="*/ 1503 h 725"/>
                              <a:gd name="T112" fmla="+- 0 3552 2846"/>
                              <a:gd name="T113" fmla="*/ T112 w 730"/>
                              <a:gd name="T114" fmla="+- 0 1507 811"/>
                              <a:gd name="T115" fmla="*/ 1507 h 725"/>
                              <a:gd name="T116" fmla="+- 0 3552 2846"/>
                              <a:gd name="T117" fmla="*/ T116 w 730"/>
                              <a:gd name="T118" fmla="+- 0 1517 811"/>
                              <a:gd name="T119" fmla="*/ 1517 h 725"/>
                              <a:gd name="T120" fmla="+- 0 3547 2846"/>
                              <a:gd name="T121" fmla="*/ T120 w 730"/>
                              <a:gd name="T122" fmla="+- 0 1522 811"/>
                              <a:gd name="T123" fmla="*/ 1522 h 725"/>
                              <a:gd name="T124" fmla="+- 0 3569 2846"/>
                              <a:gd name="T125" fmla="*/ T124 w 730"/>
                              <a:gd name="T126" fmla="+- 0 1522 811"/>
                              <a:gd name="T127" fmla="*/ 1522 h 725"/>
                              <a:gd name="T128" fmla="+- 0 3571 2846"/>
                              <a:gd name="T129" fmla="*/ T128 w 730"/>
                              <a:gd name="T130" fmla="+- 0 1517 811"/>
                              <a:gd name="T131" fmla="*/ 1517 h 725"/>
                              <a:gd name="T132" fmla="+- 0 3576 2846"/>
                              <a:gd name="T133" fmla="*/ T132 w 730"/>
                              <a:gd name="T134" fmla="+- 0 1503 811"/>
                              <a:gd name="T135" fmla="*/ 1503 h 725"/>
                              <a:gd name="T136" fmla="+- 0 3576 2846"/>
                              <a:gd name="T137" fmla="*/ T136 w 730"/>
                              <a:gd name="T138" fmla="+- 0 845 811"/>
                              <a:gd name="T139" fmla="*/ 845 h 725"/>
                              <a:gd name="T140" fmla="+- 0 3571 2846"/>
                              <a:gd name="T141" fmla="*/ T140 w 730"/>
                              <a:gd name="T142" fmla="+- 0 831 811"/>
                              <a:gd name="T143" fmla="*/ 831 h 725"/>
                              <a:gd name="T144" fmla="+- 0 3569 2846"/>
                              <a:gd name="T145" fmla="*/ T144 w 730"/>
                              <a:gd name="T146" fmla="+- 0 826 811"/>
                              <a:gd name="T147" fmla="*/ 826 h 725"/>
                              <a:gd name="T148" fmla="+- 0 3245 2846"/>
                              <a:gd name="T149" fmla="*/ T148 w 730"/>
                              <a:gd name="T150" fmla="+- 0 1080 811"/>
                              <a:gd name="T151" fmla="*/ 1080 h 725"/>
                              <a:gd name="T152" fmla="+- 0 3178 2846"/>
                              <a:gd name="T153" fmla="*/ T152 w 730"/>
                              <a:gd name="T154" fmla="+- 0 1080 811"/>
                              <a:gd name="T155" fmla="*/ 1080 h 725"/>
                              <a:gd name="T156" fmla="+- 0 3178 2846"/>
                              <a:gd name="T157" fmla="*/ T156 w 730"/>
                              <a:gd name="T158" fmla="+- 0 1402 811"/>
                              <a:gd name="T159" fmla="*/ 1402 h 725"/>
                              <a:gd name="T160" fmla="+- 0 3245 2846"/>
                              <a:gd name="T161" fmla="*/ T160 w 730"/>
                              <a:gd name="T162" fmla="+- 0 1402 811"/>
                              <a:gd name="T163" fmla="*/ 1402 h 725"/>
                              <a:gd name="T164" fmla="+- 0 3245 2846"/>
                              <a:gd name="T165" fmla="*/ T164 w 730"/>
                              <a:gd name="T166" fmla="+- 0 1080 811"/>
                              <a:gd name="T167" fmla="*/ 1080 h 725"/>
                              <a:gd name="T168" fmla="+- 0 3211 2846"/>
                              <a:gd name="T169" fmla="*/ T168 w 730"/>
                              <a:gd name="T170" fmla="+- 0 951 811"/>
                              <a:gd name="T171" fmla="*/ 951 h 725"/>
                              <a:gd name="T172" fmla="+- 0 3120 2846"/>
                              <a:gd name="T173" fmla="*/ T172 w 730"/>
                              <a:gd name="T174" fmla="+- 0 1080 811"/>
                              <a:gd name="T175" fmla="*/ 1080 h 725"/>
                              <a:gd name="T176" fmla="+- 0 3115 2846"/>
                              <a:gd name="T177" fmla="*/ T176 w 730"/>
                              <a:gd name="T178" fmla="+- 0 1085 811"/>
                              <a:gd name="T179" fmla="*/ 1085 h 725"/>
                              <a:gd name="T180" fmla="+- 0 3125 2846"/>
                              <a:gd name="T181" fmla="*/ T180 w 730"/>
                              <a:gd name="T182" fmla="+- 0 1095 811"/>
                              <a:gd name="T183" fmla="*/ 1095 h 725"/>
                              <a:gd name="T184" fmla="+- 0 3134 2846"/>
                              <a:gd name="T185" fmla="*/ T184 w 730"/>
                              <a:gd name="T186" fmla="+- 0 1095 811"/>
                              <a:gd name="T187" fmla="*/ 1095 h 725"/>
                              <a:gd name="T188" fmla="+- 0 3178 2846"/>
                              <a:gd name="T189" fmla="*/ T188 w 730"/>
                              <a:gd name="T190" fmla="+- 0 1080 811"/>
                              <a:gd name="T191" fmla="*/ 1080 h 725"/>
                              <a:gd name="T192" fmla="+- 0 3302 2846"/>
                              <a:gd name="T193" fmla="*/ T192 w 730"/>
                              <a:gd name="T194" fmla="+- 0 1080 811"/>
                              <a:gd name="T195" fmla="*/ 1080 h 725"/>
                              <a:gd name="T196" fmla="+- 0 3211 2846"/>
                              <a:gd name="T197" fmla="*/ T196 w 730"/>
                              <a:gd name="T198" fmla="+- 0 951 811"/>
                              <a:gd name="T199" fmla="*/ 951 h 725"/>
                              <a:gd name="T200" fmla="+- 0 3302 2846"/>
                              <a:gd name="T201" fmla="*/ T200 w 730"/>
                              <a:gd name="T202" fmla="+- 0 1080 811"/>
                              <a:gd name="T203" fmla="*/ 1080 h 725"/>
                              <a:gd name="T204" fmla="+- 0 3245 2846"/>
                              <a:gd name="T205" fmla="*/ T204 w 730"/>
                              <a:gd name="T206" fmla="+- 0 1080 811"/>
                              <a:gd name="T207" fmla="*/ 1080 h 725"/>
                              <a:gd name="T208" fmla="+- 0 3288 2846"/>
                              <a:gd name="T209" fmla="*/ T208 w 730"/>
                              <a:gd name="T210" fmla="+- 0 1095 811"/>
                              <a:gd name="T211" fmla="*/ 1095 h 725"/>
                              <a:gd name="T212" fmla="+- 0 3298 2846"/>
                              <a:gd name="T213" fmla="*/ T212 w 730"/>
                              <a:gd name="T214" fmla="+- 0 1095 811"/>
                              <a:gd name="T215" fmla="*/ 1095 h 725"/>
                              <a:gd name="T216" fmla="+- 0 3307 2846"/>
                              <a:gd name="T217" fmla="*/ T216 w 730"/>
                              <a:gd name="T218" fmla="+- 0 1085 811"/>
                              <a:gd name="T219" fmla="*/ 1085 h 725"/>
                              <a:gd name="T220" fmla="+- 0 3302 2846"/>
                              <a:gd name="T221" fmla="*/ T220 w 730"/>
                              <a:gd name="T222" fmla="+- 0 1080 811"/>
                              <a:gd name="T223" fmla="*/ 1080 h 7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730" h="725">
                                <a:moveTo>
                                  <a:pt x="696" y="0"/>
                                </a:moveTo>
                                <a:lnTo>
                                  <a:pt x="39" y="0"/>
                                </a:lnTo>
                                <a:lnTo>
                                  <a:pt x="10" y="10"/>
                                </a:lnTo>
                                <a:lnTo>
                                  <a:pt x="0" y="20"/>
                                </a:lnTo>
                                <a:lnTo>
                                  <a:pt x="0" y="706"/>
                                </a:lnTo>
                                <a:lnTo>
                                  <a:pt x="10" y="716"/>
                                </a:lnTo>
                                <a:lnTo>
                                  <a:pt x="24" y="725"/>
                                </a:lnTo>
                                <a:lnTo>
                                  <a:pt x="706" y="725"/>
                                </a:lnTo>
                                <a:lnTo>
                                  <a:pt x="720" y="716"/>
                                </a:lnTo>
                                <a:lnTo>
                                  <a:pt x="723" y="711"/>
                                </a:lnTo>
                                <a:lnTo>
                                  <a:pt x="34" y="711"/>
                                </a:lnTo>
                                <a:lnTo>
                                  <a:pt x="24" y="706"/>
                                </a:lnTo>
                                <a:lnTo>
                                  <a:pt x="20" y="696"/>
                                </a:lnTo>
                                <a:lnTo>
                                  <a:pt x="20" y="29"/>
                                </a:lnTo>
                                <a:lnTo>
                                  <a:pt x="24" y="20"/>
                                </a:lnTo>
                                <a:lnTo>
                                  <a:pt x="34" y="20"/>
                                </a:lnTo>
                                <a:lnTo>
                                  <a:pt x="39" y="15"/>
                                </a:lnTo>
                                <a:lnTo>
                                  <a:pt x="723" y="15"/>
                                </a:lnTo>
                                <a:lnTo>
                                  <a:pt x="720" y="10"/>
                                </a:lnTo>
                                <a:lnTo>
                                  <a:pt x="706" y="5"/>
                                </a:lnTo>
                                <a:lnTo>
                                  <a:pt x="696" y="0"/>
                                </a:lnTo>
                                <a:close/>
                                <a:moveTo>
                                  <a:pt x="723" y="15"/>
                                </a:moveTo>
                                <a:lnTo>
                                  <a:pt x="696" y="15"/>
                                </a:lnTo>
                                <a:lnTo>
                                  <a:pt x="701" y="20"/>
                                </a:lnTo>
                                <a:lnTo>
                                  <a:pt x="706" y="20"/>
                                </a:lnTo>
                                <a:lnTo>
                                  <a:pt x="706" y="29"/>
                                </a:lnTo>
                                <a:lnTo>
                                  <a:pt x="711" y="34"/>
                                </a:lnTo>
                                <a:lnTo>
                                  <a:pt x="711" y="692"/>
                                </a:lnTo>
                                <a:lnTo>
                                  <a:pt x="706" y="696"/>
                                </a:lnTo>
                                <a:lnTo>
                                  <a:pt x="706" y="706"/>
                                </a:lnTo>
                                <a:lnTo>
                                  <a:pt x="701" y="711"/>
                                </a:lnTo>
                                <a:lnTo>
                                  <a:pt x="723" y="711"/>
                                </a:lnTo>
                                <a:lnTo>
                                  <a:pt x="725" y="706"/>
                                </a:lnTo>
                                <a:lnTo>
                                  <a:pt x="730" y="692"/>
                                </a:lnTo>
                                <a:lnTo>
                                  <a:pt x="730" y="34"/>
                                </a:lnTo>
                                <a:lnTo>
                                  <a:pt x="725" y="20"/>
                                </a:lnTo>
                                <a:lnTo>
                                  <a:pt x="723" y="15"/>
                                </a:lnTo>
                                <a:close/>
                                <a:moveTo>
                                  <a:pt x="399" y="269"/>
                                </a:moveTo>
                                <a:lnTo>
                                  <a:pt x="332" y="269"/>
                                </a:lnTo>
                                <a:lnTo>
                                  <a:pt x="332" y="591"/>
                                </a:lnTo>
                                <a:lnTo>
                                  <a:pt x="399" y="591"/>
                                </a:lnTo>
                                <a:lnTo>
                                  <a:pt x="399" y="269"/>
                                </a:lnTo>
                                <a:close/>
                                <a:moveTo>
                                  <a:pt x="365" y="140"/>
                                </a:moveTo>
                                <a:lnTo>
                                  <a:pt x="274" y="269"/>
                                </a:lnTo>
                                <a:lnTo>
                                  <a:pt x="269" y="274"/>
                                </a:lnTo>
                                <a:lnTo>
                                  <a:pt x="279" y="284"/>
                                </a:lnTo>
                                <a:lnTo>
                                  <a:pt x="288" y="284"/>
                                </a:lnTo>
                                <a:lnTo>
                                  <a:pt x="332" y="269"/>
                                </a:lnTo>
                                <a:lnTo>
                                  <a:pt x="456" y="269"/>
                                </a:lnTo>
                                <a:lnTo>
                                  <a:pt x="365" y="140"/>
                                </a:lnTo>
                                <a:close/>
                                <a:moveTo>
                                  <a:pt x="456" y="269"/>
                                </a:moveTo>
                                <a:lnTo>
                                  <a:pt x="399" y="269"/>
                                </a:lnTo>
                                <a:lnTo>
                                  <a:pt x="442" y="284"/>
                                </a:lnTo>
                                <a:lnTo>
                                  <a:pt x="452" y="284"/>
                                </a:lnTo>
                                <a:lnTo>
                                  <a:pt x="461" y="274"/>
                                </a:lnTo>
                                <a:lnTo>
                                  <a:pt x="456" y="269"/>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AutoShape 12"/>
                        <wps:cNvSpPr>
                          <a:spLocks/>
                        </wps:cNvSpPr>
                        <wps:spPr bwMode="auto">
                          <a:xfrm>
                            <a:off x="2880" y="840"/>
                            <a:ext cx="668" cy="668"/>
                          </a:xfrm>
                          <a:custGeom>
                            <a:avLst/>
                            <a:gdLst>
                              <a:gd name="T0" fmla="+- 0 3144 2880"/>
                              <a:gd name="T1" fmla="*/ T0 w 668"/>
                              <a:gd name="T2" fmla="+- 0 850 840"/>
                              <a:gd name="T3" fmla="*/ 850 h 668"/>
                              <a:gd name="T4" fmla="+- 0 3082 2880"/>
                              <a:gd name="T5" fmla="*/ T4 w 668"/>
                              <a:gd name="T6" fmla="+- 0 864 840"/>
                              <a:gd name="T7" fmla="*/ 864 h 668"/>
                              <a:gd name="T8" fmla="+- 0 3029 2880"/>
                              <a:gd name="T9" fmla="*/ T8 w 668"/>
                              <a:gd name="T10" fmla="+- 0 898 840"/>
                              <a:gd name="T11" fmla="*/ 898 h 668"/>
                              <a:gd name="T12" fmla="+- 0 2976 2880"/>
                              <a:gd name="T13" fmla="*/ T12 w 668"/>
                              <a:gd name="T14" fmla="+- 0 936 840"/>
                              <a:gd name="T15" fmla="*/ 936 h 668"/>
                              <a:gd name="T16" fmla="+- 0 2938 2880"/>
                              <a:gd name="T17" fmla="*/ T16 w 668"/>
                              <a:gd name="T18" fmla="+- 0 989 840"/>
                              <a:gd name="T19" fmla="*/ 989 h 668"/>
                              <a:gd name="T20" fmla="+- 0 2904 2880"/>
                              <a:gd name="T21" fmla="*/ T20 w 668"/>
                              <a:gd name="T22" fmla="+- 0 1042 840"/>
                              <a:gd name="T23" fmla="*/ 1042 h 668"/>
                              <a:gd name="T24" fmla="+- 0 2885 2880"/>
                              <a:gd name="T25" fmla="*/ T24 w 668"/>
                              <a:gd name="T26" fmla="+- 0 1143 840"/>
                              <a:gd name="T27" fmla="*/ 1143 h 668"/>
                              <a:gd name="T28" fmla="+- 0 2885 2880"/>
                              <a:gd name="T29" fmla="*/ T28 w 668"/>
                              <a:gd name="T30" fmla="+- 0 1210 840"/>
                              <a:gd name="T31" fmla="*/ 1210 h 668"/>
                              <a:gd name="T32" fmla="+- 0 2894 2880"/>
                              <a:gd name="T33" fmla="*/ T32 w 668"/>
                              <a:gd name="T34" fmla="+- 0 1272 840"/>
                              <a:gd name="T35" fmla="*/ 1272 h 668"/>
                              <a:gd name="T36" fmla="+- 0 2923 2880"/>
                              <a:gd name="T37" fmla="*/ T36 w 668"/>
                              <a:gd name="T38" fmla="+- 0 1335 840"/>
                              <a:gd name="T39" fmla="*/ 1335 h 668"/>
                              <a:gd name="T40" fmla="+- 0 2957 2880"/>
                              <a:gd name="T41" fmla="*/ T40 w 668"/>
                              <a:gd name="T42" fmla="+- 0 1383 840"/>
                              <a:gd name="T43" fmla="*/ 1383 h 668"/>
                              <a:gd name="T44" fmla="+- 0 3000 2880"/>
                              <a:gd name="T45" fmla="*/ T44 w 668"/>
                              <a:gd name="T46" fmla="+- 0 1431 840"/>
                              <a:gd name="T47" fmla="*/ 1431 h 668"/>
                              <a:gd name="T48" fmla="+- 0 3053 2880"/>
                              <a:gd name="T49" fmla="*/ T48 w 668"/>
                              <a:gd name="T50" fmla="+- 0 1464 840"/>
                              <a:gd name="T51" fmla="*/ 1464 h 668"/>
                              <a:gd name="T52" fmla="+- 0 3110 2880"/>
                              <a:gd name="T53" fmla="*/ T52 w 668"/>
                              <a:gd name="T54" fmla="+- 0 1488 840"/>
                              <a:gd name="T55" fmla="*/ 1488 h 668"/>
                              <a:gd name="T56" fmla="+- 0 3211 2880"/>
                              <a:gd name="T57" fmla="*/ T56 w 668"/>
                              <a:gd name="T58" fmla="+- 0 1507 840"/>
                              <a:gd name="T59" fmla="*/ 1507 h 668"/>
                              <a:gd name="T60" fmla="+- 0 3312 2880"/>
                              <a:gd name="T61" fmla="*/ T60 w 668"/>
                              <a:gd name="T62" fmla="+- 0 1488 840"/>
                              <a:gd name="T63" fmla="*/ 1488 h 668"/>
                              <a:gd name="T64" fmla="+- 0 3370 2880"/>
                              <a:gd name="T65" fmla="*/ T64 w 668"/>
                              <a:gd name="T66" fmla="+- 0 1464 840"/>
                              <a:gd name="T67" fmla="*/ 1464 h 668"/>
                              <a:gd name="T68" fmla="+- 0 3416 2880"/>
                              <a:gd name="T69" fmla="*/ T68 w 668"/>
                              <a:gd name="T70" fmla="+- 0 1435 840"/>
                              <a:gd name="T71" fmla="*/ 1435 h 668"/>
                              <a:gd name="T72" fmla="+- 0 3158 2880"/>
                              <a:gd name="T73" fmla="*/ T72 w 668"/>
                              <a:gd name="T74" fmla="+- 0 1431 840"/>
                              <a:gd name="T75" fmla="*/ 1431 h 668"/>
                              <a:gd name="T76" fmla="+- 0 3106 2880"/>
                              <a:gd name="T77" fmla="*/ T76 w 668"/>
                              <a:gd name="T78" fmla="+- 0 1411 840"/>
                              <a:gd name="T79" fmla="*/ 1411 h 668"/>
                              <a:gd name="T80" fmla="+- 0 3067 2880"/>
                              <a:gd name="T81" fmla="*/ T80 w 668"/>
                              <a:gd name="T82" fmla="+- 0 1392 840"/>
                              <a:gd name="T83" fmla="*/ 1392 h 668"/>
                              <a:gd name="T84" fmla="+- 0 3029 2880"/>
                              <a:gd name="T85" fmla="*/ T84 w 668"/>
                              <a:gd name="T86" fmla="+- 0 1359 840"/>
                              <a:gd name="T87" fmla="*/ 1359 h 668"/>
                              <a:gd name="T88" fmla="+- 0 2981 2880"/>
                              <a:gd name="T89" fmla="*/ T88 w 668"/>
                              <a:gd name="T90" fmla="+- 0 1301 840"/>
                              <a:gd name="T91" fmla="*/ 1301 h 668"/>
                              <a:gd name="T92" fmla="+- 0 2957 2880"/>
                              <a:gd name="T93" fmla="*/ T92 w 668"/>
                              <a:gd name="T94" fmla="+- 0 1229 840"/>
                              <a:gd name="T95" fmla="*/ 1229 h 668"/>
                              <a:gd name="T96" fmla="+- 0 2952 2880"/>
                              <a:gd name="T97" fmla="*/ T96 w 668"/>
                              <a:gd name="T98" fmla="+- 0 1147 840"/>
                              <a:gd name="T99" fmla="*/ 1147 h 668"/>
                              <a:gd name="T100" fmla="+- 0 2962 2880"/>
                              <a:gd name="T101" fmla="*/ T100 w 668"/>
                              <a:gd name="T102" fmla="+- 0 1095 840"/>
                              <a:gd name="T103" fmla="*/ 1095 h 668"/>
                              <a:gd name="T104" fmla="+- 0 2981 2880"/>
                              <a:gd name="T105" fmla="*/ T104 w 668"/>
                              <a:gd name="T106" fmla="+- 0 1047 840"/>
                              <a:gd name="T107" fmla="*/ 1047 h 668"/>
                              <a:gd name="T108" fmla="+- 0 3029 2880"/>
                              <a:gd name="T109" fmla="*/ T108 w 668"/>
                              <a:gd name="T110" fmla="+- 0 989 840"/>
                              <a:gd name="T111" fmla="*/ 989 h 668"/>
                              <a:gd name="T112" fmla="+- 0 3067 2880"/>
                              <a:gd name="T113" fmla="*/ T112 w 668"/>
                              <a:gd name="T114" fmla="+- 0 960 840"/>
                              <a:gd name="T115" fmla="*/ 960 h 668"/>
                              <a:gd name="T116" fmla="+- 0 3134 2880"/>
                              <a:gd name="T117" fmla="*/ T116 w 668"/>
                              <a:gd name="T118" fmla="+- 0 927 840"/>
                              <a:gd name="T119" fmla="*/ 927 h 668"/>
                              <a:gd name="T120" fmla="+- 0 3182 2880"/>
                              <a:gd name="T121" fmla="*/ T120 w 668"/>
                              <a:gd name="T122" fmla="+- 0 912 840"/>
                              <a:gd name="T123" fmla="*/ 912 h 668"/>
                              <a:gd name="T124" fmla="+- 0 3398 2880"/>
                              <a:gd name="T125" fmla="*/ T124 w 668"/>
                              <a:gd name="T126" fmla="+- 0 898 840"/>
                              <a:gd name="T127" fmla="*/ 898 h 668"/>
                              <a:gd name="T128" fmla="+- 0 3341 2880"/>
                              <a:gd name="T129" fmla="*/ T128 w 668"/>
                              <a:gd name="T130" fmla="+- 0 864 840"/>
                              <a:gd name="T131" fmla="*/ 864 h 668"/>
                              <a:gd name="T132" fmla="+- 0 3278 2880"/>
                              <a:gd name="T133" fmla="*/ T132 w 668"/>
                              <a:gd name="T134" fmla="+- 0 850 840"/>
                              <a:gd name="T135" fmla="*/ 850 h 668"/>
                              <a:gd name="T136" fmla="+- 0 3416 2880"/>
                              <a:gd name="T137" fmla="*/ T136 w 668"/>
                              <a:gd name="T138" fmla="+- 0 912 840"/>
                              <a:gd name="T139" fmla="*/ 912 h 668"/>
                              <a:gd name="T140" fmla="+- 0 3264 2880"/>
                              <a:gd name="T141" fmla="*/ T140 w 668"/>
                              <a:gd name="T142" fmla="+- 0 917 840"/>
                              <a:gd name="T143" fmla="*/ 917 h 668"/>
                              <a:gd name="T144" fmla="+- 0 3312 2880"/>
                              <a:gd name="T145" fmla="*/ T144 w 668"/>
                              <a:gd name="T146" fmla="+- 0 931 840"/>
                              <a:gd name="T147" fmla="*/ 931 h 668"/>
                              <a:gd name="T148" fmla="+- 0 3379 2880"/>
                              <a:gd name="T149" fmla="*/ T148 w 668"/>
                              <a:gd name="T150" fmla="+- 0 970 840"/>
                              <a:gd name="T151" fmla="*/ 970 h 668"/>
                              <a:gd name="T152" fmla="+- 0 3427 2880"/>
                              <a:gd name="T153" fmla="*/ T152 w 668"/>
                              <a:gd name="T154" fmla="+- 0 1027 840"/>
                              <a:gd name="T155" fmla="*/ 1027 h 668"/>
                              <a:gd name="T156" fmla="+- 0 3470 2880"/>
                              <a:gd name="T157" fmla="*/ T156 w 668"/>
                              <a:gd name="T158" fmla="+- 0 1119 840"/>
                              <a:gd name="T159" fmla="*/ 1119 h 668"/>
                              <a:gd name="T160" fmla="+- 0 3451 2880"/>
                              <a:gd name="T161" fmla="*/ T160 w 668"/>
                              <a:gd name="T162" fmla="+- 0 1277 840"/>
                              <a:gd name="T163" fmla="*/ 1277 h 668"/>
                              <a:gd name="T164" fmla="+- 0 3427 2880"/>
                              <a:gd name="T165" fmla="*/ T164 w 668"/>
                              <a:gd name="T166" fmla="+- 0 1320 840"/>
                              <a:gd name="T167" fmla="*/ 1320 h 668"/>
                              <a:gd name="T168" fmla="+- 0 3379 2880"/>
                              <a:gd name="T169" fmla="*/ T168 w 668"/>
                              <a:gd name="T170" fmla="+- 0 1378 840"/>
                              <a:gd name="T171" fmla="*/ 1378 h 668"/>
                              <a:gd name="T172" fmla="+- 0 3336 2880"/>
                              <a:gd name="T173" fmla="*/ T172 w 668"/>
                              <a:gd name="T174" fmla="+- 0 1407 840"/>
                              <a:gd name="T175" fmla="*/ 1407 h 668"/>
                              <a:gd name="T176" fmla="+- 0 3264 2880"/>
                              <a:gd name="T177" fmla="*/ T176 w 668"/>
                              <a:gd name="T178" fmla="+- 0 1431 840"/>
                              <a:gd name="T179" fmla="*/ 1431 h 668"/>
                              <a:gd name="T180" fmla="+- 0 3416 2880"/>
                              <a:gd name="T181" fmla="*/ T180 w 668"/>
                              <a:gd name="T182" fmla="+- 0 1435 840"/>
                              <a:gd name="T183" fmla="*/ 1435 h 668"/>
                              <a:gd name="T184" fmla="+- 0 3470 2880"/>
                              <a:gd name="T185" fmla="*/ T184 w 668"/>
                              <a:gd name="T186" fmla="+- 0 1383 840"/>
                              <a:gd name="T187" fmla="*/ 1383 h 668"/>
                              <a:gd name="T188" fmla="+- 0 3504 2880"/>
                              <a:gd name="T189" fmla="*/ T188 w 668"/>
                              <a:gd name="T190" fmla="+- 0 1335 840"/>
                              <a:gd name="T191" fmla="*/ 1335 h 668"/>
                              <a:gd name="T192" fmla="+- 0 3528 2880"/>
                              <a:gd name="T193" fmla="*/ T192 w 668"/>
                              <a:gd name="T194" fmla="+- 0 1272 840"/>
                              <a:gd name="T195" fmla="*/ 1272 h 668"/>
                              <a:gd name="T196" fmla="+- 0 3542 2880"/>
                              <a:gd name="T197" fmla="*/ T196 w 668"/>
                              <a:gd name="T198" fmla="+- 0 1210 840"/>
                              <a:gd name="T199" fmla="*/ 1210 h 668"/>
                              <a:gd name="T200" fmla="+- 0 3538 2880"/>
                              <a:gd name="T201" fmla="*/ T200 w 668"/>
                              <a:gd name="T202" fmla="+- 0 1109 840"/>
                              <a:gd name="T203" fmla="*/ 1109 h 668"/>
                              <a:gd name="T204" fmla="+- 0 3504 2880"/>
                              <a:gd name="T205" fmla="*/ T204 w 668"/>
                              <a:gd name="T206" fmla="+- 0 1013 840"/>
                              <a:gd name="T207" fmla="*/ 1013 h 668"/>
                              <a:gd name="T208" fmla="+- 0 3470 2880"/>
                              <a:gd name="T209" fmla="*/ T208 w 668"/>
                              <a:gd name="T210" fmla="+- 0 965 840"/>
                              <a:gd name="T211" fmla="*/ 965 h 668"/>
                              <a:gd name="T212" fmla="+- 0 3416 2880"/>
                              <a:gd name="T213" fmla="*/ T212 w 668"/>
                              <a:gd name="T214" fmla="+- 0 912 840"/>
                              <a:gd name="T215" fmla="*/ 912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668" h="668">
                                <a:moveTo>
                                  <a:pt x="331" y="0"/>
                                </a:moveTo>
                                <a:lnTo>
                                  <a:pt x="264" y="10"/>
                                </a:lnTo>
                                <a:lnTo>
                                  <a:pt x="230" y="19"/>
                                </a:lnTo>
                                <a:lnTo>
                                  <a:pt x="202" y="24"/>
                                </a:lnTo>
                                <a:lnTo>
                                  <a:pt x="173" y="43"/>
                                </a:lnTo>
                                <a:lnTo>
                                  <a:pt x="149" y="58"/>
                                </a:lnTo>
                                <a:lnTo>
                                  <a:pt x="120" y="77"/>
                                </a:lnTo>
                                <a:lnTo>
                                  <a:pt x="96" y="96"/>
                                </a:lnTo>
                                <a:lnTo>
                                  <a:pt x="77" y="125"/>
                                </a:lnTo>
                                <a:lnTo>
                                  <a:pt x="58" y="149"/>
                                </a:lnTo>
                                <a:lnTo>
                                  <a:pt x="43" y="173"/>
                                </a:lnTo>
                                <a:lnTo>
                                  <a:pt x="24" y="202"/>
                                </a:lnTo>
                                <a:lnTo>
                                  <a:pt x="5" y="269"/>
                                </a:lnTo>
                                <a:lnTo>
                                  <a:pt x="5" y="303"/>
                                </a:lnTo>
                                <a:lnTo>
                                  <a:pt x="0" y="336"/>
                                </a:lnTo>
                                <a:lnTo>
                                  <a:pt x="5" y="370"/>
                                </a:lnTo>
                                <a:lnTo>
                                  <a:pt x="5" y="399"/>
                                </a:lnTo>
                                <a:lnTo>
                                  <a:pt x="14" y="432"/>
                                </a:lnTo>
                                <a:lnTo>
                                  <a:pt x="24" y="461"/>
                                </a:lnTo>
                                <a:lnTo>
                                  <a:pt x="43" y="495"/>
                                </a:lnTo>
                                <a:lnTo>
                                  <a:pt x="58" y="519"/>
                                </a:lnTo>
                                <a:lnTo>
                                  <a:pt x="77" y="543"/>
                                </a:lnTo>
                                <a:lnTo>
                                  <a:pt x="96" y="571"/>
                                </a:lnTo>
                                <a:lnTo>
                                  <a:pt x="120" y="591"/>
                                </a:lnTo>
                                <a:lnTo>
                                  <a:pt x="149" y="610"/>
                                </a:lnTo>
                                <a:lnTo>
                                  <a:pt x="173" y="624"/>
                                </a:lnTo>
                                <a:lnTo>
                                  <a:pt x="202" y="643"/>
                                </a:lnTo>
                                <a:lnTo>
                                  <a:pt x="230" y="648"/>
                                </a:lnTo>
                                <a:lnTo>
                                  <a:pt x="264" y="658"/>
                                </a:lnTo>
                                <a:lnTo>
                                  <a:pt x="331" y="667"/>
                                </a:lnTo>
                                <a:lnTo>
                                  <a:pt x="398" y="658"/>
                                </a:lnTo>
                                <a:lnTo>
                                  <a:pt x="432" y="648"/>
                                </a:lnTo>
                                <a:lnTo>
                                  <a:pt x="461" y="643"/>
                                </a:lnTo>
                                <a:lnTo>
                                  <a:pt x="490" y="624"/>
                                </a:lnTo>
                                <a:lnTo>
                                  <a:pt x="518" y="610"/>
                                </a:lnTo>
                                <a:lnTo>
                                  <a:pt x="536" y="595"/>
                                </a:lnTo>
                                <a:lnTo>
                                  <a:pt x="302" y="595"/>
                                </a:lnTo>
                                <a:lnTo>
                                  <a:pt x="278" y="591"/>
                                </a:lnTo>
                                <a:lnTo>
                                  <a:pt x="254" y="581"/>
                                </a:lnTo>
                                <a:lnTo>
                                  <a:pt x="226" y="571"/>
                                </a:lnTo>
                                <a:lnTo>
                                  <a:pt x="206" y="567"/>
                                </a:lnTo>
                                <a:lnTo>
                                  <a:pt x="187" y="552"/>
                                </a:lnTo>
                                <a:lnTo>
                                  <a:pt x="163" y="538"/>
                                </a:lnTo>
                                <a:lnTo>
                                  <a:pt x="149" y="519"/>
                                </a:lnTo>
                                <a:lnTo>
                                  <a:pt x="130" y="499"/>
                                </a:lnTo>
                                <a:lnTo>
                                  <a:pt x="101" y="461"/>
                                </a:lnTo>
                                <a:lnTo>
                                  <a:pt x="82" y="413"/>
                                </a:lnTo>
                                <a:lnTo>
                                  <a:pt x="77" y="389"/>
                                </a:lnTo>
                                <a:lnTo>
                                  <a:pt x="72" y="360"/>
                                </a:lnTo>
                                <a:lnTo>
                                  <a:pt x="72" y="307"/>
                                </a:lnTo>
                                <a:lnTo>
                                  <a:pt x="77" y="279"/>
                                </a:lnTo>
                                <a:lnTo>
                                  <a:pt x="82" y="255"/>
                                </a:lnTo>
                                <a:lnTo>
                                  <a:pt x="91" y="235"/>
                                </a:lnTo>
                                <a:lnTo>
                                  <a:pt x="101" y="207"/>
                                </a:lnTo>
                                <a:lnTo>
                                  <a:pt x="130" y="168"/>
                                </a:lnTo>
                                <a:lnTo>
                                  <a:pt x="149" y="149"/>
                                </a:lnTo>
                                <a:lnTo>
                                  <a:pt x="163" y="130"/>
                                </a:lnTo>
                                <a:lnTo>
                                  <a:pt x="187" y="120"/>
                                </a:lnTo>
                                <a:lnTo>
                                  <a:pt x="226" y="91"/>
                                </a:lnTo>
                                <a:lnTo>
                                  <a:pt x="254" y="87"/>
                                </a:lnTo>
                                <a:lnTo>
                                  <a:pt x="278" y="77"/>
                                </a:lnTo>
                                <a:lnTo>
                                  <a:pt x="302" y="72"/>
                                </a:lnTo>
                                <a:lnTo>
                                  <a:pt x="536" y="72"/>
                                </a:lnTo>
                                <a:lnTo>
                                  <a:pt x="518" y="58"/>
                                </a:lnTo>
                                <a:lnTo>
                                  <a:pt x="490" y="43"/>
                                </a:lnTo>
                                <a:lnTo>
                                  <a:pt x="461" y="24"/>
                                </a:lnTo>
                                <a:lnTo>
                                  <a:pt x="432" y="19"/>
                                </a:lnTo>
                                <a:lnTo>
                                  <a:pt x="398" y="10"/>
                                </a:lnTo>
                                <a:lnTo>
                                  <a:pt x="331" y="0"/>
                                </a:lnTo>
                                <a:close/>
                                <a:moveTo>
                                  <a:pt x="536" y="72"/>
                                </a:moveTo>
                                <a:lnTo>
                                  <a:pt x="360" y="72"/>
                                </a:lnTo>
                                <a:lnTo>
                                  <a:pt x="384" y="77"/>
                                </a:lnTo>
                                <a:lnTo>
                                  <a:pt x="408" y="87"/>
                                </a:lnTo>
                                <a:lnTo>
                                  <a:pt x="432" y="91"/>
                                </a:lnTo>
                                <a:lnTo>
                                  <a:pt x="480" y="120"/>
                                </a:lnTo>
                                <a:lnTo>
                                  <a:pt x="499" y="130"/>
                                </a:lnTo>
                                <a:lnTo>
                                  <a:pt x="518" y="149"/>
                                </a:lnTo>
                                <a:lnTo>
                                  <a:pt x="547" y="187"/>
                                </a:lnTo>
                                <a:lnTo>
                                  <a:pt x="581" y="255"/>
                                </a:lnTo>
                                <a:lnTo>
                                  <a:pt x="590" y="279"/>
                                </a:lnTo>
                                <a:lnTo>
                                  <a:pt x="590" y="389"/>
                                </a:lnTo>
                                <a:lnTo>
                                  <a:pt x="571" y="437"/>
                                </a:lnTo>
                                <a:lnTo>
                                  <a:pt x="557" y="461"/>
                                </a:lnTo>
                                <a:lnTo>
                                  <a:pt x="547" y="480"/>
                                </a:lnTo>
                                <a:lnTo>
                                  <a:pt x="518" y="519"/>
                                </a:lnTo>
                                <a:lnTo>
                                  <a:pt x="499" y="538"/>
                                </a:lnTo>
                                <a:lnTo>
                                  <a:pt x="480" y="552"/>
                                </a:lnTo>
                                <a:lnTo>
                                  <a:pt x="456" y="567"/>
                                </a:lnTo>
                                <a:lnTo>
                                  <a:pt x="432" y="571"/>
                                </a:lnTo>
                                <a:lnTo>
                                  <a:pt x="384" y="591"/>
                                </a:lnTo>
                                <a:lnTo>
                                  <a:pt x="360" y="595"/>
                                </a:lnTo>
                                <a:lnTo>
                                  <a:pt x="536" y="595"/>
                                </a:lnTo>
                                <a:lnTo>
                                  <a:pt x="566" y="571"/>
                                </a:lnTo>
                                <a:lnTo>
                                  <a:pt x="590" y="543"/>
                                </a:lnTo>
                                <a:lnTo>
                                  <a:pt x="605" y="519"/>
                                </a:lnTo>
                                <a:lnTo>
                                  <a:pt x="624" y="495"/>
                                </a:lnTo>
                                <a:lnTo>
                                  <a:pt x="638" y="461"/>
                                </a:lnTo>
                                <a:lnTo>
                                  <a:pt x="648" y="432"/>
                                </a:lnTo>
                                <a:lnTo>
                                  <a:pt x="658" y="399"/>
                                </a:lnTo>
                                <a:lnTo>
                                  <a:pt x="662" y="370"/>
                                </a:lnTo>
                                <a:lnTo>
                                  <a:pt x="667" y="336"/>
                                </a:lnTo>
                                <a:lnTo>
                                  <a:pt x="658" y="269"/>
                                </a:lnTo>
                                <a:lnTo>
                                  <a:pt x="638" y="202"/>
                                </a:lnTo>
                                <a:lnTo>
                                  <a:pt x="624" y="173"/>
                                </a:lnTo>
                                <a:lnTo>
                                  <a:pt x="605" y="149"/>
                                </a:lnTo>
                                <a:lnTo>
                                  <a:pt x="590" y="125"/>
                                </a:lnTo>
                                <a:lnTo>
                                  <a:pt x="566" y="96"/>
                                </a:lnTo>
                                <a:lnTo>
                                  <a:pt x="536" y="72"/>
                                </a:lnTo>
                                <a:close/>
                              </a:path>
                            </a:pathLst>
                          </a:custGeom>
                          <a:solidFill>
                            <a:srgbClr val="0173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E3947A" id="Group 856" o:spid="_x0000_s1026" style="position:absolute;margin-left:138.05pt;margin-top:81.05pt;width:37.6pt;height:37.8pt;z-index:251721728;mso-position-horizontal-relative:page" coordorigin="2836,796"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">
                <v:shape id="Freeform 10" o:spid="_x0000_s1027" style="position:absolute;left:2836;top:796;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" path="m,706r5,19l9,739r20,10l48,754r657,l720,749r19,-10l744,725r5,-19l749,48,744,29,739,14,720,5,705,,48,,29,5,9,14,5,29,,48,,706e" filled="f" strokecolor="#313637" strokeweight=".12pt">
                  <v:path arrowok="t" o:connecttype="custom" o:connectlocs="0,1503;5,1522;9,1536;29,1546;48,1551;705,1551;720,1546;739,1536;744,1522;749,1503;749,845;744,826;739,811;720,802;705,797;48,797;29,802;9,811;5,826;0,845;0,1503" o:connectangles="0,0,0,0,0,0,0,0,0,0,0,0,0,0,0,0,0,0,0,0,0"/>
                </v:shape>
                <v:shape id="AutoShape 11" o:spid="_x0000_s1028" style="position:absolute;left:2846;top:811;width:730;height:725;visibility:visible;mso-wrap-style:square;v-text-anchor:top" coordsize="73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" path="m696,l39,,10,10,,20,,706r10,10l24,725r682,l720,716r3,-5l34,711,24,706,20,696,20,29r4,-9l34,20r5,-5l723,15r-3,-5l706,5,696,xm723,15r-27,l701,20r5,l706,29r5,5l711,692r-5,4l706,706r-5,5l723,711r2,-5l730,692r,-658l725,20r-2,-5xm399,269r-67,l332,591r67,l399,269xm365,140l274,269r-5,5l279,284r9,l332,269r124,l365,140xm456,269r-57,l442,284r10,l461,274r-5,-5xe" fillcolor="#282626" stroked="f">
                  <v:path arrowok="t" o:connecttype="custom" o:connectlocs="696,811;39,811;10,821;0,831;0,1517;10,1527;24,1536;706,1536;720,1527;723,1522;34,1522;24,1517;20,1507;20,840;24,831;34,831;39,826;723,826;720,821;706,816;696,811;723,826;696,826;701,831;706,831;706,840;711,845;711,1503;706,1507;706,1517;701,1522;723,1522;725,1517;730,1503;730,845;725,831;723,826;399,1080;332,1080;332,1402;399,1402;399,1080;365,951;274,1080;269,1085;279,1095;288,1095;332,1080;456,1080;365,951;456,1080;399,1080;442,1095;452,1095;461,1085;456,1080" o:connectangles="0,0,0,0,0,0,0,0,0,0,0,0,0,0,0,0,0,0,0,0,0,0,0,0,0,0,0,0,0,0,0,0,0,0,0,0,0,0,0,0,0,0,0,0,0,0,0,0,0,0,0,0,0,0,0,0"/>
                </v:shape>
                <v:shape id="AutoShape 12" o:spid="_x0000_s1029" style="position:absolute;left:2880;top:840;width:668;height:668;visibility:visible;mso-wrap-style:square;v-text-anchor:top" coordsize="668,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" path="m331,l264,10r-34,9l202,24,173,43,149,58,120,77,96,96,77,125,58,149,43,173,24,202,5,269r,34l,336r5,34l5,399r9,33l24,461r19,34l58,519r19,24l96,571r24,20l149,610r24,14l202,643r28,5l264,658r67,9l398,658r34,-10l461,643r29,-19l518,610r18,-15l302,595r-24,-4l254,581,226,571r-20,-4l187,552,163,538,149,519,130,499,101,461,82,413,77,389,72,360r,-53l77,279r5,-24l91,235r10,-28l130,168r19,-19l163,130r24,-10l226,91r28,-4l278,77r24,-5l536,72,518,58,490,43,461,24,432,19,398,10,331,xm536,72r-176,l384,77r24,10l432,91r48,29l499,130r19,19l547,187r34,68l590,279r,110l571,437r-14,24l547,480r-29,39l499,538r-19,14l456,567r-24,4l384,591r-24,4l536,595r30,-24l590,543r15,-24l624,495r14,-34l648,432r10,-33l662,370r5,-34l658,269,638,202,624,173,605,149,590,125,566,96,536,72xe" fillcolor="#01735b" stroked="f">
                  <v:path arrowok="t" o:connecttype="custom" o:connectlocs="264,850;202,864;149,898;96,936;58,989;24,1042;5,1143;5,1210;14,1272;43,1335;77,1383;120,1431;173,1464;230,1488;331,1507;432,1488;490,1464;536,1435;278,1431;226,1411;187,1392;149,1359;101,1301;77,1229;72,1147;82,1095;101,1047;149,989;187,960;254,927;302,912;518,898;461,864;398,850;536,912;384,917;432,931;499,970;547,1027;590,1119;571,1277;547,1320;499,1378;456,1407;384,1431;536,1435;590,1383;624,1335;648,1272;662,1210;658,1109;624,1013;590,965;536,912" o:connectangles="0,0,0,0,0,0,0,0,0,0,0,0,0,0,0,0,0,0,0,0,0,0,0,0,0,0,0,0,0,0,0,0,0,0,0,0,0,0,0,0,0,0,0,0,0,0,0,0,0,0,0,0,0,0"/>
                </v:shape>
                <w10:wrap anchorx="page"/>
              </v:group>
            </w:pict>
          </mc:Fallback>
        </mc:AlternateContent>
      </w:r>
      <w:r>
        <w:t>Standard Traffic Signs</w:t>
      </w:r>
      <w:r>
        <w:rPr>
          <w:spacing w:val="-142"/>
        </w:rPr>
        <w:t xml:space="preserve"> </w:t>
      </w:r>
      <w:r>
        <w:t>&amp;</w:t>
      </w:r>
      <w:r>
        <w:rPr>
          <w:spacing w:val="2"/>
        </w:rPr>
        <w:t xml:space="preserve"> </w:t>
      </w:r>
      <w:r>
        <w:t>Pavement</w:t>
      </w:r>
      <w:r>
        <w:rPr>
          <w:spacing w:val="2"/>
        </w:rPr>
        <w:t xml:space="preserve"> </w:t>
      </w:r>
      <w:r>
        <w:t>Markings</w:t>
      </w:r>
      <w:r>
        <w:rPr>
          <w:noProof/>
          <w:lang w:val="en-GB" w:eastAsia="en-GB"/>
        </w:rPr>
        <mc:AlternateContent>
          <mc:Choice Requires="wps">
            <w:drawing>
              <wp:anchor distT="0" distB="0" distL="114300" distR="114300" simplePos="0" relativeHeight="251738112" behindDoc="0" locked="0" layoutInCell="1" allowOverlap="1" wp14:anchorId="58E05FC3" wp14:editId="32C69F92">
                <wp:simplePos x="0" y="0"/>
                <wp:positionH relativeFrom="margin">
                  <wp:posOffset>2190750</wp:posOffset>
                </wp:positionH>
                <wp:positionV relativeFrom="paragraph">
                  <wp:posOffset>80010</wp:posOffset>
                </wp:positionV>
                <wp:extent cx="3917950" cy="920750"/>
                <wp:effectExtent l="0" t="0" r="25400" b="12700"/>
                <wp:wrapNone/>
                <wp:docPr id="860" name="Rectangle 860"/>
                <wp:cNvGraphicFramePr/>
                <a:graphic xmlns:a="http://schemas.openxmlformats.org/drawingml/2006/main">
                  <a:graphicData uri="http://schemas.microsoft.com/office/word/2010/wordprocessingShape">
                    <wps:wsp>
                      <wps:cNvSpPr/>
                      <wps:spPr>
                        <a:xfrm>
                          <a:off x="0" y="0"/>
                          <a:ext cx="39179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49DCB3" w14:textId="77777777" w:rsidR="00DE17CA" w:rsidRPr="00515A4F" w:rsidRDefault="00DE17CA" w:rsidP="00DE17CA">
                            <w:pPr>
                              <w:rPr>
                                <w:b/>
                                <w:bCs/>
                                <w:color w:val="000000" w:themeColor="text1"/>
                              </w:rPr>
                            </w:pPr>
                            <w:r w:rsidRPr="00515A4F">
                              <w:rPr>
                                <w:b/>
                                <w:bCs/>
                                <w:color w:val="000000" w:themeColor="text1"/>
                              </w:rPr>
                              <w:t>Canadian Traffic Rules:</w:t>
                            </w:r>
                          </w:p>
                          <w:p w14:paraId="42A46C49" w14:textId="77777777" w:rsidR="00DE17CA" w:rsidRDefault="00DE17CA" w:rsidP="00DE17CA">
                            <w:pPr>
                              <w:rPr>
                                <w:color w:val="000000" w:themeColor="text1"/>
                              </w:rPr>
                            </w:pPr>
                            <w:r>
                              <w:rPr>
                                <w:color w:val="000000" w:themeColor="text1"/>
                              </w:rPr>
                              <w:t xml:space="preserve">Source: </w:t>
                            </w:r>
                          </w:p>
                          <w:p w14:paraId="38DAFB45" w14:textId="77777777" w:rsidR="00DE17CA" w:rsidRPr="00515A4F" w:rsidRDefault="00DE17CA" w:rsidP="00DE17CA">
                            <w:pPr>
                              <w:rPr>
                                <w:color w:val="000000" w:themeColor="text1"/>
                              </w:rPr>
                            </w:pPr>
                            <w:hyperlink r:id="rId100" w:history="1">
                              <w:r w:rsidRPr="00063372">
                                <w:rPr>
                                  <w:rStyle w:val="Hyperlink"/>
                                </w:rPr>
                                <w:t>https://www.atstraffic.ca/wp-content/uploads/2016/08/MoST_PM.pdf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E05FC3" id="Rectangle 860" o:spid="_x0000_s1046" style="position:absolute;left:0;text-align:left;margin-left:172.5pt;margin-top:6.3pt;width:308.5pt;height:72.5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" fillcolor="white [3212]" strokecolor="#243f60 [1604]" strokeweight="2pt">
                <v:textbox>
                  <w:txbxContent>
                    <w:p w14:paraId="0E49DCB3" w14:textId="77777777" w:rsidR="00DE17CA" w:rsidRPr="00515A4F" w:rsidRDefault="00DE17CA" w:rsidP="00DE17CA">
                      <w:pPr>
                        <w:rPr>
                          <w:b/>
                          <w:bCs/>
                          <w:color w:val="000000" w:themeColor="text1"/>
                        </w:rPr>
                      </w:pPr>
                      <w:r w:rsidRPr="00515A4F">
                        <w:rPr>
                          <w:b/>
                          <w:bCs/>
                          <w:color w:val="000000" w:themeColor="text1"/>
                        </w:rPr>
                        <w:t>Canadian Traffic Rules:</w:t>
                      </w:r>
                    </w:p>
                    <w:p w14:paraId="42A46C49" w14:textId="77777777" w:rsidR="00DE17CA" w:rsidRDefault="00DE17CA" w:rsidP="00DE17CA">
                      <w:pPr>
                        <w:rPr>
                          <w:color w:val="000000" w:themeColor="text1"/>
                        </w:rPr>
                      </w:pPr>
                      <w:r>
                        <w:rPr>
                          <w:color w:val="000000" w:themeColor="text1"/>
                        </w:rPr>
                        <w:t xml:space="preserve">Source: </w:t>
                      </w:r>
                    </w:p>
                    <w:p w14:paraId="38DAFB45" w14:textId="77777777" w:rsidR="00DE17CA" w:rsidRPr="00515A4F" w:rsidRDefault="00DE17CA" w:rsidP="00DE17CA">
                      <w:pPr>
                        <w:rPr>
                          <w:color w:val="000000" w:themeColor="text1"/>
                        </w:rPr>
                      </w:pPr>
                      <w:hyperlink r:id="rId101" w:history="1">
                        <w:r w:rsidRPr="00063372">
                          <w:rPr>
                            <w:rStyle w:val="Hyperlink"/>
                          </w:rPr>
                          <w:t>https://www.atstraffic.ca/wp-content/uploads/2016/08/MoST_PM.pdf</w:t>
                        </w:r>
                      </w:hyperlink>
                    </w:p>
                  </w:txbxContent>
                </v:textbox>
                <w10:wrap anchorx="margin"/>
              </v:rect>
            </w:pict>
          </mc:Fallback>
        </mc:AlternateContent>
      </w:r>
      <w:r>
        <w:rPr>
          <w:noProof/>
          <w:lang w:val="en-GB" w:eastAsia="en-GB"/>
        </w:rPr>
        <mc:AlternateContent>
          <mc:Choice Requires="wpg">
            <w:drawing>
              <wp:anchor distT="0" distB="0" distL="0" distR="0" simplePos="0" relativeHeight="251727872" behindDoc="1" locked="0" layoutInCell="1" allowOverlap="1" wp14:anchorId="08E474D1" wp14:editId="3F62220F">
                <wp:simplePos x="0" y="0"/>
                <wp:positionH relativeFrom="page">
                  <wp:posOffset>1642745</wp:posOffset>
                </wp:positionH>
                <wp:positionV relativeFrom="paragraph">
                  <wp:posOffset>144145</wp:posOffset>
                </wp:positionV>
                <wp:extent cx="820420" cy="818515"/>
                <wp:effectExtent l="4445" t="4445" r="3810" b="5715"/>
                <wp:wrapTopAndBottom/>
                <wp:docPr id="861" name="Group 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0420" cy="818515"/>
                          <a:chOff x="2587" y="227"/>
                          <a:chExt cx="1292" cy="1289"/>
                        </a:xfrm>
                      </wpg:grpSpPr>
                      <wps:wsp>
                        <wps:cNvPr id="862" name="Freeform 16"/>
                        <wps:cNvSpPr>
                          <a:spLocks/>
                        </wps:cNvSpPr>
                        <wps:spPr bwMode="auto">
                          <a:xfrm>
                            <a:off x="2587" y="227"/>
                            <a:ext cx="1292" cy="1289"/>
                          </a:xfrm>
                          <a:custGeom>
                            <a:avLst/>
                            <a:gdLst>
                              <a:gd name="T0" fmla="+- 0 3230 2587"/>
                              <a:gd name="T1" fmla="*/ T0 w 1292"/>
                              <a:gd name="T2" fmla="+- 0 227 227"/>
                              <a:gd name="T3" fmla="*/ 227 h 1289"/>
                              <a:gd name="T4" fmla="+- 0 2597 2587"/>
                              <a:gd name="T5" fmla="*/ T4 w 1292"/>
                              <a:gd name="T6" fmla="+- 0 839 227"/>
                              <a:gd name="T7" fmla="*/ 839 h 1289"/>
                              <a:gd name="T8" fmla="+- 0 2587 2587"/>
                              <a:gd name="T9" fmla="*/ T8 w 1292"/>
                              <a:gd name="T10" fmla="+- 0 873 227"/>
                              <a:gd name="T11" fmla="*/ 873 h 1289"/>
                              <a:gd name="T12" fmla="+- 0 2592 2587"/>
                              <a:gd name="T13" fmla="*/ T12 w 1292"/>
                              <a:gd name="T14" fmla="+- 0 887 227"/>
                              <a:gd name="T15" fmla="*/ 887 h 1289"/>
                              <a:gd name="T16" fmla="+- 0 2597 2587"/>
                              <a:gd name="T17" fmla="*/ T16 w 1292"/>
                              <a:gd name="T18" fmla="+- 0 907 227"/>
                              <a:gd name="T19" fmla="*/ 907 h 1289"/>
                              <a:gd name="T20" fmla="+- 0 3197 2587"/>
                              <a:gd name="T21" fmla="*/ T20 w 1292"/>
                              <a:gd name="T22" fmla="+- 0 1507 227"/>
                              <a:gd name="T23" fmla="*/ 1507 h 1289"/>
                              <a:gd name="T24" fmla="+- 0 3216 2587"/>
                              <a:gd name="T25" fmla="*/ T24 w 1292"/>
                              <a:gd name="T26" fmla="+- 0 1511 227"/>
                              <a:gd name="T27" fmla="*/ 1511 h 1289"/>
                              <a:gd name="T28" fmla="+- 0 3230 2587"/>
                              <a:gd name="T29" fmla="*/ T28 w 1292"/>
                              <a:gd name="T30" fmla="+- 0 1516 227"/>
                              <a:gd name="T31" fmla="*/ 1516 h 1289"/>
                              <a:gd name="T32" fmla="+- 0 3864 2587"/>
                              <a:gd name="T33" fmla="*/ T32 w 1292"/>
                              <a:gd name="T34" fmla="+- 0 907 227"/>
                              <a:gd name="T35" fmla="*/ 907 h 1289"/>
                              <a:gd name="T36" fmla="+- 0 3878 2587"/>
                              <a:gd name="T37" fmla="*/ T36 w 1292"/>
                              <a:gd name="T38" fmla="+- 0 873 227"/>
                              <a:gd name="T39" fmla="*/ 873 h 1289"/>
                              <a:gd name="T40" fmla="+- 0 3874 2587"/>
                              <a:gd name="T41" fmla="*/ T40 w 1292"/>
                              <a:gd name="T42" fmla="+- 0 854 227"/>
                              <a:gd name="T43" fmla="*/ 854 h 1289"/>
                              <a:gd name="T44" fmla="+- 0 3864 2587"/>
                              <a:gd name="T45" fmla="*/ T44 w 1292"/>
                              <a:gd name="T46" fmla="+- 0 839 227"/>
                              <a:gd name="T47" fmla="*/ 839 h 1289"/>
                              <a:gd name="T48" fmla="+- 0 3264 2587"/>
                              <a:gd name="T49" fmla="*/ T48 w 1292"/>
                              <a:gd name="T50" fmla="+- 0 242 227"/>
                              <a:gd name="T51" fmla="*/ 242 h 1289"/>
                              <a:gd name="T52" fmla="+- 0 3250 2587"/>
                              <a:gd name="T53" fmla="*/ T52 w 1292"/>
                              <a:gd name="T54" fmla="+- 0 232 227"/>
                              <a:gd name="T55" fmla="*/ 232 h 1289"/>
                              <a:gd name="T56" fmla="+- 0 3230 2587"/>
                              <a:gd name="T57" fmla="*/ T56 w 1292"/>
                              <a:gd name="T58" fmla="+- 0 227 227"/>
                              <a:gd name="T59" fmla="*/ 227 h 1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2" h="1289">
                                <a:moveTo>
                                  <a:pt x="643" y="0"/>
                                </a:moveTo>
                                <a:lnTo>
                                  <a:pt x="10" y="612"/>
                                </a:lnTo>
                                <a:lnTo>
                                  <a:pt x="0" y="646"/>
                                </a:lnTo>
                                <a:lnTo>
                                  <a:pt x="5" y="660"/>
                                </a:lnTo>
                                <a:lnTo>
                                  <a:pt x="10" y="680"/>
                                </a:lnTo>
                                <a:lnTo>
                                  <a:pt x="610" y="1280"/>
                                </a:lnTo>
                                <a:lnTo>
                                  <a:pt x="629" y="1284"/>
                                </a:lnTo>
                                <a:lnTo>
                                  <a:pt x="643" y="1289"/>
                                </a:lnTo>
                                <a:lnTo>
                                  <a:pt x="1277" y="680"/>
                                </a:lnTo>
                                <a:lnTo>
                                  <a:pt x="1291" y="646"/>
                                </a:lnTo>
                                <a:lnTo>
                                  <a:pt x="1287" y="627"/>
                                </a:lnTo>
                                <a:lnTo>
                                  <a:pt x="1277" y="612"/>
                                </a:lnTo>
                                <a:lnTo>
                                  <a:pt x="677" y="15"/>
                                </a:lnTo>
                                <a:lnTo>
                                  <a:pt x="663" y="5"/>
                                </a:lnTo>
                                <a:lnTo>
                                  <a:pt x="643" y="0"/>
                                </a:lnTo>
                                <a:close/>
                              </a:path>
                            </a:pathLst>
                          </a:custGeom>
                          <a:solidFill>
                            <a:srgbClr val="EFCC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AutoShape 17"/>
                        <wps:cNvSpPr>
                          <a:spLocks/>
                        </wps:cNvSpPr>
                        <wps:spPr bwMode="auto">
                          <a:xfrm>
                            <a:off x="2596" y="241"/>
                            <a:ext cx="1268" cy="1265"/>
                          </a:xfrm>
                          <a:custGeom>
                            <a:avLst/>
                            <a:gdLst>
                              <a:gd name="T0" fmla="+- 0 3394 2597"/>
                              <a:gd name="T1" fmla="*/ T0 w 1268"/>
                              <a:gd name="T2" fmla="+- 0 443 242"/>
                              <a:gd name="T3" fmla="*/ 443 h 1265"/>
                              <a:gd name="T4" fmla="+- 0 3067 2597"/>
                              <a:gd name="T5" fmla="*/ T4 w 1268"/>
                              <a:gd name="T6" fmla="+- 0 443 242"/>
                              <a:gd name="T7" fmla="*/ 443 h 1265"/>
                              <a:gd name="T8" fmla="+- 0 3067 2597"/>
                              <a:gd name="T9" fmla="*/ T8 w 1268"/>
                              <a:gd name="T10" fmla="+- 0 1300 242"/>
                              <a:gd name="T11" fmla="*/ 1300 h 1265"/>
                              <a:gd name="T12" fmla="+- 0 3394 2597"/>
                              <a:gd name="T13" fmla="*/ T12 w 1268"/>
                              <a:gd name="T14" fmla="+- 0 1300 242"/>
                              <a:gd name="T15" fmla="*/ 1300 h 1265"/>
                              <a:gd name="T16" fmla="+- 0 3394 2597"/>
                              <a:gd name="T17" fmla="*/ T16 w 1268"/>
                              <a:gd name="T18" fmla="+- 0 443 242"/>
                              <a:gd name="T19" fmla="*/ 443 h 1265"/>
                              <a:gd name="T20" fmla="+- 0 3864 2597"/>
                              <a:gd name="T21" fmla="*/ T20 w 1268"/>
                              <a:gd name="T22" fmla="+- 0 859 242"/>
                              <a:gd name="T23" fmla="*/ 859 h 1265"/>
                              <a:gd name="T24" fmla="+- 0 3854 2597"/>
                              <a:gd name="T25" fmla="*/ T24 w 1268"/>
                              <a:gd name="T26" fmla="+- 0 844 242"/>
                              <a:gd name="T27" fmla="*/ 844 h 1265"/>
                              <a:gd name="T28" fmla="+- 0 3845 2597"/>
                              <a:gd name="T29" fmla="*/ T28 w 1268"/>
                              <a:gd name="T30" fmla="+- 0 835 242"/>
                              <a:gd name="T31" fmla="*/ 835 h 1265"/>
                              <a:gd name="T32" fmla="+- 0 3845 2597"/>
                              <a:gd name="T33" fmla="*/ T32 w 1268"/>
                              <a:gd name="T34" fmla="+- 0 868 242"/>
                              <a:gd name="T35" fmla="*/ 868 h 1265"/>
                              <a:gd name="T36" fmla="+- 0 3845 2597"/>
                              <a:gd name="T37" fmla="*/ T36 w 1268"/>
                              <a:gd name="T38" fmla="+- 0 883 242"/>
                              <a:gd name="T39" fmla="*/ 883 h 1265"/>
                              <a:gd name="T40" fmla="+- 0 3840 2597"/>
                              <a:gd name="T41" fmla="*/ T40 w 1268"/>
                              <a:gd name="T42" fmla="+- 0 883 242"/>
                              <a:gd name="T43" fmla="*/ 883 h 1265"/>
                              <a:gd name="T44" fmla="+- 0 3245 2597"/>
                              <a:gd name="T45" fmla="*/ T44 w 1268"/>
                              <a:gd name="T46" fmla="+- 0 1483 242"/>
                              <a:gd name="T47" fmla="*/ 1483 h 1265"/>
                              <a:gd name="T48" fmla="+- 0 3240 2597"/>
                              <a:gd name="T49" fmla="*/ T48 w 1268"/>
                              <a:gd name="T50" fmla="+- 0 1483 242"/>
                              <a:gd name="T51" fmla="*/ 1483 h 1265"/>
                              <a:gd name="T52" fmla="+- 0 3230 2597"/>
                              <a:gd name="T53" fmla="*/ T52 w 1268"/>
                              <a:gd name="T54" fmla="+- 0 1487 242"/>
                              <a:gd name="T55" fmla="*/ 1487 h 1265"/>
                              <a:gd name="T56" fmla="+- 0 3226 2597"/>
                              <a:gd name="T57" fmla="*/ T56 w 1268"/>
                              <a:gd name="T58" fmla="+- 0 1483 242"/>
                              <a:gd name="T59" fmla="*/ 1483 h 1265"/>
                              <a:gd name="T60" fmla="+- 0 3216 2597"/>
                              <a:gd name="T61" fmla="*/ T60 w 1268"/>
                              <a:gd name="T62" fmla="+- 0 1483 242"/>
                              <a:gd name="T63" fmla="*/ 1483 h 1265"/>
                              <a:gd name="T64" fmla="+- 0 2626 2597"/>
                              <a:gd name="T65" fmla="*/ T64 w 1268"/>
                              <a:gd name="T66" fmla="+- 0 883 242"/>
                              <a:gd name="T67" fmla="*/ 883 h 1265"/>
                              <a:gd name="T68" fmla="+- 0 2621 2597"/>
                              <a:gd name="T69" fmla="*/ T68 w 1268"/>
                              <a:gd name="T70" fmla="+- 0 883 242"/>
                              <a:gd name="T71" fmla="*/ 883 h 1265"/>
                              <a:gd name="T72" fmla="+- 0 2621 2597"/>
                              <a:gd name="T73" fmla="*/ T72 w 1268"/>
                              <a:gd name="T74" fmla="+- 0 868 242"/>
                              <a:gd name="T75" fmla="*/ 868 h 1265"/>
                              <a:gd name="T76" fmla="+- 0 2626 2597"/>
                              <a:gd name="T77" fmla="*/ T76 w 1268"/>
                              <a:gd name="T78" fmla="+- 0 859 242"/>
                              <a:gd name="T79" fmla="*/ 859 h 1265"/>
                              <a:gd name="T80" fmla="+- 0 3216 2597"/>
                              <a:gd name="T81" fmla="*/ T80 w 1268"/>
                              <a:gd name="T82" fmla="+- 0 266 242"/>
                              <a:gd name="T83" fmla="*/ 266 h 1265"/>
                              <a:gd name="T84" fmla="+- 0 3226 2597"/>
                              <a:gd name="T85" fmla="*/ T84 w 1268"/>
                              <a:gd name="T86" fmla="+- 0 261 242"/>
                              <a:gd name="T87" fmla="*/ 261 h 1265"/>
                              <a:gd name="T88" fmla="+- 0 3230 2597"/>
                              <a:gd name="T89" fmla="*/ T88 w 1268"/>
                              <a:gd name="T90" fmla="+- 0 256 242"/>
                              <a:gd name="T91" fmla="*/ 256 h 1265"/>
                              <a:gd name="T92" fmla="+- 0 3240 2597"/>
                              <a:gd name="T93" fmla="*/ T92 w 1268"/>
                              <a:gd name="T94" fmla="+- 0 261 242"/>
                              <a:gd name="T95" fmla="*/ 261 h 1265"/>
                              <a:gd name="T96" fmla="+- 0 3840 2597"/>
                              <a:gd name="T97" fmla="*/ T96 w 1268"/>
                              <a:gd name="T98" fmla="+- 0 859 242"/>
                              <a:gd name="T99" fmla="*/ 859 h 1265"/>
                              <a:gd name="T100" fmla="+- 0 3845 2597"/>
                              <a:gd name="T101" fmla="*/ T100 w 1268"/>
                              <a:gd name="T102" fmla="+- 0 868 242"/>
                              <a:gd name="T103" fmla="*/ 868 h 1265"/>
                              <a:gd name="T104" fmla="+- 0 3845 2597"/>
                              <a:gd name="T105" fmla="*/ T104 w 1268"/>
                              <a:gd name="T106" fmla="+- 0 835 242"/>
                              <a:gd name="T107" fmla="*/ 835 h 1265"/>
                              <a:gd name="T108" fmla="+- 0 3259 2597"/>
                              <a:gd name="T109" fmla="*/ T108 w 1268"/>
                              <a:gd name="T110" fmla="+- 0 256 242"/>
                              <a:gd name="T111" fmla="*/ 256 h 1265"/>
                              <a:gd name="T112" fmla="+- 0 3254 2597"/>
                              <a:gd name="T113" fmla="*/ T112 w 1268"/>
                              <a:gd name="T114" fmla="+- 0 251 242"/>
                              <a:gd name="T115" fmla="*/ 251 h 1265"/>
                              <a:gd name="T116" fmla="+- 0 3245 2597"/>
                              <a:gd name="T117" fmla="*/ T116 w 1268"/>
                              <a:gd name="T118" fmla="+- 0 247 242"/>
                              <a:gd name="T119" fmla="*/ 247 h 1265"/>
                              <a:gd name="T120" fmla="+- 0 3230 2597"/>
                              <a:gd name="T121" fmla="*/ T120 w 1268"/>
                              <a:gd name="T122" fmla="+- 0 242 242"/>
                              <a:gd name="T123" fmla="*/ 242 h 1265"/>
                              <a:gd name="T124" fmla="+- 0 3216 2597"/>
                              <a:gd name="T125" fmla="*/ T124 w 1268"/>
                              <a:gd name="T126" fmla="+- 0 247 242"/>
                              <a:gd name="T127" fmla="*/ 247 h 1265"/>
                              <a:gd name="T128" fmla="+- 0 3206 2597"/>
                              <a:gd name="T129" fmla="*/ T128 w 1268"/>
                              <a:gd name="T130" fmla="+- 0 251 242"/>
                              <a:gd name="T131" fmla="*/ 251 h 1265"/>
                              <a:gd name="T132" fmla="+- 0 2611 2597"/>
                              <a:gd name="T133" fmla="*/ T132 w 1268"/>
                              <a:gd name="T134" fmla="+- 0 844 242"/>
                              <a:gd name="T135" fmla="*/ 844 h 1265"/>
                              <a:gd name="T136" fmla="+- 0 2602 2597"/>
                              <a:gd name="T137" fmla="*/ T136 w 1268"/>
                              <a:gd name="T138" fmla="+- 0 859 242"/>
                              <a:gd name="T139" fmla="*/ 859 h 1265"/>
                              <a:gd name="T140" fmla="+- 0 2597 2597"/>
                              <a:gd name="T141" fmla="*/ T140 w 1268"/>
                              <a:gd name="T142" fmla="+- 0 873 242"/>
                              <a:gd name="T143" fmla="*/ 873 h 1265"/>
                              <a:gd name="T144" fmla="+- 0 2602 2597"/>
                              <a:gd name="T145" fmla="*/ T144 w 1268"/>
                              <a:gd name="T146" fmla="+- 0 883 242"/>
                              <a:gd name="T147" fmla="*/ 883 h 1265"/>
                              <a:gd name="T148" fmla="+- 0 2611 2597"/>
                              <a:gd name="T149" fmla="*/ T148 w 1268"/>
                              <a:gd name="T150" fmla="+- 0 897 242"/>
                              <a:gd name="T151" fmla="*/ 897 h 1265"/>
                              <a:gd name="T152" fmla="+- 0 3216 2597"/>
                              <a:gd name="T153" fmla="*/ T152 w 1268"/>
                              <a:gd name="T154" fmla="+- 0 1507 242"/>
                              <a:gd name="T155" fmla="*/ 1507 h 1265"/>
                              <a:gd name="T156" fmla="+- 0 3245 2597"/>
                              <a:gd name="T157" fmla="*/ T156 w 1268"/>
                              <a:gd name="T158" fmla="+- 0 1507 242"/>
                              <a:gd name="T159" fmla="*/ 1507 h 1265"/>
                              <a:gd name="T160" fmla="+- 0 3264 2597"/>
                              <a:gd name="T161" fmla="*/ T160 w 1268"/>
                              <a:gd name="T162" fmla="+- 0 1487 242"/>
                              <a:gd name="T163" fmla="*/ 1487 h 1265"/>
                              <a:gd name="T164" fmla="+- 0 3854 2597"/>
                              <a:gd name="T165" fmla="*/ T164 w 1268"/>
                              <a:gd name="T166" fmla="+- 0 897 242"/>
                              <a:gd name="T167" fmla="*/ 897 h 1265"/>
                              <a:gd name="T168" fmla="+- 0 3864 2597"/>
                              <a:gd name="T169" fmla="*/ T168 w 1268"/>
                              <a:gd name="T170" fmla="+- 0 883 242"/>
                              <a:gd name="T171" fmla="*/ 883 h 1265"/>
                              <a:gd name="T172" fmla="+- 0 3864 2597"/>
                              <a:gd name="T173" fmla="*/ T172 w 1268"/>
                              <a:gd name="T174" fmla="+- 0 859 242"/>
                              <a:gd name="T175" fmla="*/ 859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268" h="1265">
                                <a:moveTo>
                                  <a:pt x="797" y="201"/>
                                </a:moveTo>
                                <a:lnTo>
                                  <a:pt x="470" y="201"/>
                                </a:lnTo>
                                <a:lnTo>
                                  <a:pt x="470" y="1058"/>
                                </a:lnTo>
                                <a:lnTo>
                                  <a:pt x="797" y="1058"/>
                                </a:lnTo>
                                <a:lnTo>
                                  <a:pt x="797" y="201"/>
                                </a:lnTo>
                                <a:close/>
                                <a:moveTo>
                                  <a:pt x="1267" y="617"/>
                                </a:moveTo>
                                <a:lnTo>
                                  <a:pt x="1257" y="602"/>
                                </a:lnTo>
                                <a:lnTo>
                                  <a:pt x="1248" y="593"/>
                                </a:lnTo>
                                <a:lnTo>
                                  <a:pt x="1248" y="626"/>
                                </a:lnTo>
                                <a:lnTo>
                                  <a:pt x="1248" y="641"/>
                                </a:lnTo>
                                <a:lnTo>
                                  <a:pt x="1243" y="641"/>
                                </a:lnTo>
                                <a:lnTo>
                                  <a:pt x="648" y="1241"/>
                                </a:lnTo>
                                <a:lnTo>
                                  <a:pt x="643" y="1241"/>
                                </a:lnTo>
                                <a:lnTo>
                                  <a:pt x="633" y="1245"/>
                                </a:lnTo>
                                <a:lnTo>
                                  <a:pt x="629" y="1241"/>
                                </a:lnTo>
                                <a:lnTo>
                                  <a:pt x="619" y="1241"/>
                                </a:lnTo>
                                <a:lnTo>
                                  <a:pt x="29" y="641"/>
                                </a:lnTo>
                                <a:lnTo>
                                  <a:pt x="24" y="641"/>
                                </a:lnTo>
                                <a:lnTo>
                                  <a:pt x="24" y="626"/>
                                </a:lnTo>
                                <a:lnTo>
                                  <a:pt x="29" y="617"/>
                                </a:lnTo>
                                <a:lnTo>
                                  <a:pt x="619" y="24"/>
                                </a:lnTo>
                                <a:lnTo>
                                  <a:pt x="629" y="19"/>
                                </a:lnTo>
                                <a:lnTo>
                                  <a:pt x="633" y="14"/>
                                </a:lnTo>
                                <a:lnTo>
                                  <a:pt x="643" y="19"/>
                                </a:lnTo>
                                <a:lnTo>
                                  <a:pt x="1243" y="617"/>
                                </a:lnTo>
                                <a:lnTo>
                                  <a:pt x="1248" y="626"/>
                                </a:lnTo>
                                <a:lnTo>
                                  <a:pt x="1248" y="593"/>
                                </a:lnTo>
                                <a:lnTo>
                                  <a:pt x="662" y="14"/>
                                </a:lnTo>
                                <a:lnTo>
                                  <a:pt x="657" y="9"/>
                                </a:lnTo>
                                <a:lnTo>
                                  <a:pt x="648" y="5"/>
                                </a:lnTo>
                                <a:lnTo>
                                  <a:pt x="633" y="0"/>
                                </a:lnTo>
                                <a:lnTo>
                                  <a:pt x="619" y="5"/>
                                </a:lnTo>
                                <a:lnTo>
                                  <a:pt x="609" y="9"/>
                                </a:lnTo>
                                <a:lnTo>
                                  <a:pt x="14" y="602"/>
                                </a:lnTo>
                                <a:lnTo>
                                  <a:pt x="5" y="617"/>
                                </a:lnTo>
                                <a:lnTo>
                                  <a:pt x="0" y="631"/>
                                </a:lnTo>
                                <a:lnTo>
                                  <a:pt x="5" y="641"/>
                                </a:lnTo>
                                <a:lnTo>
                                  <a:pt x="14" y="655"/>
                                </a:lnTo>
                                <a:lnTo>
                                  <a:pt x="619" y="1265"/>
                                </a:lnTo>
                                <a:lnTo>
                                  <a:pt x="648" y="1265"/>
                                </a:lnTo>
                                <a:lnTo>
                                  <a:pt x="667" y="1245"/>
                                </a:lnTo>
                                <a:lnTo>
                                  <a:pt x="1257" y="655"/>
                                </a:lnTo>
                                <a:lnTo>
                                  <a:pt x="1267" y="641"/>
                                </a:lnTo>
                                <a:lnTo>
                                  <a:pt x="1267" y="617"/>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4" name="Picture 1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3124" y="772"/>
                            <a:ext cx="212"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5" name="Picture 1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3124" y="503"/>
                            <a:ext cx="21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6" name="Picture 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3124" y="1036"/>
                            <a:ext cx="212"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3738D3B" id="Group 861" o:spid="_x0000_s1026" style="position:absolute;margin-left:129.35pt;margin-top:11.35pt;width:64.6pt;height:64.45pt;z-index:-251588608;mso-wrap-distance-left:0;mso-wrap-distance-right:0;mso-position-horizontal-relative:page" coordorigin="2587,227" coordsize="1292,1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">
                <v:shape id="Freeform 16" o:spid="_x0000_s1027" style="position:absolute;left:2587;top:227;width:1292;height:1289;visibility:visible;mso-wrap-style:square;v-text-anchor:top" coordsize="1292,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" path="m643,l10,612,,646r5,14l10,680r600,600l629,1284r14,5l1277,680r14,-34l1287,627r-10,-15l677,15,663,5,643,xe" fillcolor="#efcc28" stroked="f">
                  <v:path arrowok="t" o:connecttype="custom" o:connectlocs="643,227;10,839;0,873;5,887;10,907;610,1507;629,1511;643,1516;1277,907;1291,873;1287,854;1277,839;677,242;663,232;643,227" o:connectangles="0,0,0,0,0,0,0,0,0,0,0,0,0,0,0"/>
                </v:shape>
                <v:shape id="AutoShape 17" o:spid="_x0000_s1028" style="position:absolute;left:2596;top:241;width:1268;height:1265;visibility:visible;mso-wrap-style:square;v-text-anchor:top" coordsize="1268,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" path="m797,201r-327,l470,1058r327,l797,201xm1267,617r-10,-15l1248,593r,33l1248,641r-5,l648,1241r-5,l633,1245r-4,-4l619,1241,29,641r-5,l24,626r5,-9l619,24r10,-5l633,14r10,5l1243,617r5,9l1248,593,662,14,657,9,648,5,633,,619,5,609,9,14,602,5,617,,631r5,10l14,655r605,610l648,1265r19,-20l1257,655r10,-14l1267,617xe" fillcolor="#282626" stroked="f">
                  <v:path arrowok="t" o:connecttype="custom" o:connectlocs="797,443;470,443;470,1300;797,1300;797,443;1267,859;1257,844;1248,835;1248,868;1248,883;1243,883;648,1483;643,1483;633,1487;629,1483;619,1483;29,883;24,883;24,868;29,859;619,266;629,261;633,256;643,261;1243,859;1248,868;1248,835;662,256;657,251;648,247;633,242;619,247;609,251;14,844;5,859;0,873;5,883;14,897;619,1507;648,1507;667,1487;1257,897;1267,883;1267,859" o:connectangles="0,0,0,0,0,0,0,0,0,0,0,0,0,0,0,0,0,0,0,0,0,0,0,0,0,0,0,0,0,0,0,0,0,0,0,0,0,0,0,0,0,0,0,0"/>
                </v:shape>
                <v:shape id="Picture 18" o:spid="_x0000_s1029" type="#_x0000_t75" style="position:absolute;left:3124;top:772;width:212;height: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">
                  <v:imagedata r:id="rId105" o:title=""/>
                </v:shape>
                <v:shape id="Picture 19" o:spid="_x0000_s1030" type="#_x0000_t75" style="position:absolute;left:3124;top:503;width:212;height: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">
                  <v:imagedata r:id="rId106" o:title=""/>
                </v:shape>
                <v:shape id="Picture 20" o:spid="_x0000_s1031" type="#_x0000_t75" style="position:absolute;left:3124;top:1036;width:212;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">
                  <v:imagedata r:id="rId107" o:title=""/>
                </v:shape>
                <w10:wrap type="topAndBottom" anchorx="page"/>
              </v:group>
            </w:pict>
          </mc:Fallback>
        </mc:AlternateContent>
      </w:r>
    </w:p>
    <w:p w14:paraId="1064B302" w14:textId="77777777" w:rsidR="00DE17CA" w:rsidRDefault="00DE17CA" w:rsidP="00DE17CA">
      <w:pPr>
        <w:pStyle w:val="BodyText"/>
        <w:rPr>
          <w:rFonts w:ascii="Arial"/>
          <w:b/>
          <w:sz w:val="20"/>
        </w:rPr>
      </w:pPr>
    </w:p>
    <w:p w14:paraId="02341033" w14:textId="77777777" w:rsidR="00DE17CA" w:rsidRDefault="00DE17CA" w:rsidP="00DE17CA">
      <w:pPr>
        <w:pStyle w:val="BodyText"/>
        <w:rPr>
          <w:rFonts w:ascii="Arial"/>
          <w:b/>
          <w:sz w:val="20"/>
        </w:rPr>
      </w:pPr>
    </w:p>
    <w:p w14:paraId="225E180C" w14:textId="77777777" w:rsidR="00DE17CA" w:rsidRDefault="00DE17CA" w:rsidP="00DE17CA">
      <w:pPr>
        <w:pStyle w:val="BodyText"/>
        <w:rPr>
          <w:rFonts w:ascii="Arial"/>
          <w:b/>
          <w:sz w:val="20"/>
        </w:rPr>
      </w:pPr>
    </w:p>
    <w:p w14:paraId="0ECD3B96" w14:textId="77777777" w:rsidR="00DE17CA" w:rsidRDefault="00DE17CA" w:rsidP="00DE17CA">
      <w:pPr>
        <w:pStyle w:val="BodyText"/>
        <w:rPr>
          <w:rFonts w:ascii="Arial"/>
          <w:b/>
          <w:sz w:val="20"/>
        </w:rPr>
      </w:pPr>
    </w:p>
    <w:p w14:paraId="7273AEF3" w14:textId="77777777" w:rsidR="00DE17CA" w:rsidRDefault="00DE17CA" w:rsidP="00DE17CA">
      <w:pPr>
        <w:pStyle w:val="BodyText"/>
        <w:rPr>
          <w:rFonts w:ascii="Arial"/>
          <w:b/>
          <w:sz w:val="20"/>
        </w:rPr>
      </w:pPr>
    </w:p>
    <w:p w14:paraId="5B0B88BA" w14:textId="77777777" w:rsidR="00DE17CA" w:rsidRDefault="00DE17CA" w:rsidP="00DE17CA">
      <w:pPr>
        <w:pStyle w:val="BodyText"/>
        <w:rPr>
          <w:rFonts w:ascii="Arial"/>
          <w:b/>
          <w:sz w:val="20"/>
        </w:rPr>
      </w:pPr>
    </w:p>
    <w:p w14:paraId="64892980" w14:textId="77777777" w:rsidR="00DE17CA" w:rsidRDefault="00DE17CA" w:rsidP="00DE17CA">
      <w:pPr>
        <w:pStyle w:val="BodyText"/>
        <w:rPr>
          <w:rFonts w:ascii="Arial"/>
          <w:b/>
          <w:sz w:val="20"/>
        </w:rPr>
      </w:pPr>
    </w:p>
    <w:p w14:paraId="7D09FCD9" w14:textId="77777777" w:rsidR="00DE17CA" w:rsidRDefault="00DE17CA" w:rsidP="00DE17CA">
      <w:pPr>
        <w:pStyle w:val="BodyText"/>
        <w:rPr>
          <w:rFonts w:ascii="Arial"/>
          <w:b/>
          <w:sz w:val="20"/>
        </w:rPr>
      </w:pPr>
    </w:p>
    <w:p w14:paraId="0335F983" w14:textId="77777777" w:rsidR="00DE17CA" w:rsidRDefault="00DE17CA" w:rsidP="00DE17CA">
      <w:pPr>
        <w:pStyle w:val="BodyText"/>
        <w:rPr>
          <w:rFonts w:ascii="Arial"/>
          <w:b/>
          <w:sz w:val="20"/>
        </w:rPr>
      </w:pPr>
    </w:p>
    <w:p w14:paraId="48B1C0A0" w14:textId="77777777" w:rsidR="00DE17CA" w:rsidRDefault="00DE17CA" w:rsidP="00DE17CA">
      <w:pPr>
        <w:pStyle w:val="BodyText"/>
        <w:rPr>
          <w:rFonts w:ascii="Arial"/>
          <w:b/>
          <w:sz w:val="20"/>
        </w:rPr>
      </w:pPr>
    </w:p>
    <w:p w14:paraId="66379025" w14:textId="77777777" w:rsidR="00DE17CA" w:rsidRDefault="00DE17CA" w:rsidP="00DE17CA">
      <w:pPr>
        <w:pStyle w:val="BodyText"/>
        <w:rPr>
          <w:rFonts w:ascii="Arial"/>
          <w:b/>
          <w:sz w:val="20"/>
        </w:rPr>
      </w:pPr>
    </w:p>
    <w:p w14:paraId="7CA1B9FF" w14:textId="77777777" w:rsidR="00DE17CA" w:rsidRDefault="00DE17CA" w:rsidP="00DE17CA">
      <w:pPr>
        <w:pStyle w:val="BodyText"/>
        <w:rPr>
          <w:rFonts w:ascii="Arial"/>
          <w:b/>
          <w:sz w:val="20"/>
        </w:rPr>
      </w:pPr>
    </w:p>
    <w:p w14:paraId="636974AE" w14:textId="77777777" w:rsidR="00DE17CA" w:rsidRDefault="00DE17CA" w:rsidP="00DE17CA">
      <w:pPr>
        <w:pStyle w:val="BodyText"/>
        <w:rPr>
          <w:rFonts w:ascii="Arial"/>
          <w:b/>
          <w:sz w:val="20"/>
        </w:rPr>
      </w:pPr>
    </w:p>
    <w:p w14:paraId="5FAE1997" w14:textId="77777777" w:rsidR="00DE17CA" w:rsidRDefault="00DE17CA" w:rsidP="00DE17CA">
      <w:pPr>
        <w:pStyle w:val="BodyText"/>
        <w:rPr>
          <w:rFonts w:ascii="Arial"/>
          <w:b/>
          <w:sz w:val="20"/>
        </w:rPr>
      </w:pPr>
    </w:p>
    <w:p w14:paraId="3518A2A7" w14:textId="77777777" w:rsidR="00DE17CA" w:rsidRDefault="00DE17CA" w:rsidP="00DE17CA">
      <w:pPr>
        <w:pStyle w:val="BodyText"/>
        <w:rPr>
          <w:rFonts w:ascii="Arial"/>
          <w:b/>
          <w:sz w:val="20"/>
        </w:rPr>
      </w:pPr>
    </w:p>
    <w:p w14:paraId="0D24B09F" w14:textId="77777777" w:rsidR="00DE17CA" w:rsidRDefault="00DE17CA" w:rsidP="00DE17CA">
      <w:pPr>
        <w:pStyle w:val="BodyText"/>
        <w:rPr>
          <w:rFonts w:ascii="Arial"/>
          <w:b/>
          <w:sz w:val="20"/>
        </w:rPr>
      </w:pPr>
    </w:p>
    <w:p w14:paraId="53986FF8" w14:textId="77777777" w:rsidR="00DE17CA" w:rsidRDefault="00DE17CA" w:rsidP="00DE17CA">
      <w:pPr>
        <w:pStyle w:val="BodyText"/>
        <w:rPr>
          <w:rFonts w:ascii="Arial"/>
          <w:b/>
          <w:sz w:val="20"/>
        </w:rPr>
      </w:pPr>
    </w:p>
    <w:p w14:paraId="1A0C5D61" w14:textId="77777777" w:rsidR="00DE17CA" w:rsidRDefault="00DE17CA" w:rsidP="00DE17CA">
      <w:pPr>
        <w:pStyle w:val="BodyText"/>
        <w:spacing w:before="5"/>
        <w:rPr>
          <w:rFonts w:ascii="Arial"/>
          <w:b/>
          <w:sz w:val="28"/>
        </w:rPr>
      </w:pPr>
    </w:p>
    <w:p w14:paraId="6767155F" w14:textId="77777777" w:rsidR="00DE17CA" w:rsidRDefault="00DE17CA" w:rsidP="00DE17CA">
      <w:pPr>
        <w:spacing w:before="91"/>
        <w:ind w:left="6448"/>
        <w:rPr>
          <w:sz w:val="28"/>
        </w:rPr>
        <w:sectPr w:rsidR="00DE17CA" w:rsidSect="00AF4FE2">
          <w:footerReference w:type="default" r:id="rId108"/>
          <w:pgSz w:w="12240" w:h="15840"/>
          <w:pgMar w:top="1320" w:right="260" w:bottom="280" w:left="320" w:header="720" w:footer="0" w:gutter="0"/>
          <w:pgNumType w:start="7"/>
          <w:cols w:space="720"/>
        </w:sectPr>
      </w:pPr>
      <w:r>
        <w:rPr>
          <w:noProof/>
          <w:lang w:val="en-GB" w:eastAsia="en-GB"/>
        </w:rPr>
        <w:drawing>
          <wp:anchor distT="0" distB="0" distL="0" distR="0" simplePos="0" relativeHeight="251722752" behindDoc="0" locked="0" layoutInCell="1" allowOverlap="1" wp14:anchorId="32C172C4" wp14:editId="425C9076">
            <wp:simplePos x="0" y="0"/>
            <wp:positionH relativeFrom="page">
              <wp:posOffset>1779270</wp:posOffset>
            </wp:positionH>
            <wp:positionV relativeFrom="paragraph">
              <wp:posOffset>-902438</wp:posOffset>
            </wp:positionV>
            <wp:extent cx="520516" cy="595312"/>
            <wp:effectExtent l="0" t="0" r="0" b="0"/>
            <wp:wrapNone/>
            <wp:docPr id="8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09" cstate="print"/>
                    <a:stretch>
                      <a:fillRect/>
                    </a:stretch>
                  </pic:blipFill>
                  <pic:spPr>
                    <a:xfrm>
                      <a:off x="0" y="0"/>
                      <a:ext cx="520516" cy="595312"/>
                    </a:xfrm>
                    <a:prstGeom prst="rect">
                      <a:avLst/>
                    </a:prstGeom>
                  </pic:spPr>
                </pic:pic>
              </a:graphicData>
            </a:graphic>
          </wp:anchor>
        </w:drawing>
      </w:r>
      <w:r>
        <w:rPr>
          <w:noProof/>
          <w:lang w:val="en-GB" w:eastAsia="en-GB"/>
        </w:rPr>
        <w:drawing>
          <wp:anchor distT="0" distB="0" distL="0" distR="0" simplePos="0" relativeHeight="251726848" behindDoc="0" locked="0" layoutInCell="1" allowOverlap="1" wp14:anchorId="741ECEBD" wp14:editId="5CEE1AA0">
            <wp:simplePos x="0" y="0"/>
            <wp:positionH relativeFrom="page">
              <wp:posOffset>4311396</wp:posOffset>
            </wp:positionH>
            <wp:positionV relativeFrom="paragraph">
              <wp:posOffset>-1576808</wp:posOffset>
            </wp:positionV>
            <wp:extent cx="1432395" cy="1362075"/>
            <wp:effectExtent l="0" t="0" r="0" b="0"/>
            <wp:wrapNone/>
            <wp:docPr id="88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10" cstate="print"/>
                    <a:stretch>
                      <a:fillRect/>
                    </a:stretch>
                  </pic:blipFill>
                  <pic:spPr>
                    <a:xfrm>
                      <a:off x="0" y="0"/>
                      <a:ext cx="1432395" cy="1362075"/>
                    </a:xfrm>
                    <a:prstGeom prst="rect">
                      <a:avLst/>
                    </a:prstGeom>
                  </pic:spPr>
                </pic:pic>
              </a:graphicData>
            </a:graphic>
          </wp:anchor>
        </w:drawing>
      </w:r>
      <w:r>
        <w:rPr>
          <w:sz w:val="28"/>
        </w:rPr>
        <w:t>September</w:t>
      </w:r>
      <w:r>
        <w:rPr>
          <w:spacing w:val="-3"/>
          <w:sz w:val="28"/>
        </w:rPr>
        <w:t xml:space="preserve"> </w:t>
      </w:r>
      <w:r>
        <w:rPr>
          <w:sz w:val="28"/>
        </w:rPr>
        <w:t>2000</w:t>
      </w:r>
    </w:p>
    <w:p w14:paraId="78ABD41F" w14:textId="77777777" w:rsidR="00DE17CA" w:rsidRDefault="00DE17CA" w:rsidP="00DE17CA">
      <w:pPr>
        <w:spacing w:before="71"/>
        <w:ind w:left="4320" w:right="3353"/>
        <w:jc w:val="center"/>
        <w:rPr>
          <w:b/>
          <w:sz w:val="28"/>
        </w:rPr>
      </w:pPr>
      <w:bookmarkStart w:id="194" w:name="Table_of_Contents"/>
      <w:bookmarkEnd w:id="194"/>
      <w:r>
        <w:rPr>
          <w:b/>
          <w:sz w:val="28"/>
        </w:rPr>
        <w:lastRenderedPageBreak/>
        <w:t>TABLE</w:t>
      </w:r>
      <w:r>
        <w:rPr>
          <w:b/>
          <w:spacing w:val="-10"/>
          <w:sz w:val="28"/>
        </w:rPr>
        <w:t xml:space="preserve"> </w:t>
      </w:r>
      <w:r>
        <w:rPr>
          <w:b/>
          <w:sz w:val="28"/>
        </w:rPr>
        <w:t>OF</w:t>
      </w:r>
      <w:r>
        <w:rPr>
          <w:b/>
          <w:spacing w:val="-9"/>
          <w:sz w:val="28"/>
        </w:rPr>
        <w:t xml:space="preserve"> </w:t>
      </w:r>
      <w:r>
        <w:rPr>
          <w:b/>
          <w:sz w:val="28"/>
        </w:rPr>
        <w:t>CONTENTS</w:t>
      </w:r>
    </w:p>
    <w:p w14:paraId="72F597B4" w14:textId="77777777" w:rsidR="00DE17CA" w:rsidRDefault="00DE17CA" w:rsidP="00DE17CA">
      <w:pPr>
        <w:pStyle w:val="BodyText"/>
        <w:rPr>
          <w:rFonts w:ascii="Arial"/>
          <w:b/>
          <w:sz w:val="20"/>
        </w:rPr>
      </w:pPr>
    </w:p>
    <w:p w14:paraId="52C9CAB4" w14:textId="77777777" w:rsidR="00DE17CA" w:rsidRDefault="00DE17CA" w:rsidP="00DE17CA">
      <w:pPr>
        <w:pStyle w:val="BodyText"/>
        <w:spacing w:before="2"/>
        <w:rPr>
          <w:rFonts w:ascii="Arial"/>
          <w:b/>
          <w:sz w:val="22"/>
        </w:rPr>
      </w:pPr>
    </w:p>
    <w:p w14:paraId="22722E0A" w14:textId="77777777" w:rsidR="00DE17CA" w:rsidRDefault="00DE17CA" w:rsidP="00922862">
      <w:pPr>
        <w:widowControl w:val="0"/>
        <w:numPr>
          <w:ilvl w:val="1"/>
          <w:numId w:val="125"/>
        </w:numPr>
        <w:tabs>
          <w:tab w:val="left" w:pos="1726"/>
        </w:tabs>
        <w:autoSpaceDE w:val="0"/>
        <w:autoSpaceDN w:val="0"/>
        <w:spacing w:before="92" w:after="0" w:line="240" w:lineRule="auto"/>
        <w:ind w:hanging="403"/>
        <w:jc w:val="left"/>
        <w:rPr>
          <w:b/>
          <w:sz w:val="24"/>
        </w:rPr>
      </w:pPr>
      <w:hyperlink w:anchor="_bookmark1" w:history="1">
        <w:r>
          <w:rPr>
            <w:b/>
            <w:sz w:val="24"/>
          </w:rPr>
          <w:t>General</w:t>
        </w:r>
        <w:r>
          <w:rPr>
            <w:b/>
            <w:spacing w:val="-1"/>
            <w:sz w:val="24"/>
          </w:rPr>
          <w:t xml:space="preserve"> </w:t>
        </w:r>
        <w:r>
          <w:rPr>
            <w:b/>
            <w:sz w:val="24"/>
          </w:rPr>
          <w:t>Provisions</w:t>
        </w:r>
      </w:hyperlink>
    </w:p>
    <w:p w14:paraId="115CF686" w14:textId="77777777" w:rsidR="00DE17CA" w:rsidRDefault="00DE17CA" w:rsidP="00DE17CA">
      <w:pPr>
        <w:pStyle w:val="BodyText"/>
        <w:spacing w:before="7"/>
        <w:rPr>
          <w:rFonts w:ascii="Arial"/>
          <w:b/>
        </w:rPr>
      </w:pPr>
    </w:p>
    <w:p w14:paraId="366A31B2" w14:textId="77777777" w:rsidR="00DE17CA" w:rsidRDefault="00DE17CA" w:rsidP="00922862">
      <w:pPr>
        <w:pStyle w:val="ListParagraph"/>
        <w:widowControl w:val="0"/>
        <w:numPr>
          <w:ilvl w:val="1"/>
          <w:numId w:val="125"/>
        </w:numPr>
        <w:tabs>
          <w:tab w:val="left" w:pos="2220"/>
          <w:tab w:val="left" w:pos="2221"/>
        </w:tabs>
        <w:autoSpaceDE w:val="0"/>
        <w:autoSpaceDN w:val="0"/>
        <w:spacing w:after="0" w:line="240" w:lineRule="auto"/>
        <w:ind w:left="2220" w:hanging="538"/>
        <w:contextualSpacing w:val="0"/>
        <w:jc w:val="left"/>
        <w:rPr>
          <w:sz w:val="24"/>
        </w:rPr>
      </w:pPr>
      <w:r>
        <w:rPr>
          <w:sz w:val="24"/>
        </w:rPr>
        <w:t>Introduction</w:t>
      </w:r>
    </w:p>
    <w:p w14:paraId="23014A4A" w14:textId="77777777" w:rsidR="00DE17CA" w:rsidRDefault="00DE17CA" w:rsidP="00922862">
      <w:pPr>
        <w:pStyle w:val="ListParagraph"/>
        <w:widowControl w:val="0"/>
        <w:numPr>
          <w:ilvl w:val="1"/>
          <w:numId w:val="125"/>
        </w:numPr>
        <w:tabs>
          <w:tab w:val="left" w:pos="2220"/>
          <w:tab w:val="left" w:pos="2221"/>
        </w:tabs>
        <w:autoSpaceDE w:val="0"/>
        <w:autoSpaceDN w:val="0"/>
        <w:spacing w:before="139" w:after="0" w:line="240" w:lineRule="auto"/>
        <w:ind w:left="2220" w:hanging="538"/>
        <w:contextualSpacing w:val="0"/>
        <w:jc w:val="left"/>
        <w:rPr>
          <w:sz w:val="24"/>
        </w:rPr>
      </w:pPr>
      <w:r>
        <w:rPr>
          <w:sz w:val="24"/>
        </w:rPr>
        <w:t>Authority</w:t>
      </w:r>
      <w:r>
        <w:rPr>
          <w:spacing w:val="-1"/>
          <w:sz w:val="24"/>
        </w:rPr>
        <w:t xml:space="preserve"> </w:t>
      </w:r>
      <w:r>
        <w:rPr>
          <w:sz w:val="24"/>
        </w:rPr>
        <w:t>and Jurisdiction</w:t>
      </w:r>
    </w:p>
    <w:p w14:paraId="038BBD72" w14:textId="77777777" w:rsidR="00DE17CA" w:rsidRDefault="00DE17CA" w:rsidP="00922862">
      <w:pPr>
        <w:pStyle w:val="ListParagraph"/>
        <w:widowControl w:val="0"/>
        <w:numPr>
          <w:ilvl w:val="1"/>
          <w:numId w:val="125"/>
        </w:numPr>
        <w:tabs>
          <w:tab w:val="left" w:pos="2220"/>
          <w:tab w:val="left" w:pos="2221"/>
        </w:tabs>
        <w:autoSpaceDE w:val="0"/>
        <w:autoSpaceDN w:val="0"/>
        <w:spacing w:before="140" w:after="0" w:line="240" w:lineRule="auto"/>
        <w:ind w:left="2220" w:hanging="538"/>
        <w:contextualSpacing w:val="0"/>
        <w:jc w:val="left"/>
        <w:rPr>
          <w:sz w:val="24"/>
        </w:rPr>
      </w:pPr>
      <w:r>
        <w:rPr>
          <w:sz w:val="24"/>
        </w:rPr>
        <w:t>Requirements</w:t>
      </w:r>
      <w:r>
        <w:rPr>
          <w:spacing w:val="-1"/>
          <w:sz w:val="24"/>
        </w:rPr>
        <w:t xml:space="preserve"> </w:t>
      </w:r>
      <w:r>
        <w:rPr>
          <w:sz w:val="24"/>
        </w:rPr>
        <w:t>of Signing</w:t>
      </w:r>
    </w:p>
    <w:p w14:paraId="22EF799C" w14:textId="77777777" w:rsidR="00DE17CA" w:rsidRDefault="00DE17CA" w:rsidP="00922862">
      <w:pPr>
        <w:pStyle w:val="ListParagraph"/>
        <w:widowControl w:val="0"/>
        <w:numPr>
          <w:ilvl w:val="1"/>
          <w:numId w:val="125"/>
        </w:numPr>
        <w:tabs>
          <w:tab w:val="left" w:pos="2220"/>
          <w:tab w:val="left" w:pos="2221"/>
        </w:tabs>
        <w:autoSpaceDE w:val="0"/>
        <w:autoSpaceDN w:val="0"/>
        <w:spacing w:before="139" w:after="0" w:line="240" w:lineRule="auto"/>
        <w:ind w:left="2220" w:hanging="538"/>
        <w:contextualSpacing w:val="0"/>
        <w:jc w:val="left"/>
        <w:rPr>
          <w:sz w:val="24"/>
        </w:rPr>
      </w:pPr>
      <w:r>
        <w:rPr>
          <w:sz w:val="24"/>
        </w:rPr>
        <w:t>Functional</w:t>
      </w:r>
      <w:r>
        <w:rPr>
          <w:spacing w:val="-1"/>
          <w:sz w:val="24"/>
        </w:rPr>
        <w:t xml:space="preserve"> </w:t>
      </w:r>
      <w:r>
        <w:rPr>
          <w:sz w:val="24"/>
        </w:rPr>
        <w:t>groups of Signs</w:t>
      </w:r>
    </w:p>
    <w:p w14:paraId="58191C2E" w14:textId="77777777" w:rsidR="00DE17CA" w:rsidRDefault="00DE17CA" w:rsidP="00922862">
      <w:pPr>
        <w:widowControl w:val="0"/>
        <w:numPr>
          <w:ilvl w:val="1"/>
          <w:numId w:val="125"/>
        </w:numPr>
        <w:tabs>
          <w:tab w:val="left" w:pos="2218"/>
          <w:tab w:val="left" w:pos="2219"/>
        </w:tabs>
        <w:autoSpaceDE w:val="0"/>
        <w:autoSpaceDN w:val="0"/>
        <w:spacing w:before="146" w:after="0" w:line="240" w:lineRule="auto"/>
        <w:ind w:left="2218" w:hanging="536"/>
        <w:jc w:val="left"/>
        <w:rPr>
          <w:b/>
          <w:sz w:val="24"/>
        </w:rPr>
      </w:pPr>
      <w:r>
        <w:rPr>
          <w:b/>
          <w:sz w:val="24"/>
        </w:rPr>
        <w:t>Standardization</w:t>
      </w:r>
      <w:r>
        <w:rPr>
          <w:b/>
          <w:spacing w:val="-9"/>
          <w:sz w:val="24"/>
        </w:rPr>
        <w:t xml:space="preserve"> </w:t>
      </w:r>
      <w:r>
        <w:rPr>
          <w:b/>
          <w:sz w:val="24"/>
        </w:rPr>
        <w:t>of</w:t>
      </w:r>
      <w:r>
        <w:rPr>
          <w:b/>
          <w:spacing w:val="-8"/>
          <w:sz w:val="24"/>
        </w:rPr>
        <w:t xml:space="preserve"> </w:t>
      </w:r>
      <w:r>
        <w:rPr>
          <w:b/>
          <w:sz w:val="24"/>
        </w:rPr>
        <w:t>Application</w:t>
      </w:r>
    </w:p>
    <w:p w14:paraId="565AE7A0" w14:textId="77777777" w:rsidR="00DE17CA" w:rsidRDefault="00DE17CA" w:rsidP="00922862">
      <w:pPr>
        <w:pStyle w:val="ListParagraph"/>
        <w:widowControl w:val="0"/>
        <w:numPr>
          <w:ilvl w:val="1"/>
          <w:numId w:val="125"/>
        </w:numPr>
        <w:tabs>
          <w:tab w:val="left" w:pos="2219"/>
          <w:tab w:val="left" w:pos="2220"/>
        </w:tabs>
        <w:autoSpaceDE w:val="0"/>
        <w:autoSpaceDN w:val="0"/>
        <w:spacing w:before="149" w:after="0" w:line="240" w:lineRule="auto"/>
        <w:ind w:left="2219" w:hanging="537"/>
        <w:contextualSpacing w:val="0"/>
        <w:jc w:val="left"/>
        <w:rPr>
          <w:b/>
          <w:sz w:val="24"/>
        </w:rPr>
      </w:pPr>
      <w:r>
        <w:rPr>
          <w:b/>
          <w:sz w:val="24"/>
        </w:rPr>
        <w:t>Standardization</w:t>
      </w:r>
      <w:r>
        <w:rPr>
          <w:b/>
          <w:spacing w:val="-1"/>
          <w:sz w:val="24"/>
        </w:rPr>
        <w:t xml:space="preserve"> </w:t>
      </w:r>
      <w:r>
        <w:rPr>
          <w:b/>
          <w:sz w:val="24"/>
        </w:rPr>
        <w:t>of Design</w:t>
      </w:r>
    </w:p>
    <w:p w14:paraId="7874D9EF" w14:textId="77777777" w:rsidR="00DE17CA" w:rsidRDefault="00DE17CA" w:rsidP="00922862">
      <w:pPr>
        <w:pStyle w:val="ListParagraph"/>
        <w:widowControl w:val="0"/>
        <w:numPr>
          <w:ilvl w:val="2"/>
          <w:numId w:val="125"/>
        </w:numPr>
        <w:tabs>
          <w:tab w:val="left" w:pos="2917"/>
          <w:tab w:val="left" w:pos="2918"/>
        </w:tabs>
        <w:autoSpaceDE w:val="0"/>
        <w:autoSpaceDN w:val="0"/>
        <w:spacing w:before="142" w:after="0" w:line="240" w:lineRule="auto"/>
        <w:ind w:hanging="875"/>
        <w:contextualSpacing w:val="0"/>
        <w:rPr>
          <w:sz w:val="24"/>
        </w:rPr>
      </w:pPr>
      <w:r>
        <w:rPr>
          <w:sz w:val="24"/>
        </w:rPr>
        <w:t>Shape and</w:t>
      </w:r>
      <w:r>
        <w:rPr>
          <w:spacing w:val="1"/>
          <w:sz w:val="24"/>
        </w:rPr>
        <w:t xml:space="preserve"> </w:t>
      </w:r>
      <w:proofErr w:type="spellStart"/>
      <w:r>
        <w:rPr>
          <w:sz w:val="24"/>
        </w:rPr>
        <w:t>Colour</w:t>
      </w:r>
      <w:proofErr w:type="spellEnd"/>
    </w:p>
    <w:p w14:paraId="35D9ACD9" w14:textId="77777777" w:rsidR="00DE17CA" w:rsidRDefault="00DE17CA" w:rsidP="00922862">
      <w:pPr>
        <w:pStyle w:val="ListParagraph"/>
        <w:widowControl w:val="0"/>
        <w:numPr>
          <w:ilvl w:val="2"/>
          <w:numId w:val="125"/>
        </w:numPr>
        <w:tabs>
          <w:tab w:val="left" w:pos="2916"/>
          <w:tab w:val="left" w:pos="2917"/>
        </w:tabs>
        <w:autoSpaceDE w:val="0"/>
        <w:autoSpaceDN w:val="0"/>
        <w:spacing w:after="0" w:line="240" w:lineRule="auto"/>
        <w:ind w:left="2916"/>
        <w:contextualSpacing w:val="0"/>
        <w:rPr>
          <w:sz w:val="24"/>
        </w:rPr>
      </w:pPr>
      <w:r>
        <w:rPr>
          <w:sz w:val="24"/>
        </w:rPr>
        <w:t>Dimensions</w:t>
      </w:r>
    </w:p>
    <w:p w14:paraId="7AC8C098" w14:textId="77777777" w:rsidR="00DE17CA" w:rsidRDefault="00DE17CA" w:rsidP="00922862">
      <w:pPr>
        <w:pStyle w:val="ListParagraph"/>
        <w:widowControl w:val="0"/>
        <w:numPr>
          <w:ilvl w:val="2"/>
          <w:numId w:val="125"/>
        </w:numPr>
        <w:tabs>
          <w:tab w:val="left" w:pos="2914"/>
          <w:tab w:val="left" w:pos="2915"/>
        </w:tabs>
        <w:autoSpaceDE w:val="0"/>
        <w:autoSpaceDN w:val="0"/>
        <w:spacing w:after="0" w:line="240" w:lineRule="auto"/>
        <w:ind w:left="2914" w:hanging="872"/>
        <w:contextualSpacing w:val="0"/>
        <w:rPr>
          <w:sz w:val="24"/>
        </w:rPr>
      </w:pPr>
      <w:r>
        <w:rPr>
          <w:sz w:val="24"/>
        </w:rPr>
        <w:t>Message</w:t>
      </w:r>
    </w:p>
    <w:p w14:paraId="0291772A" w14:textId="77777777" w:rsidR="00DE17CA" w:rsidRDefault="00DE17CA" w:rsidP="00922862">
      <w:pPr>
        <w:pStyle w:val="ListParagraph"/>
        <w:widowControl w:val="0"/>
        <w:numPr>
          <w:ilvl w:val="3"/>
          <w:numId w:val="125"/>
        </w:numPr>
        <w:tabs>
          <w:tab w:val="left" w:pos="2918"/>
        </w:tabs>
        <w:autoSpaceDE w:val="0"/>
        <w:autoSpaceDN w:val="0"/>
        <w:spacing w:after="0" w:line="240" w:lineRule="auto"/>
        <w:ind w:hanging="875"/>
        <w:contextualSpacing w:val="0"/>
        <w:rPr>
          <w:sz w:val="24"/>
        </w:rPr>
      </w:pPr>
      <w:r>
        <w:rPr>
          <w:sz w:val="24"/>
        </w:rPr>
        <w:t>Interdictory</w:t>
      </w:r>
      <w:r>
        <w:rPr>
          <w:spacing w:val="-1"/>
          <w:sz w:val="24"/>
        </w:rPr>
        <w:t xml:space="preserve"> </w:t>
      </w:r>
      <w:r>
        <w:rPr>
          <w:sz w:val="24"/>
        </w:rPr>
        <w:t>and mandatory/permissive symbols</w:t>
      </w:r>
    </w:p>
    <w:p w14:paraId="2195481F" w14:textId="77777777" w:rsidR="00DE17CA" w:rsidRDefault="00DE17CA" w:rsidP="00922862">
      <w:pPr>
        <w:pStyle w:val="ListParagraph"/>
        <w:widowControl w:val="0"/>
        <w:numPr>
          <w:ilvl w:val="2"/>
          <w:numId w:val="125"/>
        </w:numPr>
        <w:tabs>
          <w:tab w:val="left" w:pos="2915"/>
          <w:tab w:val="left" w:pos="2916"/>
        </w:tabs>
        <w:autoSpaceDE w:val="0"/>
        <w:autoSpaceDN w:val="0"/>
        <w:spacing w:after="0" w:line="240" w:lineRule="auto"/>
        <w:ind w:left="2915" w:hanging="873"/>
        <w:contextualSpacing w:val="0"/>
        <w:rPr>
          <w:sz w:val="24"/>
        </w:rPr>
      </w:pPr>
      <w:proofErr w:type="spellStart"/>
      <w:r>
        <w:rPr>
          <w:sz w:val="24"/>
        </w:rPr>
        <w:t>Retroreflectivity</w:t>
      </w:r>
      <w:proofErr w:type="spellEnd"/>
      <w:r>
        <w:rPr>
          <w:spacing w:val="-1"/>
          <w:sz w:val="24"/>
        </w:rPr>
        <w:t xml:space="preserve"> </w:t>
      </w:r>
      <w:r>
        <w:rPr>
          <w:sz w:val="24"/>
        </w:rPr>
        <w:t>and Illumination</w:t>
      </w:r>
    </w:p>
    <w:p w14:paraId="76FC9A23" w14:textId="77777777" w:rsidR="00DE17CA" w:rsidRDefault="00DE17CA" w:rsidP="00922862">
      <w:pPr>
        <w:pStyle w:val="ListParagraph"/>
        <w:widowControl w:val="0"/>
        <w:numPr>
          <w:ilvl w:val="3"/>
          <w:numId w:val="125"/>
        </w:numPr>
        <w:tabs>
          <w:tab w:val="left" w:pos="2920"/>
        </w:tabs>
        <w:autoSpaceDE w:val="0"/>
        <w:autoSpaceDN w:val="0"/>
        <w:spacing w:after="0" w:line="240" w:lineRule="auto"/>
        <w:ind w:left="2919" w:hanging="877"/>
        <w:contextualSpacing w:val="0"/>
        <w:rPr>
          <w:sz w:val="24"/>
        </w:rPr>
      </w:pPr>
      <w:r>
        <w:rPr>
          <w:sz w:val="24"/>
        </w:rPr>
        <w:t>Means of</w:t>
      </w:r>
      <w:r>
        <w:rPr>
          <w:spacing w:val="-1"/>
          <w:sz w:val="24"/>
        </w:rPr>
        <w:t xml:space="preserve"> </w:t>
      </w:r>
      <w:proofErr w:type="spellStart"/>
      <w:r>
        <w:rPr>
          <w:sz w:val="24"/>
        </w:rPr>
        <w:t>Reflectorization</w:t>
      </w:r>
      <w:proofErr w:type="spellEnd"/>
    </w:p>
    <w:p w14:paraId="53B22F7E" w14:textId="77777777" w:rsidR="00DE17CA" w:rsidRDefault="00DE17CA" w:rsidP="00922862">
      <w:pPr>
        <w:pStyle w:val="ListParagraph"/>
        <w:widowControl w:val="0"/>
        <w:numPr>
          <w:ilvl w:val="3"/>
          <w:numId w:val="125"/>
        </w:numPr>
        <w:tabs>
          <w:tab w:val="left" w:pos="2917"/>
        </w:tabs>
        <w:autoSpaceDE w:val="0"/>
        <w:autoSpaceDN w:val="0"/>
        <w:spacing w:after="0" w:line="240" w:lineRule="auto"/>
        <w:ind w:left="2916"/>
        <w:contextualSpacing w:val="0"/>
        <w:rPr>
          <w:sz w:val="24"/>
        </w:rPr>
      </w:pPr>
      <w:r>
        <w:rPr>
          <w:sz w:val="24"/>
        </w:rPr>
        <w:t>Means of</w:t>
      </w:r>
      <w:r>
        <w:rPr>
          <w:spacing w:val="1"/>
          <w:sz w:val="24"/>
        </w:rPr>
        <w:t xml:space="preserve"> </w:t>
      </w:r>
      <w:r>
        <w:rPr>
          <w:sz w:val="24"/>
        </w:rPr>
        <w:t>Illumination</w:t>
      </w:r>
    </w:p>
    <w:p w14:paraId="75D4DB7F" w14:textId="77777777" w:rsidR="00DE17CA" w:rsidRDefault="00DE17CA" w:rsidP="00DE17CA">
      <w:pPr>
        <w:pStyle w:val="BodyText"/>
        <w:spacing w:before="7"/>
      </w:pPr>
    </w:p>
    <w:p w14:paraId="01F59878" w14:textId="77777777" w:rsidR="00DE17CA" w:rsidRDefault="00DE17CA" w:rsidP="00922862">
      <w:pPr>
        <w:widowControl w:val="0"/>
        <w:numPr>
          <w:ilvl w:val="1"/>
          <w:numId w:val="125"/>
        </w:numPr>
        <w:tabs>
          <w:tab w:val="left" w:pos="2245"/>
          <w:tab w:val="left" w:pos="2246"/>
        </w:tabs>
        <w:autoSpaceDE w:val="0"/>
        <w:autoSpaceDN w:val="0"/>
        <w:spacing w:after="0" w:line="240" w:lineRule="auto"/>
        <w:ind w:left="2245" w:hanging="563"/>
        <w:jc w:val="left"/>
        <w:rPr>
          <w:b/>
          <w:sz w:val="24"/>
        </w:rPr>
      </w:pPr>
      <w:r>
        <w:rPr>
          <w:b/>
          <w:sz w:val="24"/>
        </w:rPr>
        <w:t>Standardization</w:t>
      </w:r>
      <w:r>
        <w:rPr>
          <w:b/>
          <w:spacing w:val="-1"/>
          <w:sz w:val="24"/>
        </w:rPr>
        <w:t xml:space="preserve"> </w:t>
      </w:r>
      <w:r>
        <w:rPr>
          <w:b/>
          <w:sz w:val="24"/>
        </w:rPr>
        <w:t>of Placement</w:t>
      </w:r>
    </w:p>
    <w:p w14:paraId="45E6D47D" w14:textId="77777777" w:rsidR="00DE17CA" w:rsidRDefault="00DE17CA" w:rsidP="00922862">
      <w:pPr>
        <w:pStyle w:val="ListParagraph"/>
        <w:widowControl w:val="0"/>
        <w:numPr>
          <w:ilvl w:val="2"/>
          <w:numId w:val="125"/>
        </w:numPr>
        <w:tabs>
          <w:tab w:val="left" w:pos="2849"/>
          <w:tab w:val="left" w:pos="2850"/>
        </w:tabs>
        <w:autoSpaceDE w:val="0"/>
        <w:autoSpaceDN w:val="0"/>
        <w:spacing w:before="142" w:after="0" w:line="240" w:lineRule="auto"/>
        <w:ind w:left="2849" w:hanging="807"/>
        <w:contextualSpacing w:val="0"/>
        <w:rPr>
          <w:sz w:val="24"/>
        </w:rPr>
      </w:pPr>
      <w:r>
        <w:rPr>
          <w:sz w:val="24"/>
        </w:rPr>
        <w:t>Side of</w:t>
      </w:r>
      <w:r>
        <w:rPr>
          <w:spacing w:val="1"/>
          <w:sz w:val="24"/>
        </w:rPr>
        <w:t xml:space="preserve"> </w:t>
      </w:r>
      <w:r>
        <w:rPr>
          <w:sz w:val="24"/>
        </w:rPr>
        <w:t>the</w:t>
      </w:r>
      <w:r>
        <w:rPr>
          <w:spacing w:val="1"/>
          <w:sz w:val="24"/>
        </w:rPr>
        <w:t xml:space="preserve"> </w:t>
      </w:r>
      <w:r>
        <w:rPr>
          <w:sz w:val="24"/>
        </w:rPr>
        <w:t>Roadway</w:t>
      </w:r>
    </w:p>
    <w:p w14:paraId="43728F49" w14:textId="77777777" w:rsidR="00DE17CA" w:rsidRDefault="00DE17CA" w:rsidP="00DE17CA">
      <w:pPr>
        <w:pStyle w:val="BodyText"/>
        <w:tabs>
          <w:tab w:val="left" w:pos="2848"/>
        </w:tabs>
        <w:ind w:left="2043"/>
      </w:pPr>
      <w:r>
        <w:t>1.7.2.</w:t>
      </w:r>
      <w:r>
        <w:tab/>
        <w:t>Longitudinal</w:t>
      </w:r>
      <w:r>
        <w:rPr>
          <w:spacing w:val="-1"/>
        </w:rPr>
        <w:t xml:space="preserve"> </w:t>
      </w:r>
      <w:r>
        <w:t>Positioning</w:t>
      </w:r>
    </w:p>
    <w:p w14:paraId="1CEFC621" w14:textId="77777777" w:rsidR="00DE17CA" w:rsidRDefault="00DE17CA" w:rsidP="00922862">
      <w:pPr>
        <w:pStyle w:val="ListParagraph"/>
        <w:widowControl w:val="0"/>
        <w:numPr>
          <w:ilvl w:val="2"/>
          <w:numId w:val="124"/>
        </w:numPr>
        <w:tabs>
          <w:tab w:val="left" w:pos="2848"/>
          <w:tab w:val="left" w:pos="2850"/>
        </w:tabs>
        <w:autoSpaceDE w:val="0"/>
        <w:autoSpaceDN w:val="0"/>
        <w:spacing w:after="0" w:line="240" w:lineRule="auto"/>
        <w:ind w:hanging="807"/>
        <w:contextualSpacing w:val="0"/>
        <w:rPr>
          <w:sz w:val="24"/>
        </w:rPr>
      </w:pPr>
      <w:r>
        <w:rPr>
          <w:sz w:val="24"/>
        </w:rPr>
        <w:t>Lateral Positioning</w:t>
      </w:r>
    </w:p>
    <w:p w14:paraId="359094F7" w14:textId="77777777" w:rsidR="00DE17CA" w:rsidRDefault="00DE17CA" w:rsidP="00922862">
      <w:pPr>
        <w:pStyle w:val="ListParagraph"/>
        <w:widowControl w:val="0"/>
        <w:numPr>
          <w:ilvl w:val="2"/>
          <w:numId w:val="124"/>
        </w:numPr>
        <w:tabs>
          <w:tab w:val="left" w:pos="2848"/>
          <w:tab w:val="left" w:pos="2849"/>
        </w:tabs>
        <w:autoSpaceDE w:val="0"/>
        <w:autoSpaceDN w:val="0"/>
        <w:spacing w:after="0" w:line="240" w:lineRule="auto"/>
        <w:ind w:left="2848"/>
        <w:contextualSpacing w:val="0"/>
        <w:rPr>
          <w:sz w:val="24"/>
        </w:rPr>
      </w:pPr>
      <w:r>
        <w:rPr>
          <w:sz w:val="24"/>
        </w:rPr>
        <w:t>Height</w:t>
      </w:r>
    </w:p>
    <w:p w14:paraId="06AF8B52" w14:textId="77777777" w:rsidR="00DE17CA" w:rsidRDefault="00DE17CA" w:rsidP="00922862">
      <w:pPr>
        <w:pStyle w:val="ListParagraph"/>
        <w:widowControl w:val="0"/>
        <w:numPr>
          <w:ilvl w:val="2"/>
          <w:numId w:val="124"/>
        </w:numPr>
        <w:tabs>
          <w:tab w:val="left" w:pos="2847"/>
          <w:tab w:val="left" w:pos="2848"/>
        </w:tabs>
        <w:autoSpaceDE w:val="0"/>
        <w:autoSpaceDN w:val="0"/>
        <w:spacing w:after="0" w:line="240" w:lineRule="auto"/>
        <w:ind w:left="2847" w:hanging="805"/>
        <w:contextualSpacing w:val="0"/>
        <w:rPr>
          <w:sz w:val="24"/>
        </w:rPr>
      </w:pPr>
      <w:r>
        <w:rPr>
          <w:sz w:val="24"/>
        </w:rPr>
        <w:t>Angle</w:t>
      </w:r>
    </w:p>
    <w:p w14:paraId="17807620" w14:textId="77777777" w:rsidR="00DE17CA" w:rsidRDefault="00DE17CA" w:rsidP="00922862">
      <w:pPr>
        <w:pStyle w:val="ListParagraph"/>
        <w:widowControl w:val="0"/>
        <w:numPr>
          <w:ilvl w:val="2"/>
          <w:numId w:val="124"/>
        </w:numPr>
        <w:tabs>
          <w:tab w:val="left" w:pos="2849"/>
          <w:tab w:val="left" w:pos="2850"/>
        </w:tabs>
        <w:autoSpaceDE w:val="0"/>
        <w:autoSpaceDN w:val="0"/>
        <w:spacing w:after="0" w:line="240" w:lineRule="auto"/>
        <w:ind w:hanging="807"/>
        <w:contextualSpacing w:val="0"/>
        <w:rPr>
          <w:sz w:val="24"/>
        </w:rPr>
      </w:pPr>
      <w:r>
        <w:rPr>
          <w:sz w:val="24"/>
        </w:rPr>
        <w:t>Mounting and</w:t>
      </w:r>
      <w:r>
        <w:rPr>
          <w:spacing w:val="1"/>
          <w:sz w:val="24"/>
        </w:rPr>
        <w:t xml:space="preserve"> </w:t>
      </w:r>
      <w:r>
        <w:rPr>
          <w:sz w:val="24"/>
        </w:rPr>
        <w:t>Grouping</w:t>
      </w:r>
    </w:p>
    <w:p w14:paraId="364058FB" w14:textId="77777777" w:rsidR="00DE17CA" w:rsidRDefault="00DE17CA" w:rsidP="00DE17CA">
      <w:pPr>
        <w:pStyle w:val="BodyText"/>
        <w:spacing w:before="8"/>
        <w:rPr>
          <w:sz w:val="36"/>
        </w:rPr>
      </w:pPr>
    </w:p>
    <w:p w14:paraId="5DA2673B" w14:textId="77777777" w:rsidR="00DE17CA" w:rsidRDefault="00DE17CA" w:rsidP="00922862">
      <w:pPr>
        <w:widowControl w:val="0"/>
        <w:numPr>
          <w:ilvl w:val="1"/>
          <w:numId w:val="125"/>
        </w:numPr>
        <w:tabs>
          <w:tab w:val="left" w:pos="2220"/>
          <w:tab w:val="left" w:pos="2221"/>
        </w:tabs>
        <w:autoSpaceDE w:val="0"/>
        <w:autoSpaceDN w:val="0"/>
        <w:spacing w:after="0" w:line="240" w:lineRule="auto"/>
        <w:ind w:left="2220" w:hanging="538"/>
        <w:jc w:val="left"/>
        <w:rPr>
          <w:b/>
          <w:sz w:val="24"/>
        </w:rPr>
      </w:pPr>
      <w:r>
        <w:rPr>
          <w:b/>
          <w:sz w:val="24"/>
        </w:rPr>
        <w:t>Sign</w:t>
      </w:r>
      <w:r>
        <w:rPr>
          <w:b/>
          <w:spacing w:val="-1"/>
          <w:sz w:val="24"/>
        </w:rPr>
        <w:t xml:space="preserve"> </w:t>
      </w:r>
      <w:r>
        <w:rPr>
          <w:b/>
          <w:sz w:val="24"/>
        </w:rPr>
        <w:t>Posts and Bases</w:t>
      </w:r>
    </w:p>
    <w:p w14:paraId="3A5F184D" w14:textId="77777777" w:rsidR="00DE17CA" w:rsidRDefault="00DE17CA" w:rsidP="00922862">
      <w:pPr>
        <w:pStyle w:val="ListParagraph"/>
        <w:widowControl w:val="0"/>
        <w:numPr>
          <w:ilvl w:val="1"/>
          <w:numId w:val="125"/>
        </w:numPr>
        <w:tabs>
          <w:tab w:val="left" w:pos="2245"/>
          <w:tab w:val="left" w:pos="2246"/>
        </w:tabs>
        <w:autoSpaceDE w:val="0"/>
        <w:autoSpaceDN w:val="0"/>
        <w:spacing w:before="149" w:after="0" w:line="240" w:lineRule="auto"/>
        <w:ind w:left="2245" w:hanging="563"/>
        <w:contextualSpacing w:val="0"/>
        <w:jc w:val="left"/>
        <w:rPr>
          <w:b/>
          <w:sz w:val="24"/>
        </w:rPr>
      </w:pPr>
      <w:r>
        <w:rPr>
          <w:b/>
          <w:sz w:val="24"/>
        </w:rPr>
        <w:t>Overhead</w:t>
      </w:r>
      <w:r>
        <w:rPr>
          <w:b/>
          <w:spacing w:val="-1"/>
          <w:sz w:val="24"/>
        </w:rPr>
        <w:t xml:space="preserve"> </w:t>
      </w:r>
      <w:r>
        <w:rPr>
          <w:b/>
          <w:sz w:val="24"/>
        </w:rPr>
        <w:t>Signs</w:t>
      </w:r>
    </w:p>
    <w:p w14:paraId="6D3421F4" w14:textId="77777777" w:rsidR="00DE17CA" w:rsidRDefault="00DE17CA" w:rsidP="00922862">
      <w:pPr>
        <w:widowControl w:val="0"/>
        <w:numPr>
          <w:ilvl w:val="1"/>
          <w:numId w:val="125"/>
        </w:numPr>
        <w:tabs>
          <w:tab w:val="left" w:pos="2288"/>
        </w:tabs>
        <w:autoSpaceDE w:val="0"/>
        <w:autoSpaceDN w:val="0"/>
        <w:spacing w:before="149" w:after="0" w:line="240" w:lineRule="auto"/>
        <w:ind w:left="2287" w:hanging="605"/>
        <w:jc w:val="left"/>
        <w:rPr>
          <w:b/>
          <w:sz w:val="24"/>
        </w:rPr>
      </w:pPr>
      <w:r>
        <w:rPr>
          <w:b/>
          <w:sz w:val="24"/>
        </w:rPr>
        <w:t>Maintenance</w:t>
      </w:r>
    </w:p>
    <w:p w14:paraId="040781A2" w14:textId="77777777" w:rsidR="00DE17CA" w:rsidRDefault="00DE17CA" w:rsidP="00922862">
      <w:pPr>
        <w:pStyle w:val="ListParagraph"/>
        <w:widowControl w:val="0"/>
        <w:numPr>
          <w:ilvl w:val="1"/>
          <w:numId w:val="125"/>
        </w:numPr>
        <w:tabs>
          <w:tab w:val="left" w:pos="2287"/>
        </w:tabs>
        <w:autoSpaceDE w:val="0"/>
        <w:autoSpaceDN w:val="0"/>
        <w:spacing w:before="149" w:after="0" w:line="240" w:lineRule="auto"/>
        <w:ind w:left="2286" w:hanging="604"/>
        <w:contextualSpacing w:val="0"/>
        <w:jc w:val="left"/>
        <w:rPr>
          <w:b/>
          <w:sz w:val="24"/>
        </w:rPr>
      </w:pPr>
      <w:r>
        <w:rPr>
          <w:b/>
          <w:sz w:val="24"/>
        </w:rPr>
        <w:t>Sign Supply</w:t>
      </w:r>
    </w:p>
    <w:p w14:paraId="2F04DE39" w14:textId="77777777" w:rsidR="00DE17CA" w:rsidRDefault="00DE17CA" w:rsidP="00DE17CA">
      <w:pPr>
        <w:tabs>
          <w:tab w:val="left" w:pos="2043"/>
        </w:tabs>
        <w:spacing w:before="149"/>
        <w:ind w:left="1323"/>
        <w:rPr>
          <w:b/>
          <w:sz w:val="24"/>
        </w:rPr>
      </w:pPr>
      <w:hyperlink w:anchor="_bookmark2" w:history="1">
        <w:r>
          <w:rPr>
            <w:b/>
            <w:sz w:val="24"/>
          </w:rPr>
          <w:t>2.0</w:t>
        </w:r>
        <w:r>
          <w:rPr>
            <w:b/>
            <w:sz w:val="24"/>
          </w:rPr>
          <w:tab/>
          <w:t>Regulatory</w:t>
        </w:r>
        <w:r>
          <w:rPr>
            <w:b/>
            <w:spacing w:val="-7"/>
            <w:sz w:val="24"/>
          </w:rPr>
          <w:t xml:space="preserve"> </w:t>
        </w:r>
        <w:r>
          <w:rPr>
            <w:b/>
            <w:sz w:val="24"/>
          </w:rPr>
          <w:t>Signs</w:t>
        </w:r>
      </w:hyperlink>
    </w:p>
    <w:p w14:paraId="68CDF74A" w14:textId="77777777" w:rsidR="00DE17CA" w:rsidRDefault="00DE17CA" w:rsidP="00DE17CA">
      <w:pPr>
        <w:tabs>
          <w:tab w:val="left" w:pos="2043"/>
        </w:tabs>
        <w:spacing w:before="148"/>
        <w:ind w:left="1323"/>
        <w:rPr>
          <w:b/>
          <w:sz w:val="24"/>
        </w:rPr>
      </w:pPr>
      <w:hyperlink w:anchor="_bookmark3" w:history="1">
        <w:r>
          <w:rPr>
            <w:b/>
            <w:sz w:val="24"/>
          </w:rPr>
          <w:t>3.0</w:t>
        </w:r>
        <w:r>
          <w:rPr>
            <w:b/>
            <w:sz w:val="24"/>
          </w:rPr>
          <w:tab/>
          <w:t>Warning Signs</w:t>
        </w:r>
      </w:hyperlink>
    </w:p>
    <w:p w14:paraId="4094AFC5" w14:textId="77777777" w:rsidR="00DE17CA" w:rsidRDefault="00DE17CA" w:rsidP="00922862">
      <w:pPr>
        <w:widowControl w:val="0"/>
        <w:numPr>
          <w:ilvl w:val="1"/>
          <w:numId w:val="123"/>
        </w:numPr>
        <w:tabs>
          <w:tab w:val="left" w:pos="2043"/>
          <w:tab w:val="left" w:pos="2044"/>
        </w:tabs>
        <w:autoSpaceDE w:val="0"/>
        <w:autoSpaceDN w:val="0"/>
        <w:spacing w:before="149" w:after="0" w:line="240" w:lineRule="auto"/>
        <w:ind w:hanging="721"/>
        <w:jc w:val="left"/>
        <w:rPr>
          <w:b/>
          <w:sz w:val="24"/>
        </w:rPr>
      </w:pPr>
      <w:hyperlink w:anchor="_bookmark4" w:history="1">
        <w:r>
          <w:rPr>
            <w:b/>
            <w:sz w:val="24"/>
          </w:rPr>
          <w:t>Guide Signs</w:t>
        </w:r>
      </w:hyperlink>
    </w:p>
    <w:p w14:paraId="2327E2E6" w14:textId="77777777" w:rsidR="00DE17CA" w:rsidRDefault="00DE17CA" w:rsidP="00922862">
      <w:pPr>
        <w:pStyle w:val="ListParagraph"/>
        <w:widowControl w:val="0"/>
        <w:numPr>
          <w:ilvl w:val="1"/>
          <w:numId w:val="123"/>
        </w:numPr>
        <w:tabs>
          <w:tab w:val="left" w:pos="2763"/>
          <w:tab w:val="left" w:pos="2764"/>
        </w:tabs>
        <w:autoSpaceDE w:val="0"/>
        <w:autoSpaceDN w:val="0"/>
        <w:spacing w:before="142" w:after="0" w:line="240" w:lineRule="auto"/>
        <w:ind w:left="2764" w:hanging="721"/>
        <w:contextualSpacing w:val="0"/>
        <w:jc w:val="left"/>
        <w:rPr>
          <w:sz w:val="24"/>
        </w:rPr>
      </w:pPr>
      <w:r>
        <w:rPr>
          <w:sz w:val="24"/>
        </w:rPr>
        <w:t>Introduction</w:t>
      </w:r>
    </w:p>
    <w:p w14:paraId="4C384C39" w14:textId="77777777" w:rsidR="00DE17CA" w:rsidRDefault="00DE17CA" w:rsidP="00922862">
      <w:pPr>
        <w:pStyle w:val="ListParagraph"/>
        <w:widowControl w:val="0"/>
        <w:numPr>
          <w:ilvl w:val="1"/>
          <w:numId w:val="123"/>
        </w:numPr>
        <w:tabs>
          <w:tab w:val="left" w:pos="2763"/>
          <w:tab w:val="left" w:pos="2764"/>
        </w:tabs>
        <w:autoSpaceDE w:val="0"/>
        <w:autoSpaceDN w:val="0"/>
        <w:spacing w:after="0" w:line="240" w:lineRule="auto"/>
        <w:ind w:left="2764" w:hanging="721"/>
        <w:contextualSpacing w:val="0"/>
        <w:jc w:val="left"/>
        <w:rPr>
          <w:sz w:val="24"/>
        </w:rPr>
      </w:pPr>
      <w:r>
        <w:rPr>
          <w:sz w:val="24"/>
        </w:rPr>
        <w:t>Control</w:t>
      </w:r>
      <w:r>
        <w:rPr>
          <w:spacing w:val="-1"/>
          <w:sz w:val="24"/>
        </w:rPr>
        <w:t xml:space="preserve"> </w:t>
      </w:r>
      <w:r>
        <w:rPr>
          <w:sz w:val="24"/>
        </w:rPr>
        <w:t>City &amp; Destination Selection Policy</w:t>
      </w:r>
    </w:p>
    <w:p w14:paraId="26D1092A" w14:textId="77777777" w:rsidR="00DE17CA" w:rsidRDefault="00DE17CA" w:rsidP="00922862">
      <w:pPr>
        <w:pStyle w:val="ListParagraph"/>
        <w:widowControl w:val="0"/>
        <w:numPr>
          <w:ilvl w:val="1"/>
          <w:numId w:val="123"/>
        </w:numPr>
        <w:tabs>
          <w:tab w:val="left" w:pos="2763"/>
          <w:tab w:val="left" w:pos="2764"/>
        </w:tabs>
        <w:autoSpaceDE w:val="0"/>
        <w:autoSpaceDN w:val="0"/>
        <w:spacing w:after="0" w:line="240" w:lineRule="auto"/>
        <w:ind w:left="2764" w:hanging="721"/>
        <w:contextualSpacing w:val="0"/>
        <w:jc w:val="left"/>
        <w:rPr>
          <w:sz w:val="24"/>
        </w:rPr>
      </w:pPr>
      <w:r>
        <w:rPr>
          <w:sz w:val="24"/>
        </w:rPr>
        <w:t>General</w:t>
      </w:r>
      <w:r>
        <w:rPr>
          <w:spacing w:val="-1"/>
          <w:sz w:val="24"/>
        </w:rPr>
        <w:t xml:space="preserve"> </w:t>
      </w:r>
      <w:r>
        <w:rPr>
          <w:sz w:val="24"/>
        </w:rPr>
        <w:t>Conventions for Guide Signs</w:t>
      </w:r>
    </w:p>
    <w:p w14:paraId="3C595DA9" w14:textId="77777777" w:rsidR="00DE17CA" w:rsidRDefault="00DE17CA" w:rsidP="00922862">
      <w:pPr>
        <w:pStyle w:val="ListParagraph"/>
        <w:widowControl w:val="0"/>
        <w:numPr>
          <w:ilvl w:val="2"/>
          <w:numId w:val="123"/>
        </w:numPr>
        <w:tabs>
          <w:tab w:val="left" w:pos="3434"/>
        </w:tabs>
        <w:autoSpaceDE w:val="0"/>
        <w:autoSpaceDN w:val="0"/>
        <w:spacing w:after="0" w:line="240" w:lineRule="auto"/>
        <w:contextualSpacing w:val="0"/>
        <w:rPr>
          <w:sz w:val="24"/>
        </w:rPr>
      </w:pPr>
      <w:proofErr w:type="spellStart"/>
      <w:r>
        <w:rPr>
          <w:sz w:val="24"/>
        </w:rPr>
        <w:t>Colour</w:t>
      </w:r>
      <w:proofErr w:type="spellEnd"/>
      <w:r>
        <w:rPr>
          <w:spacing w:val="-1"/>
          <w:sz w:val="24"/>
        </w:rPr>
        <w:t xml:space="preserve"> </w:t>
      </w:r>
      <w:r>
        <w:rPr>
          <w:sz w:val="24"/>
        </w:rPr>
        <w:t xml:space="preserve">and </w:t>
      </w:r>
      <w:proofErr w:type="spellStart"/>
      <w:r>
        <w:rPr>
          <w:sz w:val="24"/>
        </w:rPr>
        <w:t>Retroreflectivity</w:t>
      </w:r>
      <w:proofErr w:type="spellEnd"/>
    </w:p>
    <w:p w14:paraId="4B6AE839" w14:textId="77777777" w:rsidR="00DE17CA" w:rsidRDefault="00DE17CA" w:rsidP="00922862">
      <w:pPr>
        <w:pStyle w:val="ListParagraph"/>
        <w:widowControl w:val="0"/>
        <w:numPr>
          <w:ilvl w:val="2"/>
          <w:numId w:val="123"/>
        </w:numPr>
        <w:tabs>
          <w:tab w:val="left" w:pos="3484"/>
        </w:tabs>
        <w:autoSpaceDE w:val="0"/>
        <w:autoSpaceDN w:val="0"/>
        <w:spacing w:after="0" w:line="240" w:lineRule="auto"/>
        <w:ind w:left="3484" w:hanging="720"/>
        <w:contextualSpacing w:val="0"/>
        <w:rPr>
          <w:sz w:val="24"/>
        </w:rPr>
      </w:pPr>
      <w:r>
        <w:rPr>
          <w:sz w:val="24"/>
        </w:rPr>
        <w:lastRenderedPageBreak/>
        <w:t>Lettering</w:t>
      </w:r>
    </w:p>
    <w:p w14:paraId="5F5BA5A7" w14:textId="77777777" w:rsidR="00DE17CA" w:rsidRDefault="00DE17CA" w:rsidP="00DE17CA">
      <w:pPr>
        <w:pStyle w:val="BodyText"/>
        <w:ind w:left="2044"/>
      </w:pPr>
      <w:r>
        <w:t>4.3.3.</w:t>
      </w:r>
      <w:r>
        <w:rPr>
          <w:spacing w:val="48"/>
        </w:rPr>
        <w:t xml:space="preserve"> </w:t>
      </w:r>
      <w:r>
        <w:t>Arrows and Borders</w:t>
      </w:r>
    </w:p>
    <w:p w14:paraId="59EED46E" w14:textId="77777777" w:rsidR="00DE17CA" w:rsidRDefault="00DE17CA" w:rsidP="00DE17CA">
      <w:pPr>
        <w:pStyle w:val="BodyText"/>
        <w:tabs>
          <w:tab w:val="left" w:pos="2781"/>
        </w:tabs>
        <w:ind w:left="2043"/>
      </w:pPr>
      <w:r>
        <w:t>4.3.4</w:t>
      </w:r>
      <w:r>
        <w:tab/>
        <w:t>Abbreviations</w:t>
      </w:r>
    </w:p>
    <w:p w14:paraId="3A5854DB" w14:textId="77777777" w:rsidR="00DE17CA" w:rsidRDefault="00DE17CA" w:rsidP="00922862">
      <w:pPr>
        <w:pStyle w:val="ListParagraph"/>
        <w:widowControl w:val="0"/>
        <w:numPr>
          <w:ilvl w:val="1"/>
          <w:numId w:val="123"/>
        </w:numPr>
        <w:tabs>
          <w:tab w:val="left" w:pos="2763"/>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Warrants</w:t>
      </w:r>
      <w:r>
        <w:rPr>
          <w:spacing w:val="1"/>
          <w:sz w:val="24"/>
        </w:rPr>
        <w:t xml:space="preserve"> </w:t>
      </w:r>
      <w:r>
        <w:rPr>
          <w:sz w:val="24"/>
        </w:rPr>
        <w:t>and</w:t>
      </w:r>
      <w:r>
        <w:rPr>
          <w:spacing w:val="1"/>
          <w:sz w:val="24"/>
        </w:rPr>
        <w:t xml:space="preserve"> </w:t>
      </w:r>
      <w:r>
        <w:rPr>
          <w:sz w:val="24"/>
        </w:rPr>
        <w:t>Application</w:t>
      </w:r>
      <w:r>
        <w:rPr>
          <w:spacing w:val="1"/>
          <w:sz w:val="24"/>
        </w:rPr>
        <w:t xml:space="preserve"> </w:t>
      </w:r>
      <w:r>
        <w:rPr>
          <w:sz w:val="24"/>
        </w:rPr>
        <w:t>Policy</w:t>
      </w:r>
    </w:p>
    <w:p w14:paraId="69BC27AE" w14:textId="77777777" w:rsidR="00DE17CA" w:rsidRDefault="00DE17CA" w:rsidP="00922862">
      <w:pPr>
        <w:pStyle w:val="ListParagraph"/>
        <w:widowControl w:val="0"/>
        <w:numPr>
          <w:ilvl w:val="1"/>
          <w:numId w:val="123"/>
        </w:numPr>
        <w:tabs>
          <w:tab w:val="left" w:pos="2763"/>
          <w:tab w:val="left" w:pos="2764"/>
        </w:tabs>
        <w:autoSpaceDE w:val="0"/>
        <w:autoSpaceDN w:val="0"/>
        <w:spacing w:after="0" w:line="240" w:lineRule="auto"/>
        <w:ind w:left="2764" w:hanging="721"/>
        <w:contextualSpacing w:val="0"/>
        <w:jc w:val="left"/>
        <w:rPr>
          <w:sz w:val="24"/>
        </w:rPr>
      </w:pPr>
      <w:r>
        <w:rPr>
          <w:sz w:val="24"/>
        </w:rPr>
        <w:t>Freeway</w:t>
      </w:r>
      <w:r>
        <w:rPr>
          <w:spacing w:val="-5"/>
          <w:sz w:val="24"/>
        </w:rPr>
        <w:t xml:space="preserve"> </w:t>
      </w:r>
      <w:r>
        <w:rPr>
          <w:sz w:val="24"/>
        </w:rPr>
        <w:t>Guide</w:t>
      </w:r>
      <w:r>
        <w:rPr>
          <w:spacing w:val="-5"/>
          <w:sz w:val="24"/>
        </w:rPr>
        <w:t xml:space="preserve"> </w:t>
      </w:r>
      <w:r>
        <w:rPr>
          <w:sz w:val="24"/>
        </w:rPr>
        <w:t>Signs</w:t>
      </w:r>
    </w:p>
    <w:p w14:paraId="724B1B0B" w14:textId="77777777" w:rsidR="00DE17CA" w:rsidRDefault="00DE17CA" w:rsidP="00922862">
      <w:pPr>
        <w:pStyle w:val="ListParagraph"/>
        <w:widowControl w:val="0"/>
        <w:numPr>
          <w:ilvl w:val="2"/>
          <w:numId w:val="123"/>
        </w:numPr>
        <w:tabs>
          <w:tab w:val="left" w:pos="2831"/>
          <w:tab w:val="left" w:pos="2832"/>
        </w:tabs>
        <w:autoSpaceDE w:val="0"/>
        <w:autoSpaceDN w:val="0"/>
        <w:spacing w:before="1" w:after="0" w:line="240" w:lineRule="auto"/>
        <w:ind w:left="2831" w:hanging="789"/>
        <w:contextualSpacing w:val="0"/>
        <w:rPr>
          <w:sz w:val="24"/>
        </w:rPr>
      </w:pPr>
      <w:r>
        <w:rPr>
          <w:sz w:val="24"/>
        </w:rPr>
        <w:t>Background</w:t>
      </w:r>
    </w:p>
    <w:p w14:paraId="46597739" w14:textId="77777777" w:rsidR="00DE17CA" w:rsidRDefault="00DE17CA" w:rsidP="00922862">
      <w:pPr>
        <w:pStyle w:val="ListParagraph"/>
        <w:widowControl w:val="0"/>
        <w:numPr>
          <w:ilvl w:val="2"/>
          <w:numId w:val="123"/>
        </w:numPr>
        <w:tabs>
          <w:tab w:val="left" w:pos="2764"/>
        </w:tabs>
        <w:autoSpaceDE w:val="0"/>
        <w:autoSpaceDN w:val="0"/>
        <w:spacing w:after="0" w:line="240" w:lineRule="auto"/>
        <w:ind w:left="2764" w:hanging="721"/>
        <w:contextualSpacing w:val="0"/>
        <w:rPr>
          <w:sz w:val="24"/>
        </w:rPr>
      </w:pPr>
      <w:r>
        <w:rPr>
          <w:sz w:val="24"/>
        </w:rPr>
        <w:t>Conventions</w:t>
      </w:r>
      <w:r>
        <w:rPr>
          <w:spacing w:val="-1"/>
          <w:sz w:val="24"/>
        </w:rPr>
        <w:t xml:space="preserve"> </w:t>
      </w:r>
      <w:r>
        <w:rPr>
          <w:sz w:val="24"/>
        </w:rPr>
        <w:t>for G-5 Signs</w:t>
      </w:r>
    </w:p>
    <w:p w14:paraId="713F93DB" w14:textId="77777777" w:rsidR="00DE17CA" w:rsidRDefault="00DE17CA" w:rsidP="00922862">
      <w:pPr>
        <w:pStyle w:val="ListParagraph"/>
        <w:widowControl w:val="0"/>
        <w:numPr>
          <w:ilvl w:val="2"/>
          <w:numId w:val="123"/>
        </w:numPr>
        <w:tabs>
          <w:tab w:val="left" w:pos="2764"/>
        </w:tabs>
        <w:autoSpaceDE w:val="0"/>
        <w:autoSpaceDN w:val="0"/>
        <w:spacing w:after="0" w:line="240" w:lineRule="auto"/>
        <w:ind w:left="2764" w:hanging="721"/>
        <w:contextualSpacing w:val="0"/>
        <w:rPr>
          <w:sz w:val="24"/>
        </w:rPr>
      </w:pPr>
      <w:r>
        <w:rPr>
          <w:sz w:val="24"/>
        </w:rPr>
        <w:t>Guide</w:t>
      </w:r>
      <w:r>
        <w:rPr>
          <w:spacing w:val="-1"/>
          <w:sz w:val="24"/>
        </w:rPr>
        <w:t xml:space="preserve"> </w:t>
      </w:r>
      <w:r>
        <w:rPr>
          <w:sz w:val="24"/>
        </w:rPr>
        <w:t>Sign Theory</w:t>
      </w:r>
    </w:p>
    <w:p w14:paraId="2F1823B5" w14:textId="77777777" w:rsidR="00DE17CA" w:rsidRDefault="00DE17CA" w:rsidP="00DE17CA">
      <w:pPr>
        <w:pStyle w:val="BodyText"/>
        <w:ind w:left="2043"/>
      </w:pPr>
      <w:r>
        <w:t>Fig.</w:t>
      </w:r>
      <w:r>
        <w:rPr>
          <w:spacing w:val="-1"/>
        </w:rPr>
        <w:t xml:space="preserve"> </w:t>
      </w:r>
      <w:r>
        <w:t>4.1 to 4.xx</w:t>
      </w:r>
      <w:r>
        <w:rPr>
          <w:spacing w:val="2"/>
        </w:rPr>
        <w:t xml:space="preserve"> </w:t>
      </w:r>
      <w:r>
        <w:t>Sample Guide Sign Applications</w:t>
      </w:r>
    </w:p>
    <w:p w14:paraId="4C1EA700" w14:textId="77777777" w:rsidR="00DE17CA" w:rsidRDefault="00DE17CA" w:rsidP="00DE17CA">
      <w:pPr>
        <w:pStyle w:val="BodyText"/>
        <w:spacing w:before="8"/>
        <w:rPr>
          <w:sz w:val="36"/>
        </w:rPr>
      </w:pPr>
    </w:p>
    <w:p w14:paraId="4EF99972" w14:textId="77777777" w:rsidR="00DE17CA" w:rsidRDefault="00DE17CA" w:rsidP="00DE17CA">
      <w:pPr>
        <w:tabs>
          <w:tab w:val="left" w:pos="2043"/>
        </w:tabs>
        <w:ind w:left="1323"/>
        <w:rPr>
          <w:b/>
          <w:sz w:val="24"/>
        </w:rPr>
      </w:pPr>
      <w:hyperlink w:anchor="_bookmark5" w:history="1">
        <w:r>
          <w:rPr>
            <w:b/>
            <w:sz w:val="24"/>
          </w:rPr>
          <w:t>5.0</w:t>
        </w:r>
        <w:r>
          <w:rPr>
            <w:b/>
            <w:sz w:val="24"/>
          </w:rPr>
          <w:tab/>
          <w:t>School</w:t>
        </w:r>
        <w:r>
          <w:rPr>
            <w:b/>
            <w:spacing w:val="-1"/>
            <w:sz w:val="24"/>
          </w:rPr>
          <w:t xml:space="preserve"> </w:t>
        </w:r>
        <w:r>
          <w:rPr>
            <w:b/>
            <w:sz w:val="24"/>
          </w:rPr>
          <w:t>and Pedestrian Signs</w:t>
        </w:r>
      </w:hyperlink>
    </w:p>
    <w:p w14:paraId="58807A36" w14:textId="77777777" w:rsidR="00DE17CA" w:rsidRDefault="00DE17CA" w:rsidP="00DE17CA">
      <w:pPr>
        <w:tabs>
          <w:tab w:val="left" w:pos="2043"/>
        </w:tabs>
        <w:spacing w:before="149"/>
        <w:ind w:left="1323"/>
        <w:rPr>
          <w:b/>
          <w:sz w:val="24"/>
        </w:rPr>
      </w:pPr>
      <w:hyperlink w:anchor="_bookmark6" w:history="1">
        <w:r>
          <w:rPr>
            <w:b/>
            <w:sz w:val="24"/>
          </w:rPr>
          <w:t>6.0</w:t>
        </w:r>
        <w:r>
          <w:rPr>
            <w:b/>
            <w:sz w:val="24"/>
          </w:rPr>
          <w:tab/>
          <w:t>Information Signs</w:t>
        </w:r>
      </w:hyperlink>
    </w:p>
    <w:p w14:paraId="53DD549D" w14:textId="77777777" w:rsidR="00DE17CA" w:rsidRDefault="00DE17CA" w:rsidP="00922862">
      <w:pPr>
        <w:widowControl w:val="0"/>
        <w:numPr>
          <w:ilvl w:val="1"/>
          <w:numId w:val="122"/>
        </w:numPr>
        <w:tabs>
          <w:tab w:val="left" w:pos="2043"/>
          <w:tab w:val="left" w:pos="2044"/>
        </w:tabs>
        <w:autoSpaceDE w:val="0"/>
        <w:autoSpaceDN w:val="0"/>
        <w:spacing w:before="149" w:after="0" w:line="240" w:lineRule="auto"/>
        <w:ind w:hanging="721"/>
        <w:rPr>
          <w:b/>
          <w:sz w:val="24"/>
        </w:rPr>
      </w:pPr>
      <w:hyperlink w:anchor="_bookmark0" w:history="1">
        <w:r>
          <w:rPr>
            <w:b/>
            <w:sz w:val="24"/>
          </w:rPr>
          <w:t>Pavement</w:t>
        </w:r>
        <w:r>
          <w:rPr>
            <w:b/>
            <w:spacing w:val="-1"/>
            <w:sz w:val="24"/>
          </w:rPr>
          <w:t xml:space="preserve"> </w:t>
        </w:r>
        <w:r>
          <w:rPr>
            <w:b/>
            <w:sz w:val="24"/>
          </w:rPr>
          <w:t>Markings</w:t>
        </w:r>
      </w:hyperlink>
    </w:p>
    <w:p w14:paraId="6D03F38F" w14:textId="77777777" w:rsidR="00DE17CA" w:rsidRDefault="00DE17CA" w:rsidP="00922862">
      <w:pPr>
        <w:pStyle w:val="ListParagraph"/>
        <w:widowControl w:val="0"/>
        <w:numPr>
          <w:ilvl w:val="1"/>
          <w:numId w:val="121"/>
        </w:numPr>
        <w:tabs>
          <w:tab w:val="left" w:pos="2447"/>
        </w:tabs>
        <w:autoSpaceDE w:val="0"/>
        <w:autoSpaceDN w:val="0"/>
        <w:spacing w:before="141" w:after="0" w:line="240" w:lineRule="auto"/>
        <w:ind w:hanging="404"/>
        <w:contextualSpacing w:val="0"/>
        <w:rPr>
          <w:sz w:val="24"/>
        </w:rPr>
      </w:pPr>
      <w:r>
        <w:rPr>
          <w:sz w:val="24"/>
        </w:rPr>
        <w:t>Introduction</w:t>
      </w:r>
    </w:p>
    <w:p w14:paraId="4BA39DB3" w14:textId="77777777" w:rsidR="00DE17CA" w:rsidRDefault="00DE17CA" w:rsidP="00922862">
      <w:pPr>
        <w:pStyle w:val="ListParagraph"/>
        <w:widowControl w:val="0"/>
        <w:numPr>
          <w:ilvl w:val="2"/>
          <w:numId w:val="121"/>
        </w:numPr>
        <w:tabs>
          <w:tab w:val="left" w:pos="3229"/>
          <w:tab w:val="left" w:pos="3230"/>
        </w:tabs>
        <w:autoSpaceDE w:val="0"/>
        <w:autoSpaceDN w:val="0"/>
        <w:spacing w:before="140" w:after="0" w:line="240" w:lineRule="auto"/>
        <w:contextualSpacing w:val="0"/>
        <w:rPr>
          <w:sz w:val="24"/>
        </w:rPr>
      </w:pPr>
      <w:r>
        <w:rPr>
          <w:sz w:val="24"/>
        </w:rPr>
        <w:t>Materials</w:t>
      </w:r>
    </w:p>
    <w:p w14:paraId="5EE5B378" w14:textId="77777777" w:rsidR="00DE17CA" w:rsidRDefault="00DE17CA" w:rsidP="00922862">
      <w:pPr>
        <w:pStyle w:val="ListParagraph"/>
        <w:widowControl w:val="0"/>
        <w:numPr>
          <w:ilvl w:val="2"/>
          <w:numId w:val="121"/>
        </w:numPr>
        <w:tabs>
          <w:tab w:val="left" w:pos="3229"/>
          <w:tab w:val="left" w:pos="3230"/>
        </w:tabs>
        <w:autoSpaceDE w:val="0"/>
        <w:autoSpaceDN w:val="0"/>
        <w:spacing w:after="0" w:line="240" w:lineRule="auto"/>
        <w:contextualSpacing w:val="0"/>
        <w:rPr>
          <w:sz w:val="24"/>
        </w:rPr>
      </w:pPr>
      <w:r>
        <w:rPr>
          <w:sz w:val="24"/>
        </w:rPr>
        <w:t>Longitudinal</w:t>
      </w:r>
      <w:r>
        <w:rPr>
          <w:spacing w:val="-1"/>
          <w:sz w:val="24"/>
        </w:rPr>
        <w:t xml:space="preserve"> </w:t>
      </w:r>
      <w:r>
        <w:rPr>
          <w:sz w:val="24"/>
        </w:rPr>
        <w:t>Markings</w:t>
      </w:r>
    </w:p>
    <w:p w14:paraId="2D22DB76"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proofErr w:type="spellStart"/>
      <w:r>
        <w:rPr>
          <w:sz w:val="24"/>
        </w:rPr>
        <w:t>Colour</w:t>
      </w:r>
      <w:proofErr w:type="spellEnd"/>
    </w:p>
    <w:p w14:paraId="2D4A01AE"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Pattern</w:t>
      </w:r>
    </w:p>
    <w:p w14:paraId="0B2F3273"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Intersections</w:t>
      </w:r>
    </w:p>
    <w:p w14:paraId="2CAF2F22"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Double Lines</w:t>
      </w:r>
    </w:p>
    <w:p w14:paraId="57AFFE85"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Single</w:t>
      </w:r>
      <w:r>
        <w:rPr>
          <w:spacing w:val="-1"/>
          <w:sz w:val="24"/>
        </w:rPr>
        <w:t xml:space="preserve"> </w:t>
      </w:r>
      <w:r>
        <w:rPr>
          <w:sz w:val="24"/>
        </w:rPr>
        <w:t>Solid Dividing Lines</w:t>
      </w:r>
    </w:p>
    <w:p w14:paraId="15C425FC"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Lane Edge</w:t>
      </w:r>
      <w:r>
        <w:rPr>
          <w:spacing w:val="1"/>
          <w:sz w:val="24"/>
        </w:rPr>
        <w:t xml:space="preserve"> </w:t>
      </w:r>
      <w:r>
        <w:rPr>
          <w:sz w:val="24"/>
        </w:rPr>
        <w:t>Lines</w:t>
      </w:r>
    </w:p>
    <w:p w14:paraId="20F1FD14" w14:textId="77777777" w:rsidR="00DE17CA" w:rsidRDefault="00DE17CA" w:rsidP="00922862">
      <w:pPr>
        <w:pStyle w:val="ListParagraph"/>
        <w:widowControl w:val="0"/>
        <w:numPr>
          <w:ilvl w:val="2"/>
          <w:numId w:val="121"/>
        </w:numPr>
        <w:tabs>
          <w:tab w:val="left" w:pos="3229"/>
          <w:tab w:val="left" w:pos="3230"/>
        </w:tabs>
        <w:autoSpaceDE w:val="0"/>
        <w:autoSpaceDN w:val="0"/>
        <w:spacing w:after="0" w:line="240" w:lineRule="auto"/>
        <w:contextualSpacing w:val="0"/>
        <w:rPr>
          <w:sz w:val="24"/>
        </w:rPr>
      </w:pPr>
      <w:r>
        <w:rPr>
          <w:sz w:val="24"/>
        </w:rPr>
        <w:t>Transverse</w:t>
      </w:r>
      <w:r>
        <w:rPr>
          <w:spacing w:val="-1"/>
          <w:sz w:val="24"/>
        </w:rPr>
        <w:t xml:space="preserve"> </w:t>
      </w:r>
      <w:r>
        <w:rPr>
          <w:sz w:val="24"/>
        </w:rPr>
        <w:t>Pavement Markings</w:t>
      </w:r>
    </w:p>
    <w:p w14:paraId="7E86BB82"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Color</w:t>
      </w:r>
    </w:p>
    <w:p w14:paraId="11D462DD"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Shapes</w:t>
      </w:r>
    </w:p>
    <w:p w14:paraId="1BE17CD9"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Stop Lines</w:t>
      </w:r>
    </w:p>
    <w:p w14:paraId="347F4C07"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Crosswalks</w:t>
      </w:r>
    </w:p>
    <w:p w14:paraId="12946F0E"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Lane</w:t>
      </w:r>
      <w:r>
        <w:rPr>
          <w:spacing w:val="-4"/>
          <w:sz w:val="24"/>
        </w:rPr>
        <w:t xml:space="preserve"> </w:t>
      </w:r>
      <w:r>
        <w:rPr>
          <w:sz w:val="24"/>
        </w:rPr>
        <w:t>Use</w:t>
      </w:r>
      <w:r>
        <w:rPr>
          <w:spacing w:val="-4"/>
          <w:sz w:val="24"/>
        </w:rPr>
        <w:t xml:space="preserve"> </w:t>
      </w:r>
      <w:r>
        <w:rPr>
          <w:sz w:val="24"/>
        </w:rPr>
        <w:t>Arrows</w:t>
      </w:r>
    </w:p>
    <w:p w14:paraId="63751CA3" w14:textId="77777777" w:rsidR="00DE17CA" w:rsidRDefault="00DE17CA" w:rsidP="00922862">
      <w:pPr>
        <w:pStyle w:val="ListParagraph"/>
        <w:widowControl w:val="0"/>
        <w:numPr>
          <w:ilvl w:val="3"/>
          <w:numId w:val="121"/>
        </w:numPr>
        <w:tabs>
          <w:tab w:val="left" w:pos="4203"/>
          <w:tab w:val="left" w:pos="4204"/>
        </w:tabs>
        <w:autoSpaceDE w:val="0"/>
        <w:autoSpaceDN w:val="0"/>
        <w:spacing w:after="0" w:line="240" w:lineRule="auto"/>
        <w:contextualSpacing w:val="0"/>
        <w:rPr>
          <w:sz w:val="24"/>
        </w:rPr>
      </w:pPr>
      <w:r>
        <w:rPr>
          <w:sz w:val="24"/>
        </w:rPr>
        <w:t>Letters</w:t>
      </w:r>
      <w:r>
        <w:rPr>
          <w:spacing w:val="-1"/>
          <w:sz w:val="24"/>
        </w:rPr>
        <w:t xml:space="preserve"> </w:t>
      </w:r>
      <w:r>
        <w:rPr>
          <w:sz w:val="24"/>
        </w:rPr>
        <w:t>and Symbols</w:t>
      </w:r>
    </w:p>
    <w:p w14:paraId="1ED88E08" w14:textId="77777777" w:rsidR="00DE17CA" w:rsidRDefault="00DE17CA" w:rsidP="00DE17CA">
      <w:pPr>
        <w:pStyle w:val="BodyText"/>
      </w:pPr>
    </w:p>
    <w:p w14:paraId="74CD8333" w14:textId="77777777" w:rsidR="00DE17CA" w:rsidRDefault="00DE17CA" w:rsidP="00922862">
      <w:pPr>
        <w:pStyle w:val="ListParagraph"/>
        <w:widowControl w:val="0"/>
        <w:numPr>
          <w:ilvl w:val="0"/>
          <w:numId w:val="120"/>
        </w:numPr>
        <w:tabs>
          <w:tab w:val="left" w:pos="3296"/>
          <w:tab w:val="left" w:pos="3297"/>
        </w:tabs>
        <w:autoSpaceDE w:val="0"/>
        <w:autoSpaceDN w:val="0"/>
        <w:spacing w:after="0" w:line="240" w:lineRule="auto"/>
        <w:contextualSpacing w:val="0"/>
        <w:rPr>
          <w:sz w:val="24"/>
        </w:rPr>
      </w:pPr>
      <w:r>
        <w:rPr>
          <w:sz w:val="24"/>
        </w:rPr>
        <w:t>Chevron</w:t>
      </w:r>
      <w:r>
        <w:rPr>
          <w:spacing w:val="-1"/>
          <w:sz w:val="24"/>
        </w:rPr>
        <w:t xml:space="preserve"> </w:t>
      </w:r>
      <w:r>
        <w:rPr>
          <w:sz w:val="24"/>
        </w:rPr>
        <w:t>and Crosswalks</w:t>
      </w:r>
      <w:r>
        <w:rPr>
          <w:spacing w:val="2"/>
          <w:sz w:val="24"/>
        </w:rPr>
        <w:t xml:space="preserve"> </w:t>
      </w:r>
      <w:r>
        <w:rPr>
          <w:sz w:val="24"/>
        </w:rPr>
        <w:t>Marking in Gore Areas</w:t>
      </w:r>
    </w:p>
    <w:p w14:paraId="0B2F2182"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Chevron</w:t>
      </w:r>
      <w:r>
        <w:rPr>
          <w:spacing w:val="-1"/>
          <w:sz w:val="24"/>
        </w:rPr>
        <w:t xml:space="preserve"> </w:t>
      </w:r>
      <w:r>
        <w:rPr>
          <w:sz w:val="24"/>
        </w:rPr>
        <w:t>Pavement Markings in Gore Areas</w:t>
      </w:r>
    </w:p>
    <w:p w14:paraId="2A2533F2"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Crosshatch</w:t>
      </w:r>
      <w:r>
        <w:rPr>
          <w:spacing w:val="-1"/>
          <w:sz w:val="24"/>
        </w:rPr>
        <w:t xml:space="preserve"> </w:t>
      </w:r>
      <w:r>
        <w:rPr>
          <w:sz w:val="24"/>
        </w:rPr>
        <w:t>Pavement Markings in Medians</w:t>
      </w:r>
    </w:p>
    <w:p w14:paraId="70469BD6"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Advance</w:t>
      </w:r>
      <w:r>
        <w:rPr>
          <w:spacing w:val="-7"/>
          <w:sz w:val="24"/>
        </w:rPr>
        <w:t xml:space="preserve"> </w:t>
      </w:r>
      <w:r>
        <w:rPr>
          <w:sz w:val="24"/>
        </w:rPr>
        <w:t>Crossing</w:t>
      </w:r>
      <w:r>
        <w:rPr>
          <w:spacing w:val="-7"/>
          <w:sz w:val="24"/>
        </w:rPr>
        <w:t xml:space="preserve"> </w:t>
      </w:r>
      <w:r>
        <w:rPr>
          <w:sz w:val="24"/>
        </w:rPr>
        <w:t>Markings</w:t>
      </w:r>
    </w:p>
    <w:p w14:paraId="5FD5412C" w14:textId="77777777" w:rsidR="00DE17CA" w:rsidRDefault="00DE17CA" w:rsidP="00922862">
      <w:pPr>
        <w:pStyle w:val="ListParagraph"/>
        <w:widowControl w:val="0"/>
        <w:numPr>
          <w:ilvl w:val="0"/>
          <w:numId w:val="120"/>
        </w:numPr>
        <w:tabs>
          <w:tab w:val="left" w:pos="3229"/>
          <w:tab w:val="left" w:pos="3230"/>
        </w:tabs>
        <w:autoSpaceDE w:val="0"/>
        <w:autoSpaceDN w:val="0"/>
        <w:spacing w:after="0" w:line="240" w:lineRule="auto"/>
        <w:ind w:left="3229" w:hanging="466"/>
        <w:contextualSpacing w:val="0"/>
        <w:rPr>
          <w:sz w:val="24"/>
        </w:rPr>
      </w:pPr>
      <w:r>
        <w:rPr>
          <w:sz w:val="24"/>
        </w:rPr>
        <w:t>Raised</w:t>
      </w:r>
      <w:r>
        <w:rPr>
          <w:spacing w:val="-1"/>
          <w:sz w:val="24"/>
        </w:rPr>
        <w:t xml:space="preserve"> </w:t>
      </w:r>
      <w:r>
        <w:rPr>
          <w:sz w:val="24"/>
        </w:rPr>
        <w:t>Pavement Markers (RPM’s)</w:t>
      </w:r>
    </w:p>
    <w:p w14:paraId="13322C80"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Guidelines</w:t>
      </w:r>
      <w:r>
        <w:rPr>
          <w:spacing w:val="-1"/>
          <w:sz w:val="24"/>
        </w:rPr>
        <w:t xml:space="preserve"> </w:t>
      </w:r>
      <w:r>
        <w:rPr>
          <w:sz w:val="24"/>
        </w:rPr>
        <w:t>for installations</w:t>
      </w:r>
    </w:p>
    <w:p w14:paraId="06E1D31D"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White</w:t>
      </w:r>
      <w:r>
        <w:rPr>
          <w:spacing w:val="1"/>
          <w:sz w:val="24"/>
        </w:rPr>
        <w:t xml:space="preserve"> </w:t>
      </w:r>
      <w:r>
        <w:rPr>
          <w:sz w:val="24"/>
        </w:rPr>
        <w:t>Mon-direction</w:t>
      </w:r>
    </w:p>
    <w:p w14:paraId="206CC43F"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Mon-directional</w:t>
      </w:r>
    </w:p>
    <w:p w14:paraId="07B16E05"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Bi-directional</w:t>
      </w:r>
    </w:p>
    <w:p w14:paraId="3CD67415"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xml:space="preserve">– Reflective Red </w:t>
      </w:r>
      <w:proofErr w:type="spellStart"/>
      <w:proofErr w:type="gramStart"/>
      <w:r>
        <w:rPr>
          <w:sz w:val="24"/>
        </w:rPr>
        <w:t>an</w:t>
      </w:r>
      <w:proofErr w:type="spellEnd"/>
      <w:proofErr w:type="gramEnd"/>
      <w:r>
        <w:rPr>
          <w:sz w:val="24"/>
        </w:rPr>
        <w:t xml:space="preserve"> White</w:t>
      </w:r>
      <w:r>
        <w:rPr>
          <w:spacing w:val="2"/>
          <w:sz w:val="24"/>
        </w:rPr>
        <w:t xml:space="preserve"> </w:t>
      </w:r>
      <w:r>
        <w:rPr>
          <w:sz w:val="24"/>
        </w:rPr>
        <w:t>Bi-directional</w:t>
      </w:r>
    </w:p>
    <w:p w14:paraId="0A30214C" w14:textId="77777777" w:rsidR="00DE17CA" w:rsidRDefault="00DE17CA" w:rsidP="00922862">
      <w:pPr>
        <w:pStyle w:val="ListParagraph"/>
        <w:widowControl w:val="0"/>
        <w:numPr>
          <w:ilvl w:val="1"/>
          <w:numId w:val="120"/>
        </w:numPr>
        <w:tabs>
          <w:tab w:val="left" w:pos="4338"/>
          <w:tab w:val="left" w:pos="4339"/>
        </w:tabs>
        <w:autoSpaceDE w:val="0"/>
        <w:autoSpaceDN w:val="0"/>
        <w:spacing w:after="0" w:line="240" w:lineRule="auto"/>
        <w:ind w:left="4338" w:hanging="855"/>
        <w:contextualSpacing w:val="0"/>
        <w:rPr>
          <w:sz w:val="24"/>
        </w:rPr>
      </w:pPr>
      <w:r>
        <w:rPr>
          <w:sz w:val="24"/>
        </w:rPr>
        <w:t>Reflectors –CMB</w:t>
      </w:r>
      <w:r>
        <w:rPr>
          <w:spacing w:val="-1"/>
          <w:sz w:val="24"/>
        </w:rPr>
        <w:t xml:space="preserve"> </w:t>
      </w:r>
      <w:r>
        <w:rPr>
          <w:sz w:val="24"/>
        </w:rPr>
        <w:t>&amp;</w:t>
      </w:r>
      <w:r>
        <w:rPr>
          <w:spacing w:val="-1"/>
          <w:sz w:val="24"/>
        </w:rPr>
        <w:t xml:space="preserve"> </w:t>
      </w:r>
      <w:r>
        <w:rPr>
          <w:sz w:val="24"/>
        </w:rPr>
        <w:t>CRB</w:t>
      </w:r>
    </w:p>
    <w:p w14:paraId="737A2803" w14:textId="77777777" w:rsidR="00DE17CA" w:rsidRDefault="00DE17CA" w:rsidP="00DE17CA">
      <w:pPr>
        <w:rPr>
          <w:sz w:val="24"/>
        </w:rPr>
        <w:sectPr w:rsidR="00DE17CA">
          <w:pgSz w:w="12240" w:h="15840"/>
          <w:pgMar w:top="1120" w:right="260" w:bottom="280" w:left="320" w:header="0" w:footer="0" w:gutter="0"/>
          <w:cols w:space="720"/>
        </w:sectPr>
      </w:pPr>
    </w:p>
    <w:p w14:paraId="305DFF44" w14:textId="77777777" w:rsidR="00DE17CA" w:rsidRDefault="00DE17CA" w:rsidP="00922862">
      <w:pPr>
        <w:pStyle w:val="ListParagraph"/>
        <w:widowControl w:val="0"/>
        <w:numPr>
          <w:ilvl w:val="0"/>
          <w:numId w:val="120"/>
        </w:numPr>
        <w:tabs>
          <w:tab w:val="left" w:pos="3229"/>
          <w:tab w:val="left" w:pos="3230"/>
        </w:tabs>
        <w:autoSpaceDE w:val="0"/>
        <w:autoSpaceDN w:val="0"/>
        <w:spacing w:before="68" w:after="0" w:line="240" w:lineRule="auto"/>
        <w:ind w:left="3229" w:hanging="466"/>
        <w:contextualSpacing w:val="0"/>
        <w:rPr>
          <w:sz w:val="24"/>
        </w:rPr>
      </w:pPr>
      <w:r>
        <w:rPr>
          <w:sz w:val="24"/>
        </w:rPr>
        <w:lastRenderedPageBreak/>
        <w:t>Delineators</w:t>
      </w:r>
    </w:p>
    <w:p w14:paraId="21169711"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Introductions</w:t>
      </w:r>
    </w:p>
    <w:p w14:paraId="7AAE25F6"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Application</w:t>
      </w:r>
    </w:p>
    <w:p w14:paraId="05F356D1"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Specifications</w:t>
      </w:r>
    </w:p>
    <w:p w14:paraId="63563A8F"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Delineators</w:t>
      </w:r>
      <w:r>
        <w:rPr>
          <w:spacing w:val="-1"/>
          <w:sz w:val="24"/>
        </w:rPr>
        <w:t xml:space="preserve"> </w:t>
      </w:r>
      <w:r>
        <w:rPr>
          <w:sz w:val="24"/>
        </w:rPr>
        <w:t>on Conventional Highways</w:t>
      </w:r>
    </w:p>
    <w:p w14:paraId="7E116759"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Delineators</w:t>
      </w:r>
      <w:r>
        <w:rPr>
          <w:spacing w:val="-6"/>
          <w:sz w:val="24"/>
        </w:rPr>
        <w:t xml:space="preserve"> </w:t>
      </w:r>
      <w:r>
        <w:rPr>
          <w:sz w:val="24"/>
        </w:rPr>
        <w:t>on</w:t>
      </w:r>
      <w:r>
        <w:rPr>
          <w:spacing w:val="-6"/>
          <w:sz w:val="24"/>
        </w:rPr>
        <w:t xml:space="preserve"> </w:t>
      </w:r>
      <w:r>
        <w:rPr>
          <w:sz w:val="24"/>
        </w:rPr>
        <w:t>Freeway</w:t>
      </w:r>
      <w:r>
        <w:rPr>
          <w:spacing w:val="-6"/>
          <w:sz w:val="24"/>
        </w:rPr>
        <w:t xml:space="preserve"> </w:t>
      </w:r>
      <w:r>
        <w:rPr>
          <w:sz w:val="24"/>
        </w:rPr>
        <w:t>and</w:t>
      </w:r>
      <w:r>
        <w:rPr>
          <w:spacing w:val="-6"/>
          <w:sz w:val="24"/>
        </w:rPr>
        <w:t xml:space="preserve"> </w:t>
      </w:r>
      <w:r>
        <w:rPr>
          <w:sz w:val="24"/>
        </w:rPr>
        <w:t>Expressways</w:t>
      </w:r>
    </w:p>
    <w:p w14:paraId="7CB6B4A5" w14:textId="77777777" w:rsidR="00DE17CA" w:rsidRDefault="00DE17CA" w:rsidP="00922862">
      <w:pPr>
        <w:pStyle w:val="ListParagraph"/>
        <w:widowControl w:val="0"/>
        <w:numPr>
          <w:ilvl w:val="0"/>
          <w:numId w:val="120"/>
        </w:numPr>
        <w:tabs>
          <w:tab w:val="left" w:pos="3229"/>
          <w:tab w:val="left" w:pos="3230"/>
        </w:tabs>
        <w:autoSpaceDE w:val="0"/>
        <w:autoSpaceDN w:val="0"/>
        <w:spacing w:after="0" w:line="240" w:lineRule="auto"/>
        <w:ind w:left="3229" w:hanging="466"/>
        <w:contextualSpacing w:val="0"/>
        <w:rPr>
          <w:sz w:val="24"/>
        </w:rPr>
      </w:pPr>
      <w:r>
        <w:rPr>
          <w:sz w:val="24"/>
        </w:rPr>
        <w:t>Reserved</w:t>
      </w:r>
      <w:r>
        <w:rPr>
          <w:spacing w:val="-1"/>
          <w:sz w:val="24"/>
        </w:rPr>
        <w:t xml:space="preserve"> </w:t>
      </w:r>
      <w:r>
        <w:rPr>
          <w:sz w:val="24"/>
        </w:rPr>
        <w:t>Lanes</w:t>
      </w:r>
    </w:p>
    <w:p w14:paraId="083D0CC4" w14:textId="77777777" w:rsidR="00DE17CA" w:rsidRDefault="00DE17CA" w:rsidP="00922862">
      <w:pPr>
        <w:pStyle w:val="ListParagraph"/>
        <w:widowControl w:val="0"/>
        <w:numPr>
          <w:ilvl w:val="0"/>
          <w:numId w:val="120"/>
        </w:numPr>
        <w:tabs>
          <w:tab w:val="left" w:pos="3229"/>
          <w:tab w:val="left" w:pos="3230"/>
        </w:tabs>
        <w:autoSpaceDE w:val="0"/>
        <w:autoSpaceDN w:val="0"/>
        <w:spacing w:after="0" w:line="240" w:lineRule="auto"/>
        <w:ind w:left="3229" w:hanging="466"/>
        <w:contextualSpacing w:val="0"/>
        <w:rPr>
          <w:sz w:val="24"/>
        </w:rPr>
      </w:pPr>
      <w:r>
        <w:rPr>
          <w:sz w:val="24"/>
        </w:rPr>
        <w:t>Left</w:t>
      </w:r>
      <w:r>
        <w:rPr>
          <w:spacing w:val="-1"/>
          <w:sz w:val="24"/>
        </w:rPr>
        <w:t xml:space="preserve"> </w:t>
      </w:r>
      <w:r>
        <w:rPr>
          <w:sz w:val="24"/>
        </w:rPr>
        <w:t>Turn Pavement Markings</w:t>
      </w:r>
    </w:p>
    <w:p w14:paraId="291F6132"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Rural</w:t>
      </w:r>
    </w:p>
    <w:p w14:paraId="33E0722A"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Urban</w:t>
      </w:r>
    </w:p>
    <w:p w14:paraId="4488752C" w14:textId="77777777" w:rsidR="00DE17CA" w:rsidRDefault="00DE17CA" w:rsidP="00922862">
      <w:pPr>
        <w:pStyle w:val="ListParagraph"/>
        <w:widowControl w:val="0"/>
        <w:numPr>
          <w:ilvl w:val="0"/>
          <w:numId w:val="120"/>
        </w:numPr>
        <w:tabs>
          <w:tab w:val="left" w:pos="3229"/>
          <w:tab w:val="left" w:pos="3230"/>
        </w:tabs>
        <w:autoSpaceDE w:val="0"/>
        <w:autoSpaceDN w:val="0"/>
        <w:spacing w:after="0" w:line="240" w:lineRule="auto"/>
        <w:ind w:left="3229" w:hanging="466"/>
        <w:contextualSpacing w:val="0"/>
        <w:rPr>
          <w:sz w:val="24"/>
        </w:rPr>
      </w:pPr>
      <w:r>
        <w:rPr>
          <w:sz w:val="24"/>
        </w:rPr>
        <w:t>Two</w:t>
      </w:r>
      <w:r>
        <w:rPr>
          <w:spacing w:val="2"/>
          <w:sz w:val="24"/>
        </w:rPr>
        <w:t xml:space="preserve"> </w:t>
      </w:r>
      <w:r>
        <w:rPr>
          <w:sz w:val="24"/>
        </w:rPr>
        <w:t>Way</w:t>
      </w:r>
      <w:r>
        <w:rPr>
          <w:spacing w:val="3"/>
          <w:sz w:val="24"/>
        </w:rPr>
        <w:t xml:space="preserve"> </w:t>
      </w:r>
      <w:r>
        <w:rPr>
          <w:sz w:val="24"/>
        </w:rPr>
        <w:t>Left</w:t>
      </w:r>
      <w:r>
        <w:rPr>
          <w:spacing w:val="4"/>
          <w:sz w:val="24"/>
        </w:rPr>
        <w:t xml:space="preserve"> </w:t>
      </w:r>
      <w:r>
        <w:rPr>
          <w:sz w:val="24"/>
        </w:rPr>
        <w:t>Turn</w:t>
      </w:r>
      <w:r>
        <w:rPr>
          <w:spacing w:val="3"/>
          <w:sz w:val="24"/>
        </w:rPr>
        <w:t xml:space="preserve"> </w:t>
      </w:r>
      <w:r>
        <w:rPr>
          <w:sz w:val="24"/>
        </w:rPr>
        <w:t>Lanes</w:t>
      </w:r>
    </w:p>
    <w:p w14:paraId="4203F080"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General</w:t>
      </w:r>
    </w:p>
    <w:p w14:paraId="2C2E3E56"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Application</w:t>
      </w:r>
    </w:p>
    <w:p w14:paraId="051A28EF" w14:textId="77777777" w:rsidR="00DE17CA" w:rsidRDefault="00DE17CA" w:rsidP="00922862">
      <w:pPr>
        <w:pStyle w:val="ListParagraph"/>
        <w:widowControl w:val="0"/>
        <w:numPr>
          <w:ilvl w:val="1"/>
          <w:numId w:val="120"/>
        </w:numPr>
        <w:tabs>
          <w:tab w:val="left" w:pos="4203"/>
          <w:tab w:val="left" w:pos="4204"/>
        </w:tabs>
        <w:autoSpaceDE w:val="0"/>
        <w:autoSpaceDN w:val="0"/>
        <w:spacing w:after="0" w:line="240" w:lineRule="auto"/>
        <w:contextualSpacing w:val="0"/>
        <w:rPr>
          <w:sz w:val="24"/>
        </w:rPr>
      </w:pPr>
      <w:r>
        <w:rPr>
          <w:sz w:val="24"/>
        </w:rPr>
        <w:t>Median</w:t>
      </w:r>
      <w:r>
        <w:rPr>
          <w:spacing w:val="4"/>
          <w:sz w:val="24"/>
        </w:rPr>
        <w:t xml:space="preserve"> </w:t>
      </w:r>
      <w:r>
        <w:rPr>
          <w:sz w:val="24"/>
        </w:rPr>
        <w:t>Lane</w:t>
      </w:r>
      <w:r>
        <w:rPr>
          <w:spacing w:val="4"/>
          <w:sz w:val="24"/>
        </w:rPr>
        <w:t xml:space="preserve"> </w:t>
      </w:r>
      <w:r>
        <w:rPr>
          <w:sz w:val="24"/>
        </w:rPr>
        <w:t>Width</w:t>
      </w:r>
    </w:p>
    <w:p w14:paraId="57A11B6F" w14:textId="77777777" w:rsidR="00DE17CA" w:rsidRDefault="00DE17CA" w:rsidP="00922862">
      <w:pPr>
        <w:pStyle w:val="ListParagraph"/>
        <w:widowControl w:val="0"/>
        <w:numPr>
          <w:ilvl w:val="1"/>
          <w:numId w:val="120"/>
        </w:numPr>
        <w:tabs>
          <w:tab w:val="left" w:pos="4203"/>
          <w:tab w:val="left" w:pos="4204"/>
        </w:tabs>
        <w:autoSpaceDE w:val="0"/>
        <w:autoSpaceDN w:val="0"/>
        <w:spacing w:before="1" w:after="0" w:line="240" w:lineRule="auto"/>
        <w:contextualSpacing w:val="0"/>
        <w:rPr>
          <w:sz w:val="24"/>
        </w:rPr>
      </w:pPr>
      <w:r>
        <w:rPr>
          <w:sz w:val="24"/>
        </w:rPr>
        <w:t>Intersection Treatment</w:t>
      </w:r>
    </w:p>
    <w:p w14:paraId="5AA65D85" w14:textId="77777777" w:rsidR="00DE17CA" w:rsidRDefault="00DE17CA" w:rsidP="00922862">
      <w:pPr>
        <w:pStyle w:val="ListParagraph"/>
        <w:widowControl w:val="0"/>
        <w:numPr>
          <w:ilvl w:val="0"/>
          <w:numId w:val="120"/>
        </w:numPr>
        <w:tabs>
          <w:tab w:val="left" w:pos="3229"/>
          <w:tab w:val="left" w:pos="3230"/>
        </w:tabs>
        <w:autoSpaceDE w:val="0"/>
        <w:autoSpaceDN w:val="0"/>
        <w:spacing w:after="0" w:line="240" w:lineRule="auto"/>
        <w:ind w:left="3229" w:hanging="466"/>
        <w:contextualSpacing w:val="0"/>
        <w:rPr>
          <w:sz w:val="24"/>
        </w:rPr>
      </w:pPr>
      <w:r>
        <w:rPr>
          <w:sz w:val="24"/>
        </w:rPr>
        <w:t>No</w:t>
      </w:r>
      <w:r>
        <w:rPr>
          <w:spacing w:val="-1"/>
          <w:sz w:val="24"/>
        </w:rPr>
        <w:t xml:space="preserve"> </w:t>
      </w:r>
      <w:r>
        <w:rPr>
          <w:sz w:val="24"/>
        </w:rPr>
        <w:t>Passing Zones</w:t>
      </w:r>
    </w:p>
    <w:p w14:paraId="3B5E9C3F" w14:textId="77777777" w:rsidR="00DE17CA" w:rsidRDefault="00DE17CA" w:rsidP="00922862">
      <w:pPr>
        <w:pStyle w:val="ListParagraph"/>
        <w:widowControl w:val="0"/>
        <w:numPr>
          <w:ilvl w:val="1"/>
          <w:numId w:val="120"/>
        </w:numPr>
        <w:tabs>
          <w:tab w:val="left" w:pos="4271"/>
          <w:tab w:val="left" w:pos="4272"/>
        </w:tabs>
        <w:autoSpaceDE w:val="0"/>
        <w:autoSpaceDN w:val="0"/>
        <w:spacing w:after="0" w:line="240" w:lineRule="auto"/>
        <w:ind w:left="4271" w:hanging="788"/>
        <w:contextualSpacing w:val="0"/>
        <w:rPr>
          <w:sz w:val="24"/>
        </w:rPr>
      </w:pPr>
      <w:r>
        <w:rPr>
          <w:sz w:val="24"/>
        </w:rPr>
        <w:t>Barrier</w:t>
      </w:r>
      <w:r>
        <w:rPr>
          <w:spacing w:val="-1"/>
          <w:sz w:val="24"/>
        </w:rPr>
        <w:t xml:space="preserve"> </w:t>
      </w:r>
      <w:r>
        <w:rPr>
          <w:sz w:val="24"/>
        </w:rPr>
        <w:t>Lines</w:t>
      </w:r>
    </w:p>
    <w:p w14:paraId="379CEA10" w14:textId="77777777" w:rsidR="00DE17CA" w:rsidRDefault="00DE17CA" w:rsidP="00922862">
      <w:pPr>
        <w:pStyle w:val="ListParagraph"/>
        <w:widowControl w:val="0"/>
        <w:numPr>
          <w:ilvl w:val="1"/>
          <w:numId w:val="120"/>
        </w:numPr>
        <w:tabs>
          <w:tab w:val="left" w:pos="4271"/>
          <w:tab w:val="left" w:pos="4272"/>
        </w:tabs>
        <w:autoSpaceDE w:val="0"/>
        <w:autoSpaceDN w:val="0"/>
        <w:spacing w:after="0" w:line="240" w:lineRule="auto"/>
        <w:ind w:left="4271" w:hanging="788"/>
        <w:contextualSpacing w:val="0"/>
        <w:rPr>
          <w:sz w:val="24"/>
        </w:rPr>
      </w:pPr>
      <w:r>
        <w:rPr>
          <w:sz w:val="24"/>
        </w:rPr>
        <w:t>Field</w:t>
      </w:r>
      <w:r>
        <w:rPr>
          <w:spacing w:val="-1"/>
          <w:sz w:val="24"/>
        </w:rPr>
        <w:t xml:space="preserve"> </w:t>
      </w:r>
      <w:r>
        <w:rPr>
          <w:sz w:val="24"/>
        </w:rPr>
        <w:t>Measurement</w:t>
      </w:r>
    </w:p>
    <w:p w14:paraId="19CC451A" w14:textId="77777777" w:rsidR="00DE17CA" w:rsidRDefault="00DE17CA" w:rsidP="00DE17CA">
      <w:pPr>
        <w:pStyle w:val="BodyText"/>
        <w:rPr>
          <w:sz w:val="26"/>
        </w:rPr>
      </w:pPr>
    </w:p>
    <w:p w14:paraId="4C83AF64" w14:textId="77777777" w:rsidR="00DE17CA" w:rsidRDefault="00DE17CA" w:rsidP="00DE17CA">
      <w:pPr>
        <w:pStyle w:val="BodyText"/>
        <w:ind w:left="3551"/>
      </w:pPr>
    </w:p>
    <w:p w14:paraId="72EC6AF6" w14:textId="77777777" w:rsidR="00DE17CA" w:rsidRDefault="00DE17CA" w:rsidP="00DE17CA"/>
    <w:p w14:paraId="72D06530" w14:textId="77777777" w:rsidR="00DE17CA" w:rsidRDefault="00DE17CA" w:rsidP="00DE17CA">
      <w:pPr>
        <w:pStyle w:val="Title"/>
        <w:spacing w:before="87"/>
        <w:ind w:left="812" w:right="2016"/>
      </w:pPr>
    </w:p>
    <w:p w14:paraId="3FC6CC29" w14:textId="77777777" w:rsidR="00DE17CA" w:rsidRDefault="00DE17CA" w:rsidP="00DE17CA">
      <w:pPr>
        <w:pStyle w:val="Title"/>
        <w:spacing w:before="87"/>
        <w:ind w:left="812" w:right="2016"/>
      </w:pPr>
    </w:p>
    <w:p w14:paraId="4893261F" w14:textId="77777777" w:rsidR="00DE17CA" w:rsidRDefault="00DE17CA" w:rsidP="00DE17CA">
      <w:pPr>
        <w:pStyle w:val="Title"/>
        <w:spacing w:before="87"/>
        <w:ind w:left="812" w:right="2016"/>
      </w:pPr>
    </w:p>
    <w:p w14:paraId="502A5C4F" w14:textId="77777777" w:rsidR="00DE17CA" w:rsidRDefault="00DE17CA" w:rsidP="00DE17CA">
      <w:pPr>
        <w:pStyle w:val="Title"/>
        <w:spacing w:before="87"/>
        <w:ind w:left="812" w:right="2016"/>
      </w:pPr>
    </w:p>
    <w:p w14:paraId="042435DE" w14:textId="77777777" w:rsidR="00DE17CA" w:rsidRDefault="00DE17CA" w:rsidP="00DE17CA">
      <w:pPr>
        <w:pStyle w:val="Title"/>
        <w:spacing w:before="87"/>
        <w:ind w:left="812" w:right="2016"/>
      </w:pPr>
    </w:p>
    <w:p w14:paraId="7C334017" w14:textId="77777777" w:rsidR="00DE17CA" w:rsidRDefault="00DE17CA" w:rsidP="00DE17CA">
      <w:pPr>
        <w:pStyle w:val="Title"/>
        <w:spacing w:before="87"/>
        <w:ind w:left="812" w:right="2016"/>
      </w:pPr>
    </w:p>
    <w:p w14:paraId="552EA645" w14:textId="77777777" w:rsidR="00DE17CA" w:rsidRDefault="00DE17CA" w:rsidP="00DE17CA">
      <w:pPr>
        <w:pStyle w:val="Title"/>
        <w:spacing w:before="87"/>
        <w:ind w:left="812" w:right="2016"/>
      </w:pPr>
    </w:p>
    <w:p w14:paraId="79AD7EE7" w14:textId="77777777" w:rsidR="00DE17CA" w:rsidRDefault="00DE17CA" w:rsidP="00DE17CA">
      <w:pPr>
        <w:pStyle w:val="Title"/>
        <w:spacing w:before="87"/>
        <w:ind w:left="812" w:right="2016"/>
      </w:pPr>
    </w:p>
    <w:p w14:paraId="0FEA5BF5" w14:textId="77777777" w:rsidR="00DE17CA" w:rsidRDefault="00DE17CA" w:rsidP="00DE17CA">
      <w:pPr>
        <w:pStyle w:val="Title"/>
        <w:spacing w:before="87"/>
        <w:ind w:left="812" w:right="2016"/>
      </w:pPr>
    </w:p>
    <w:p w14:paraId="2CD6792E" w14:textId="77777777" w:rsidR="00DE17CA" w:rsidRDefault="00DE17CA" w:rsidP="00DE17CA">
      <w:pPr>
        <w:pStyle w:val="Title"/>
        <w:spacing w:before="87"/>
        <w:ind w:left="812" w:right="2016"/>
      </w:pPr>
    </w:p>
    <w:p w14:paraId="3AF3B5E0" w14:textId="77777777" w:rsidR="00DE17CA" w:rsidRDefault="00DE17CA" w:rsidP="00DE17CA">
      <w:pPr>
        <w:pStyle w:val="Title"/>
        <w:spacing w:before="87"/>
        <w:ind w:left="812" w:right="2016"/>
      </w:pPr>
    </w:p>
    <w:p w14:paraId="329515E3" w14:textId="77777777" w:rsidR="00DE17CA" w:rsidRDefault="00DE17CA" w:rsidP="00DE17CA">
      <w:pPr>
        <w:pStyle w:val="Title"/>
        <w:spacing w:before="87"/>
        <w:ind w:left="812" w:right="2016"/>
      </w:pPr>
    </w:p>
    <w:p w14:paraId="1C757232" w14:textId="77777777" w:rsidR="00DE17CA" w:rsidRDefault="00DE17CA" w:rsidP="00DE17CA">
      <w:pPr>
        <w:rPr>
          <w:rFonts w:eastAsia="Times New Roman" w:cs="Times New Roman"/>
          <w:b/>
          <w:bCs/>
          <w:color w:val="002060"/>
          <w:sz w:val="56"/>
          <w:szCs w:val="56"/>
          <w:u w:val="single"/>
          <w:lang w:val="x-none" w:eastAsia="x-none"/>
        </w:rPr>
      </w:pPr>
      <w:r>
        <w:rPr>
          <w:color w:val="002060"/>
          <w:sz w:val="56"/>
          <w:szCs w:val="56"/>
          <w:u w:val="single"/>
        </w:rPr>
        <w:br w:type="page"/>
      </w:r>
    </w:p>
    <w:p w14:paraId="60AA9BA3" w14:textId="77777777" w:rsidR="00DE17CA" w:rsidRPr="0091653E" w:rsidRDefault="00DE17CA" w:rsidP="00DE17CA">
      <w:pPr>
        <w:pStyle w:val="Title"/>
        <w:spacing w:before="87"/>
        <w:ind w:left="812" w:right="2016"/>
        <w:rPr>
          <w:color w:val="002060"/>
          <w:sz w:val="56"/>
          <w:szCs w:val="56"/>
          <w:u w:val="single"/>
        </w:rPr>
      </w:pPr>
      <w:r w:rsidRPr="0091653E">
        <w:rPr>
          <w:color w:val="002060"/>
          <w:sz w:val="56"/>
          <w:szCs w:val="56"/>
          <w:u w:val="single"/>
        </w:rPr>
        <w:lastRenderedPageBreak/>
        <w:t>Australian</w:t>
      </w:r>
      <w:r w:rsidRPr="0091653E">
        <w:rPr>
          <w:color w:val="002060"/>
          <w:spacing w:val="1"/>
          <w:sz w:val="56"/>
          <w:szCs w:val="56"/>
          <w:u w:val="single"/>
        </w:rPr>
        <w:t xml:space="preserve"> </w:t>
      </w:r>
      <w:r w:rsidRPr="0091653E">
        <w:rPr>
          <w:color w:val="002060"/>
          <w:sz w:val="56"/>
          <w:szCs w:val="56"/>
          <w:u w:val="single"/>
        </w:rPr>
        <w:t>Road</w:t>
      </w:r>
      <w:r w:rsidRPr="0091653E">
        <w:rPr>
          <w:color w:val="002060"/>
          <w:spacing w:val="1"/>
          <w:sz w:val="56"/>
          <w:szCs w:val="56"/>
          <w:u w:val="single"/>
        </w:rPr>
        <w:t xml:space="preserve"> </w:t>
      </w:r>
      <w:r w:rsidRPr="0091653E">
        <w:rPr>
          <w:color w:val="002060"/>
          <w:sz w:val="56"/>
          <w:szCs w:val="56"/>
          <w:u w:val="single"/>
        </w:rPr>
        <w:t>Rules</w:t>
      </w:r>
    </w:p>
    <w:p w14:paraId="0C21B441" w14:textId="77777777" w:rsidR="00DE17CA" w:rsidRDefault="00DE17CA" w:rsidP="00DE17CA">
      <w:pPr>
        <w:spacing w:before="360"/>
        <w:ind w:right="2016"/>
        <w:jc w:val="center"/>
        <w:rPr>
          <w:sz w:val="28"/>
        </w:rPr>
      </w:pPr>
      <w:r>
        <w:rPr>
          <w:sz w:val="28"/>
        </w:rPr>
        <w:t>As</w:t>
      </w:r>
      <w:r>
        <w:rPr>
          <w:spacing w:val="-1"/>
          <w:sz w:val="28"/>
        </w:rPr>
        <w:t xml:space="preserve"> </w:t>
      </w:r>
      <w:r>
        <w:rPr>
          <w:sz w:val="28"/>
        </w:rPr>
        <w:t>at</w:t>
      </w:r>
      <w:r>
        <w:rPr>
          <w:spacing w:val="-1"/>
          <w:sz w:val="28"/>
        </w:rPr>
        <w:t xml:space="preserve"> </w:t>
      </w:r>
      <w:r>
        <w:rPr>
          <w:sz w:val="28"/>
        </w:rPr>
        <w:t>19</w:t>
      </w:r>
      <w:r>
        <w:rPr>
          <w:spacing w:val="-1"/>
          <w:sz w:val="28"/>
        </w:rPr>
        <w:t xml:space="preserve"> </w:t>
      </w:r>
      <w:r>
        <w:rPr>
          <w:sz w:val="28"/>
        </w:rPr>
        <w:t>March</w:t>
      </w:r>
      <w:r>
        <w:rPr>
          <w:spacing w:val="-2"/>
          <w:sz w:val="28"/>
        </w:rPr>
        <w:t xml:space="preserve"> </w:t>
      </w:r>
      <w:r>
        <w:rPr>
          <w:sz w:val="28"/>
        </w:rPr>
        <w:t>2018</w:t>
      </w:r>
    </w:p>
    <w:p w14:paraId="040CD4A5" w14:textId="77777777" w:rsidR="00DE17CA" w:rsidRDefault="00DE17CA" w:rsidP="00DE17CA">
      <w:pPr>
        <w:pStyle w:val="BodyText"/>
        <w:spacing w:before="10"/>
        <w:rPr>
          <w:sz w:val="27"/>
        </w:rPr>
      </w:pPr>
    </w:p>
    <w:p w14:paraId="7B4665CD" w14:textId="77777777" w:rsidR="00DE17CA" w:rsidRDefault="00DE17CA" w:rsidP="00DE17CA">
      <w:pPr>
        <w:spacing w:line="482" w:lineRule="auto"/>
        <w:ind w:left="798" w:right="2016"/>
        <w:jc w:val="center"/>
        <w:rPr>
          <w:sz w:val="28"/>
        </w:rPr>
      </w:pPr>
      <w:r>
        <w:rPr>
          <w:noProof/>
          <w:lang w:val="en-GB" w:eastAsia="en-GB"/>
        </w:rPr>
        <mc:AlternateContent>
          <mc:Choice Requires="wps">
            <w:drawing>
              <wp:anchor distT="0" distB="0" distL="114300" distR="114300" simplePos="0" relativeHeight="251739136" behindDoc="0" locked="0" layoutInCell="1" allowOverlap="1" wp14:anchorId="3580509B" wp14:editId="16A1140A">
                <wp:simplePos x="0" y="0"/>
                <wp:positionH relativeFrom="page">
                  <wp:align>center</wp:align>
                </wp:positionH>
                <wp:positionV relativeFrom="paragraph">
                  <wp:posOffset>720090</wp:posOffset>
                </wp:positionV>
                <wp:extent cx="4451350" cy="920750"/>
                <wp:effectExtent l="0" t="0" r="25400" b="12700"/>
                <wp:wrapNone/>
                <wp:docPr id="867" name="Rectangle 867"/>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76D3F49" w14:textId="77777777" w:rsidR="00DE17CA" w:rsidRPr="00515A4F" w:rsidRDefault="00DE17CA" w:rsidP="00DE17CA">
                            <w:pPr>
                              <w:rPr>
                                <w:b/>
                                <w:bCs/>
                                <w:color w:val="000000" w:themeColor="text1"/>
                              </w:rPr>
                            </w:pPr>
                            <w:r>
                              <w:rPr>
                                <w:b/>
                                <w:bCs/>
                                <w:color w:val="000000" w:themeColor="text1"/>
                              </w:rPr>
                              <w:t>Australian</w:t>
                            </w:r>
                            <w:r w:rsidRPr="00515A4F">
                              <w:rPr>
                                <w:b/>
                                <w:bCs/>
                                <w:color w:val="000000" w:themeColor="text1"/>
                              </w:rPr>
                              <w:t xml:space="preserve"> Traffic Rules:</w:t>
                            </w:r>
                          </w:p>
                          <w:p w14:paraId="3521DD63" w14:textId="77777777" w:rsidR="00DE17CA" w:rsidRDefault="00DE17CA" w:rsidP="00DE17CA">
                            <w:pPr>
                              <w:rPr>
                                <w:color w:val="000000" w:themeColor="text1"/>
                              </w:rPr>
                            </w:pPr>
                            <w:r>
                              <w:rPr>
                                <w:color w:val="000000" w:themeColor="text1"/>
                              </w:rPr>
                              <w:t xml:space="preserve">Source: </w:t>
                            </w:r>
                          </w:p>
                          <w:p w14:paraId="6F370131" w14:textId="77777777" w:rsidR="00DE17CA" w:rsidRPr="00515A4F" w:rsidRDefault="00DE17CA" w:rsidP="00DE17CA">
                            <w:pPr>
                              <w:rPr>
                                <w:color w:val="000000" w:themeColor="text1"/>
                              </w:rPr>
                            </w:pPr>
                            <w:hyperlink r:id="rId111" w:history="1">
                              <w:r w:rsidRPr="00063372">
                                <w:rPr>
                                  <w:rStyle w:val="Hyperlink"/>
                                </w:rPr>
                                <w:t>https://pcc.gov.au/uniform/Australian-Road-Rules-19March2018.pdf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0509B" id="Rectangle 867" o:spid="_x0000_s1047" style="position:absolute;left:0;text-align:left;margin-left:0;margin-top:56.7pt;width:350.5pt;height:72.5pt;z-index:25173913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" fillcolor="white [3212]" strokecolor="#243f60 [1604]" strokeweight="2pt">
                <v:textbox>
                  <w:txbxContent>
                    <w:p w14:paraId="776D3F49" w14:textId="77777777" w:rsidR="00DE17CA" w:rsidRPr="00515A4F" w:rsidRDefault="00DE17CA" w:rsidP="00DE17CA">
                      <w:pPr>
                        <w:rPr>
                          <w:b/>
                          <w:bCs/>
                          <w:color w:val="000000" w:themeColor="text1"/>
                        </w:rPr>
                      </w:pPr>
                      <w:r>
                        <w:rPr>
                          <w:b/>
                          <w:bCs/>
                          <w:color w:val="000000" w:themeColor="text1"/>
                        </w:rPr>
                        <w:t>Australian</w:t>
                      </w:r>
                      <w:r w:rsidRPr="00515A4F">
                        <w:rPr>
                          <w:b/>
                          <w:bCs/>
                          <w:color w:val="000000" w:themeColor="text1"/>
                        </w:rPr>
                        <w:t xml:space="preserve"> Traffic Rules:</w:t>
                      </w:r>
                    </w:p>
                    <w:p w14:paraId="3521DD63" w14:textId="77777777" w:rsidR="00DE17CA" w:rsidRDefault="00DE17CA" w:rsidP="00DE17CA">
                      <w:pPr>
                        <w:rPr>
                          <w:color w:val="000000" w:themeColor="text1"/>
                        </w:rPr>
                      </w:pPr>
                      <w:r>
                        <w:rPr>
                          <w:color w:val="000000" w:themeColor="text1"/>
                        </w:rPr>
                        <w:t xml:space="preserve">Source: </w:t>
                      </w:r>
                    </w:p>
                    <w:p w14:paraId="6F370131" w14:textId="77777777" w:rsidR="00DE17CA" w:rsidRPr="00515A4F" w:rsidRDefault="00DE17CA" w:rsidP="00DE17CA">
                      <w:pPr>
                        <w:rPr>
                          <w:color w:val="000000" w:themeColor="text1"/>
                        </w:rPr>
                      </w:pPr>
                      <w:hyperlink r:id="rId112" w:history="1">
                        <w:r w:rsidRPr="00063372">
                          <w:rPr>
                            <w:rStyle w:val="Hyperlink"/>
                          </w:rPr>
                          <w:t>https://pcc.gov.au/uniform/Australian-Road-Rules-19March2018.pdf</w:t>
                        </w:r>
                      </w:hyperlink>
                    </w:p>
                  </w:txbxContent>
                </v:textbox>
                <w10:wrap anchorx="page"/>
              </v:rect>
            </w:pict>
          </mc:Fallback>
        </mc:AlternateContent>
      </w:r>
      <w:r>
        <w:rPr>
          <w:sz w:val="28"/>
        </w:rPr>
        <w:t>As approved by the Transport and Infrastructure Council</w:t>
      </w:r>
      <w:r>
        <w:rPr>
          <w:spacing w:val="-75"/>
          <w:sz w:val="28"/>
        </w:rPr>
        <w:t xml:space="preserve"> </w:t>
      </w:r>
      <w:r>
        <w:rPr>
          <w:sz w:val="28"/>
        </w:rPr>
        <w:t>Published</w:t>
      </w:r>
      <w:r>
        <w:rPr>
          <w:spacing w:val="-2"/>
          <w:sz w:val="28"/>
        </w:rPr>
        <w:t xml:space="preserve"> </w:t>
      </w:r>
      <w:r>
        <w:rPr>
          <w:sz w:val="28"/>
        </w:rPr>
        <w:t>by</w:t>
      </w:r>
      <w:r>
        <w:rPr>
          <w:spacing w:val="-5"/>
          <w:sz w:val="28"/>
        </w:rPr>
        <w:t xml:space="preserve"> </w:t>
      </w:r>
      <w:r>
        <w:rPr>
          <w:sz w:val="28"/>
        </w:rPr>
        <w:t>the</w:t>
      </w:r>
      <w:r>
        <w:rPr>
          <w:spacing w:val="-4"/>
          <w:sz w:val="28"/>
        </w:rPr>
        <w:t xml:space="preserve"> </w:t>
      </w:r>
      <w:r>
        <w:rPr>
          <w:sz w:val="28"/>
        </w:rPr>
        <w:t>Parliamentary</w:t>
      </w:r>
      <w:r>
        <w:rPr>
          <w:spacing w:val="-5"/>
          <w:sz w:val="28"/>
        </w:rPr>
        <w:t xml:space="preserve"> </w:t>
      </w:r>
      <w:r>
        <w:rPr>
          <w:sz w:val="28"/>
        </w:rPr>
        <w:t>Counsel’s</w:t>
      </w:r>
      <w:r>
        <w:rPr>
          <w:spacing w:val="-3"/>
          <w:sz w:val="28"/>
        </w:rPr>
        <w:t xml:space="preserve"> </w:t>
      </w:r>
      <w:r>
        <w:rPr>
          <w:sz w:val="28"/>
        </w:rPr>
        <w:t>Committee</w:t>
      </w:r>
    </w:p>
    <w:p w14:paraId="56BC5B96" w14:textId="77777777" w:rsidR="00DE17CA" w:rsidRDefault="00DE17CA" w:rsidP="00DE17CA">
      <w:pPr>
        <w:pStyle w:val="BodyText"/>
        <w:rPr>
          <w:sz w:val="30"/>
        </w:rPr>
      </w:pPr>
    </w:p>
    <w:p w14:paraId="13127BE9" w14:textId="77777777" w:rsidR="00DE17CA" w:rsidRDefault="00DE17CA" w:rsidP="00DE17CA">
      <w:pPr>
        <w:pStyle w:val="BodyText"/>
        <w:rPr>
          <w:sz w:val="30"/>
        </w:rPr>
      </w:pPr>
    </w:p>
    <w:p w14:paraId="47285B22" w14:textId="77777777" w:rsidR="00DE17CA" w:rsidRDefault="00DE17CA" w:rsidP="00DE17CA">
      <w:pPr>
        <w:pStyle w:val="BodyText"/>
        <w:rPr>
          <w:sz w:val="30"/>
        </w:rPr>
      </w:pPr>
    </w:p>
    <w:p w14:paraId="723CF7BF" w14:textId="77777777" w:rsidR="00DE17CA" w:rsidRDefault="00DE17CA" w:rsidP="00DE17CA">
      <w:pPr>
        <w:pStyle w:val="BodyText"/>
        <w:rPr>
          <w:sz w:val="30"/>
        </w:rPr>
      </w:pPr>
    </w:p>
    <w:p w14:paraId="27F956C5" w14:textId="77777777" w:rsidR="00DE17CA" w:rsidRDefault="00DE17CA" w:rsidP="00DE17CA">
      <w:pPr>
        <w:spacing w:before="239" w:line="271" w:lineRule="auto"/>
        <w:ind w:left="1247" w:right="1328"/>
        <w:jc w:val="center"/>
        <w:rPr>
          <w:sz w:val="20"/>
        </w:rPr>
      </w:pPr>
      <w:r>
        <w:rPr>
          <w:sz w:val="20"/>
        </w:rPr>
        <w:t xml:space="preserve">This is a consolidated version of the </w:t>
      </w:r>
      <w:r>
        <w:rPr>
          <w:i/>
          <w:sz w:val="20"/>
        </w:rPr>
        <w:t>Australian Road Rules</w:t>
      </w:r>
      <w:r>
        <w:rPr>
          <w:sz w:val="20"/>
        </w:rPr>
        <w:t>. These Rules are a national</w:t>
      </w:r>
      <w:r>
        <w:rPr>
          <w:spacing w:val="-53"/>
          <w:sz w:val="20"/>
        </w:rPr>
        <w:t xml:space="preserve"> </w:t>
      </w:r>
      <w:r>
        <w:rPr>
          <w:sz w:val="20"/>
        </w:rPr>
        <w:t>model</w:t>
      </w:r>
      <w:r>
        <w:rPr>
          <w:spacing w:val="-3"/>
          <w:sz w:val="20"/>
        </w:rPr>
        <w:t xml:space="preserve"> </w:t>
      </w:r>
      <w:r>
        <w:rPr>
          <w:sz w:val="20"/>
        </w:rPr>
        <w:t>law</w:t>
      </w:r>
      <w:r>
        <w:rPr>
          <w:spacing w:val="-2"/>
          <w:sz w:val="20"/>
        </w:rPr>
        <w:t xml:space="preserve"> </w:t>
      </w:r>
      <w:r>
        <w:rPr>
          <w:sz w:val="20"/>
        </w:rPr>
        <w:t>and are intended</w:t>
      </w:r>
      <w:r>
        <w:rPr>
          <w:spacing w:val="-2"/>
          <w:sz w:val="20"/>
        </w:rPr>
        <w:t xml:space="preserve"> </w:t>
      </w:r>
      <w:r>
        <w:rPr>
          <w:sz w:val="20"/>
        </w:rPr>
        <w:t>to provide the</w:t>
      </w:r>
      <w:r>
        <w:rPr>
          <w:spacing w:val="-2"/>
          <w:sz w:val="20"/>
        </w:rPr>
        <w:t xml:space="preserve"> </w:t>
      </w:r>
      <w:r>
        <w:rPr>
          <w:sz w:val="20"/>
        </w:rPr>
        <w:t>basis</w:t>
      </w:r>
      <w:r>
        <w:rPr>
          <w:spacing w:val="-1"/>
          <w:sz w:val="20"/>
        </w:rPr>
        <w:t xml:space="preserve"> </w:t>
      </w:r>
      <w:r>
        <w:rPr>
          <w:sz w:val="20"/>
        </w:rPr>
        <w:t>for</w:t>
      </w:r>
      <w:r>
        <w:rPr>
          <w:spacing w:val="-2"/>
          <w:sz w:val="20"/>
        </w:rPr>
        <w:t xml:space="preserve"> </w:t>
      </w:r>
      <w:r>
        <w:rPr>
          <w:sz w:val="20"/>
        </w:rPr>
        <w:t>nationally</w:t>
      </w:r>
      <w:r>
        <w:rPr>
          <w:spacing w:val="-5"/>
          <w:sz w:val="20"/>
        </w:rPr>
        <w:t xml:space="preserve"> </w:t>
      </w:r>
      <w:r>
        <w:rPr>
          <w:sz w:val="20"/>
        </w:rPr>
        <w:t>consistent</w:t>
      </w:r>
      <w:r>
        <w:rPr>
          <w:spacing w:val="-1"/>
          <w:sz w:val="20"/>
        </w:rPr>
        <w:t xml:space="preserve"> </w:t>
      </w:r>
      <w:r>
        <w:rPr>
          <w:sz w:val="20"/>
        </w:rPr>
        <w:t>road</w:t>
      </w:r>
      <w:r>
        <w:rPr>
          <w:spacing w:val="-2"/>
          <w:sz w:val="20"/>
        </w:rPr>
        <w:t xml:space="preserve"> </w:t>
      </w:r>
      <w:r>
        <w:rPr>
          <w:sz w:val="20"/>
        </w:rPr>
        <w:t>rules.</w:t>
      </w:r>
    </w:p>
    <w:p w14:paraId="23828B20" w14:textId="77777777" w:rsidR="00DE17CA" w:rsidRDefault="00DE17CA" w:rsidP="00DE17CA">
      <w:pPr>
        <w:jc w:val="center"/>
        <w:rPr>
          <w:sz w:val="20"/>
        </w:rPr>
      </w:pPr>
      <w:r>
        <w:rPr>
          <w:sz w:val="20"/>
        </w:rPr>
        <w:t>These</w:t>
      </w:r>
      <w:r>
        <w:rPr>
          <w:spacing w:val="-3"/>
          <w:sz w:val="20"/>
        </w:rPr>
        <w:t xml:space="preserve"> </w:t>
      </w:r>
      <w:r>
        <w:rPr>
          <w:sz w:val="20"/>
        </w:rPr>
        <w:t>Rules</w:t>
      </w:r>
      <w:r>
        <w:rPr>
          <w:spacing w:val="-1"/>
          <w:sz w:val="20"/>
        </w:rPr>
        <w:t xml:space="preserve"> </w:t>
      </w:r>
      <w:r>
        <w:rPr>
          <w:sz w:val="20"/>
        </w:rPr>
        <w:t>do</w:t>
      </w:r>
      <w:r>
        <w:rPr>
          <w:spacing w:val="-2"/>
          <w:sz w:val="20"/>
        </w:rPr>
        <w:t xml:space="preserve"> </w:t>
      </w:r>
      <w:r>
        <w:rPr>
          <w:sz w:val="20"/>
        </w:rPr>
        <w:t>not,</w:t>
      </w:r>
      <w:r>
        <w:rPr>
          <w:spacing w:val="-2"/>
          <w:sz w:val="20"/>
        </w:rPr>
        <w:t xml:space="preserve"> </w:t>
      </w:r>
      <w:r>
        <w:rPr>
          <w:sz w:val="20"/>
        </w:rPr>
        <w:t>by</w:t>
      </w:r>
      <w:r>
        <w:rPr>
          <w:spacing w:val="-5"/>
          <w:sz w:val="20"/>
        </w:rPr>
        <w:t xml:space="preserve"> </w:t>
      </w:r>
      <w:r>
        <w:rPr>
          <w:sz w:val="20"/>
        </w:rPr>
        <w:t>themselves,</w:t>
      </w:r>
      <w:r>
        <w:rPr>
          <w:spacing w:val="-2"/>
          <w:sz w:val="20"/>
        </w:rPr>
        <w:t xml:space="preserve"> </w:t>
      </w:r>
      <w:r>
        <w:rPr>
          <w:sz w:val="20"/>
        </w:rPr>
        <w:t>have</w:t>
      </w:r>
      <w:r>
        <w:rPr>
          <w:spacing w:val="-2"/>
          <w:sz w:val="20"/>
        </w:rPr>
        <w:t xml:space="preserve"> </w:t>
      </w:r>
      <w:r>
        <w:rPr>
          <w:sz w:val="20"/>
        </w:rPr>
        <w:t>any</w:t>
      </w:r>
      <w:r>
        <w:rPr>
          <w:spacing w:val="-3"/>
          <w:sz w:val="20"/>
        </w:rPr>
        <w:t xml:space="preserve"> </w:t>
      </w:r>
      <w:r>
        <w:rPr>
          <w:sz w:val="20"/>
        </w:rPr>
        <w:t>legal effect</w:t>
      </w:r>
    </w:p>
    <w:p w14:paraId="62201002" w14:textId="77777777" w:rsidR="00DE17CA" w:rsidRDefault="00DE17CA" w:rsidP="00DE17CA">
      <w:pPr>
        <w:jc w:val="center"/>
        <w:rPr>
          <w:sz w:val="20"/>
        </w:rPr>
      </w:pPr>
    </w:p>
    <w:p w14:paraId="0312FE36" w14:textId="77777777" w:rsidR="00DE17CA" w:rsidRDefault="00DE17CA" w:rsidP="00DE17CA">
      <w:pPr>
        <w:jc w:val="center"/>
        <w:rPr>
          <w:sz w:val="20"/>
        </w:rPr>
      </w:pPr>
    </w:p>
    <w:p w14:paraId="0AAF1D29" w14:textId="77777777" w:rsidR="00DE17CA" w:rsidRDefault="00DE17CA" w:rsidP="00DE17CA">
      <w:pPr>
        <w:jc w:val="center"/>
        <w:rPr>
          <w:sz w:val="20"/>
        </w:rPr>
      </w:pPr>
    </w:p>
    <w:p w14:paraId="7AFE6291" w14:textId="77777777" w:rsidR="00DE17CA" w:rsidRDefault="00DE17CA" w:rsidP="00DE17CA">
      <w:pPr>
        <w:jc w:val="center"/>
        <w:rPr>
          <w:sz w:val="20"/>
        </w:rPr>
      </w:pPr>
    </w:p>
    <w:p w14:paraId="0C18601D" w14:textId="77777777" w:rsidR="00DE17CA" w:rsidRDefault="00DE17CA" w:rsidP="00DE17CA">
      <w:pPr>
        <w:pStyle w:val="BodyText"/>
        <w:rPr>
          <w:sz w:val="20"/>
        </w:rPr>
      </w:pPr>
    </w:p>
    <w:p w14:paraId="1E2BDE14" w14:textId="77777777" w:rsidR="00DE17CA" w:rsidRDefault="00DE17CA" w:rsidP="00DE17CA">
      <w:pPr>
        <w:pStyle w:val="BodyText"/>
        <w:rPr>
          <w:sz w:val="20"/>
        </w:rPr>
      </w:pPr>
    </w:p>
    <w:p w14:paraId="13F358D2" w14:textId="77777777" w:rsidR="00DE17CA" w:rsidRDefault="00DE17CA" w:rsidP="00DE17CA">
      <w:pPr>
        <w:pStyle w:val="BodyText"/>
        <w:rPr>
          <w:sz w:val="20"/>
        </w:rPr>
      </w:pPr>
    </w:p>
    <w:p w14:paraId="79A32290" w14:textId="77777777" w:rsidR="00DE17CA" w:rsidRDefault="00DE17CA" w:rsidP="00DE17CA">
      <w:pPr>
        <w:pStyle w:val="BodyText"/>
        <w:rPr>
          <w:sz w:val="20"/>
        </w:rPr>
      </w:pPr>
    </w:p>
    <w:p w14:paraId="0271E9F3" w14:textId="77777777" w:rsidR="00DE17CA" w:rsidRDefault="00DE17CA" w:rsidP="00DE17CA">
      <w:pPr>
        <w:pStyle w:val="BodyText"/>
        <w:spacing w:before="3"/>
        <w:rPr>
          <w:sz w:val="12"/>
        </w:rPr>
      </w:pPr>
    </w:p>
    <w:p w14:paraId="6728B7A9" w14:textId="77777777" w:rsidR="00DE17CA" w:rsidRDefault="00DE17CA" w:rsidP="00DE17CA">
      <w:pPr>
        <w:pStyle w:val="BodyText"/>
        <w:spacing w:line="20" w:lineRule="exact"/>
        <w:ind w:left="170"/>
        <w:rPr>
          <w:sz w:val="2"/>
        </w:rPr>
      </w:pPr>
      <w:r>
        <w:rPr>
          <w:noProof/>
          <w:sz w:val="2"/>
          <w:lang w:val="en-GB" w:eastAsia="en-GB"/>
        </w:rPr>
        <mc:AlternateContent>
          <mc:Choice Requires="wpg">
            <w:drawing>
              <wp:inline distT="0" distB="0" distL="0" distR="0" wp14:anchorId="3C8A9348" wp14:editId="2B410E38">
                <wp:extent cx="5798185" cy="9525"/>
                <wp:effectExtent l="0" t="0" r="0" b="1905"/>
                <wp:docPr id="868" name="Group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9525"/>
                          <a:chOff x="0" y="0"/>
                          <a:chExt cx="9131" cy="15"/>
                        </a:xfrm>
                      </wpg:grpSpPr>
                      <wps:wsp>
                        <wps:cNvPr id="869" name="Rectangle 22"/>
                        <wps:cNvSpPr>
                          <a:spLocks noChangeArrowheads="1"/>
                        </wps:cNvSpPr>
                        <wps:spPr bwMode="auto">
                          <a:xfrm>
                            <a:off x="0" y="0"/>
                            <a:ext cx="9131"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F4FF7DE" id="Group 868" o:spid="_x0000_s1026" style="width:456.55pt;height:.75pt;mso-position-horizontal-relative:char;mso-position-vertical-relative:line" coordsize="91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">
                <v:rect id="Rectangle 22" o:spid="_x0000_s1027" style="position:absolute;width:913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" fillcolor="black" stroked="f"/>
                <w10:anchorlock/>
              </v:group>
            </w:pict>
          </mc:Fallback>
        </mc:AlternateContent>
      </w:r>
    </w:p>
    <w:p w14:paraId="201ACAEE" w14:textId="77777777" w:rsidR="00DE17CA" w:rsidRDefault="00DE17CA" w:rsidP="00DE17CA">
      <w:pPr>
        <w:rPr>
          <w:rFonts w:ascii="Times New Roman" w:eastAsia="Times New Roman" w:cs="Times New Roman"/>
          <w:b/>
          <w:bCs/>
          <w:color w:val="002060"/>
          <w:sz w:val="56"/>
          <w:szCs w:val="56"/>
          <w:lang w:val="x-none" w:eastAsia="x-none"/>
        </w:rPr>
      </w:pPr>
      <w:r>
        <w:rPr>
          <w:rFonts w:ascii="Times New Roman"/>
          <w:color w:val="002060"/>
          <w:sz w:val="56"/>
          <w:szCs w:val="56"/>
        </w:rPr>
        <w:br w:type="page"/>
      </w:r>
    </w:p>
    <w:p w14:paraId="3EE7D298" w14:textId="77777777" w:rsidR="00DE17CA" w:rsidRPr="0067289C" w:rsidRDefault="00DE17CA" w:rsidP="00DE17CA">
      <w:pPr>
        <w:pStyle w:val="Title"/>
        <w:rPr>
          <w:rFonts w:ascii="Times New Roman"/>
          <w:color w:val="002060"/>
          <w:sz w:val="56"/>
          <w:szCs w:val="56"/>
        </w:rPr>
      </w:pPr>
      <w:r w:rsidRPr="0067289C">
        <w:rPr>
          <w:rFonts w:ascii="Times New Roman"/>
          <w:color w:val="002060"/>
          <w:sz w:val="56"/>
          <w:szCs w:val="56"/>
        </w:rPr>
        <w:lastRenderedPageBreak/>
        <w:t>Australian</w:t>
      </w:r>
      <w:r w:rsidRPr="0067289C">
        <w:rPr>
          <w:rFonts w:ascii="Times New Roman"/>
          <w:color w:val="002060"/>
          <w:spacing w:val="-3"/>
          <w:sz w:val="56"/>
          <w:szCs w:val="56"/>
        </w:rPr>
        <w:t xml:space="preserve"> </w:t>
      </w:r>
      <w:r w:rsidRPr="0067289C">
        <w:rPr>
          <w:rFonts w:ascii="Times New Roman"/>
          <w:color w:val="002060"/>
          <w:sz w:val="56"/>
          <w:szCs w:val="56"/>
        </w:rPr>
        <w:t>Road</w:t>
      </w:r>
      <w:r w:rsidRPr="0067289C">
        <w:rPr>
          <w:rFonts w:ascii="Times New Roman"/>
          <w:color w:val="002060"/>
          <w:spacing w:val="-1"/>
          <w:sz w:val="56"/>
          <w:szCs w:val="56"/>
        </w:rPr>
        <w:t xml:space="preserve"> </w:t>
      </w:r>
      <w:r w:rsidRPr="0067289C">
        <w:rPr>
          <w:rFonts w:ascii="Times New Roman"/>
          <w:color w:val="002060"/>
          <w:sz w:val="56"/>
          <w:szCs w:val="56"/>
        </w:rPr>
        <w:t>Rules</w:t>
      </w:r>
    </w:p>
    <w:p w14:paraId="5E86EBA8" w14:textId="77777777" w:rsidR="00DE17CA" w:rsidRDefault="00DE17CA" w:rsidP="00DE17CA">
      <w:pPr>
        <w:spacing w:before="120"/>
        <w:rPr>
          <w:b/>
          <w:sz w:val="36"/>
        </w:rPr>
      </w:pPr>
      <w:r>
        <w:rPr>
          <w:b/>
          <w:sz w:val="36"/>
        </w:rPr>
        <w:t>Contents</w:t>
      </w:r>
    </w:p>
    <w:p w14:paraId="790B6F15" w14:textId="77777777" w:rsidR="00DE17CA" w:rsidRDefault="00DE17CA" w:rsidP="00DE17CA">
      <w:pPr>
        <w:spacing w:before="120"/>
        <w:ind w:left="284"/>
      </w:pPr>
      <w:hyperlink w:anchor="_TOC_250440" w:history="1">
        <w:r>
          <w:t>Part</w:t>
        </w:r>
        <w:r>
          <w:rPr>
            <w:spacing w:val="-2"/>
          </w:rPr>
          <w:t xml:space="preserve"> </w:t>
        </w:r>
        <w:r>
          <w:t>1—Introductory</w:t>
        </w:r>
        <w:r>
          <w:tab/>
        </w:r>
        <w:r>
          <w:tab/>
        </w:r>
        <w:r>
          <w:tab/>
        </w:r>
        <w:r>
          <w:tab/>
        </w:r>
        <w:r>
          <w:tab/>
        </w:r>
        <w:r>
          <w:tab/>
        </w:r>
        <w:r>
          <w:tab/>
        </w:r>
        <w:r>
          <w:tab/>
        </w:r>
        <w:r>
          <w:tab/>
        </w:r>
        <w:r>
          <w:tab/>
          <w:t xml:space="preserve">     17</w:t>
        </w:r>
      </w:hyperlink>
    </w:p>
    <w:p w14:paraId="46B17DC7" w14:textId="77777777" w:rsidR="00DE17CA" w:rsidRDefault="00DE17CA" w:rsidP="00DE17CA">
      <w:pPr>
        <w:pStyle w:val="TOC2"/>
        <w:tabs>
          <w:tab w:val="right" w:pos="9159"/>
        </w:tabs>
        <w:spacing w:before="81"/>
      </w:pPr>
      <w:hyperlink w:anchor="_TOC_250439" w:history="1">
        <w:r>
          <w:t>Division</w:t>
        </w:r>
        <w:r>
          <w:rPr>
            <w:spacing w:val="-1"/>
          </w:rPr>
          <w:t xml:space="preserve"> </w:t>
        </w:r>
        <w:r>
          <w:t>1—General</w:t>
        </w:r>
        <w:r>
          <w:tab/>
          <w:t>17</w:t>
        </w:r>
      </w:hyperlink>
    </w:p>
    <w:p w14:paraId="22330C98" w14:textId="77777777" w:rsidR="00DE17CA" w:rsidRDefault="00DE17CA" w:rsidP="00922862">
      <w:pPr>
        <w:pStyle w:val="TOC4"/>
        <w:numPr>
          <w:ilvl w:val="0"/>
          <w:numId w:val="126"/>
        </w:numPr>
        <w:tabs>
          <w:tab w:val="left" w:pos="1799"/>
          <w:tab w:val="right" w:pos="9161"/>
        </w:tabs>
        <w:spacing w:before="41"/>
      </w:pPr>
      <w:hyperlink w:anchor="_TOC_250438" w:history="1">
        <w:r>
          <w:t>Australian Road</w:t>
        </w:r>
        <w:r>
          <w:rPr>
            <w:spacing w:val="-1"/>
          </w:rPr>
          <w:t xml:space="preserve"> </w:t>
        </w:r>
        <w:r>
          <w:t>Rules</w:t>
        </w:r>
        <w:r>
          <w:tab/>
          <w:t>17</w:t>
        </w:r>
      </w:hyperlink>
    </w:p>
    <w:p w14:paraId="1B76D9C5" w14:textId="77777777" w:rsidR="00DE17CA" w:rsidRDefault="00DE17CA" w:rsidP="00922862">
      <w:pPr>
        <w:pStyle w:val="TOC4"/>
        <w:numPr>
          <w:ilvl w:val="0"/>
          <w:numId w:val="126"/>
        </w:numPr>
        <w:tabs>
          <w:tab w:val="left" w:pos="1799"/>
          <w:tab w:val="right" w:pos="9161"/>
        </w:tabs>
        <w:spacing w:before="38"/>
      </w:pPr>
      <w:hyperlink w:anchor="_TOC_250437" w:history="1">
        <w:r>
          <w:t>Commencement</w:t>
        </w:r>
        <w:r>
          <w:tab/>
          <w:t>17</w:t>
        </w:r>
      </w:hyperlink>
    </w:p>
    <w:p w14:paraId="398D1709" w14:textId="77777777" w:rsidR="00DE17CA" w:rsidRDefault="00DE17CA" w:rsidP="00922862">
      <w:pPr>
        <w:pStyle w:val="TOC4"/>
        <w:numPr>
          <w:ilvl w:val="0"/>
          <w:numId w:val="126"/>
        </w:numPr>
        <w:tabs>
          <w:tab w:val="left" w:pos="1799"/>
          <w:tab w:val="right" w:pos="9161"/>
        </w:tabs>
      </w:pPr>
      <w:hyperlink w:anchor="_TOC_250436" w:history="1">
        <w:r>
          <w:t>Objects</w:t>
        </w:r>
        <w:r>
          <w:rPr>
            <w:spacing w:val="-3"/>
          </w:rPr>
          <w:t xml:space="preserve"> </w:t>
        </w:r>
        <w:r>
          <w:t>of</w:t>
        </w:r>
        <w:r>
          <w:rPr>
            <w:spacing w:val="-2"/>
          </w:rPr>
          <w:t xml:space="preserve"> </w:t>
        </w:r>
        <w:r>
          <w:t>the</w:t>
        </w:r>
        <w:r>
          <w:rPr>
            <w:spacing w:val="-1"/>
          </w:rPr>
          <w:t xml:space="preserve"> </w:t>
        </w:r>
        <w:r>
          <w:t>Australian</w:t>
        </w:r>
        <w:r>
          <w:rPr>
            <w:spacing w:val="1"/>
          </w:rPr>
          <w:t xml:space="preserve"> </w:t>
        </w:r>
        <w:r>
          <w:t>Road</w:t>
        </w:r>
        <w:r>
          <w:rPr>
            <w:spacing w:val="-1"/>
          </w:rPr>
          <w:t xml:space="preserve"> </w:t>
        </w:r>
        <w:r>
          <w:t>Rules</w:t>
        </w:r>
        <w:r>
          <w:tab/>
          <w:t>17</w:t>
        </w:r>
      </w:hyperlink>
    </w:p>
    <w:p w14:paraId="74B97E25" w14:textId="77777777" w:rsidR="00DE17CA" w:rsidRDefault="00DE17CA" w:rsidP="00DE17CA">
      <w:pPr>
        <w:pStyle w:val="TOC2"/>
        <w:tabs>
          <w:tab w:val="right" w:pos="9159"/>
        </w:tabs>
      </w:pPr>
      <w:hyperlink w:anchor="_TOC_250435" w:history="1">
        <w:r>
          <w:t>Division</w:t>
        </w:r>
        <w:r>
          <w:rPr>
            <w:spacing w:val="-1"/>
          </w:rPr>
          <w:t xml:space="preserve"> </w:t>
        </w:r>
        <w:r>
          <w:t>2—Some</w:t>
        </w:r>
        <w:r>
          <w:rPr>
            <w:spacing w:val="-2"/>
          </w:rPr>
          <w:t xml:space="preserve"> </w:t>
        </w:r>
        <w:r>
          <w:t>features of the Australian</w:t>
        </w:r>
        <w:r>
          <w:rPr>
            <w:spacing w:val="-1"/>
          </w:rPr>
          <w:t xml:space="preserve"> </w:t>
        </w:r>
        <w:r>
          <w:t>Road</w:t>
        </w:r>
        <w:r>
          <w:rPr>
            <w:spacing w:val="-3"/>
          </w:rPr>
          <w:t xml:space="preserve"> </w:t>
        </w:r>
        <w:r>
          <w:t>Rules</w:t>
        </w:r>
        <w:r>
          <w:tab/>
          <w:t>18</w:t>
        </w:r>
      </w:hyperlink>
    </w:p>
    <w:p w14:paraId="0B295565" w14:textId="77777777" w:rsidR="00DE17CA" w:rsidRDefault="00DE17CA" w:rsidP="00922862">
      <w:pPr>
        <w:pStyle w:val="TOC4"/>
        <w:numPr>
          <w:ilvl w:val="0"/>
          <w:numId w:val="126"/>
        </w:numPr>
        <w:tabs>
          <w:tab w:val="left" w:pos="1799"/>
          <w:tab w:val="right" w:pos="9161"/>
        </w:tabs>
        <w:spacing w:before="41"/>
      </w:pPr>
      <w:hyperlink w:anchor="_TOC_250434" w:history="1">
        <w:r>
          <w:t>Definitions—the</w:t>
        </w:r>
        <w:r>
          <w:rPr>
            <w:spacing w:val="-4"/>
          </w:rPr>
          <w:t xml:space="preserve"> </w:t>
        </w:r>
        <w:r>
          <w:t>dictionary</w:t>
        </w:r>
        <w:r>
          <w:rPr>
            <w:spacing w:val="-4"/>
          </w:rPr>
          <w:t xml:space="preserve"> </w:t>
        </w:r>
        <w:proofErr w:type="spellStart"/>
        <w:r>
          <w:t>etc</w:t>
        </w:r>
        <w:proofErr w:type="spellEnd"/>
        <w:r>
          <w:tab/>
          <w:t>18</w:t>
        </w:r>
      </w:hyperlink>
    </w:p>
    <w:p w14:paraId="4BBDB239" w14:textId="77777777" w:rsidR="00DE17CA" w:rsidRDefault="00DE17CA" w:rsidP="00922862">
      <w:pPr>
        <w:pStyle w:val="TOC4"/>
        <w:numPr>
          <w:ilvl w:val="0"/>
          <w:numId w:val="126"/>
        </w:numPr>
        <w:tabs>
          <w:tab w:val="left" w:pos="1799"/>
          <w:tab w:val="right" w:pos="9161"/>
        </w:tabs>
        <w:spacing w:before="41"/>
      </w:pPr>
      <w:hyperlink w:anchor="_TOC_250433" w:history="1">
        <w:r>
          <w:t>Diagrams</w:t>
        </w:r>
        <w:r>
          <w:tab/>
          <w:t>18</w:t>
        </w:r>
      </w:hyperlink>
    </w:p>
    <w:p w14:paraId="476B06D4" w14:textId="77777777" w:rsidR="00DE17CA" w:rsidRDefault="00DE17CA" w:rsidP="00922862">
      <w:pPr>
        <w:pStyle w:val="TOC4"/>
        <w:numPr>
          <w:ilvl w:val="0"/>
          <w:numId w:val="126"/>
        </w:numPr>
        <w:tabs>
          <w:tab w:val="left" w:pos="1799"/>
          <w:tab w:val="right" w:pos="9161"/>
        </w:tabs>
      </w:pPr>
      <w:hyperlink w:anchor="_TOC_250432" w:history="1">
        <w:r>
          <w:t>Examples</w:t>
        </w:r>
        <w:r>
          <w:tab/>
          <w:t>18</w:t>
        </w:r>
      </w:hyperlink>
    </w:p>
    <w:p w14:paraId="6FF1CFD9" w14:textId="77777777" w:rsidR="00DE17CA" w:rsidRDefault="00DE17CA" w:rsidP="00922862">
      <w:pPr>
        <w:pStyle w:val="TOC4"/>
        <w:numPr>
          <w:ilvl w:val="0"/>
          <w:numId w:val="126"/>
        </w:numPr>
        <w:tabs>
          <w:tab w:val="left" w:pos="1799"/>
          <w:tab w:val="right" w:pos="9161"/>
        </w:tabs>
      </w:pPr>
      <w:hyperlink w:anchor="_TOC_250431" w:history="1">
        <w:r>
          <w:t>Headings</w:t>
        </w:r>
        <w:r>
          <w:tab/>
          <w:t>18</w:t>
        </w:r>
      </w:hyperlink>
    </w:p>
    <w:p w14:paraId="2ABFBA0F" w14:textId="77777777" w:rsidR="00DE17CA" w:rsidRDefault="00DE17CA" w:rsidP="00922862">
      <w:pPr>
        <w:pStyle w:val="TOC4"/>
        <w:numPr>
          <w:ilvl w:val="0"/>
          <w:numId w:val="126"/>
        </w:numPr>
        <w:tabs>
          <w:tab w:val="left" w:pos="1799"/>
          <w:tab w:val="right" w:pos="9161"/>
        </w:tabs>
      </w:pPr>
      <w:hyperlink w:anchor="_TOC_250430" w:history="1">
        <w:r>
          <w:t>Notes</w:t>
        </w:r>
        <w:r>
          <w:tab/>
          <w:t>18</w:t>
        </w:r>
      </w:hyperlink>
    </w:p>
    <w:p w14:paraId="18519F9A" w14:textId="77777777" w:rsidR="00DE17CA" w:rsidRDefault="00DE17CA" w:rsidP="00922862">
      <w:pPr>
        <w:pStyle w:val="TOC4"/>
        <w:numPr>
          <w:ilvl w:val="0"/>
          <w:numId w:val="126"/>
        </w:numPr>
        <w:tabs>
          <w:tab w:val="left" w:pos="1799"/>
          <w:tab w:val="right" w:pos="9161"/>
        </w:tabs>
      </w:pPr>
      <w:hyperlink w:anchor="_TOC_250429" w:history="1">
        <w:r>
          <w:t>Reader’s Guide</w:t>
        </w:r>
        <w:r>
          <w:tab/>
          <w:t>18</w:t>
        </w:r>
      </w:hyperlink>
    </w:p>
    <w:p w14:paraId="0E649BBC" w14:textId="77777777" w:rsidR="00DE17CA" w:rsidRDefault="00DE17CA" w:rsidP="00922862">
      <w:pPr>
        <w:pStyle w:val="TOC4"/>
        <w:numPr>
          <w:ilvl w:val="0"/>
          <w:numId w:val="126"/>
        </w:numPr>
        <w:tabs>
          <w:tab w:val="left" w:pos="1891"/>
          <w:tab w:val="right" w:pos="9161"/>
        </w:tabs>
        <w:spacing w:before="38"/>
        <w:ind w:left="1890" w:hanging="274"/>
      </w:pPr>
      <w:hyperlink w:anchor="_TOC_250428" w:history="1">
        <w:r>
          <w:t>Offences</w:t>
        </w:r>
        <w:r>
          <w:tab/>
          <w:t>19</w:t>
        </w:r>
      </w:hyperlink>
    </w:p>
    <w:p w14:paraId="44B72508" w14:textId="77777777" w:rsidR="00DE17CA" w:rsidRDefault="00DE17CA" w:rsidP="00DE17CA">
      <w:pPr>
        <w:pStyle w:val="TOC1"/>
        <w:tabs>
          <w:tab w:val="right" w:pos="9159"/>
        </w:tabs>
      </w:pPr>
      <w:hyperlink w:anchor="_TOC_250427" w:history="1">
        <w:r>
          <w:t>Part</w:t>
        </w:r>
        <w:r>
          <w:rPr>
            <w:spacing w:val="-2"/>
          </w:rPr>
          <w:t xml:space="preserve"> </w:t>
        </w:r>
        <w:r>
          <w:t>2—Application of</w:t>
        </w:r>
        <w:r>
          <w:rPr>
            <w:spacing w:val="-1"/>
          </w:rPr>
          <w:t xml:space="preserve"> </w:t>
        </w:r>
        <w:r>
          <w:t>the</w:t>
        </w:r>
        <w:r>
          <w:rPr>
            <w:spacing w:val="-1"/>
          </w:rPr>
          <w:t xml:space="preserve"> </w:t>
        </w:r>
        <w:r>
          <w:t>Australian Road Rules</w:t>
        </w:r>
        <w:r>
          <w:tab/>
          <w:t>20</w:t>
        </w:r>
      </w:hyperlink>
    </w:p>
    <w:p w14:paraId="4114846A" w14:textId="77777777" w:rsidR="00DE17CA" w:rsidRDefault="00DE17CA" w:rsidP="00DE17CA">
      <w:pPr>
        <w:pStyle w:val="TOC2"/>
        <w:tabs>
          <w:tab w:val="right" w:pos="9159"/>
        </w:tabs>
        <w:spacing w:before="81"/>
      </w:pPr>
      <w:hyperlink w:anchor="_TOC_250426" w:history="1">
        <w:r>
          <w:t>Division</w:t>
        </w:r>
        <w:r>
          <w:rPr>
            <w:spacing w:val="-1"/>
          </w:rPr>
          <w:t xml:space="preserve"> </w:t>
        </w:r>
        <w:r>
          <w:t>1—Roads and</w:t>
        </w:r>
        <w:r>
          <w:rPr>
            <w:spacing w:val="-3"/>
          </w:rPr>
          <w:t xml:space="preserve"> </w:t>
        </w:r>
        <w:r>
          <w:t>road-related areas</w:t>
        </w:r>
        <w:r>
          <w:tab/>
          <w:t>20</w:t>
        </w:r>
      </w:hyperlink>
    </w:p>
    <w:p w14:paraId="4B28AE8C" w14:textId="77777777" w:rsidR="00DE17CA" w:rsidRDefault="00DE17CA" w:rsidP="00922862">
      <w:pPr>
        <w:pStyle w:val="TOC4"/>
        <w:numPr>
          <w:ilvl w:val="0"/>
          <w:numId w:val="126"/>
        </w:numPr>
        <w:tabs>
          <w:tab w:val="left" w:pos="1891"/>
          <w:tab w:val="right" w:pos="9161"/>
        </w:tabs>
        <w:spacing w:before="41"/>
        <w:ind w:left="1890" w:hanging="274"/>
      </w:pPr>
      <w:hyperlink w:anchor="_TOC_250425" w:history="1">
        <w:r>
          <w:t>Australian Road</w:t>
        </w:r>
        <w:r>
          <w:rPr>
            <w:spacing w:val="1"/>
          </w:rPr>
          <w:t xml:space="preserve"> </w:t>
        </w:r>
        <w:r>
          <w:t>Rules</w:t>
        </w:r>
        <w:r>
          <w:rPr>
            <w:spacing w:val="-2"/>
          </w:rPr>
          <w:t xml:space="preserve"> </w:t>
        </w:r>
        <w:r>
          <w:t>apply</w:t>
        </w:r>
        <w:r>
          <w:rPr>
            <w:spacing w:val="-3"/>
          </w:rPr>
          <w:t xml:space="preserve"> </w:t>
        </w:r>
        <w:r>
          <w:t>to vehicles and road</w:t>
        </w:r>
        <w:r>
          <w:rPr>
            <w:spacing w:val="-1"/>
          </w:rPr>
          <w:t xml:space="preserve"> </w:t>
        </w:r>
        <w:r>
          <w:t>users</w:t>
        </w:r>
        <w:r>
          <w:rPr>
            <w:spacing w:val="-1"/>
          </w:rPr>
          <w:t xml:space="preserve"> </w:t>
        </w:r>
        <w:r>
          <w:t>on</w:t>
        </w:r>
        <w:r>
          <w:rPr>
            <w:spacing w:val="-1"/>
          </w:rPr>
          <w:t xml:space="preserve"> </w:t>
        </w:r>
        <w:r>
          <w:t>roads</w:t>
        </w:r>
        <w:r>
          <w:rPr>
            <w:spacing w:val="-1"/>
          </w:rPr>
          <w:t xml:space="preserve"> </w:t>
        </w:r>
        <w:r>
          <w:t>and</w:t>
        </w:r>
        <w:r>
          <w:rPr>
            <w:spacing w:val="1"/>
          </w:rPr>
          <w:t xml:space="preserve"> </w:t>
        </w:r>
        <w:r>
          <w:t>road-related areas</w:t>
        </w:r>
        <w:r>
          <w:tab/>
          <w:t>20</w:t>
        </w:r>
      </w:hyperlink>
    </w:p>
    <w:p w14:paraId="72BD1B1B" w14:textId="77777777" w:rsidR="00DE17CA" w:rsidRDefault="00DE17CA" w:rsidP="00922862">
      <w:pPr>
        <w:pStyle w:val="TOC4"/>
        <w:numPr>
          <w:ilvl w:val="0"/>
          <w:numId w:val="126"/>
        </w:numPr>
        <w:tabs>
          <w:tab w:val="left" w:pos="1891"/>
          <w:tab w:val="right" w:pos="9161"/>
        </w:tabs>
        <w:ind w:left="1890" w:hanging="274"/>
      </w:pPr>
      <w:hyperlink w:anchor="_TOC_250424" w:history="1">
        <w:r>
          <w:t>What is</w:t>
        </w:r>
        <w:r>
          <w:rPr>
            <w:spacing w:val="-3"/>
          </w:rPr>
          <w:t xml:space="preserve"> </w:t>
        </w:r>
        <w:r>
          <w:t>a</w:t>
        </w:r>
        <w:r>
          <w:rPr>
            <w:spacing w:val="-1"/>
          </w:rPr>
          <w:t xml:space="preserve"> </w:t>
        </w:r>
        <w:r>
          <w:t>road</w:t>
        </w:r>
        <w:r>
          <w:tab/>
          <w:t>20</w:t>
        </w:r>
      </w:hyperlink>
    </w:p>
    <w:p w14:paraId="5BC5CA60" w14:textId="77777777" w:rsidR="00DE17CA" w:rsidRDefault="00DE17CA" w:rsidP="00922862">
      <w:pPr>
        <w:pStyle w:val="TOC4"/>
        <w:numPr>
          <w:ilvl w:val="0"/>
          <w:numId w:val="126"/>
        </w:numPr>
        <w:tabs>
          <w:tab w:val="left" w:pos="1891"/>
          <w:tab w:val="right" w:pos="9161"/>
        </w:tabs>
        <w:spacing w:before="41"/>
        <w:ind w:left="1890" w:hanging="274"/>
      </w:pPr>
      <w:hyperlink w:anchor="_TOC_250423" w:history="1">
        <w:r>
          <w:t>What is</w:t>
        </w:r>
        <w:r>
          <w:rPr>
            <w:spacing w:val="-4"/>
          </w:rPr>
          <w:t xml:space="preserve"> </w:t>
        </w:r>
        <w:r>
          <w:t>a</w:t>
        </w:r>
        <w:r>
          <w:rPr>
            <w:spacing w:val="-1"/>
          </w:rPr>
          <w:t xml:space="preserve"> </w:t>
        </w:r>
        <w:r>
          <w:t>road-related</w:t>
        </w:r>
        <w:r>
          <w:rPr>
            <w:spacing w:val="1"/>
          </w:rPr>
          <w:t xml:space="preserve"> </w:t>
        </w:r>
        <w:r>
          <w:t>area</w:t>
        </w:r>
        <w:r>
          <w:tab/>
          <w:t>20</w:t>
        </w:r>
      </w:hyperlink>
    </w:p>
    <w:p w14:paraId="4DF1B08C" w14:textId="77777777" w:rsidR="00DE17CA" w:rsidRDefault="00DE17CA" w:rsidP="00DE17CA">
      <w:pPr>
        <w:pStyle w:val="TOC2"/>
        <w:tabs>
          <w:tab w:val="right" w:pos="9159"/>
        </w:tabs>
        <w:spacing w:before="79"/>
      </w:pPr>
      <w:hyperlink w:anchor="_TOC_250422" w:history="1">
        <w:r>
          <w:t>Division</w:t>
        </w:r>
        <w:r>
          <w:rPr>
            <w:spacing w:val="-1"/>
          </w:rPr>
          <w:t xml:space="preserve"> </w:t>
        </w:r>
        <w:r>
          <w:t>2—Road users and</w:t>
        </w:r>
        <w:r>
          <w:rPr>
            <w:spacing w:val="-1"/>
          </w:rPr>
          <w:t xml:space="preserve"> </w:t>
        </w:r>
        <w:r>
          <w:t>vehicles</w:t>
        </w:r>
        <w:r>
          <w:tab/>
          <w:t>22</w:t>
        </w:r>
      </w:hyperlink>
    </w:p>
    <w:p w14:paraId="4C0EC55F" w14:textId="77777777" w:rsidR="00DE17CA" w:rsidRDefault="00DE17CA" w:rsidP="00922862">
      <w:pPr>
        <w:pStyle w:val="TOC4"/>
        <w:numPr>
          <w:ilvl w:val="0"/>
          <w:numId w:val="126"/>
        </w:numPr>
        <w:tabs>
          <w:tab w:val="left" w:pos="1891"/>
          <w:tab w:val="right" w:pos="9161"/>
        </w:tabs>
        <w:spacing w:before="42"/>
        <w:ind w:left="1890" w:hanging="274"/>
      </w:pPr>
      <w:hyperlink w:anchor="_TOC_250421" w:history="1">
        <w:r>
          <w:t>Road</w:t>
        </w:r>
        <w:r>
          <w:rPr>
            <w:spacing w:val="-2"/>
          </w:rPr>
          <w:t xml:space="preserve"> </w:t>
        </w:r>
        <w:r>
          <w:t>users</w:t>
        </w:r>
        <w:r>
          <w:tab/>
          <w:t>22</w:t>
        </w:r>
      </w:hyperlink>
    </w:p>
    <w:p w14:paraId="6DB6B788" w14:textId="77777777" w:rsidR="00DE17CA" w:rsidRDefault="00DE17CA" w:rsidP="00922862">
      <w:pPr>
        <w:pStyle w:val="TOC4"/>
        <w:numPr>
          <w:ilvl w:val="0"/>
          <w:numId w:val="126"/>
        </w:numPr>
        <w:tabs>
          <w:tab w:val="left" w:pos="1891"/>
          <w:tab w:val="right" w:pos="9161"/>
        </w:tabs>
        <w:spacing w:before="38"/>
        <w:ind w:left="1890" w:hanging="274"/>
      </w:pPr>
      <w:hyperlink w:anchor="_TOC_250420" w:history="1">
        <w:r>
          <w:t>What</w:t>
        </w:r>
        <w:r>
          <w:rPr>
            <w:spacing w:val="-1"/>
          </w:rPr>
          <w:t xml:space="preserve"> </w:t>
        </w:r>
        <w:r>
          <w:t>is</w:t>
        </w:r>
        <w:r>
          <w:rPr>
            <w:spacing w:val="-3"/>
          </w:rPr>
          <w:t xml:space="preserve"> </w:t>
        </w:r>
        <w:r>
          <w:t>a</w:t>
        </w:r>
        <w:r>
          <w:rPr>
            <w:spacing w:val="-1"/>
          </w:rPr>
          <w:t xml:space="preserve"> </w:t>
        </w:r>
        <w:r>
          <w:t>vehicle</w:t>
        </w:r>
        <w:r>
          <w:tab/>
          <w:t>22</w:t>
        </w:r>
      </w:hyperlink>
    </w:p>
    <w:p w14:paraId="15ABDD70" w14:textId="77777777" w:rsidR="00DE17CA" w:rsidRDefault="00DE17CA" w:rsidP="00922862">
      <w:pPr>
        <w:pStyle w:val="TOC4"/>
        <w:numPr>
          <w:ilvl w:val="0"/>
          <w:numId w:val="126"/>
        </w:numPr>
        <w:tabs>
          <w:tab w:val="left" w:pos="1891"/>
          <w:tab w:val="right" w:pos="9161"/>
        </w:tabs>
        <w:ind w:left="1890" w:hanging="274"/>
      </w:pPr>
      <w:hyperlink w:anchor="_TOC_250419" w:history="1">
        <w:r>
          <w:t>Who is a</w:t>
        </w:r>
        <w:r>
          <w:rPr>
            <w:spacing w:val="-2"/>
          </w:rPr>
          <w:t xml:space="preserve"> </w:t>
        </w:r>
        <w:r>
          <w:t>driver</w:t>
        </w:r>
        <w:r>
          <w:tab/>
          <w:t>22</w:t>
        </w:r>
      </w:hyperlink>
    </w:p>
    <w:p w14:paraId="7D5ABD11" w14:textId="77777777" w:rsidR="00DE17CA" w:rsidRDefault="00DE17CA" w:rsidP="00922862">
      <w:pPr>
        <w:pStyle w:val="TOC4"/>
        <w:numPr>
          <w:ilvl w:val="0"/>
          <w:numId w:val="126"/>
        </w:numPr>
        <w:tabs>
          <w:tab w:val="left" w:pos="1891"/>
          <w:tab w:val="right" w:pos="9161"/>
        </w:tabs>
        <w:ind w:left="1890" w:hanging="274"/>
      </w:pPr>
      <w:hyperlink w:anchor="_TOC_250418" w:history="1">
        <w:r>
          <w:t>Who is a rider</w:t>
        </w:r>
        <w:r>
          <w:tab/>
          <w:t>22</w:t>
        </w:r>
      </w:hyperlink>
    </w:p>
    <w:p w14:paraId="1D143BE6" w14:textId="77777777" w:rsidR="00DE17CA" w:rsidRDefault="00DE17CA" w:rsidP="00922862">
      <w:pPr>
        <w:pStyle w:val="TOC4"/>
        <w:numPr>
          <w:ilvl w:val="0"/>
          <w:numId w:val="126"/>
        </w:numPr>
        <w:tabs>
          <w:tab w:val="left" w:pos="1891"/>
          <w:tab w:val="right" w:pos="9161"/>
        </w:tabs>
        <w:ind w:left="1890" w:hanging="274"/>
      </w:pPr>
      <w:hyperlink w:anchor="_TOC_250417" w:history="1">
        <w:r>
          <w:t>Who is a</w:t>
        </w:r>
        <w:r>
          <w:rPr>
            <w:spacing w:val="-2"/>
          </w:rPr>
          <w:t xml:space="preserve"> </w:t>
        </w:r>
        <w:r>
          <w:t>pedestrian</w:t>
        </w:r>
        <w:r>
          <w:tab/>
          <w:t>22</w:t>
        </w:r>
      </w:hyperlink>
    </w:p>
    <w:p w14:paraId="2C4AB0CF" w14:textId="77777777" w:rsidR="00DE17CA" w:rsidRDefault="00DE17CA" w:rsidP="00922862">
      <w:pPr>
        <w:pStyle w:val="TOC4"/>
        <w:numPr>
          <w:ilvl w:val="0"/>
          <w:numId w:val="126"/>
        </w:numPr>
        <w:tabs>
          <w:tab w:val="left" w:pos="1891"/>
          <w:tab w:val="right" w:pos="9161"/>
        </w:tabs>
        <w:ind w:left="1890" w:hanging="274"/>
      </w:pPr>
      <w:hyperlink w:anchor="_TOC_250416" w:history="1">
        <w:r>
          <w:t>References</w:t>
        </w:r>
        <w:r>
          <w:rPr>
            <w:spacing w:val="-1"/>
          </w:rPr>
          <w:t xml:space="preserve"> </w:t>
        </w:r>
        <w:r>
          <w:t>to</w:t>
        </w:r>
        <w:r>
          <w:rPr>
            <w:spacing w:val="2"/>
          </w:rPr>
          <w:t xml:space="preserve"> </w:t>
        </w:r>
        <w:r>
          <w:t>driver includes</w:t>
        </w:r>
        <w:r>
          <w:rPr>
            <w:spacing w:val="-3"/>
          </w:rPr>
          <w:t xml:space="preserve"> </w:t>
        </w:r>
        <w:r>
          <w:t xml:space="preserve">rider </w:t>
        </w:r>
        <w:proofErr w:type="spellStart"/>
        <w:r>
          <w:t>etc</w:t>
        </w:r>
        <w:proofErr w:type="spellEnd"/>
        <w:r>
          <w:tab/>
          <w:t>23</w:t>
        </w:r>
      </w:hyperlink>
    </w:p>
    <w:p w14:paraId="486DCF43" w14:textId="77777777" w:rsidR="00DE17CA" w:rsidRDefault="00DE17CA" w:rsidP="00DE17CA">
      <w:pPr>
        <w:pStyle w:val="TOC1"/>
        <w:tabs>
          <w:tab w:val="right" w:pos="9159"/>
        </w:tabs>
      </w:pPr>
      <w:hyperlink w:anchor="_TOC_250415" w:history="1">
        <w:r>
          <w:t>Part</w:t>
        </w:r>
        <w:r>
          <w:rPr>
            <w:spacing w:val="-2"/>
          </w:rPr>
          <w:t xml:space="preserve"> </w:t>
        </w:r>
        <w:r>
          <w:t>3—Speed-limits</w:t>
        </w:r>
        <w:r>
          <w:tab/>
          <w:t>24</w:t>
        </w:r>
      </w:hyperlink>
    </w:p>
    <w:p w14:paraId="37B523EB" w14:textId="77777777" w:rsidR="00DE17CA" w:rsidRDefault="00DE17CA" w:rsidP="00922862">
      <w:pPr>
        <w:pStyle w:val="TOC4"/>
        <w:numPr>
          <w:ilvl w:val="0"/>
          <w:numId w:val="126"/>
        </w:numPr>
        <w:tabs>
          <w:tab w:val="left" w:pos="1891"/>
          <w:tab w:val="right" w:pos="9161"/>
        </w:tabs>
        <w:spacing w:before="42"/>
        <w:ind w:left="1890" w:hanging="274"/>
      </w:pPr>
      <w:hyperlink w:anchor="_TOC_250414" w:history="1">
        <w:r>
          <w:t>Obeying</w:t>
        </w:r>
        <w:r>
          <w:rPr>
            <w:spacing w:val="-2"/>
          </w:rPr>
          <w:t xml:space="preserve"> </w:t>
        </w:r>
        <w:r>
          <w:t>the</w:t>
        </w:r>
        <w:r>
          <w:rPr>
            <w:spacing w:val="-1"/>
          </w:rPr>
          <w:t xml:space="preserve"> </w:t>
        </w:r>
        <w:r>
          <w:t>speed-limit</w:t>
        </w:r>
        <w:r>
          <w:tab/>
          <w:t>24</w:t>
        </w:r>
      </w:hyperlink>
    </w:p>
    <w:p w14:paraId="3B2FBB66" w14:textId="77777777" w:rsidR="00DE17CA" w:rsidRDefault="00DE17CA" w:rsidP="00922862">
      <w:pPr>
        <w:pStyle w:val="TOC4"/>
        <w:numPr>
          <w:ilvl w:val="0"/>
          <w:numId w:val="126"/>
        </w:numPr>
        <w:tabs>
          <w:tab w:val="left" w:pos="1888"/>
          <w:tab w:val="right" w:pos="9161"/>
        </w:tabs>
        <w:ind w:left="1887" w:hanging="271"/>
      </w:pPr>
      <w:hyperlink w:anchor="_TOC_250413" w:history="1">
        <w:r>
          <w:t>Speed-limit</w:t>
        </w:r>
        <w:r>
          <w:rPr>
            <w:spacing w:val="-1"/>
          </w:rPr>
          <w:t xml:space="preserve"> </w:t>
        </w:r>
        <w:r>
          <w:t>where</w:t>
        </w:r>
        <w:r>
          <w:rPr>
            <w:spacing w:val="2"/>
          </w:rPr>
          <w:t xml:space="preserve"> </w:t>
        </w:r>
        <w:r>
          <w:t>a</w:t>
        </w:r>
        <w:r>
          <w:rPr>
            <w:spacing w:val="-1"/>
          </w:rPr>
          <w:t xml:space="preserve"> </w:t>
        </w:r>
        <w:r>
          <w:t>speed-limit sign</w:t>
        </w:r>
        <w:r>
          <w:rPr>
            <w:spacing w:val="1"/>
          </w:rPr>
          <w:t xml:space="preserve"> </w:t>
        </w:r>
        <w:r>
          <w:t>applies</w:t>
        </w:r>
        <w:r>
          <w:tab/>
          <w:t>24</w:t>
        </w:r>
      </w:hyperlink>
    </w:p>
    <w:p w14:paraId="31350768" w14:textId="77777777" w:rsidR="00DE17CA" w:rsidRDefault="00DE17CA" w:rsidP="00922862">
      <w:pPr>
        <w:pStyle w:val="TOC4"/>
        <w:numPr>
          <w:ilvl w:val="0"/>
          <w:numId w:val="126"/>
        </w:numPr>
        <w:tabs>
          <w:tab w:val="left" w:pos="1888"/>
          <w:tab w:val="right" w:pos="9161"/>
        </w:tabs>
        <w:ind w:left="1887" w:hanging="271"/>
      </w:pPr>
      <w:hyperlink w:anchor="_TOC_250412" w:history="1">
        <w:r>
          <w:t>Speed-limit</w:t>
        </w:r>
        <w:r>
          <w:rPr>
            <w:spacing w:val="-1"/>
          </w:rPr>
          <w:t xml:space="preserve"> </w:t>
        </w:r>
        <w:r>
          <w:t>in</w:t>
        </w:r>
        <w:r>
          <w:rPr>
            <w:spacing w:val="1"/>
          </w:rPr>
          <w:t xml:space="preserve"> </w:t>
        </w:r>
        <w:r>
          <w:t>a</w:t>
        </w:r>
        <w:r>
          <w:rPr>
            <w:spacing w:val="-1"/>
          </w:rPr>
          <w:t xml:space="preserve"> </w:t>
        </w:r>
        <w:r>
          <w:t>speed-limited</w:t>
        </w:r>
        <w:r>
          <w:rPr>
            <w:spacing w:val="1"/>
          </w:rPr>
          <w:t xml:space="preserve"> </w:t>
        </w:r>
        <w:r>
          <w:t>area</w:t>
        </w:r>
        <w:r>
          <w:tab/>
          <w:t>25</w:t>
        </w:r>
      </w:hyperlink>
    </w:p>
    <w:p w14:paraId="5A69E1F8" w14:textId="77777777" w:rsidR="00DE17CA" w:rsidRDefault="00DE17CA" w:rsidP="00922862">
      <w:pPr>
        <w:pStyle w:val="TOC4"/>
        <w:numPr>
          <w:ilvl w:val="0"/>
          <w:numId w:val="126"/>
        </w:numPr>
        <w:tabs>
          <w:tab w:val="left" w:pos="1888"/>
          <w:tab w:val="right" w:pos="9161"/>
        </w:tabs>
        <w:ind w:left="1887" w:hanging="271"/>
      </w:pPr>
      <w:hyperlink w:anchor="_TOC_250411" w:history="1">
        <w:r>
          <w:t>Speed-limit</w:t>
        </w:r>
        <w:r>
          <w:rPr>
            <w:spacing w:val="-1"/>
          </w:rPr>
          <w:t xml:space="preserve"> </w:t>
        </w:r>
        <w:r>
          <w:t>in</w:t>
        </w:r>
        <w:r>
          <w:rPr>
            <w:spacing w:val="1"/>
          </w:rPr>
          <w:t xml:space="preserve"> </w:t>
        </w:r>
        <w:r>
          <w:t>a</w:t>
        </w:r>
        <w:r>
          <w:rPr>
            <w:spacing w:val="-1"/>
          </w:rPr>
          <w:t xml:space="preserve"> </w:t>
        </w:r>
        <w:r>
          <w:t>school zone</w:t>
        </w:r>
        <w:r>
          <w:tab/>
          <w:t>26</w:t>
        </w:r>
      </w:hyperlink>
    </w:p>
    <w:p w14:paraId="2B0EC1FC" w14:textId="77777777" w:rsidR="00DE17CA" w:rsidRDefault="00DE17CA" w:rsidP="00922862">
      <w:pPr>
        <w:pStyle w:val="TOC4"/>
        <w:numPr>
          <w:ilvl w:val="0"/>
          <w:numId w:val="126"/>
        </w:numPr>
        <w:tabs>
          <w:tab w:val="left" w:pos="1888"/>
          <w:tab w:val="right" w:pos="9161"/>
        </w:tabs>
        <w:spacing w:before="41"/>
        <w:ind w:left="1887" w:hanging="271"/>
      </w:pPr>
      <w:hyperlink w:anchor="_TOC_250410" w:history="1">
        <w:r>
          <w:t>Speed-limit</w:t>
        </w:r>
        <w:r>
          <w:rPr>
            <w:spacing w:val="-1"/>
          </w:rPr>
          <w:t xml:space="preserve"> </w:t>
        </w:r>
        <w:r>
          <w:t>in</w:t>
        </w:r>
        <w:r>
          <w:rPr>
            <w:spacing w:val="1"/>
          </w:rPr>
          <w:t xml:space="preserve"> </w:t>
        </w:r>
        <w:r>
          <w:t>a</w:t>
        </w:r>
        <w:r>
          <w:rPr>
            <w:spacing w:val="-1"/>
          </w:rPr>
          <w:t xml:space="preserve"> </w:t>
        </w:r>
        <w:r>
          <w:t>shared</w:t>
        </w:r>
        <w:r>
          <w:rPr>
            <w:spacing w:val="1"/>
          </w:rPr>
          <w:t xml:space="preserve"> </w:t>
        </w:r>
        <w:r>
          <w:t>zone</w:t>
        </w:r>
        <w:r>
          <w:tab/>
          <w:t>27</w:t>
        </w:r>
      </w:hyperlink>
    </w:p>
    <w:p w14:paraId="7034A0AF" w14:textId="77777777" w:rsidR="00DE17CA" w:rsidRDefault="00DE17CA" w:rsidP="00922862">
      <w:pPr>
        <w:pStyle w:val="TOC4"/>
        <w:numPr>
          <w:ilvl w:val="0"/>
          <w:numId w:val="126"/>
        </w:numPr>
        <w:tabs>
          <w:tab w:val="left" w:pos="1888"/>
          <w:tab w:val="right" w:pos="9161"/>
        </w:tabs>
        <w:ind w:left="1887" w:hanging="271"/>
      </w:pPr>
      <w:hyperlink w:anchor="_TOC_250409" w:history="1">
        <w:r>
          <w:t>Speed-limit</w:t>
        </w:r>
        <w:r>
          <w:rPr>
            <w:spacing w:val="-1"/>
          </w:rPr>
          <w:t xml:space="preserve"> </w:t>
        </w:r>
        <w:r>
          <w:t>elsewhere</w:t>
        </w:r>
        <w:r>
          <w:tab/>
          <w:t>27</w:t>
        </w:r>
      </w:hyperlink>
    </w:p>
    <w:p w14:paraId="2E0545FF" w14:textId="77777777" w:rsidR="00DE17CA" w:rsidRDefault="00DE17CA" w:rsidP="00DE17CA">
      <w:pPr>
        <w:pStyle w:val="TOC1"/>
        <w:tabs>
          <w:tab w:val="right" w:pos="9159"/>
        </w:tabs>
      </w:pPr>
      <w:hyperlink w:anchor="_TOC_250408" w:history="1">
        <w:r>
          <w:t>Part</w:t>
        </w:r>
        <w:r>
          <w:rPr>
            <w:spacing w:val="-2"/>
          </w:rPr>
          <w:t xml:space="preserve"> </w:t>
        </w:r>
        <w:r>
          <w:t>4—Making turns</w:t>
        </w:r>
        <w:r>
          <w:tab/>
          <w:t>29</w:t>
        </w:r>
      </w:hyperlink>
    </w:p>
    <w:p w14:paraId="1B5B1B2F" w14:textId="77777777" w:rsidR="00DE17CA" w:rsidRDefault="00DE17CA" w:rsidP="00DE17CA">
      <w:pPr>
        <w:pStyle w:val="TOC2"/>
        <w:tabs>
          <w:tab w:val="right" w:pos="9159"/>
        </w:tabs>
        <w:spacing w:before="79"/>
      </w:pPr>
      <w:hyperlink w:anchor="_TOC_250407" w:history="1">
        <w:r>
          <w:t>Division</w:t>
        </w:r>
        <w:r>
          <w:rPr>
            <w:spacing w:val="-1"/>
          </w:rPr>
          <w:t xml:space="preserve"> </w:t>
        </w:r>
        <w:r>
          <w:t>1—Left turns</w:t>
        </w:r>
        <w:r>
          <w:tab/>
          <w:t>29</w:t>
        </w:r>
      </w:hyperlink>
    </w:p>
    <w:p w14:paraId="112EA1DC" w14:textId="77777777" w:rsidR="00DE17CA" w:rsidRDefault="00DE17CA" w:rsidP="00922862">
      <w:pPr>
        <w:pStyle w:val="TOC4"/>
        <w:numPr>
          <w:ilvl w:val="0"/>
          <w:numId w:val="126"/>
        </w:numPr>
        <w:tabs>
          <w:tab w:val="left" w:pos="1891"/>
          <w:tab w:val="right" w:pos="9161"/>
        </w:tabs>
        <w:spacing w:before="41"/>
        <w:ind w:left="1890" w:hanging="274"/>
      </w:pPr>
      <w:hyperlink w:anchor="_TOC_250406"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roundabouts,</w:t>
        </w:r>
        <w:r>
          <w:rPr>
            <w:spacing w:val="-3"/>
          </w:rPr>
          <w:t xml:space="preserve"> </w:t>
        </w:r>
        <w:r>
          <w:t>road-related</w:t>
        </w:r>
        <w:r>
          <w:rPr>
            <w:spacing w:val="-1"/>
          </w:rPr>
          <w:t xml:space="preserve"> </w:t>
        </w:r>
        <w:r>
          <w:t>areas and</w:t>
        </w:r>
        <w:r>
          <w:rPr>
            <w:spacing w:val="1"/>
          </w:rPr>
          <w:t xml:space="preserve"> </w:t>
        </w:r>
        <w:r>
          <w:t>adjacent</w:t>
        </w:r>
        <w:r>
          <w:rPr>
            <w:spacing w:val="-1"/>
          </w:rPr>
          <w:t xml:space="preserve"> </w:t>
        </w:r>
        <w:r>
          <w:t>land</w:t>
        </w:r>
        <w:r>
          <w:tab/>
          <w:t>29</w:t>
        </w:r>
      </w:hyperlink>
    </w:p>
    <w:p w14:paraId="450428D9" w14:textId="77777777" w:rsidR="00DE17CA" w:rsidRDefault="00DE17CA" w:rsidP="00922862">
      <w:pPr>
        <w:pStyle w:val="TOC4"/>
        <w:numPr>
          <w:ilvl w:val="0"/>
          <w:numId w:val="126"/>
        </w:numPr>
        <w:tabs>
          <w:tab w:val="left" w:pos="1888"/>
          <w:tab w:val="right" w:pos="9161"/>
        </w:tabs>
        <w:ind w:left="1887" w:hanging="271"/>
      </w:pPr>
      <w:hyperlink w:anchor="_TOC_250405"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29</w:t>
        </w:r>
      </w:hyperlink>
    </w:p>
    <w:p w14:paraId="4B9FE1F3" w14:textId="77777777" w:rsidR="00DE17CA" w:rsidRDefault="00DE17CA" w:rsidP="00922862">
      <w:pPr>
        <w:pStyle w:val="TOC4"/>
        <w:numPr>
          <w:ilvl w:val="0"/>
          <w:numId w:val="126"/>
        </w:numPr>
        <w:tabs>
          <w:tab w:val="left" w:pos="1888"/>
          <w:tab w:val="right" w:pos="9161"/>
        </w:tabs>
        <w:ind w:left="1887" w:hanging="271"/>
      </w:pPr>
      <w:hyperlink w:anchor="_TOC_250404"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30</w:t>
        </w:r>
      </w:hyperlink>
    </w:p>
    <w:p w14:paraId="4FAC0E4E" w14:textId="77777777" w:rsidR="00DE17CA" w:rsidRDefault="00DE17CA" w:rsidP="00922862">
      <w:pPr>
        <w:pStyle w:val="TOC4"/>
        <w:numPr>
          <w:ilvl w:val="0"/>
          <w:numId w:val="126"/>
        </w:numPr>
        <w:tabs>
          <w:tab w:val="left" w:pos="1888"/>
          <w:tab w:val="right" w:pos="9161"/>
        </w:tabs>
        <w:spacing w:before="41"/>
        <w:ind w:left="1887" w:hanging="271"/>
      </w:pPr>
      <w:hyperlink w:anchor="_TOC_250403" w:history="1">
        <w:r>
          <w:t>Making</w:t>
        </w:r>
        <w:r>
          <w:rPr>
            <w:spacing w:val="-2"/>
          </w:rPr>
          <w:t xml:space="preserve"> </w:t>
        </w:r>
        <w:r>
          <w:t>a</w:t>
        </w:r>
        <w:r>
          <w:rPr>
            <w:spacing w:val="-1"/>
          </w:rPr>
          <w:t xml:space="preserve"> </w:t>
        </w:r>
        <w:r>
          <w:t>left turn</w:t>
        </w:r>
        <w:r>
          <w:rPr>
            <w:spacing w:val="1"/>
          </w:rPr>
          <w:t xml:space="preserve"> </w:t>
        </w:r>
        <w:r>
          <w:t>as indicated</w:t>
        </w:r>
        <w:r>
          <w:rPr>
            <w:spacing w:val="1"/>
          </w:rPr>
          <w:t xml:space="preserve"> </w:t>
        </w:r>
        <w:r>
          <w:t>by</w:t>
        </w:r>
        <w:r>
          <w:rPr>
            <w:spacing w:val="-4"/>
          </w:rPr>
          <w:t xml:space="preserve"> </w:t>
        </w:r>
        <w:r>
          <w:t>a</w:t>
        </w:r>
        <w:r>
          <w:rPr>
            <w:spacing w:val="-1"/>
          </w:rPr>
          <w:t xml:space="preserve"> </w:t>
        </w:r>
        <w:r>
          <w:t>turn</w:t>
        </w:r>
        <w:r>
          <w:rPr>
            <w:spacing w:val="-1"/>
          </w:rPr>
          <w:t xml:space="preserve"> </w:t>
        </w:r>
        <w:r>
          <w:t>line</w:t>
        </w:r>
        <w:r>
          <w:tab/>
          <w:t>32</w:t>
        </w:r>
      </w:hyperlink>
    </w:p>
    <w:p w14:paraId="16AD96D0" w14:textId="77777777" w:rsidR="00DE17CA" w:rsidRDefault="00DE17CA" w:rsidP="00DE17CA">
      <w:pPr>
        <w:pStyle w:val="TOC2"/>
        <w:tabs>
          <w:tab w:val="right" w:pos="9159"/>
        </w:tabs>
        <w:spacing w:before="79"/>
      </w:pPr>
      <w:hyperlink w:anchor="_TOC_250402" w:history="1">
        <w:r>
          <w:t>Division</w:t>
        </w:r>
        <w:r>
          <w:rPr>
            <w:spacing w:val="-1"/>
          </w:rPr>
          <w:t xml:space="preserve"> </w:t>
        </w:r>
        <w:r>
          <w:t>2—Right turns</w:t>
        </w:r>
        <w:r>
          <w:tab/>
          <w:t>34</w:t>
        </w:r>
      </w:hyperlink>
    </w:p>
    <w:p w14:paraId="1C7F6030" w14:textId="77777777" w:rsidR="00DE17CA" w:rsidRDefault="00DE17CA" w:rsidP="00922862">
      <w:pPr>
        <w:pStyle w:val="TOC4"/>
        <w:numPr>
          <w:ilvl w:val="0"/>
          <w:numId w:val="126"/>
        </w:numPr>
        <w:tabs>
          <w:tab w:val="left" w:pos="1891"/>
          <w:tab w:val="right" w:pos="9161"/>
        </w:tabs>
        <w:spacing w:before="41"/>
        <w:ind w:left="1890" w:hanging="274"/>
      </w:pPr>
      <w:hyperlink w:anchor="_TOC_250401"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certain</w:t>
        </w:r>
        <w:r>
          <w:rPr>
            <w:spacing w:val="1"/>
          </w:rPr>
          <w:t xml:space="preserve"> </w:t>
        </w:r>
        <w:r>
          <w:t>right</w:t>
        </w:r>
        <w:r>
          <w:rPr>
            <w:spacing w:val="-2"/>
          </w:rPr>
          <w:t xml:space="preserve"> </w:t>
        </w:r>
        <w:r>
          <w:t>turns</w:t>
        </w:r>
        <w:r>
          <w:tab/>
          <w:t>34</w:t>
        </w:r>
      </w:hyperlink>
    </w:p>
    <w:p w14:paraId="5D99D4DF" w14:textId="77777777" w:rsidR="00DE17CA" w:rsidRDefault="00DE17CA" w:rsidP="00922862">
      <w:pPr>
        <w:pStyle w:val="TOC4"/>
        <w:numPr>
          <w:ilvl w:val="0"/>
          <w:numId w:val="126"/>
        </w:numPr>
        <w:tabs>
          <w:tab w:val="left" w:pos="1888"/>
          <w:tab w:val="right" w:pos="9161"/>
        </w:tabs>
        <w:spacing w:before="38"/>
        <w:ind w:left="1887" w:hanging="271"/>
      </w:pPr>
      <w:hyperlink w:anchor="_TOC_250400"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34</w:t>
        </w:r>
      </w:hyperlink>
    </w:p>
    <w:p w14:paraId="71885B21" w14:textId="77777777" w:rsidR="00DE17CA" w:rsidRDefault="00DE17CA" w:rsidP="00922862">
      <w:pPr>
        <w:pStyle w:val="TOC4"/>
        <w:numPr>
          <w:ilvl w:val="0"/>
          <w:numId w:val="126"/>
        </w:numPr>
        <w:tabs>
          <w:tab w:val="left" w:pos="1888"/>
          <w:tab w:val="right" w:pos="9161"/>
        </w:tabs>
        <w:ind w:left="1887" w:hanging="271"/>
      </w:pPr>
      <w:hyperlink w:anchor="_TOC_250399"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36</w:t>
        </w:r>
      </w:hyperlink>
    </w:p>
    <w:p w14:paraId="171D0551" w14:textId="77777777" w:rsidR="00DE17CA" w:rsidRDefault="00DE17CA" w:rsidP="00922862">
      <w:pPr>
        <w:pStyle w:val="TOC4"/>
        <w:numPr>
          <w:ilvl w:val="0"/>
          <w:numId w:val="126"/>
        </w:numPr>
        <w:tabs>
          <w:tab w:val="left" w:pos="1888"/>
          <w:tab w:val="right" w:pos="9161"/>
        </w:tabs>
        <w:spacing w:before="41" w:after="171"/>
        <w:ind w:left="1887" w:hanging="271"/>
      </w:pPr>
      <w:hyperlink w:anchor="_TOC_250398" w:history="1">
        <w:r>
          <w:t>Making</w:t>
        </w:r>
        <w:r>
          <w:rPr>
            <w:spacing w:val="-1"/>
          </w:rPr>
          <w:t xml:space="preserve"> </w:t>
        </w:r>
        <w:r>
          <w:t>a</w:t>
        </w:r>
        <w:r>
          <w:rPr>
            <w:spacing w:val="-2"/>
          </w:rPr>
          <w:t xml:space="preserve"> </w:t>
        </w:r>
        <w:r>
          <w:t>right turn</w:t>
        </w:r>
        <w:r>
          <w:tab/>
          <w:t>37</w:t>
        </w:r>
      </w:hyperlink>
    </w:p>
    <w:p w14:paraId="4F619F82" w14:textId="77777777" w:rsidR="00DE17CA" w:rsidRDefault="00DE17CA" w:rsidP="00DE17CA">
      <w:pPr>
        <w:pStyle w:val="TOC2"/>
        <w:tabs>
          <w:tab w:val="right" w:pos="9159"/>
        </w:tabs>
        <w:spacing w:before="270"/>
      </w:pPr>
      <w:hyperlink w:anchor="_TOC_250397" w:history="1">
        <w:r>
          <w:t>Division</w:t>
        </w:r>
        <w:r>
          <w:rPr>
            <w:spacing w:val="-1"/>
          </w:rPr>
          <w:t xml:space="preserve"> </w:t>
        </w:r>
        <w:r>
          <w:t>3—Hook turns at intersections</w:t>
        </w:r>
        <w:r>
          <w:tab/>
          <w:t>39</w:t>
        </w:r>
      </w:hyperlink>
    </w:p>
    <w:p w14:paraId="6F312912" w14:textId="77777777" w:rsidR="00DE17CA" w:rsidRDefault="00DE17CA" w:rsidP="00922862">
      <w:pPr>
        <w:pStyle w:val="TOC4"/>
        <w:numPr>
          <w:ilvl w:val="0"/>
          <w:numId w:val="126"/>
        </w:numPr>
        <w:tabs>
          <w:tab w:val="left" w:pos="1888"/>
          <w:tab w:val="right" w:pos="9161"/>
        </w:tabs>
        <w:spacing w:before="41"/>
        <w:ind w:left="1887" w:hanging="271"/>
      </w:pPr>
      <w:hyperlink w:anchor="_TOC_250396" w:history="1">
        <w:r>
          <w:t>Making</w:t>
        </w:r>
        <w:r>
          <w:rPr>
            <w:spacing w:val="-2"/>
          </w:rPr>
          <w:t xml:space="preserve"> </w:t>
        </w:r>
        <w:r>
          <w:t>a</w:t>
        </w:r>
        <w:r>
          <w:rPr>
            <w:spacing w:val="-1"/>
          </w:rPr>
          <w:t xml:space="preserve"> </w:t>
        </w:r>
        <w:r>
          <w:t>hook</w:t>
        </w:r>
        <w:r>
          <w:rPr>
            <w:spacing w:val="-1"/>
          </w:rPr>
          <w:t xml:space="preserve"> </w:t>
        </w:r>
        <w:r>
          <w:t>turn</w:t>
        </w:r>
        <w:r>
          <w:rPr>
            <w:spacing w:val="1"/>
          </w:rPr>
          <w:t xml:space="preserve"> </w:t>
        </w:r>
        <w:r>
          <w:t>at a</w:t>
        </w:r>
        <w:r>
          <w:rPr>
            <w:spacing w:val="-3"/>
          </w:rPr>
          <w:t xml:space="preserve"> </w:t>
        </w:r>
        <w:r>
          <w:t>hook</w:t>
        </w:r>
        <w:r>
          <w:rPr>
            <w:spacing w:val="-1"/>
          </w:rPr>
          <w:t xml:space="preserve"> </w:t>
        </w:r>
        <w:r>
          <w:t>turn</w:t>
        </w:r>
        <w:r>
          <w:rPr>
            <w:spacing w:val="-1"/>
          </w:rPr>
          <w:t xml:space="preserve"> </w:t>
        </w:r>
        <w:r>
          <w:t>only</w:t>
        </w:r>
        <w:r>
          <w:rPr>
            <w:spacing w:val="-3"/>
          </w:rPr>
          <w:t xml:space="preserve"> </w:t>
        </w:r>
        <w:r>
          <w:t>sign</w:t>
        </w:r>
        <w:r>
          <w:tab/>
          <w:t>39</w:t>
        </w:r>
      </w:hyperlink>
    </w:p>
    <w:p w14:paraId="4C01987E" w14:textId="77777777" w:rsidR="00DE17CA" w:rsidRDefault="00DE17CA" w:rsidP="00922862">
      <w:pPr>
        <w:pStyle w:val="TOC4"/>
        <w:numPr>
          <w:ilvl w:val="0"/>
          <w:numId w:val="126"/>
        </w:numPr>
        <w:tabs>
          <w:tab w:val="left" w:pos="1891"/>
          <w:tab w:val="right" w:pos="9161"/>
        </w:tabs>
        <w:ind w:left="1890" w:hanging="274"/>
      </w:pPr>
      <w:hyperlink w:anchor="_TOC_250395" w:history="1">
        <w:r>
          <w:t>Optional</w:t>
        </w:r>
        <w:r>
          <w:rPr>
            <w:spacing w:val="-3"/>
          </w:rPr>
          <w:t xml:space="preserve"> </w:t>
        </w:r>
        <w:r>
          <w:t>hook</w:t>
        </w:r>
        <w:r>
          <w:rPr>
            <w:spacing w:val="-1"/>
          </w:rPr>
          <w:t xml:space="preserve"> </w:t>
        </w:r>
        <w:r>
          <w:t>turn</w:t>
        </w:r>
        <w:r>
          <w:rPr>
            <w:spacing w:val="1"/>
          </w:rPr>
          <w:t xml:space="preserve"> </w:t>
        </w:r>
        <w:r>
          <w:t>by</w:t>
        </w:r>
        <w:r>
          <w:rPr>
            <w:spacing w:val="-4"/>
          </w:rPr>
          <w:t xml:space="preserve"> </w:t>
        </w:r>
        <w:r>
          <w:t>a</w:t>
        </w:r>
        <w:r>
          <w:rPr>
            <w:spacing w:val="-1"/>
          </w:rPr>
          <w:t xml:space="preserve"> </w:t>
        </w:r>
        <w:r>
          <w:t>bicycle rider</w:t>
        </w:r>
        <w:r>
          <w:tab/>
          <w:t>39</w:t>
        </w:r>
      </w:hyperlink>
    </w:p>
    <w:p w14:paraId="7443E479" w14:textId="77777777" w:rsidR="00DE17CA" w:rsidRDefault="00DE17CA" w:rsidP="00922862">
      <w:pPr>
        <w:pStyle w:val="TOC4"/>
        <w:numPr>
          <w:ilvl w:val="0"/>
          <w:numId w:val="126"/>
        </w:numPr>
        <w:tabs>
          <w:tab w:val="left" w:pos="1891"/>
          <w:tab w:val="right" w:pos="9161"/>
        </w:tabs>
        <w:ind w:left="1890" w:hanging="274"/>
      </w:pPr>
      <w:hyperlink w:anchor="_TOC_250394" w:history="1">
        <w:r>
          <w:t>Bicycle</w:t>
        </w:r>
        <w:r>
          <w:rPr>
            <w:spacing w:val="-2"/>
          </w:rPr>
          <w:t xml:space="preserve"> </w:t>
        </w:r>
        <w:r>
          <w:t>rider making</w:t>
        </w:r>
        <w:r>
          <w:rPr>
            <w:spacing w:val="-1"/>
          </w:rPr>
          <w:t xml:space="preserve"> </w:t>
        </w:r>
        <w:r>
          <w:t>a</w:t>
        </w:r>
        <w:r>
          <w:rPr>
            <w:spacing w:val="-1"/>
          </w:rPr>
          <w:t xml:space="preserve"> </w:t>
        </w:r>
        <w:r>
          <w:t>hook</w:t>
        </w:r>
        <w:r>
          <w:rPr>
            <w:spacing w:val="-2"/>
          </w:rPr>
          <w:t xml:space="preserve"> </w:t>
        </w:r>
        <w:r>
          <w:t>turn</w:t>
        </w:r>
        <w:r>
          <w:rPr>
            <w:spacing w:val="1"/>
          </w:rPr>
          <w:t xml:space="preserve"> </w:t>
        </w:r>
        <w:r>
          <w:t>contrary</w:t>
        </w:r>
        <w:r>
          <w:rPr>
            <w:spacing w:val="-4"/>
          </w:rPr>
          <w:t xml:space="preserve"> </w:t>
        </w:r>
        <w:r>
          <w:t>to</w:t>
        </w:r>
        <w:r>
          <w:rPr>
            <w:spacing w:val="1"/>
          </w:rPr>
          <w:t xml:space="preserve"> </w:t>
        </w:r>
        <w:r>
          <w:t>no hook</w:t>
        </w:r>
        <w:r>
          <w:rPr>
            <w:spacing w:val="-1"/>
          </w:rPr>
          <w:t xml:space="preserve"> </w:t>
        </w:r>
        <w:r>
          <w:t>turn</w:t>
        </w:r>
        <w:r>
          <w:rPr>
            <w:spacing w:val="-1"/>
          </w:rPr>
          <w:t xml:space="preserve"> </w:t>
        </w:r>
        <w:r>
          <w:t>by</w:t>
        </w:r>
        <w:r>
          <w:rPr>
            <w:spacing w:val="-4"/>
          </w:rPr>
          <w:t xml:space="preserve"> </w:t>
        </w:r>
        <w:r>
          <w:t>bicycles</w:t>
        </w:r>
        <w:r>
          <w:rPr>
            <w:spacing w:val="-2"/>
          </w:rPr>
          <w:t xml:space="preserve"> </w:t>
        </w:r>
        <w:r>
          <w:t>sign</w:t>
        </w:r>
        <w:r>
          <w:tab/>
          <w:t>41</w:t>
        </w:r>
      </w:hyperlink>
    </w:p>
    <w:p w14:paraId="6BA0F9D4" w14:textId="77777777" w:rsidR="00DE17CA" w:rsidRDefault="00DE17CA" w:rsidP="00DE17CA">
      <w:pPr>
        <w:pStyle w:val="TOC2"/>
        <w:tabs>
          <w:tab w:val="right" w:pos="9159"/>
        </w:tabs>
      </w:pPr>
      <w:hyperlink w:anchor="_TOC_250393" w:history="1">
        <w:r>
          <w:t>Division</w:t>
        </w:r>
        <w:r>
          <w:rPr>
            <w:spacing w:val="-1"/>
          </w:rPr>
          <w:t xml:space="preserve"> </w:t>
        </w:r>
        <w:r>
          <w:t>4—U-turns</w:t>
        </w:r>
        <w:r>
          <w:tab/>
          <w:t>42</w:t>
        </w:r>
      </w:hyperlink>
    </w:p>
    <w:p w14:paraId="199D2E3B" w14:textId="77777777" w:rsidR="00DE17CA" w:rsidRDefault="00DE17CA" w:rsidP="00922862">
      <w:pPr>
        <w:pStyle w:val="TOC4"/>
        <w:numPr>
          <w:ilvl w:val="0"/>
          <w:numId w:val="126"/>
        </w:numPr>
        <w:tabs>
          <w:tab w:val="left" w:pos="1891"/>
          <w:tab w:val="right" w:pos="9161"/>
        </w:tabs>
        <w:spacing w:before="41"/>
        <w:ind w:left="1890" w:hanging="274"/>
      </w:pPr>
      <w:hyperlink w:anchor="_TOC_250392" w:history="1">
        <w:r>
          <w:t>Beginning</w:t>
        </w:r>
        <w:r>
          <w:rPr>
            <w:spacing w:val="-1"/>
          </w:rPr>
          <w:t xml:space="preserve"> </w:t>
        </w:r>
        <w:r>
          <w:t>a</w:t>
        </w:r>
        <w:r>
          <w:rPr>
            <w:spacing w:val="-1"/>
          </w:rPr>
          <w:t xml:space="preserve"> </w:t>
        </w:r>
        <w:r>
          <w:t>U-turn</w:t>
        </w:r>
        <w:r>
          <w:tab/>
          <w:t>42</w:t>
        </w:r>
      </w:hyperlink>
    </w:p>
    <w:p w14:paraId="3E035CC8" w14:textId="77777777" w:rsidR="00DE17CA" w:rsidRDefault="00DE17CA" w:rsidP="00922862">
      <w:pPr>
        <w:pStyle w:val="TOC4"/>
        <w:numPr>
          <w:ilvl w:val="0"/>
          <w:numId w:val="126"/>
        </w:numPr>
        <w:tabs>
          <w:tab w:val="left" w:pos="1891"/>
          <w:tab w:val="right" w:pos="9161"/>
        </w:tabs>
        <w:spacing w:before="38"/>
        <w:ind w:left="1890" w:hanging="274"/>
      </w:pPr>
      <w:hyperlink w:anchor="_TOC_250391" w:history="1">
        <w:r>
          <w:t>Giving</w:t>
        </w:r>
        <w:r>
          <w:rPr>
            <w:spacing w:val="-2"/>
          </w:rPr>
          <w:t xml:space="preserve"> </w:t>
        </w:r>
        <w:r>
          <w:t>way</w:t>
        </w:r>
        <w:r>
          <w:rPr>
            <w:spacing w:val="-1"/>
          </w:rPr>
          <w:t xml:space="preserve"> </w:t>
        </w:r>
        <w:r>
          <w:t>when</w:t>
        </w:r>
        <w:r>
          <w:rPr>
            <w:spacing w:val="3"/>
          </w:rPr>
          <w:t xml:space="preserve"> </w:t>
        </w:r>
        <w:r>
          <w:t>making</w:t>
        </w:r>
        <w:r>
          <w:rPr>
            <w:spacing w:val="-1"/>
          </w:rPr>
          <w:t xml:space="preserve"> </w:t>
        </w:r>
        <w:r>
          <w:t>a</w:t>
        </w:r>
        <w:r>
          <w:rPr>
            <w:spacing w:val="-1"/>
          </w:rPr>
          <w:t xml:space="preserve"> </w:t>
        </w:r>
        <w:r>
          <w:t>U-turn</w:t>
        </w:r>
        <w:r>
          <w:tab/>
          <w:t>42</w:t>
        </w:r>
      </w:hyperlink>
    </w:p>
    <w:p w14:paraId="220B4C36" w14:textId="77777777" w:rsidR="00DE17CA" w:rsidRDefault="00DE17CA" w:rsidP="00922862">
      <w:pPr>
        <w:pStyle w:val="TOC4"/>
        <w:numPr>
          <w:ilvl w:val="0"/>
          <w:numId w:val="126"/>
        </w:numPr>
        <w:tabs>
          <w:tab w:val="left" w:pos="1888"/>
          <w:tab w:val="right" w:pos="9161"/>
        </w:tabs>
        <w:ind w:left="1887" w:hanging="271"/>
      </w:pPr>
      <w:hyperlink w:anchor="_TOC_250390" w:history="1">
        <w:r>
          <w:t>Making</w:t>
        </w:r>
        <w:r>
          <w:rPr>
            <w:spacing w:val="-2"/>
          </w:rPr>
          <w:t xml:space="preserve"> </w:t>
        </w:r>
        <w:r>
          <w:t>a</w:t>
        </w:r>
        <w:r>
          <w:rPr>
            <w:spacing w:val="-1"/>
          </w:rPr>
          <w:t xml:space="preserve"> </w:t>
        </w:r>
        <w:r>
          <w:t>U-turn</w:t>
        </w:r>
        <w:r>
          <w:rPr>
            <w:spacing w:val="-1"/>
          </w:rPr>
          <w:t xml:space="preserve"> </w:t>
        </w:r>
        <w:r>
          <w:t>contrary</w:t>
        </w:r>
        <w:r>
          <w:rPr>
            <w:spacing w:val="-4"/>
          </w:rPr>
          <w:t xml:space="preserve"> </w:t>
        </w:r>
        <w:r>
          <w:t>to</w:t>
        </w:r>
        <w:r>
          <w:rPr>
            <w:spacing w:val="1"/>
          </w:rPr>
          <w:t xml:space="preserve"> </w:t>
        </w:r>
        <w:r>
          <w:t>a</w:t>
        </w:r>
        <w:r>
          <w:rPr>
            <w:spacing w:val="-1"/>
          </w:rPr>
          <w:t xml:space="preserve"> </w:t>
        </w:r>
        <w:r>
          <w:t>no</w:t>
        </w:r>
        <w:r>
          <w:rPr>
            <w:spacing w:val="1"/>
          </w:rPr>
          <w:t xml:space="preserve"> </w:t>
        </w:r>
        <w:r>
          <w:t>U-turn</w:t>
        </w:r>
        <w:r>
          <w:rPr>
            <w:spacing w:val="1"/>
          </w:rPr>
          <w:t xml:space="preserve"> </w:t>
        </w:r>
        <w:r>
          <w:t>sign</w:t>
        </w:r>
        <w:r>
          <w:tab/>
          <w:t>42</w:t>
        </w:r>
      </w:hyperlink>
    </w:p>
    <w:p w14:paraId="26776825" w14:textId="77777777" w:rsidR="00DE17CA" w:rsidRDefault="00DE17CA" w:rsidP="00922862">
      <w:pPr>
        <w:pStyle w:val="TOC4"/>
        <w:numPr>
          <w:ilvl w:val="0"/>
          <w:numId w:val="126"/>
        </w:numPr>
        <w:tabs>
          <w:tab w:val="left" w:pos="1888"/>
          <w:tab w:val="right" w:pos="9161"/>
        </w:tabs>
        <w:ind w:left="1887" w:hanging="271"/>
      </w:pPr>
      <w:hyperlink w:anchor="_TOC_250389"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w:t>
        </w:r>
        <w:r>
          <w:rPr>
            <w:spacing w:val="1"/>
          </w:rPr>
          <w:t xml:space="preserve"> </w:t>
        </w:r>
        <w:r>
          <w:t>traffic</w:t>
        </w:r>
        <w:r>
          <w:rPr>
            <w:spacing w:val="-1"/>
          </w:rPr>
          <w:t xml:space="preserve"> </w:t>
        </w:r>
        <w:r>
          <w:t>lights</w:t>
        </w:r>
        <w:r>
          <w:tab/>
          <w:t>43</w:t>
        </w:r>
      </w:hyperlink>
    </w:p>
    <w:p w14:paraId="4DE31394" w14:textId="77777777" w:rsidR="00DE17CA" w:rsidRDefault="00DE17CA" w:rsidP="00922862">
      <w:pPr>
        <w:pStyle w:val="TOC4"/>
        <w:numPr>
          <w:ilvl w:val="0"/>
          <w:numId w:val="126"/>
        </w:numPr>
        <w:tabs>
          <w:tab w:val="left" w:pos="1888"/>
          <w:tab w:val="right" w:pos="9161"/>
        </w:tabs>
        <w:ind w:left="1887" w:hanging="271"/>
      </w:pPr>
      <w:hyperlink w:anchor="_TOC_250388"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without</w:t>
        </w:r>
        <w:r>
          <w:rPr>
            <w:spacing w:val="-1"/>
          </w:rPr>
          <w:t xml:space="preserve"> </w:t>
        </w:r>
        <w:r>
          <w:t>traffic lights</w:t>
        </w:r>
        <w:r>
          <w:tab/>
          <w:t>43</w:t>
        </w:r>
      </w:hyperlink>
    </w:p>
    <w:p w14:paraId="1B730130" w14:textId="77777777" w:rsidR="00DE17CA" w:rsidRDefault="00DE17CA" w:rsidP="00922862">
      <w:pPr>
        <w:pStyle w:val="TOC4"/>
        <w:numPr>
          <w:ilvl w:val="0"/>
          <w:numId w:val="126"/>
        </w:numPr>
        <w:tabs>
          <w:tab w:val="left" w:pos="1888"/>
          <w:tab w:val="right" w:pos="9161"/>
        </w:tabs>
        <w:spacing w:before="41"/>
        <w:ind w:left="1887" w:hanging="271"/>
      </w:pPr>
      <w:hyperlink w:anchor="_TOC_250387" w:history="1">
        <w:r>
          <w:t>Starting</w:t>
        </w:r>
        <w:r>
          <w:rPr>
            <w:spacing w:val="-2"/>
          </w:rPr>
          <w:t xml:space="preserve"> </w:t>
        </w:r>
        <w:r>
          <w:t>a</w:t>
        </w:r>
        <w:r>
          <w:rPr>
            <w:spacing w:val="-1"/>
          </w:rPr>
          <w:t xml:space="preserve"> </w:t>
        </w:r>
        <w:r>
          <w:t>U-turn</w:t>
        </w:r>
        <w:r>
          <w:rPr>
            <w:spacing w:val="1"/>
          </w:rPr>
          <w:t xml:space="preserve"> </w:t>
        </w:r>
        <w:r>
          <w:t>at</w:t>
        </w:r>
        <w:r>
          <w:rPr>
            <w:spacing w:val="-2"/>
          </w:rPr>
          <w:t xml:space="preserve"> </w:t>
        </w:r>
        <w:r>
          <w:t>an</w:t>
        </w:r>
        <w:r>
          <w:rPr>
            <w:spacing w:val="1"/>
          </w:rPr>
          <w:t xml:space="preserve"> </w:t>
        </w:r>
        <w:r>
          <w:t>intersection</w:t>
        </w:r>
        <w:r>
          <w:tab/>
          <w:t>43</w:t>
        </w:r>
      </w:hyperlink>
    </w:p>
    <w:p w14:paraId="260161E9" w14:textId="77777777" w:rsidR="00DE17CA" w:rsidRDefault="00DE17CA" w:rsidP="00922862">
      <w:pPr>
        <w:pStyle w:val="TOC4"/>
        <w:numPr>
          <w:ilvl w:val="0"/>
          <w:numId w:val="126"/>
        </w:numPr>
        <w:tabs>
          <w:tab w:val="left" w:pos="1891"/>
          <w:tab w:val="right" w:pos="9161"/>
        </w:tabs>
        <w:ind w:left="1890" w:hanging="274"/>
      </w:pPr>
      <w:hyperlink w:anchor="_TOC_250386" w:history="1">
        <w:r>
          <w:t>Repealed</w:t>
        </w:r>
        <w:r>
          <w:tab/>
          <w:t>44</w:t>
        </w:r>
      </w:hyperlink>
    </w:p>
    <w:p w14:paraId="1E15E876" w14:textId="77777777" w:rsidR="00DE17CA" w:rsidRDefault="00DE17CA" w:rsidP="00DE17CA">
      <w:pPr>
        <w:pStyle w:val="TOC1"/>
        <w:tabs>
          <w:tab w:val="right" w:pos="9159"/>
        </w:tabs>
      </w:pPr>
      <w:hyperlink w:anchor="_TOC_250385" w:history="1">
        <w:r>
          <w:t>Part</w:t>
        </w:r>
        <w:r>
          <w:rPr>
            <w:spacing w:val="-2"/>
          </w:rPr>
          <w:t xml:space="preserve"> </w:t>
        </w:r>
        <w:r>
          <w:t>5—Change</w:t>
        </w:r>
        <w:r>
          <w:rPr>
            <w:spacing w:val="-1"/>
          </w:rPr>
          <w:t xml:space="preserve"> </w:t>
        </w:r>
        <w:r>
          <w:t>of</w:t>
        </w:r>
        <w:r>
          <w:rPr>
            <w:spacing w:val="1"/>
          </w:rPr>
          <w:t xml:space="preserve"> </w:t>
        </w:r>
        <w:r>
          <w:t>direction and stop signals</w:t>
        </w:r>
        <w:r>
          <w:tab/>
          <w:t>45</w:t>
        </w:r>
      </w:hyperlink>
    </w:p>
    <w:p w14:paraId="4983AEEA" w14:textId="77777777" w:rsidR="00DE17CA" w:rsidRDefault="00DE17CA" w:rsidP="00DE17CA">
      <w:pPr>
        <w:pStyle w:val="TOC2"/>
        <w:tabs>
          <w:tab w:val="right" w:pos="9159"/>
        </w:tabs>
        <w:spacing w:before="81"/>
      </w:pPr>
      <w:hyperlink w:anchor="_TOC_250384" w:history="1">
        <w:r>
          <w:t>Division</w:t>
        </w:r>
        <w:r>
          <w:rPr>
            <w:spacing w:val="-1"/>
          </w:rPr>
          <w:t xml:space="preserve"> </w:t>
        </w:r>
        <w:r>
          <w:t>1—Change of direction signals</w:t>
        </w:r>
        <w:r>
          <w:tab/>
          <w:t>45</w:t>
        </w:r>
      </w:hyperlink>
    </w:p>
    <w:p w14:paraId="5BDA1BC0" w14:textId="77777777" w:rsidR="00DE17CA" w:rsidRDefault="00DE17CA" w:rsidP="00922862">
      <w:pPr>
        <w:pStyle w:val="TOC4"/>
        <w:numPr>
          <w:ilvl w:val="0"/>
          <w:numId w:val="126"/>
        </w:numPr>
        <w:tabs>
          <w:tab w:val="left" w:pos="1891"/>
          <w:tab w:val="right" w:pos="9161"/>
        </w:tabs>
        <w:spacing w:before="41"/>
        <w:ind w:left="1890" w:hanging="274"/>
      </w:pPr>
      <w:hyperlink w:anchor="_TOC_250383"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entering</w:t>
        </w:r>
        <w:r>
          <w:rPr>
            <w:spacing w:val="-1"/>
          </w:rPr>
          <w:t xml:space="preserve"> </w:t>
        </w:r>
        <w:r>
          <w:t>or leaving</w:t>
        </w:r>
        <w:r>
          <w:rPr>
            <w:spacing w:val="-1"/>
          </w:rPr>
          <w:t xml:space="preserve"> </w:t>
        </w:r>
        <w:r>
          <w:t>a</w:t>
        </w:r>
        <w:r>
          <w:rPr>
            <w:spacing w:val="-1"/>
          </w:rPr>
          <w:t xml:space="preserve"> </w:t>
        </w:r>
        <w:r>
          <w:t>roundabout or</w:t>
        </w:r>
        <w:r>
          <w:rPr>
            <w:spacing w:val="-2"/>
          </w:rPr>
          <w:t xml:space="preserve"> </w:t>
        </w:r>
        <w:r>
          <w:t>lane</w:t>
        </w:r>
        <w:r>
          <w:rPr>
            <w:spacing w:val="-1"/>
          </w:rPr>
          <w:t xml:space="preserve"> </w:t>
        </w:r>
        <w:r>
          <w:t>filtering</w:t>
        </w:r>
        <w:r>
          <w:tab/>
          <w:t>45</w:t>
        </w:r>
      </w:hyperlink>
    </w:p>
    <w:p w14:paraId="59677F4C" w14:textId="77777777" w:rsidR="00DE17CA" w:rsidRDefault="00DE17CA" w:rsidP="00922862">
      <w:pPr>
        <w:pStyle w:val="TOC4"/>
        <w:numPr>
          <w:ilvl w:val="0"/>
          <w:numId w:val="126"/>
        </w:numPr>
        <w:tabs>
          <w:tab w:val="left" w:pos="1891"/>
          <w:tab w:val="right" w:pos="9161"/>
        </w:tabs>
        <w:spacing w:before="41"/>
        <w:ind w:left="1890" w:hanging="274"/>
      </w:pPr>
      <w:hyperlink w:anchor="_TOC_250382" w:history="1">
        <w:r>
          <w:t>What</w:t>
        </w:r>
        <w:r>
          <w:rPr>
            <w:spacing w:val="-1"/>
          </w:rPr>
          <w:t xml:space="preserve"> </w:t>
        </w:r>
        <w:r>
          <w:t>is</w:t>
        </w:r>
        <w:r>
          <w:rPr>
            <w:spacing w:val="-3"/>
          </w:rPr>
          <w:t xml:space="preserve"> </w:t>
        </w:r>
        <w:r>
          <w:t>changing</w:t>
        </w:r>
        <w:r>
          <w:rPr>
            <w:spacing w:val="-1"/>
          </w:rPr>
          <w:t xml:space="preserve"> </w:t>
        </w:r>
        <w:r>
          <w:t>direction</w:t>
        </w:r>
        <w:r>
          <w:tab/>
          <w:t>45</w:t>
        </w:r>
      </w:hyperlink>
    </w:p>
    <w:p w14:paraId="728B6BAF" w14:textId="77777777" w:rsidR="00DE17CA" w:rsidRDefault="00DE17CA" w:rsidP="00922862">
      <w:pPr>
        <w:pStyle w:val="TOC4"/>
        <w:numPr>
          <w:ilvl w:val="0"/>
          <w:numId w:val="126"/>
        </w:numPr>
        <w:tabs>
          <w:tab w:val="left" w:pos="1891"/>
          <w:tab w:val="right" w:pos="9161"/>
        </w:tabs>
        <w:spacing w:before="37"/>
        <w:ind w:left="1890" w:hanging="274"/>
      </w:pPr>
      <w:hyperlink w:anchor="_TOC_250381"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69AF1A0C" w14:textId="77777777" w:rsidR="00DE17CA" w:rsidRDefault="00DE17CA" w:rsidP="00922862">
      <w:pPr>
        <w:pStyle w:val="TOC4"/>
        <w:numPr>
          <w:ilvl w:val="0"/>
          <w:numId w:val="126"/>
        </w:numPr>
        <w:tabs>
          <w:tab w:val="left" w:pos="1891"/>
          <w:tab w:val="right" w:pos="9161"/>
        </w:tabs>
        <w:spacing w:before="41"/>
        <w:ind w:left="1890" w:hanging="274"/>
      </w:pPr>
      <w:hyperlink w:anchor="_TOC_250380"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7D8739C3" w14:textId="77777777" w:rsidR="00DE17CA" w:rsidRDefault="00DE17CA" w:rsidP="00922862">
      <w:pPr>
        <w:pStyle w:val="TOC4"/>
        <w:numPr>
          <w:ilvl w:val="0"/>
          <w:numId w:val="126"/>
        </w:numPr>
        <w:tabs>
          <w:tab w:val="left" w:pos="1891"/>
          <w:tab w:val="right" w:pos="9161"/>
        </w:tabs>
        <w:ind w:left="1890" w:hanging="274"/>
      </w:pPr>
      <w:hyperlink w:anchor="_TOC_250379" w:history="1">
        <w:r>
          <w:t>Giving</w:t>
        </w:r>
        <w:r>
          <w:rPr>
            <w:spacing w:val="-2"/>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47BFF443" w14:textId="77777777" w:rsidR="00DE17CA" w:rsidRDefault="00DE17CA" w:rsidP="00922862">
      <w:pPr>
        <w:pStyle w:val="TOC4"/>
        <w:numPr>
          <w:ilvl w:val="0"/>
          <w:numId w:val="126"/>
        </w:numPr>
        <w:tabs>
          <w:tab w:val="left" w:pos="1891"/>
          <w:tab w:val="right" w:pos="9161"/>
        </w:tabs>
        <w:ind w:left="1890" w:hanging="274"/>
      </w:pPr>
      <w:hyperlink w:anchor="_TOC_250378"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2A0A8316" w14:textId="77777777" w:rsidR="00DE17CA" w:rsidRDefault="00DE17CA" w:rsidP="00922862">
      <w:pPr>
        <w:pStyle w:val="TOC4"/>
        <w:numPr>
          <w:ilvl w:val="0"/>
          <w:numId w:val="126"/>
        </w:numPr>
        <w:tabs>
          <w:tab w:val="left" w:pos="1891"/>
          <w:tab w:val="right" w:pos="9161"/>
        </w:tabs>
        <w:ind w:left="1890" w:hanging="274"/>
      </w:pPr>
      <w:hyperlink w:anchor="_TOC_250377"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2"/>
          </w:rPr>
          <w:t xml:space="preserve"> </w:t>
        </w:r>
        <w:r>
          <w:t>of</w:t>
        </w:r>
        <w:r>
          <w:rPr>
            <w:spacing w:val="-2"/>
          </w:rPr>
          <w:t xml:space="preserve"> </w:t>
        </w:r>
        <w:r>
          <w:t>direction</w:t>
        </w:r>
        <w:r>
          <w:rPr>
            <w:spacing w:val="6"/>
          </w:rPr>
          <w:t xml:space="preserve"> </w:t>
        </w:r>
        <w:r>
          <w:t>signal by</w:t>
        </w:r>
        <w:r>
          <w:rPr>
            <w:spacing w:val="-4"/>
          </w:rPr>
          <w:t xml:space="preserve"> </w:t>
        </w:r>
        <w:r>
          <w:t>giving</w:t>
        </w:r>
        <w:r>
          <w:rPr>
            <w:spacing w:val="-2"/>
          </w:rPr>
          <w:t xml:space="preserve"> </w:t>
        </w:r>
        <w:r>
          <w:t>a</w:t>
        </w:r>
        <w:r>
          <w:rPr>
            <w:spacing w:val="-1"/>
          </w:rPr>
          <w:t xml:space="preserve"> </w:t>
        </w:r>
        <w:r>
          <w:t>hand</w:t>
        </w:r>
        <w:r>
          <w:rPr>
            <w:spacing w:val="-1"/>
          </w:rPr>
          <w:t xml:space="preserve"> </w:t>
        </w:r>
        <w:r>
          <w:t>signal</w:t>
        </w:r>
        <w:r>
          <w:tab/>
          <w:t>47</w:t>
        </w:r>
      </w:hyperlink>
    </w:p>
    <w:p w14:paraId="7053A72D" w14:textId="77777777" w:rsidR="00DE17CA" w:rsidRDefault="00DE17CA" w:rsidP="00922862">
      <w:pPr>
        <w:pStyle w:val="TOC4"/>
        <w:numPr>
          <w:ilvl w:val="0"/>
          <w:numId w:val="126"/>
        </w:numPr>
        <w:tabs>
          <w:tab w:val="left" w:pos="1891"/>
          <w:tab w:val="right" w:pos="9161"/>
        </w:tabs>
        <w:ind w:left="1890" w:hanging="274"/>
      </w:pPr>
      <w:hyperlink w:anchor="_TOC_250376" w:history="1">
        <w:r>
          <w:t>When</w:t>
        </w:r>
        <w:r>
          <w:rPr>
            <w:spacing w:val="-2"/>
          </w:rPr>
          <w:t xml:space="preserve"> </w:t>
        </w:r>
        <w:r>
          <w:t>use</w:t>
        </w:r>
        <w:r>
          <w:rPr>
            <w:spacing w:val="-1"/>
          </w:rPr>
          <w:t xml:space="preserve"> </w:t>
        </w:r>
        <w:r>
          <w:t>of</w:t>
        </w:r>
        <w:r>
          <w:rPr>
            <w:spacing w:val="-2"/>
          </w:rPr>
          <w:t xml:space="preserve"> </w:t>
        </w:r>
        <w:r>
          <w:t>direction</w:t>
        </w:r>
        <w:r>
          <w:rPr>
            <w:spacing w:val="-1"/>
          </w:rPr>
          <w:t xml:space="preserve"> </w:t>
        </w:r>
        <w:r>
          <w:t>indicator lights</w:t>
        </w:r>
        <w:r>
          <w:rPr>
            <w:spacing w:val="-2"/>
          </w:rPr>
          <w:t xml:space="preserve"> </w:t>
        </w:r>
        <w:r>
          <w:t>permitted</w:t>
        </w:r>
        <w:r>
          <w:tab/>
          <w:t>48</w:t>
        </w:r>
      </w:hyperlink>
    </w:p>
    <w:p w14:paraId="54414E6D" w14:textId="77777777" w:rsidR="00DE17CA" w:rsidRDefault="00DE17CA" w:rsidP="00DE17CA">
      <w:pPr>
        <w:pStyle w:val="TOC2"/>
        <w:tabs>
          <w:tab w:val="right" w:pos="9159"/>
        </w:tabs>
      </w:pPr>
      <w:hyperlink w:anchor="_TOC_250375" w:history="1">
        <w:r>
          <w:t>Division 2—Stop</w:t>
        </w:r>
        <w:r>
          <w:rPr>
            <w:spacing w:val="-3"/>
          </w:rPr>
          <w:t xml:space="preserve"> </w:t>
        </w:r>
        <w:r>
          <w:t>signals</w:t>
        </w:r>
        <w:r>
          <w:tab/>
          <w:t>49</w:t>
        </w:r>
      </w:hyperlink>
    </w:p>
    <w:p w14:paraId="686A86C9" w14:textId="77777777" w:rsidR="00DE17CA" w:rsidRDefault="00DE17CA" w:rsidP="00922862">
      <w:pPr>
        <w:pStyle w:val="TOC4"/>
        <w:numPr>
          <w:ilvl w:val="0"/>
          <w:numId w:val="126"/>
        </w:numPr>
        <w:tabs>
          <w:tab w:val="left" w:pos="1891"/>
          <w:tab w:val="right" w:pos="9161"/>
        </w:tabs>
        <w:spacing w:before="42"/>
        <w:ind w:left="1890" w:hanging="274"/>
      </w:pPr>
      <w:hyperlink w:anchor="_TOC_250374"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bicycle riders or certain</w:t>
        </w:r>
        <w:r>
          <w:rPr>
            <w:spacing w:val="1"/>
          </w:rPr>
          <w:t xml:space="preserve"> </w:t>
        </w:r>
        <w:r>
          <w:t>tram</w:t>
        </w:r>
        <w:r>
          <w:rPr>
            <w:spacing w:val="-4"/>
          </w:rPr>
          <w:t xml:space="preserve"> </w:t>
        </w:r>
        <w:r>
          <w:t>drivers</w:t>
        </w:r>
        <w:r>
          <w:tab/>
          <w:t>49</w:t>
        </w:r>
      </w:hyperlink>
    </w:p>
    <w:p w14:paraId="59C1A908" w14:textId="77777777" w:rsidR="00DE17CA" w:rsidRDefault="00DE17CA" w:rsidP="00922862">
      <w:pPr>
        <w:pStyle w:val="TOC4"/>
        <w:numPr>
          <w:ilvl w:val="0"/>
          <w:numId w:val="126"/>
        </w:numPr>
        <w:tabs>
          <w:tab w:val="left" w:pos="1891"/>
          <w:tab w:val="right" w:pos="9161"/>
        </w:tabs>
        <w:ind w:left="1890" w:hanging="274"/>
      </w:pPr>
      <w:hyperlink w:anchor="_TOC_250373" w:history="1">
        <w:r>
          <w:t>Giving</w:t>
        </w:r>
        <w:r>
          <w:rPr>
            <w:spacing w:val="-2"/>
          </w:rPr>
          <w:t xml:space="preserve"> </w:t>
        </w:r>
        <w:r>
          <w:t>a</w:t>
        </w:r>
        <w:r>
          <w:rPr>
            <w:spacing w:val="-1"/>
          </w:rPr>
          <w:t xml:space="preserve"> </w:t>
        </w:r>
        <w:r>
          <w:t>stop</w:t>
        </w:r>
        <w:r>
          <w:rPr>
            <w:spacing w:val="-1"/>
          </w:rPr>
          <w:t xml:space="preserve"> </w:t>
        </w:r>
        <w:r>
          <w:t>signal</w:t>
        </w:r>
        <w:r>
          <w:tab/>
          <w:t>49</w:t>
        </w:r>
      </w:hyperlink>
    </w:p>
    <w:p w14:paraId="757E73D7" w14:textId="77777777" w:rsidR="00DE17CA" w:rsidRDefault="00DE17CA" w:rsidP="00922862">
      <w:pPr>
        <w:pStyle w:val="TOC4"/>
        <w:numPr>
          <w:ilvl w:val="0"/>
          <w:numId w:val="126"/>
        </w:numPr>
        <w:tabs>
          <w:tab w:val="left" w:pos="1891"/>
          <w:tab w:val="right" w:pos="9161"/>
        </w:tabs>
        <w:spacing w:before="38"/>
        <w:ind w:left="1890" w:hanging="274"/>
      </w:pPr>
      <w:hyperlink w:anchor="_TOC_250372"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tab/>
          <w:t>49</w:t>
        </w:r>
      </w:hyperlink>
    </w:p>
    <w:p w14:paraId="0F2EFA71" w14:textId="77777777" w:rsidR="00DE17CA" w:rsidRDefault="00DE17CA" w:rsidP="00922862">
      <w:pPr>
        <w:pStyle w:val="TOC4"/>
        <w:numPr>
          <w:ilvl w:val="0"/>
          <w:numId w:val="126"/>
        </w:numPr>
        <w:tabs>
          <w:tab w:val="left" w:pos="1891"/>
          <w:tab w:val="right" w:pos="9161"/>
        </w:tabs>
        <w:ind w:left="1890" w:hanging="274"/>
      </w:pPr>
      <w:hyperlink w:anchor="_TOC_250371"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rPr>
            <w:spacing w:val="-2"/>
          </w:rPr>
          <w:t xml:space="preserve"> </w:t>
        </w:r>
        <w:r>
          <w:t>by</w:t>
        </w:r>
        <w:r>
          <w:rPr>
            <w:spacing w:val="-1"/>
          </w:rPr>
          <w:t xml:space="preserve"> </w:t>
        </w:r>
        <w:r>
          <w:t>giving</w:t>
        </w:r>
        <w:r>
          <w:rPr>
            <w:spacing w:val="-1"/>
          </w:rPr>
          <w:t xml:space="preserve"> </w:t>
        </w:r>
        <w:r>
          <w:t>a</w:t>
        </w:r>
        <w:r>
          <w:rPr>
            <w:spacing w:val="-1"/>
          </w:rPr>
          <w:t xml:space="preserve"> </w:t>
        </w:r>
        <w:r>
          <w:t>hand</w:t>
        </w:r>
        <w:r>
          <w:rPr>
            <w:spacing w:val="1"/>
          </w:rPr>
          <w:t xml:space="preserve"> </w:t>
        </w:r>
        <w:r>
          <w:t>signal</w:t>
        </w:r>
        <w:r>
          <w:tab/>
          <w:t>49</w:t>
        </w:r>
      </w:hyperlink>
    </w:p>
    <w:p w14:paraId="184A73EE" w14:textId="77777777" w:rsidR="00DE17CA" w:rsidRDefault="00DE17CA" w:rsidP="00DE17CA">
      <w:pPr>
        <w:pStyle w:val="TOC1"/>
        <w:tabs>
          <w:tab w:val="right" w:pos="9159"/>
        </w:tabs>
      </w:pPr>
      <w:hyperlink w:anchor="_TOC_250370" w:history="1">
        <w:r>
          <w:t>Part</w:t>
        </w:r>
        <w:r>
          <w:rPr>
            <w:spacing w:val="-2"/>
          </w:rPr>
          <w:t xml:space="preserve"> </w:t>
        </w:r>
        <w:r>
          <w:t>6—Traffic lights, traffic arrows</w:t>
        </w:r>
        <w:r>
          <w:rPr>
            <w:spacing w:val="-1"/>
          </w:rPr>
          <w:t xml:space="preserve"> </w:t>
        </w:r>
        <w:r>
          <w:t>and twin</w:t>
        </w:r>
        <w:r>
          <w:rPr>
            <w:spacing w:val="-2"/>
          </w:rPr>
          <w:t xml:space="preserve"> </w:t>
        </w:r>
        <w:r>
          <w:t>red lights</w:t>
        </w:r>
        <w:r>
          <w:tab/>
          <w:t>51</w:t>
        </w:r>
      </w:hyperlink>
    </w:p>
    <w:p w14:paraId="7B4E31BF" w14:textId="77777777" w:rsidR="00DE17CA" w:rsidRDefault="00DE17CA" w:rsidP="00DE17CA">
      <w:pPr>
        <w:pStyle w:val="TOC2"/>
        <w:tabs>
          <w:tab w:val="right" w:pos="9159"/>
        </w:tabs>
        <w:spacing w:before="81"/>
      </w:pPr>
      <w:hyperlink w:anchor="_TOC_250369" w:history="1">
        <w:r>
          <w:t>Division</w:t>
        </w:r>
        <w:r>
          <w:rPr>
            <w:spacing w:val="-1"/>
          </w:rPr>
          <w:t xml:space="preserve"> </w:t>
        </w:r>
        <w:r>
          <w:t>1—Obeying traffic lights and</w:t>
        </w:r>
        <w:r>
          <w:rPr>
            <w:spacing w:val="-4"/>
          </w:rPr>
          <w:t xml:space="preserve"> </w:t>
        </w:r>
        <w:r>
          <w:t>traffic arrows</w:t>
        </w:r>
        <w:r>
          <w:tab/>
          <w:t>51</w:t>
        </w:r>
      </w:hyperlink>
    </w:p>
    <w:p w14:paraId="01D766C0" w14:textId="77777777" w:rsidR="00DE17CA" w:rsidRDefault="00DE17CA" w:rsidP="00922862">
      <w:pPr>
        <w:pStyle w:val="TOC4"/>
        <w:numPr>
          <w:ilvl w:val="0"/>
          <w:numId w:val="126"/>
        </w:numPr>
        <w:tabs>
          <w:tab w:val="left" w:pos="1888"/>
          <w:tab w:val="right" w:pos="9161"/>
        </w:tabs>
        <w:spacing w:before="41"/>
        <w:ind w:left="1887" w:hanging="271"/>
      </w:pPr>
      <w:hyperlink w:anchor="_TOC_250368" w:history="1">
        <w:r>
          <w:t>Stopping</w:t>
        </w:r>
        <w:r>
          <w:rPr>
            <w:spacing w:val="-2"/>
          </w:rPr>
          <w:t xml:space="preserve"> </w:t>
        </w:r>
        <w:r>
          <w:t>for a</w:t>
        </w:r>
        <w:r>
          <w:rPr>
            <w:spacing w:val="-1"/>
          </w:rPr>
          <w:t xml:space="preserve"> </w:t>
        </w:r>
        <w:r>
          <w:t>red</w:t>
        </w:r>
        <w:r>
          <w:rPr>
            <w:spacing w:val="1"/>
          </w:rPr>
          <w:t xml:space="preserve"> </w:t>
        </w:r>
        <w:r>
          <w:t>traffic light or arrow</w:t>
        </w:r>
        <w:r>
          <w:tab/>
          <w:t>51</w:t>
        </w:r>
      </w:hyperlink>
    </w:p>
    <w:p w14:paraId="3F8D78B1" w14:textId="77777777" w:rsidR="00DE17CA" w:rsidRDefault="00DE17CA" w:rsidP="00922862">
      <w:pPr>
        <w:pStyle w:val="TOC4"/>
        <w:numPr>
          <w:ilvl w:val="0"/>
          <w:numId w:val="126"/>
        </w:numPr>
        <w:tabs>
          <w:tab w:val="left" w:pos="1888"/>
          <w:tab w:val="right" w:pos="9161"/>
        </w:tabs>
        <w:ind w:left="1887" w:hanging="271"/>
      </w:pPr>
      <w:hyperlink w:anchor="_TOC_250367" w:history="1">
        <w:r>
          <w:t>Stopping</w:t>
        </w:r>
        <w:r>
          <w:rPr>
            <w:spacing w:val="-2"/>
          </w:rPr>
          <w:t xml:space="preserve"> </w:t>
        </w:r>
        <w:r>
          <w:t>for a</w:t>
        </w:r>
        <w:r>
          <w:rPr>
            <w:spacing w:val="-1"/>
          </w:rPr>
          <w:t xml:space="preserve"> </w:t>
        </w:r>
        <w:r>
          <w:t>yellow</w:t>
        </w:r>
        <w:r>
          <w:rPr>
            <w:spacing w:val="-3"/>
          </w:rPr>
          <w:t xml:space="preserve"> </w:t>
        </w:r>
        <w:r>
          <w:t>traffic</w:t>
        </w:r>
        <w:r>
          <w:rPr>
            <w:spacing w:val="-1"/>
          </w:rPr>
          <w:t xml:space="preserve"> </w:t>
        </w:r>
        <w:r>
          <w:t>light or arrow</w:t>
        </w:r>
        <w:r>
          <w:tab/>
          <w:t>53</w:t>
        </w:r>
      </w:hyperlink>
    </w:p>
    <w:p w14:paraId="315BE6D6" w14:textId="77777777" w:rsidR="00DE17CA" w:rsidRDefault="00DE17CA" w:rsidP="00922862">
      <w:pPr>
        <w:pStyle w:val="TOC4"/>
        <w:numPr>
          <w:ilvl w:val="0"/>
          <w:numId w:val="126"/>
        </w:numPr>
        <w:tabs>
          <w:tab w:val="left" w:pos="1888"/>
          <w:tab w:val="right" w:pos="9161"/>
        </w:tabs>
        <w:ind w:left="1887" w:hanging="271"/>
      </w:pPr>
      <w:hyperlink w:anchor="_TOC_250366" w:history="1">
        <w:r>
          <w:t>Exceptions</w:t>
        </w:r>
        <w:r>
          <w:rPr>
            <w:spacing w:val="-4"/>
          </w:rPr>
          <w:t xml:space="preserve"> </w:t>
        </w:r>
        <w:r>
          <w:t>to</w:t>
        </w:r>
        <w:r>
          <w:rPr>
            <w:spacing w:val="1"/>
          </w:rPr>
          <w:t xml:space="preserve"> </w:t>
        </w:r>
        <w:r>
          <w:t>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traffic light</w:t>
        </w:r>
        <w:r>
          <w:tab/>
          <w:t>54</w:t>
        </w:r>
      </w:hyperlink>
    </w:p>
    <w:p w14:paraId="2DB363A1" w14:textId="77777777" w:rsidR="00DE17CA" w:rsidRDefault="00DE17CA" w:rsidP="00922862">
      <w:pPr>
        <w:pStyle w:val="TOC4"/>
        <w:numPr>
          <w:ilvl w:val="0"/>
          <w:numId w:val="126"/>
        </w:numPr>
        <w:tabs>
          <w:tab w:val="left" w:pos="1888"/>
          <w:tab w:val="right" w:pos="9161"/>
        </w:tabs>
        <w:ind w:left="1887" w:hanging="271"/>
      </w:pPr>
      <w:hyperlink w:anchor="_TOC_250365"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light</w:t>
        </w:r>
        <w:r>
          <w:tab/>
          <w:t>54</w:t>
        </w:r>
      </w:hyperlink>
    </w:p>
    <w:p w14:paraId="5601E0B1" w14:textId="77777777" w:rsidR="00DE17CA" w:rsidRDefault="00DE17CA" w:rsidP="00922862">
      <w:pPr>
        <w:pStyle w:val="TOC4"/>
        <w:numPr>
          <w:ilvl w:val="0"/>
          <w:numId w:val="126"/>
        </w:numPr>
        <w:tabs>
          <w:tab w:val="left" w:pos="1889"/>
          <w:tab w:val="right" w:pos="9161"/>
        </w:tabs>
        <w:spacing w:before="41"/>
        <w:ind w:left="1888" w:hanging="272"/>
      </w:pPr>
      <w:hyperlink w:anchor="_TOC_250364"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arrow</w:t>
        </w:r>
        <w:r>
          <w:tab/>
          <w:t>55</w:t>
        </w:r>
      </w:hyperlink>
    </w:p>
    <w:p w14:paraId="2115D1E6" w14:textId="77777777" w:rsidR="00DE17CA" w:rsidRDefault="00DE17CA" w:rsidP="00DE17CA">
      <w:pPr>
        <w:pStyle w:val="TOC4"/>
        <w:tabs>
          <w:tab w:val="right" w:pos="9161"/>
        </w:tabs>
        <w:ind w:left="1617" w:firstLine="0"/>
      </w:pPr>
      <w:hyperlink w:anchor="_TOC_250363" w:history="1">
        <w:r>
          <w:t>60A</w:t>
        </w:r>
        <w:r>
          <w:rPr>
            <w:spacing w:val="39"/>
          </w:rPr>
          <w:t xml:space="preserve"> </w:t>
        </w:r>
        <w:r>
          <w:t>Proceeding</w:t>
        </w:r>
        <w:r>
          <w:rPr>
            <w:spacing w:val="-1"/>
          </w:rPr>
          <w:t xml:space="preserve"> </w:t>
        </w:r>
        <w:r>
          <w:t>through</w:t>
        </w:r>
        <w:r>
          <w:rPr>
            <w:spacing w:val="1"/>
          </w:rPr>
          <w:t xml:space="preserve"> </w:t>
        </w:r>
        <w:r>
          <w:t>a</w:t>
        </w:r>
        <w:r>
          <w:rPr>
            <w:spacing w:val="-4"/>
          </w:rPr>
          <w:t xml:space="preserve"> </w:t>
        </w:r>
        <w:r>
          <w:t>bicycle</w:t>
        </w:r>
        <w:r>
          <w:rPr>
            <w:spacing w:val="-1"/>
          </w:rPr>
          <w:t xml:space="preserve"> </w:t>
        </w:r>
        <w:r>
          <w:t>storage</w:t>
        </w:r>
        <w:r>
          <w:rPr>
            <w:spacing w:val="-1"/>
          </w:rPr>
          <w:t xml:space="preserve"> </w:t>
        </w:r>
        <w:r>
          <w:t>area</w:t>
        </w:r>
        <w:r>
          <w:rPr>
            <w:spacing w:val="-1"/>
          </w:rPr>
          <w:t xml:space="preserve"> </w:t>
        </w:r>
        <w:r>
          <w:t>before</w:t>
        </w:r>
        <w:r>
          <w:rPr>
            <w:spacing w:val="-2"/>
          </w:rPr>
          <w:t xml:space="preserve"> </w:t>
        </w:r>
        <w:r>
          <w:t>a</w:t>
        </w:r>
        <w:r>
          <w:rPr>
            <w:spacing w:val="-1"/>
          </w:rPr>
          <w:t xml:space="preserve"> </w:t>
        </w:r>
        <w:r>
          <w:t>red</w:t>
        </w:r>
        <w:r>
          <w:rPr>
            <w:spacing w:val="1"/>
          </w:rPr>
          <w:t xml:space="preserve"> </w:t>
        </w:r>
        <w:r>
          <w:t>traffic</w:t>
        </w:r>
        <w:r>
          <w:rPr>
            <w:spacing w:val="2"/>
          </w:rPr>
          <w:t xml:space="preserve"> </w:t>
        </w:r>
        <w:r>
          <w:t>light</w:t>
        </w:r>
        <w:r>
          <w:rPr>
            <w:spacing w:val="-1"/>
          </w:rPr>
          <w:t xml:space="preserve"> </w:t>
        </w:r>
        <w:r>
          <w:t>or arrow</w:t>
        </w:r>
        <w:r>
          <w:tab/>
          <w:t>55</w:t>
        </w:r>
      </w:hyperlink>
    </w:p>
    <w:p w14:paraId="5D223819" w14:textId="77777777" w:rsidR="00DE17CA" w:rsidRDefault="00DE17CA" w:rsidP="00922862">
      <w:pPr>
        <w:pStyle w:val="TOC4"/>
        <w:numPr>
          <w:ilvl w:val="0"/>
          <w:numId w:val="126"/>
        </w:numPr>
        <w:tabs>
          <w:tab w:val="left" w:pos="1888"/>
          <w:tab w:val="right" w:pos="9161"/>
        </w:tabs>
        <w:spacing w:before="38"/>
        <w:ind w:left="1887" w:hanging="271"/>
      </w:pPr>
      <w:hyperlink w:anchor="_TOC_250362" w:history="1">
        <w:r>
          <w:t>Proceeding</w:t>
        </w:r>
        <w:r>
          <w:rPr>
            <w:spacing w:val="-2"/>
          </w:rPr>
          <w:t xml:space="preserve"> </w:t>
        </w:r>
        <w:r>
          <w:t>when traffic lights</w:t>
        </w:r>
        <w:r>
          <w:rPr>
            <w:spacing w:val="1"/>
          </w:rPr>
          <w:t xml:space="preserve"> </w:t>
        </w:r>
        <w:r>
          <w:t>or arrows</w:t>
        </w:r>
        <w:r>
          <w:rPr>
            <w:spacing w:val="-1"/>
          </w:rPr>
          <w:t xml:space="preserve"> </w:t>
        </w:r>
        <w:r>
          <w:t>at an intersection</w:t>
        </w:r>
        <w:r>
          <w:rPr>
            <w:spacing w:val="1"/>
          </w:rPr>
          <w:t xml:space="preserve"> </w:t>
        </w:r>
        <w:r>
          <w:t>change</w:t>
        </w:r>
        <w:r>
          <w:rPr>
            <w:spacing w:val="-2"/>
          </w:rPr>
          <w:t xml:space="preserve"> </w:t>
        </w:r>
        <w:r>
          <w:t>to</w:t>
        </w:r>
        <w:r>
          <w:rPr>
            <w:spacing w:val="1"/>
          </w:rPr>
          <w:t xml:space="preserve"> </w:t>
        </w:r>
        <w:r>
          <w:t>yellow</w:t>
        </w:r>
        <w:r>
          <w:rPr>
            <w:spacing w:val="-4"/>
          </w:rPr>
          <w:t xml:space="preserve"> </w:t>
        </w:r>
        <w:r>
          <w:t>or red</w:t>
        </w:r>
        <w:r>
          <w:tab/>
          <w:t>55</w:t>
        </w:r>
      </w:hyperlink>
    </w:p>
    <w:p w14:paraId="04CF053B" w14:textId="77777777" w:rsidR="00DE17CA" w:rsidRDefault="00DE17CA" w:rsidP="00DE17CA">
      <w:pPr>
        <w:pStyle w:val="TOC2"/>
        <w:tabs>
          <w:tab w:val="right" w:pos="9159"/>
        </w:tabs>
      </w:pPr>
      <w:hyperlink w:anchor="_TOC_250361" w:history="1">
        <w:r>
          <w:t>Division</w:t>
        </w:r>
        <w:r>
          <w:rPr>
            <w:spacing w:val="-1"/>
          </w:rPr>
          <w:t xml:space="preserve"> </w:t>
        </w:r>
        <w:r>
          <w:t>2—Giving</w:t>
        </w:r>
        <w:r>
          <w:rPr>
            <w:spacing w:val="-3"/>
          </w:rPr>
          <w:t xml:space="preserve"> </w:t>
        </w:r>
        <w:r>
          <w:t>way at traffic</w:t>
        </w:r>
        <w:r>
          <w:rPr>
            <w:spacing w:val="-2"/>
          </w:rPr>
          <w:t xml:space="preserve"> </w:t>
        </w:r>
        <w:r>
          <w:t>lights</w:t>
        </w:r>
        <w:r>
          <w:rPr>
            <w:spacing w:val="-2"/>
          </w:rPr>
          <w:t xml:space="preserve"> </w:t>
        </w:r>
        <w:r>
          <w:t>and</w:t>
        </w:r>
        <w:r>
          <w:rPr>
            <w:spacing w:val="-1"/>
          </w:rPr>
          <w:t xml:space="preserve"> </w:t>
        </w:r>
        <w:r>
          <w:t>traffic</w:t>
        </w:r>
        <w:r>
          <w:rPr>
            <w:spacing w:val="-5"/>
          </w:rPr>
          <w:t xml:space="preserve"> </w:t>
        </w:r>
        <w:r>
          <w:t>arrows</w:t>
        </w:r>
        <w:r>
          <w:tab/>
          <w:t>57</w:t>
        </w:r>
      </w:hyperlink>
    </w:p>
    <w:p w14:paraId="15085C5D" w14:textId="77777777" w:rsidR="00DE17CA" w:rsidRDefault="00DE17CA" w:rsidP="00922862">
      <w:pPr>
        <w:pStyle w:val="TOC4"/>
        <w:numPr>
          <w:ilvl w:val="0"/>
          <w:numId w:val="126"/>
        </w:numPr>
        <w:tabs>
          <w:tab w:val="left" w:pos="1891"/>
          <w:tab w:val="right" w:pos="9161"/>
        </w:tabs>
        <w:spacing w:before="41"/>
        <w:ind w:left="1890" w:hanging="274"/>
      </w:pPr>
      <w:hyperlink w:anchor="_TOC_250360" w:history="1">
        <w:r>
          <w:t>Giving</w:t>
        </w:r>
        <w:r>
          <w:rPr>
            <w:spacing w:val="-2"/>
          </w:rPr>
          <w:t xml:space="preserve"> </w:t>
        </w:r>
        <w:r>
          <w:t>way</w:t>
        </w:r>
        <w:r>
          <w:rPr>
            <w:spacing w:val="-1"/>
          </w:rPr>
          <w:t xml:space="preserve"> </w:t>
        </w:r>
        <w:r>
          <w:t>when</w:t>
        </w:r>
        <w:r>
          <w:rPr>
            <w:spacing w:val="1"/>
          </w:rPr>
          <w:t xml:space="preserve"> </w:t>
        </w:r>
        <w:r>
          <w:t>turning</w:t>
        </w:r>
        <w:r>
          <w:rPr>
            <w:spacing w:val="-2"/>
          </w:rPr>
          <w:t xml:space="preserve"> </w:t>
        </w:r>
        <w:r>
          <w:t>at an</w:t>
        </w:r>
        <w:r>
          <w:rPr>
            <w:spacing w:val="1"/>
          </w:rPr>
          <w:t xml:space="preserve"> </w:t>
        </w:r>
        <w:r>
          <w:t>intersection with</w:t>
        </w:r>
        <w:r>
          <w:rPr>
            <w:spacing w:val="1"/>
          </w:rPr>
          <w:t xml:space="preserve"> </w:t>
        </w:r>
        <w:r>
          <w:t>traffic lights</w:t>
        </w:r>
        <w:r>
          <w:tab/>
          <w:t>57</w:t>
        </w:r>
      </w:hyperlink>
    </w:p>
    <w:p w14:paraId="7CCC0A89" w14:textId="77777777" w:rsidR="00DE17CA" w:rsidRDefault="00DE17CA" w:rsidP="00922862">
      <w:pPr>
        <w:pStyle w:val="TOC4"/>
        <w:numPr>
          <w:ilvl w:val="0"/>
          <w:numId w:val="126"/>
        </w:numPr>
        <w:tabs>
          <w:tab w:val="left" w:pos="1891"/>
          <w:tab w:val="right" w:pos="9161"/>
        </w:tabs>
        <w:ind w:left="1890" w:hanging="274"/>
      </w:pPr>
      <w:hyperlink w:anchor="_TOC_250359" w:history="1">
        <w:r>
          <w:t>Giving</w:t>
        </w:r>
        <w:r>
          <w:rPr>
            <w:spacing w:val="-2"/>
          </w:rPr>
          <w:t xml:space="preserve"> </w:t>
        </w:r>
        <w:r>
          <w:t>way</w:t>
        </w:r>
        <w:r>
          <w:rPr>
            <w:spacing w:val="-1"/>
          </w:rPr>
          <w:t xml:space="preserve"> </w:t>
        </w:r>
        <w:r>
          <w:t>at an</w:t>
        </w:r>
        <w:r>
          <w:rPr>
            <w:spacing w:val="1"/>
          </w:rPr>
          <w:t xml:space="preserve"> </w:t>
        </w:r>
        <w:r>
          <w:t>intersection</w:t>
        </w:r>
        <w:r>
          <w:rPr>
            <w:spacing w:val="-5"/>
          </w:rPr>
          <w:t xml:space="preserve"> </w:t>
        </w:r>
        <w:r>
          <w:t>with</w:t>
        </w:r>
        <w:r>
          <w:rPr>
            <w:spacing w:val="1"/>
          </w:rPr>
          <w:t xml:space="preserve"> </w:t>
        </w:r>
        <w:r>
          <w:t>traffic lights not</w:t>
        </w:r>
        <w:r>
          <w:rPr>
            <w:spacing w:val="-1"/>
          </w:rPr>
          <w:t xml:space="preserve"> </w:t>
        </w:r>
        <w:r>
          <w:t>operating</w:t>
        </w:r>
        <w:r>
          <w:rPr>
            <w:spacing w:val="-1"/>
          </w:rPr>
          <w:t xml:space="preserve"> </w:t>
        </w:r>
        <w:r>
          <w:t>or</w:t>
        </w:r>
        <w:r>
          <w:rPr>
            <w:spacing w:val="-2"/>
          </w:rPr>
          <w:t xml:space="preserve"> </w:t>
        </w:r>
        <w:r>
          <w:t>only</w:t>
        </w:r>
        <w:r>
          <w:rPr>
            <w:spacing w:val="-3"/>
          </w:rPr>
          <w:t xml:space="preserve"> </w:t>
        </w:r>
        <w:r>
          <w:t>partly</w:t>
        </w:r>
        <w:r>
          <w:rPr>
            <w:spacing w:val="-5"/>
          </w:rPr>
          <w:t xml:space="preserve"> </w:t>
        </w:r>
        <w:r>
          <w:t>operating</w:t>
        </w:r>
        <w:r>
          <w:tab/>
          <w:t>58</w:t>
        </w:r>
      </w:hyperlink>
    </w:p>
    <w:p w14:paraId="3ABD3729" w14:textId="77777777" w:rsidR="00DE17CA" w:rsidRDefault="00DE17CA" w:rsidP="00922862">
      <w:pPr>
        <w:pStyle w:val="TOC4"/>
        <w:numPr>
          <w:ilvl w:val="0"/>
          <w:numId w:val="126"/>
        </w:numPr>
        <w:tabs>
          <w:tab w:val="left" w:pos="1891"/>
          <w:tab w:val="right" w:pos="9161"/>
        </w:tabs>
        <w:spacing w:before="41"/>
        <w:ind w:left="1890" w:hanging="274"/>
      </w:pPr>
      <w:hyperlink w:anchor="_TOC_250358" w:history="1">
        <w:r>
          <w:t>Giving</w:t>
        </w:r>
        <w:r>
          <w:rPr>
            <w:spacing w:val="-2"/>
          </w:rPr>
          <w:t xml:space="preserve"> </w:t>
        </w:r>
        <w:r>
          <w:t>way</w:t>
        </w:r>
        <w:r>
          <w:rPr>
            <w:spacing w:val="-1"/>
          </w:rPr>
          <w:t xml:space="preserve"> </w:t>
        </w:r>
        <w:r>
          <w:t>at a</w:t>
        </w:r>
        <w:r>
          <w:rPr>
            <w:spacing w:val="-1"/>
          </w:rPr>
          <w:t xml:space="preserve"> </w:t>
        </w:r>
        <w:r>
          <w:t>flashing</w:t>
        </w:r>
        <w:r>
          <w:rPr>
            <w:spacing w:val="-1"/>
          </w:rPr>
          <w:t xml:space="preserve"> </w:t>
        </w:r>
        <w:r>
          <w:t>yellow</w:t>
        </w:r>
        <w:r>
          <w:rPr>
            <w:spacing w:val="-3"/>
          </w:rPr>
          <w:t xml:space="preserve"> </w:t>
        </w:r>
        <w:r>
          <w:t>traffic arrow</w:t>
        </w:r>
        <w:r>
          <w:rPr>
            <w:spacing w:val="-3"/>
          </w:rPr>
          <w:t xml:space="preserve"> </w:t>
        </w:r>
        <w:r>
          <w:t>at</w:t>
        </w:r>
        <w:r>
          <w:rPr>
            <w:spacing w:val="-1"/>
          </w:rPr>
          <w:t xml:space="preserve"> </w:t>
        </w:r>
        <w:r>
          <w:t>an</w:t>
        </w:r>
        <w:r>
          <w:rPr>
            <w:spacing w:val="1"/>
          </w:rPr>
          <w:t xml:space="preserve"> </w:t>
        </w:r>
        <w:r>
          <w:t>intersection</w:t>
        </w:r>
        <w:r>
          <w:tab/>
          <w:t>59</w:t>
        </w:r>
      </w:hyperlink>
    </w:p>
    <w:p w14:paraId="07F9F072" w14:textId="77777777" w:rsidR="00DE17CA" w:rsidRDefault="00DE17CA" w:rsidP="00922862">
      <w:pPr>
        <w:pStyle w:val="TOC4"/>
        <w:numPr>
          <w:ilvl w:val="0"/>
          <w:numId w:val="126"/>
        </w:numPr>
        <w:tabs>
          <w:tab w:val="left" w:pos="1891"/>
        </w:tabs>
        <w:spacing w:line="207" w:lineRule="exact"/>
        <w:ind w:left="1890" w:hanging="274"/>
      </w:pPr>
      <w:r>
        <w:t>Giving</w:t>
      </w:r>
      <w:r>
        <w:rPr>
          <w:spacing w:val="-3"/>
        </w:rPr>
        <w:t xml:space="preserve"> </w:t>
      </w:r>
      <w:r>
        <w:t>way</w:t>
      </w:r>
      <w:r>
        <w:rPr>
          <w:spacing w:val="-2"/>
        </w:rPr>
        <w:t xml:space="preserve"> </w:t>
      </w:r>
      <w:r>
        <w:t>at</w:t>
      </w:r>
      <w:r>
        <w:rPr>
          <w:spacing w:val="-2"/>
        </w:rPr>
        <w:t xml:space="preserve"> </w:t>
      </w:r>
      <w:r>
        <w:t>a</w:t>
      </w:r>
      <w:r>
        <w:rPr>
          <w:spacing w:val="1"/>
        </w:rPr>
        <w:t xml:space="preserve"> </w:t>
      </w:r>
      <w:r>
        <w:t>marked</w:t>
      </w:r>
      <w:r>
        <w:rPr>
          <w:spacing w:val="-1"/>
        </w:rPr>
        <w:t xml:space="preserve"> </w:t>
      </w:r>
      <w:r>
        <w:t>foot</w:t>
      </w:r>
      <w:r>
        <w:rPr>
          <w:spacing w:val="-3"/>
        </w:rPr>
        <w:t xml:space="preserve"> </w:t>
      </w:r>
      <w:r>
        <w:t>crossing</w:t>
      </w:r>
      <w:r>
        <w:rPr>
          <w:spacing w:val="-3"/>
        </w:rPr>
        <w:t xml:space="preserve"> </w:t>
      </w:r>
      <w:r>
        <w:t>(except</w:t>
      </w:r>
      <w:r>
        <w:rPr>
          <w:spacing w:val="-1"/>
        </w:rPr>
        <w:t xml:space="preserve"> </w:t>
      </w:r>
      <w:r>
        <w:t>at</w:t>
      </w:r>
      <w:r>
        <w:rPr>
          <w:spacing w:val="-2"/>
        </w:rPr>
        <w:t xml:space="preserve"> </w:t>
      </w:r>
      <w:r>
        <w:t>an intersection)</w:t>
      </w:r>
      <w:r>
        <w:rPr>
          <w:spacing w:val="-2"/>
        </w:rPr>
        <w:t xml:space="preserve"> </w:t>
      </w:r>
      <w:r>
        <w:t>with a</w:t>
      </w:r>
      <w:r>
        <w:rPr>
          <w:spacing w:val="-3"/>
        </w:rPr>
        <w:t xml:space="preserve"> </w:t>
      </w:r>
      <w:r>
        <w:t>flashing yellow</w:t>
      </w:r>
      <w:r>
        <w:rPr>
          <w:spacing w:val="-5"/>
        </w:rPr>
        <w:t xml:space="preserve"> </w:t>
      </w:r>
      <w:r>
        <w:t>traffic</w:t>
      </w:r>
    </w:p>
    <w:p w14:paraId="1A8A0302" w14:textId="77777777" w:rsidR="00DE17CA" w:rsidRDefault="00DE17CA" w:rsidP="00DE17CA">
      <w:pPr>
        <w:pStyle w:val="TOC4"/>
        <w:tabs>
          <w:tab w:val="right" w:pos="9161"/>
        </w:tabs>
        <w:spacing w:before="0" w:line="207" w:lineRule="exact"/>
        <w:ind w:left="1617" w:firstLine="0"/>
      </w:pPr>
      <w:r>
        <w:t>light</w:t>
      </w:r>
      <w:r>
        <w:tab/>
        <w:t>60</w:t>
      </w:r>
    </w:p>
    <w:p w14:paraId="3BA2230B" w14:textId="77777777" w:rsidR="00DE17CA" w:rsidRDefault="00DE17CA" w:rsidP="00DE17CA">
      <w:pPr>
        <w:pStyle w:val="TOC2"/>
        <w:tabs>
          <w:tab w:val="right" w:pos="9159"/>
        </w:tabs>
        <w:spacing w:before="79"/>
      </w:pPr>
      <w:hyperlink w:anchor="_TOC_250357" w:history="1">
        <w:r>
          <w:t>Division</w:t>
        </w:r>
        <w:r>
          <w:rPr>
            <w:spacing w:val="-1"/>
          </w:rPr>
          <w:t xml:space="preserve"> </w:t>
        </w:r>
        <w:r>
          <w:t>3—Twin red lights</w:t>
        </w:r>
        <w:r>
          <w:rPr>
            <w:spacing w:val="-1"/>
          </w:rPr>
          <w:t xml:space="preserve"> </w:t>
        </w:r>
        <w:r>
          <w:t>(except at level</w:t>
        </w:r>
        <w:r>
          <w:rPr>
            <w:spacing w:val="1"/>
          </w:rPr>
          <w:t xml:space="preserve"> </w:t>
        </w:r>
        <w:r>
          <w:t>crossings)</w:t>
        </w:r>
        <w:r>
          <w:tab/>
          <w:t>61</w:t>
        </w:r>
      </w:hyperlink>
    </w:p>
    <w:p w14:paraId="56272321" w14:textId="77777777" w:rsidR="00DE17CA" w:rsidRDefault="00DE17CA" w:rsidP="00922862">
      <w:pPr>
        <w:pStyle w:val="TOC4"/>
        <w:numPr>
          <w:ilvl w:val="0"/>
          <w:numId w:val="126"/>
        </w:numPr>
        <w:tabs>
          <w:tab w:val="left" w:pos="1888"/>
          <w:tab w:val="right" w:pos="9161"/>
        </w:tabs>
        <w:spacing w:before="42"/>
        <w:ind w:left="1887" w:hanging="271"/>
      </w:pPr>
      <w:hyperlink w:anchor="_TOC_250356" w:history="1">
        <w:r>
          <w:t>Stopping</w:t>
        </w:r>
        <w:r>
          <w:rPr>
            <w:spacing w:val="-2"/>
          </w:rPr>
          <w:t xml:space="preserve"> </w:t>
        </w:r>
        <w:r>
          <w:t>for twin</w:t>
        </w:r>
        <w:r>
          <w:rPr>
            <w:spacing w:val="1"/>
          </w:rPr>
          <w:t xml:space="preserve"> </w:t>
        </w:r>
        <w:r>
          <w:t>red</w:t>
        </w:r>
        <w:r>
          <w:rPr>
            <w:spacing w:val="1"/>
          </w:rPr>
          <w:t xml:space="preserve"> </w:t>
        </w:r>
        <w:r>
          <w:t>lights</w:t>
        </w:r>
        <w:r>
          <w:rPr>
            <w:spacing w:val="-4"/>
          </w:rPr>
          <w:t xml:space="preserve"> </w:t>
        </w:r>
        <w:r>
          <w:t>(except at level crossings)</w:t>
        </w:r>
        <w:r>
          <w:tab/>
          <w:t>61</w:t>
        </w:r>
      </w:hyperlink>
    </w:p>
    <w:p w14:paraId="367B836D" w14:textId="77777777" w:rsidR="00DE17CA" w:rsidRDefault="00DE17CA" w:rsidP="00DE17CA">
      <w:pPr>
        <w:pStyle w:val="TOC1"/>
        <w:tabs>
          <w:tab w:val="right" w:pos="9159"/>
        </w:tabs>
        <w:spacing w:before="118"/>
      </w:pPr>
      <w:hyperlink w:anchor="_TOC_250355" w:history="1">
        <w:r>
          <w:t>Part</w:t>
        </w:r>
        <w:r>
          <w:rPr>
            <w:spacing w:val="-2"/>
          </w:rPr>
          <w:t xml:space="preserve"> </w:t>
        </w:r>
        <w:r>
          <w:t>7—Giving way</w:t>
        </w:r>
        <w:r>
          <w:tab/>
          <w:t>62</w:t>
        </w:r>
      </w:hyperlink>
    </w:p>
    <w:p w14:paraId="3B6DCFA7" w14:textId="77777777" w:rsidR="00DE17CA" w:rsidRDefault="00DE17CA" w:rsidP="00DE17CA">
      <w:pPr>
        <w:pStyle w:val="TOC2"/>
        <w:spacing w:before="79" w:line="252" w:lineRule="exact"/>
      </w:pPr>
      <w:r>
        <w:t>Division</w:t>
      </w:r>
      <w:r>
        <w:rPr>
          <w:spacing w:val="-1"/>
        </w:rPr>
        <w:t xml:space="preserve"> </w:t>
      </w:r>
      <w:r>
        <w:t>1—Giving</w:t>
      </w:r>
      <w:r>
        <w:rPr>
          <w:spacing w:val="-4"/>
        </w:rPr>
        <w:t xml:space="preserve"> </w:t>
      </w:r>
      <w:r>
        <w:t>way</w:t>
      </w:r>
      <w:r>
        <w:rPr>
          <w:spacing w:val="-1"/>
        </w:rPr>
        <w:t xml:space="preserve"> </w:t>
      </w:r>
      <w:r>
        <w:t>at a</w:t>
      </w:r>
      <w:r>
        <w:rPr>
          <w:spacing w:val="-1"/>
        </w:rPr>
        <w:t xml:space="preserve"> </w:t>
      </w:r>
      <w:r>
        <w:t>stop</w:t>
      </w:r>
      <w:r>
        <w:rPr>
          <w:spacing w:val="-1"/>
        </w:rPr>
        <w:t xml:space="preserve"> </w:t>
      </w:r>
      <w:r>
        <w:t>sign,</w:t>
      </w:r>
      <w:r>
        <w:rPr>
          <w:spacing w:val="-1"/>
        </w:rPr>
        <w:t xml:space="preserve"> </w:t>
      </w:r>
      <w:r>
        <w:t>stop</w:t>
      </w:r>
      <w:r>
        <w:rPr>
          <w:spacing w:val="-3"/>
        </w:rPr>
        <w:t xml:space="preserve"> </w:t>
      </w:r>
      <w:r>
        <w:t>line,</w:t>
      </w:r>
      <w:r>
        <w:rPr>
          <w:spacing w:val="-1"/>
        </w:rPr>
        <w:t xml:space="preserve"> </w:t>
      </w:r>
      <w:r>
        <w:t>give</w:t>
      </w:r>
      <w:r>
        <w:rPr>
          <w:spacing w:val="-3"/>
        </w:rPr>
        <w:t xml:space="preserve"> </w:t>
      </w:r>
      <w:r>
        <w:t>way</w:t>
      </w:r>
      <w:r>
        <w:rPr>
          <w:spacing w:val="-1"/>
        </w:rPr>
        <w:t xml:space="preserve"> </w:t>
      </w:r>
      <w:r>
        <w:t>sign or</w:t>
      </w:r>
      <w:r>
        <w:rPr>
          <w:spacing w:val="-1"/>
        </w:rPr>
        <w:t xml:space="preserve"> </w:t>
      </w:r>
      <w:r>
        <w:t>give</w:t>
      </w:r>
      <w:r>
        <w:rPr>
          <w:spacing w:val="-6"/>
        </w:rPr>
        <w:t xml:space="preserve"> </w:t>
      </w:r>
      <w:r>
        <w:t>way</w:t>
      </w:r>
      <w:r>
        <w:rPr>
          <w:spacing w:val="-1"/>
        </w:rPr>
        <w:t xml:space="preserve"> </w:t>
      </w:r>
      <w:r>
        <w:t>line</w:t>
      </w:r>
    </w:p>
    <w:p w14:paraId="7EC41873" w14:textId="77777777" w:rsidR="00DE17CA" w:rsidRDefault="00DE17CA" w:rsidP="00DE17CA">
      <w:pPr>
        <w:pStyle w:val="TOC5"/>
        <w:tabs>
          <w:tab w:val="right" w:pos="9159"/>
        </w:tabs>
      </w:pPr>
      <w:r>
        <w:t>applying</w:t>
      </w:r>
      <w:r>
        <w:rPr>
          <w:spacing w:val="-1"/>
        </w:rPr>
        <w:t xml:space="preserve"> </w:t>
      </w:r>
      <w:r>
        <w:t>to</w:t>
      </w:r>
      <w:r>
        <w:rPr>
          <w:spacing w:val="-3"/>
        </w:rPr>
        <w:t xml:space="preserve"> </w:t>
      </w:r>
      <w:r>
        <w:t>the driver</w:t>
      </w:r>
      <w:r>
        <w:tab/>
        <w:t>63</w:t>
      </w:r>
    </w:p>
    <w:p w14:paraId="43EAEB5D" w14:textId="77777777" w:rsidR="00DE17CA" w:rsidRDefault="00DE17CA" w:rsidP="00922862">
      <w:pPr>
        <w:pStyle w:val="TOC4"/>
        <w:numPr>
          <w:ilvl w:val="0"/>
          <w:numId w:val="126"/>
        </w:numPr>
        <w:tabs>
          <w:tab w:val="left" w:pos="1888"/>
          <w:tab w:val="right" w:pos="9161"/>
        </w:tabs>
        <w:spacing w:before="43" w:after="20"/>
        <w:ind w:left="1887" w:hanging="271"/>
      </w:pPr>
      <w:hyperlink w:anchor="_TOC_250354" w:history="1">
        <w:r>
          <w:t>Stopping</w:t>
        </w:r>
        <w:r>
          <w:rPr>
            <w:spacing w:val="-2"/>
          </w:rPr>
          <w:t xml:space="preserve"> </w:t>
        </w:r>
        <w:r>
          <w:t>and giving</w:t>
        </w:r>
        <w:r>
          <w:rPr>
            <w:spacing w:val="-2"/>
          </w:rPr>
          <w:t xml:space="preserve"> </w:t>
        </w:r>
        <w:r>
          <w:t>way</w:t>
        </w:r>
        <w:r>
          <w:rPr>
            <w:spacing w:val="-2"/>
          </w:rPr>
          <w:t xml:space="preserve"> </w:t>
        </w:r>
        <w:r>
          <w:t>at</w:t>
        </w:r>
        <w:r>
          <w:rPr>
            <w:spacing w:val="-1"/>
          </w:rPr>
          <w:t xml:space="preserve"> </w:t>
        </w:r>
        <w:r>
          <w:t>a</w:t>
        </w:r>
        <w:r>
          <w:rPr>
            <w:spacing w:val="-2"/>
          </w:rPr>
          <w:t xml:space="preserve"> </w:t>
        </w:r>
        <w:r>
          <w:t>stop</w:t>
        </w:r>
        <w:r>
          <w:rPr>
            <w:spacing w:val="1"/>
          </w:rPr>
          <w:t xml:space="preserve"> </w:t>
        </w:r>
        <w:r>
          <w:t>sign</w:t>
        </w:r>
        <w:r>
          <w:rPr>
            <w:spacing w:val="-2"/>
          </w:rPr>
          <w:t xml:space="preserve"> </w:t>
        </w:r>
        <w:r>
          <w:t>or</w:t>
        </w:r>
        <w:r>
          <w:rPr>
            <w:spacing w:val="-1"/>
          </w:rPr>
          <w:t xml:space="preserve"> </w:t>
        </w:r>
        <w:r>
          <w:t>stop</w:t>
        </w:r>
        <w:r>
          <w:rPr>
            <w:spacing w:val="-2"/>
          </w:rPr>
          <w:t xml:space="preserve"> </w:t>
        </w:r>
        <w:r>
          <w:t>line</w:t>
        </w:r>
        <w:r>
          <w:rPr>
            <w:spacing w:val="-2"/>
          </w:rPr>
          <w:t xml:space="preserve"> </w:t>
        </w:r>
        <w:r>
          <w:t>at</w:t>
        </w:r>
        <w:r>
          <w:rPr>
            <w:spacing w:val="-1"/>
          </w:rPr>
          <w:t xml:space="preserve"> </w:t>
        </w:r>
        <w:r>
          <w:t>an</w:t>
        </w:r>
        <w:r>
          <w:rPr>
            <w:spacing w:val="1"/>
          </w:rPr>
          <w:t xml:space="preserve"> </w:t>
        </w:r>
        <w:r>
          <w:t>intersection without</w:t>
        </w:r>
        <w:r>
          <w:rPr>
            <w:spacing w:val="-1"/>
          </w:rPr>
          <w:t xml:space="preserve"> </w:t>
        </w:r>
        <w:r>
          <w:t>traffic</w:t>
        </w:r>
        <w:r>
          <w:rPr>
            <w:spacing w:val="-1"/>
          </w:rPr>
          <w:t xml:space="preserve"> </w:t>
        </w:r>
        <w:r>
          <w:t>lights</w:t>
        </w:r>
        <w:r>
          <w:tab/>
          <w:t>63</w:t>
        </w:r>
      </w:hyperlink>
    </w:p>
    <w:p w14:paraId="265424BB" w14:textId="77777777" w:rsidR="00DE17CA" w:rsidRDefault="00DE17CA" w:rsidP="00922862">
      <w:pPr>
        <w:pStyle w:val="TOC4"/>
        <w:numPr>
          <w:ilvl w:val="0"/>
          <w:numId w:val="126"/>
        </w:numPr>
        <w:tabs>
          <w:tab w:val="left" w:pos="1888"/>
          <w:tab w:val="right" w:pos="9161"/>
        </w:tabs>
        <w:spacing w:before="271"/>
        <w:ind w:left="1887" w:hanging="271"/>
      </w:pPr>
      <w:hyperlink w:anchor="_TOC_250353" w:history="1">
        <w:r>
          <w:t>Stopping</w:t>
        </w:r>
        <w:r>
          <w:rPr>
            <w:spacing w:val="-2"/>
          </w:rPr>
          <w:t xml:space="preserve"> </w:t>
        </w:r>
        <w:r>
          <w:t>and</w:t>
        </w:r>
        <w:r>
          <w:rPr>
            <w:spacing w:val="1"/>
          </w:rPr>
          <w:t xml:space="preserve"> </w:t>
        </w:r>
        <w:r>
          <w:t>giving</w:t>
        </w:r>
        <w:r>
          <w:rPr>
            <w:spacing w:val="-1"/>
          </w:rPr>
          <w:t xml:space="preserve"> </w:t>
        </w:r>
        <w:r>
          <w:t>way</w:t>
        </w:r>
        <w:r>
          <w:rPr>
            <w:spacing w:val="-1"/>
          </w:rPr>
          <w:t xml:space="preserve"> </w:t>
        </w:r>
        <w:r>
          <w:t>at a</w:t>
        </w:r>
        <w:r>
          <w:rPr>
            <w:spacing w:val="-2"/>
          </w:rPr>
          <w:t xml:space="preserve"> </w:t>
        </w:r>
        <w:r>
          <w:t>stop</w:t>
        </w:r>
        <w:r>
          <w:rPr>
            <w:spacing w:val="1"/>
          </w:rPr>
          <w:t xml:space="preserve"> </w:t>
        </w:r>
        <w:r>
          <w:t>sign</w:t>
        </w:r>
        <w:r>
          <w:rPr>
            <w:spacing w:val="-1"/>
          </w:rPr>
          <w:t xml:space="preserve"> </w:t>
        </w:r>
        <w:r>
          <w:t>or stop</w:t>
        </w:r>
        <w:r>
          <w:rPr>
            <w:spacing w:val="-1"/>
          </w:rPr>
          <w:t xml:space="preserve"> </w:t>
        </w:r>
        <w:r>
          <w:t>line</w:t>
        </w:r>
        <w:r>
          <w:rPr>
            <w:spacing w:val="-2"/>
          </w:rPr>
          <w:t xml:space="preserve"> </w:t>
        </w:r>
        <w:r>
          <w:t>at</w:t>
        </w:r>
        <w:r>
          <w:rPr>
            <w:spacing w:val="-2"/>
          </w:rPr>
          <w:t xml:space="preserve"> </w:t>
        </w:r>
        <w:r>
          <w:t>other</w:t>
        </w:r>
        <w:r>
          <w:rPr>
            <w:spacing w:val="-2"/>
          </w:rPr>
          <w:t xml:space="preserve"> </w:t>
        </w:r>
        <w:r>
          <w:t>places</w:t>
        </w:r>
        <w:r>
          <w:tab/>
          <w:t>64</w:t>
        </w:r>
      </w:hyperlink>
    </w:p>
    <w:p w14:paraId="0511DA87" w14:textId="77777777" w:rsidR="00DE17CA" w:rsidRDefault="00DE17CA" w:rsidP="00922862">
      <w:pPr>
        <w:pStyle w:val="TOC4"/>
        <w:numPr>
          <w:ilvl w:val="0"/>
          <w:numId w:val="126"/>
        </w:numPr>
        <w:tabs>
          <w:tab w:val="left" w:pos="1891"/>
          <w:tab w:val="right" w:pos="9161"/>
        </w:tabs>
        <w:ind w:left="1890" w:hanging="274"/>
      </w:pPr>
      <w:hyperlink w:anchor="_TOC_250352" w:history="1">
        <w:r>
          <w:t>Giving</w:t>
        </w:r>
        <w:r>
          <w:rPr>
            <w:spacing w:val="-2"/>
          </w:rPr>
          <w:t xml:space="preserve"> </w:t>
        </w:r>
        <w:r>
          <w:t>way</w:t>
        </w:r>
        <w:r>
          <w:rPr>
            <w:spacing w:val="-2"/>
          </w:rPr>
          <w:t xml:space="preserve"> </w:t>
        </w:r>
        <w:r>
          <w:t>at a</w:t>
        </w:r>
        <w:r>
          <w:rPr>
            <w:spacing w:val="1"/>
          </w:rPr>
          <w:t xml:space="preserve"> </w:t>
        </w:r>
        <w:proofErr w:type="spellStart"/>
        <w:r>
          <w:t>give</w:t>
        </w:r>
        <w:proofErr w:type="spellEnd"/>
        <w:r>
          <w:rPr>
            <w:spacing w:val="2"/>
          </w:rPr>
          <w:t xml:space="preserve"> </w:t>
        </w:r>
        <w:r>
          <w:t>way</w:t>
        </w:r>
        <w:r>
          <w:rPr>
            <w:spacing w:val="-5"/>
          </w:rPr>
          <w:t xml:space="preserve"> </w:t>
        </w:r>
        <w:r>
          <w:t>sign</w:t>
        </w:r>
        <w:r>
          <w:rPr>
            <w:spacing w:val="1"/>
          </w:rPr>
          <w:t xml:space="preserve"> </w:t>
        </w:r>
        <w:r>
          <w:t>or</w:t>
        </w:r>
        <w:r>
          <w:rPr>
            <w:spacing w:val="-3"/>
          </w:rPr>
          <w:t xml:space="preserve"> </w:t>
        </w:r>
        <w:r>
          <w:t>give</w:t>
        </w:r>
        <w:r>
          <w:rPr>
            <w:spacing w:val="1"/>
          </w:rPr>
          <w:t xml:space="preserve"> </w:t>
        </w:r>
        <w:r>
          <w:t>way</w:t>
        </w:r>
        <w:r>
          <w:rPr>
            <w:spacing w:val="-4"/>
          </w:rPr>
          <w:t xml:space="preserve"> </w:t>
        </w:r>
        <w:r>
          <w:t>line</w:t>
        </w:r>
        <w:r>
          <w:rPr>
            <w:spacing w:val="-2"/>
          </w:rPr>
          <w:t xml:space="preserve"> </w:t>
        </w:r>
        <w:r>
          <w:t>at an intersection</w:t>
        </w:r>
        <w:r>
          <w:rPr>
            <w:spacing w:val="1"/>
          </w:rPr>
          <w:t xml:space="preserve"> </w:t>
        </w:r>
        <w:r>
          <w:t>(except</w:t>
        </w:r>
        <w:r>
          <w:rPr>
            <w:spacing w:val="-1"/>
          </w:rPr>
          <w:t xml:space="preserve"> </w:t>
        </w:r>
        <w:r>
          <w:t>a</w:t>
        </w:r>
        <w:r>
          <w:rPr>
            <w:spacing w:val="-1"/>
          </w:rPr>
          <w:t xml:space="preserve"> </w:t>
        </w:r>
        <w:r>
          <w:t>roundabout)</w:t>
        </w:r>
        <w:r>
          <w:tab/>
          <w:t>65</w:t>
        </w:r>
      </w:hyperlink>
    </w:p>
    <w:p w14:paraId="18F91030" w14:textId="77777777" w:rsidR="00DE17CA" w:rsidRDefault="00DE17CA" w:rsidP="00922862">
      <w:pPr>
        <w:pStyle w:val="TOC4"/>
        <w:numPr>
          <w:ilvl w:val="0"/>
          <w:numId w:val="126"/>
        </w:numPr>
        <w:tabs>
          <w:tab w:val="left" w:pos="1891"/>
          <w:tab w:val="right" w:pos="9161"/>
        </w:tabs>
        <w:ind w:left="1890" w:hanging="274"/>
      </w:pPr>
      <w:hyperlink w:anchor="_TOC_250351" w:history="1">
        <w:r>
          <w:t>Giving</w:t>
        </w:r>
        <w:r>
          <w:rPr>
            <w:spacing w:val="-2"/>
          </w:rPr>
          <w:t xml:space="preserve"> </w:t>
        </w:r>
        <w:r>
          <w:t>way</w:t>
        </w:r>
        <w:r>
          <w:rPr>
            <w:spacing w:val="-1"/>
          </w:rPr>
          <w:t xml:space="preserve"> </w:t>
        </w:r>
        <w:r>
          <w:t>at a</w:t>
        </w:r>
        <w:r>
          <w:rPr>
            <w:spacing w:val="-1"/>
          </w:rPr>
          <w:t xml:space="preserve"> </w:t>
        </w:r>
        <w:proofErr w:type="spellStart"/>
        <w:r>
          <w:t>give</w:t>
        </w:r>
        <w:proofErr w:type="spellEnd"/>
        <w:r>
          <w:rPr>
            <w:spacing w:val="1"/>
          </w:rPr>
          <w:t xml:space="preserve"> </w:t>
        </w:r>
        <w:r>
          <w:t>way</w:t>
        </w:r>
        <w:r>
          <w:rPr>
            <w:spacing w:val="-4"/>
          </w:rPr>
          <w:t xml:space="preserve"> </w:t>
        </w:r>
        <w:r>
          <w:t>sign</w:t>
        </w:r>
        <w:r>
          <w:rPr>
            <w:spacing w:val="1"/>
          </w:rPr>
          <w:t xml:space="preserve"> </w:t>
        </w:r>
        <w:r>
          <w:t>at a</w:t>
        </w:r>
        <w:r>
          <w:rPr>
            <w:spacing w:val="-1"/>
          </w:rPr>
          <w:t xml:space="preserve"> </w:t>
        </w:r>
        <w:r>
          <w:t>bridge</w:t>
        </w:r>
        <w:r>
          <w:rPr>
            <w:spacing w:val="-2"/>
          </w:rPr>
          <w:t xml:space="preserve"> </w:t>
        </w:r>
        <w:r>
          <w:t>or length</w:t>
        </w:r>
        <w:r>
          <w:rPr>
            <w:spacing w:val="1"/>
          </w:rPr>
          <w:t xml:space="preserve"> </w:t>
        </w:r>
        <w:r>
          <w:t>of</w:t>
        </w:r>
        <w:r>
          <w:rPr>
            <w:spacing w:val="-2"/>
          </w:rPr>
          <w:t xml:space="preserve"> </w:t>
        </w:r>
        <w:r>
          <w:t>narrow</w:t>
        </w:r>
        <w:r>
          <w:rPr>
            <w:spacing w:val="-3"/>
          </w:rPr>
          <w:t xml:space="preserve"> </w:t>
        </w:r>
        <w:r>
          <w:t>road</w:t>
        </w:r>
        <w:r>
          <w:tab/>
          <w:t>67</w:t>
        </w:r>
      </w:hyperlink>
    </w:p>
    <w:p w14:paraId="25EEBC2F" w14:textId="77777777" w:rsidR="00DE17CA" w:rsidRDefault="00DE17CA" w:rsidP="00922862">
      <w:pPr>
        <w:pStyle w:val="TOC4"/>
        <w:numPr>
          <w:ilvl w:val="0"/>
          <w:numId w:val="126"/>
        </w:numPr>
        <w:tabs>
          <w:tab w:val="left" w:pos="1891"/>
          <w:tab w:val="right" w:pos="9161"/>
        </w:tabs>
        <w:spacing w:before="41"/>
        <w:ind w:left="1890" w:hanging="274"/>
      </w:pPr>
      <w:hyperlink w:anchor="_TOC_250350" w:history="1">
        <w:r>
          <w:t>Giving</w:t>
        </w:r>
        <w:r>
          <w:rPr>
            <w:spacing w:val="-2"/>
          </w:rPr>
          <w:t xml:space="preserve"> </w:t>
        </w:r>
        <w:r>
          <w:t>way</w:t>
        </w:r>
        <w:r>
          <w:rPr>
            <w:spacing w:val="-1"/>
          </w:rPr>
          <w:t xml:space="preserve"> </w:t>
        </w:r>
        <w:r>
          <w:t>at a</w:t>
        </w:r>
        <w:r>
          <w:rPr>
            <w:spacing w:val="-1"/>
          </w:rPr>
          <w:t xml:space="preserve"> </w:t>
        </w:r>
        <w:proofErr w:type="spellStart"/>
        <w:r>
          <w:t>give</w:t>
        </w:r>
        <w:proofErr w:type="spellEnd"/>
        <w:r>
          <w:rPr>
            <w:spacing w:val="2"/>
          </w:rPr>
          <w:t xml:space="preserve"> </w:t>
        </w:r>
        <w:r>
          <w:t>way</w:t>
        </w:r>
        <w:r>
          <w:rPr>
            <w:spacing w:val="-5"/>
          </w:rPr>
          <w:t xml:space="preserve"> </w:t>
        </w:r>
        <w:r>
          <w:t>sign</w:t>
        </w:r>
        <w:r>
          <w:rPr>
            <w:spacing w:val="1"/>
          </w:rPr>
          <w:t xml:space="preserve"> </w:t>
        </w:r>
        <w:r>
          <w:t>or</w:t>
        </w:r>
        <w:r>
          <w:rPr>
            <w:spacing w:val="-2"/>
          </w:rPr>
          <w:t xml:space="preserve"> </w:t>
        </w:r>
        <w:r>
          <w:t>give</w:t>
        </w:r>
        <w:r>
          <w:rPr>
            <w:spacing w:val="2"/>
          </w:rPr>
          <w:t xml:space="preserve"> </w:t>
        </w:r>
        <w:r>
          <w:t>way</w:t>
        </w:r>
        <w:r>
          <w:rPr>
            <w:spacing w:val="-4"/>
          </w:rPr>
          <w:t xml:space="preserve"> </w:t>
        </w:r>
        <w:r>
          <w:t>line</w:t>
        </w:r>
        <w:r>
          <w:rPr>
            <w:spacing w:val="-2"/>
          </w:rPr>
          <w:t xml:space="preserve"> </w:t>
        </w:r>
        <w:r>
          <w:t>at other places</w:t>
        </w:r>
        <w:r>
          <w:tab/>
          <w:t>68</w:t>
        </w:r>
      </w:hyperlink>
    </w:p>
    <w:p w14:paraId="52B61A22" w14:textId="77777777" w:rsidR="00DE17CA" w:rsidRDefault="00DE17CA" w:rsidP="00DE17CA">
      <w:pPr>
        <w:pStyle w:val="TOC2"/>
        <w:spacing w:before="77" w:line="252" w:lineRule="exact"/>
      </w:pPr>
      <w:r>
        <w:t>Division</w:t>
      </w:r>
      <w:r>
        <w:rPr>
          <w:spacing w:val="-1"/>
        </w:rPr>
        <w:t xml:space="preserve"> </w:t>
      </w:r>
      <w:r>
        <w:t>2—Giving</w:t>
      </w:r>
      <w:r>
        <w:rPr>
          <w:spacing w:val="-3"/>
        </w:rPr>
        <w:t xml:space="preserve"> </w:t>
      </w:r>
      <w:r>
        <w:t>way at an</w:t>
      </w:r>
      <w:r>
        <w:rPr>
          <w:spacing w:val="-1"/>
        </w:rPr>
        <w:t xml:space="preserve"> </w:t>
      </w:r>
      <w:r>
        <w:t>intersection</w:t>
      </w:r>
      <w:r>
        <w:rPr>
          <w:spacing w:val="-3"/>
        </w:rPr>
        <w:t xml:space="preserve"> </w:t>
      </w:r>
      <w:r>
        <w:t>without</w:t>
      </w:r>
      <w:r>
        <w:rPr>
          <w:spacing w:val="-2"/>
        </w:rPr>
        <w:t xml:space="preserve"> </w:t>
      </w:r>
      <w:r>
        <w:t>traffic</w:t>
      </w:r>
      <w:r>
        <w:rPr>
          <w:spacing w:val="-2"/>
        </w:rPr>
        <w:t xml:space="preserve"> </w:t>
      </w:r>
      <w:r>
        <w:t>lights</w:t>
      </w:r>
      <w:r>
        <w:rPr>
          <w:spacing w:val="-3"/>
        </w:rPr>
        <w:t xml:space="preserve"> </w:t>
      </w:r>
      <w:r>
        <w:t>or a</w:t>
      </w:r>
      <w:r>
        <w:rPr>
          <w:spacing w:val="-2"/>
        </w:rPr>
        <w:t xml:space="preserve"> </w:t>
      </w:r>
      <w:r>
        <w:t>stop</w:t>
      </w:r>
      <w:r>
        <w:rPr>
          <w:spacing w:val="-3"/>
        </w:rPr>
        <w:t xml:space="preserve"> </w:t>
      </w:r>
      <w:r>
        <w:t>sign,</w:t>
      </w:r>
      <w:r>
        <w:rPr>
          <w:spacing w:val="-4"/>
        </w:rPr>
        <w:t xml:space="preserve"> </w:t>
      </w:r>
      <w:r>
        <w:t>stop</w:t>
      </w:r>
    </w:p>
    <w:p w14:paraId="2F1579FF" w14:textId="77777777" w:rsidR="00DE17CA" w:rsidRDefault="00DE17CA" w:rsidP="00DE17CA">
      <w:pPr>
        <w:pStyle w:val="TOC5"/>
        <w:tabs>
          <w:tab w:val="right" w:pos="9159"/>
        </w:tabs>
      </w:pPr>
      <w:r>
        <w:t>line,</w:t>
      </w:r>
      <w:r>
        <w:rPr>
          <w:spacing w:val="-3"/>
        </w:rPr>
        <w:t xml:space="preserve"> </w:t>
      </w:r>
      <w:r>
        <w:t>give</w:t>
      </w:r>
      <w:r>
        <w:rPr>
          <w:spacing w:val="-2"/>
        </w:rPr>
        <w:t xml:space="preserve"> </w:t>
      </w:r>
      <w:r>
        <w:t>way sign or give</w:t>
      </w:r>
      <w:r>
        <w:rPr>
          <w:spacing w:val="-2"/>
        </w:rPr>
        <w:t xml:space="preserve"> </w:t>
      </w:r>
      <w:r>
        <w:t>way</w:t>
      </w:r>
      <w:r>
        <w:rPr>
          <w:spacing w:val="-3"/>
        </w:rPr>
        <w:t xml:space="preserve"> </w:t>
      </w:r>
      <w:r>
        <w:t>line applying</w:t>
      </w:r>
      <w:r>
        <w:rPr>
          <w:spacing w:val="-3"/>
        </w:rPr>
        <w:t xml:space="preserve"> </w:t>
      </w:r>
      <w:r>
        <w:t>to</w:t>
      </w:r>
      <w:r>
        <w:rPr>
          <w:spacing w:val="-3"/>
        </w:rPr>
        <w:t xml:space="preserve"> </w:t>
      </w:r>
      <w:r>
        <w:t>the driver</w:t>
      </w:r>
      <w:r>
        <w:tab/>
        <w:t>69</w:t>
      </w:r>
    </w:p>
    <w:p w14:paraId="65F5F7D6" w14:textId="77777777" w:rsidR="00DE17CA" w:rsidRDefault="00DE17CA" w:rsidP="00922862">
      <w:pPr>
        <w:pStyle w:val="TOC4"/>
        <w:numPr>
          <w:ilvl w:val="0"/>
          <w:numId w:val="126"/>
        </w:numPr>
        <w:tabs>
          <w:tab w:val="left" w:pos="1891"/>
          <w:tab w:val="right" w:pos="9161"/>
        </w:tabs>
        <w:spacing w:before="43"/>
        <w:ind w:left="1890" w:hanging="274"/>
      </w:pPr>
      <w:hyperlink w:anchor="_TOC_250349" w:history="1">
        <w:r>
          <w:t>Giving</w:t>
        </w:r>
        <w:r>
          <w:rPr>
            <w:spacing w:val="-2"/>
          </w:rPr>
          <w:t xml:space="preserve"> </w:t>
        </w:r>
        <w:r>
          <w:t>way</w:t>
        </w:r>
        <w:r>
          <w:rPr>
            <w:spacing w:val="-1"/>
          </w:rPr>
          <w:t xml:space="preserve"> </w:t>
        </w:r>
        <w:r>
          <w:t>at an</w:t>
        </w:r>
        <w:r>
          <w:rPr>
            <w:spacing w:val="1"/>
          </w:rPr>
          <w:t xml:space="preserve"> </w:t>
        </w:r>
        <w:r>
          <w:t>intersection</w:t>
        </w:r>
        <w:r>
          <w:rPr>
            <w:spacing w:val="-4"/>
          </w:rPr>
          <w:t xml:space="preserve"> </w:t>
        </w:r>
        <w:r>
          <w:t>(except</w:t>
        </w:r>
        <w:r>
          <w:rPr>
            <w:spacing w:val="-1"/>
          </w:rPr>
          <w:t xml:space="preserve"> </w:t>
        </w:r>
        <w:r>
          <w:t>a</w:t>
        </w:r>
        <w:r>
          <w:rPr>
            <w:spacing w:val="-1"/>
          </w:rPr>
          <w:t xml:space="preserve"> </w:t>
        </w:r>
        <w:r>
          <w:t>T–intersection</w:t>
        </w:r>
        <w:r>
          <w:rPr>
            <w:spacing w:val="1"/>
          </w:rPr>
          <w:t xml:space="preserve"> </w:t>
        </w:r>
        <w:r>
          <w:t>or roundabout)</w:t>
        </w:r>
        <w:r>
          <w:tab/>
          <w:t>69</w:t>
        </w:r>
      </w:hyperlink>
    </w:p>
    <w:p w14:paraId="2831C288" w14:textId="77777777" w:rsidR="00DE17CA" w:rsidRDefault="00DE17CA" w:rsidP="00922862">
      <w:pPr>
        <w:pStyle w:val="TOC4"/>
        <w:numPr>
          <w:ilvl w:val="0"/>
          <w:numId w:val="126"/>
        </w:numPr>
        <w:tabs>
          <w:tab w:val="left" w:pos="1891"/>
          <w:tab w:val="right" w:pos="9161"/>
        </w:tabs>
        <w:spacing w:before="41"/>
        <w:ind w:left="1890" w:hanging="274"/>
      </w:pPr>
      <w:hyperlink w:anchor="_TOC_250348" w:history="1">
        <w:r>
          <w:t>Giving</w:t>
        </w:r>
        <w:r>
          <w:rPr>
            <w:spacing w:val="-2"/>
          </w:rPr>
          <w:t xml:space="preserve"> </w:t>
        </w:r>
        <w:r>
          <w:t>way</w:t>
        </w:r>
        <w:r>
          <w:rPr>
            <w:spacing w:val="-1"/>
          </w:rPr>
          <w:t xml:space="preserve"> </w:t>
        </w:r>
        <w:r>
          <w:t>at a</w:t>
        </w:r>
        <w:r>
          <w:rPr>
            <w:spacing w:val="-1"/>
          </w:rPr>
          <w:t xml:space="preserve"> </w:t>
        </w:r>
        <w:r>
          <w:t>T–intersection</w:t>
        </w:r>
        <w:r>
          <w:tab/>
          <w:t>72</w:t>
        </w:r>
      </w:hyperlink>
    </w:p>
    <w:p w14:paraId="1800A391" w14:textId="77777777" w:rsidR="00DE17CA" w:rsidRDefault="00DE17CA" w:rsidP="00DE17CA">
      <w:pPr>
        <w:pStyle w:val="TOC2"/>
        <w:tabs>
          <w:tab w:val="right" w:pos="9159"/>
        </w:tabs>
        <w:spacing w:before="77"/>
      </w:pPr>
      <w:hyperlink w:anchor="_TOC_250347" w:history="1">
        <w:r>
          <w:t>Division 3—Entering</w:t>
        </w:r>
        <w:r>
          <w:rPr>
            <w:spacing w:val="-3"/>
          </w:rPr>
          <w:t xml:space="preserve"> </w:t>
        </w:r>
        <w:r>
          <w:t>or leaving</w:t>
        </w:r>
        <w:r>
          <w:rPr>
            <w:spacing w:val="-3"/>
          </w:rPr>
          <w:t xml:space="preserve"> </w:t>
        </w:r>
        <w:r>
          <w:t>road-related areas</w:t>
        </w:r>
        <w:r>
          <w:rPr>
            <w:spacing w:val="-2"/>
          </w:rPr>
          <w:t xml:space="preserve"> </w:t>
        </w:r>
        <w:r>
          <w:t>and</w:t>
        </w:r>
        <w:r>
          <w:rPr>
            <w:spacing w:val="-1"/>
          </w:rPr>
          <w:t xml:space="preserve"> </w:t>
        </w:r>
        <w:r>
          <w:t>adjacent</w:t>
        </w:r>
        <w:r>
          <w:rPr>
            <w:spacing w:val="-2"/>
          </w:rPr>
          <w:t xml:space="preserve"> </w:t>
        </w:r>
        <w:r>
          <w:t>land</w:t>
        </w:r>
        <w:r>
          <w:tab/>
          <w:t>75</w:t>
        </w:r>
      </w:hyperlink>
    </w:p>
    <w:p w14:paraId="6B8FA214" w14:textId="77777777" w:rsidR="00DE17CA" w:rsidRDefault="00DE17CA" w:rsidP="00922862">
      <w:pPr>
        <w:pStyle w:val="TOC4"/>
        <w:numPr>
          <w:ilvl w:val="0"/>
          <w:numId w:val="126"/>
        </w:numPr>
        <w:tabs>
          <w:tab w:val="left" w:pos="1891"/>
          <w:tab w:val="right" w:pos="9161"/>
        </w:tabs>
        <w:spacing w:before="41"/>
        <w:ind w:left="1890" w:hanging="274"/>
      </w:pPr>
      <w:hyperlink w:anchor="_TOC_250346"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 from</w:t>
        </w:r>
        <w:r>
          <w:rPr>
            <w:spacing w:val="-3"/>
          </w:rPr>
          <w:t xml:space="preserve"> </w:t>
        </w:r>
        <w:r>
          <w:t>a</w:t>
        </w:r>
        <w:r>
          <w:rPr>
            <w:spacing w:val="-1"/>
          </w:rPr>
          <w:t xml:space="preserve"> </w:t>
        </w:r>
        <w:r>
          <w:t>road-related</w:t>
        </w:r>
        <w:r>
          <w:rPr>
            <w:spacing w:val="1"/>
          </w:rPr>
          <w:t xml:space="preserve"> </w:t>
        </w:r>
        <w:r>
          <w:t>area</w:t>
        </w:r>
        <w:r>
          <w:rPr>
            <w:spacing w:val="-1"/>
          </w:rPr>
          <w:t xml:space="preserve"> </w:t>
        </w:r>
        <w:r>
          <w:t>or adjacent</w:t>
        </w:r>
        <w:r>
          <w:rPr>
            <w:spacing w:val="-1"/>
          </w:rPr>
          <w:t xml:space="preserve"> </w:t>
        </w:r>
        <w:r>
          <w:t>land</w:t>
        </w:r>
        <w:r>
          <w:tab/>
          <w:t>75</w:t>
        </w:r>
      </w:hyperlink>
    </w:p>
    <w:p w14:paraId="0049C025" w14:textId="77777777" w:rsidR="00DE17CA" w:rsidRDefault="00DE17CA" w:rsidP="00922862">
      <w:pPr>
        <w:pStyle w:val="TOC4"/>
        <w:numPr>
          <w:ilvl w:val="0"/>
          <w:numId w:val="126"/>
        </w:numPr>
        <w:tabs>
          <w:tab w:val="left" w:pos="1891"/>
          <w:tab w:val="right" w:pos="9161"/>
        </w:tabs>
        <w:ind w:left="1890" w:hanging="274"/>
      </w:pPr>
      <w:hyperlink w:anchor="_TOC_250345"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road-related</w:t>
        </w:r>
        <w:r>
          <w:rPr>
            <w:spacing w:val="1"/>
          </w:rPr>
          <w:t xml:space="preserve"> </w:t>
        </w:r>
        <w:r>
          <w:t>area</w:t>
        </w:r>
        <w:r>
          <w:rPr>
            <w:spacing w:val="-2"/>
          </w:rPr>
          <w:t xml:space="preserve"> </w:t>
        </w:r>
        <w:r>
          <w:t>or adjacent</w:t>
        </w:r>
        <w:r>
          <w:rPr>
            <w:spacing w:val="-2"/>
          </w:rPr>
          <w:t xml:space="preserve"> </w:t>
        </w:r>
        <w:r>
          <w:t>land</w:t>
        </w:r>
        <w:r>
          <w:rPr>
            <w:spacing w:val="-1"/>
          </w:rPr>
          <w:t xml:space="preserve"> </w:t>
        </w:r>
        <w:r>
          <w:t>from</w:t>
        </w:r>
        <w:r>
          <w:rPr>
            <w:spacing w:val="-3"/>
          </w:rPr>
          <w:t xml:space="preserve"> </w:t>
        </w:r>
        <w:r>
          <w:t>a</w:t>
        </w:r>
        <w:r>
          <w:rPr>
            <w:spacing w:val="-1"/>
          </w:rPr>
          <w:t xml:space="preserve"> </w:t>
        </w:r>
        <w:r>
          <w:t>road</w:t>
        </w:r>
        <w:r>
          <w:tab/>
          <w:t>76</w:t>
        </w:r>
      </w:hyperlink>
    </w:p>
    <w:p w14:paraId="285D0E0E" w14:textId="77777777" w:rsidR="00DE17CA" w:rsidRDefault="00DE17CA" w:rsidP="00DE17CA">
      <w:pPr>
        <w:pStyle w:val="TOC2"/>
        <w:tabs>
          <w:tab w:val="right" w:pos="9159"/>
        </w:tabs>
      </w:pPr>
      <w:hyperlink w:anchor="_TOC_250344" w:history="1">
        <w:r>
          <w:t>Division</w:t>
        </w:r>
        <w:r>
          <w:rPr>
            <w:spacing w:val="-1"/>
          </w:rPr>
          <w:t xml:space="preserve"> </w:t>
        </w:r>
        <w:r>
          <w:t>4—Keeping clear of</w:t>
        </w:r>
        <w:r>
          <w:rPr>
            <w:spacing w:val="3"/>
          </w:rPr>
          <w:t xml:space="preserve"> </w:t>
        </w:r>
        <w:r>
          <w:t>and</w:t>
        </w:r>
        <w:r>
          <w:rPr>
            <w:spacing w:val="-3"/>
          </w:rPr>
          <w:t xml:space="preserve"> </w:t>
        </w:r>
        <w:r>
          <w:t>giving</w:t>
        </w:r>
        <w:r>
          <w:rPr>
            <w:spacing w:val="-4"/>
          </w:rPr>
          <w:t xml:space="preserve"> </w:t>
        </w:r>
        <w:r>
          <w:t>way</w:t>
        </w:r>
        <w:r>
          <w:rPr>
            <w:spacing w:val="-3"/>
          </w:rPr>
          <w:t xml:space="preserve"> </w:t>
        </w:r>
        <w:r>
          <w:t>to particular</w:t>
        </w:r>
        <w:r>
          <w:rPr>
            <w:spacing w:val="-2"/>
          </w:rPr>
          <w:t xml:space="preserve"> </w:t>
        </w:r>
        <w:r>
          <w:t>vehicles</w:t>
        </w:r>
        <w:r>
          <w:tab/>
          <w:t>78</w:t>
        </w:r>
      </w:hyperlink>
    </w:p>
    <w:p w14:paraId="14F0F4EC" w14:textId="77777777" w:rsidR="00DE17CA" w:rsidRDefault="00DE17CA" w:rsidP="00922862">
      <w:pPr>
        <w:pStyle w:val="TOC4"/>
        <w:numPr>
          <w:ilvl w:val="0"/>
          <w:numId w:val="126"/>
        </w:numPr>
        <w:tabs>
          <w:tab w:val="left" w:pos="1891"/>
          <w:tab w:val="right" w:pos="9161"/>
        </w:tabs>
        <w:spacing w:before="42"/>
        <w:ind w:left="1890" w:hanging="274"/>
      </w:pPr>
      <w:hyperlink w:anchor="_TOC_250343" w:history="1">
        <w:r>
          <w:t>Keeping</w:t>
        </w:r>
        <w:r>
          <w:rPr>
            <w:spacing w:val="-2"/>
          </w:rPr>
          <w:t xml:space="preserve"> </w:t>
        </w:r>
        <w:r>
          <w:t>clear of</w:t>
        </w:r>
        <w:r>
          <w:rPr>
            <w:spacing w:val="-2"/>
          </w:rPr>
          <w:t xml:space="preserve"> </w:t>
        </w:r>
        <w:r>
          <w:t>trams travelling</w:t>
        </w:r>
        <w:r>
          <w:rPr>
            <w:spacing w:val="-1"/>
          </w:rPr>
          <w:t xml:space="preserve"> </w:t>
        </w:r>
        <w:r>
          <w:t>in</w:t>
        </w:r>
        <w:r>
          <w:rPr>
            <w:spacing w:val="1"/>
          </w:rPr>
          <w:t xml:space="preserve"> </w:t>
        </w:r>
        <w:r>
          <w:t>tram</w:t>
        </w:r>
        <w:r>
          <w:rPr>
            <w:spacing w:val="-4"/>
          </w:rPr>
          <w:t xml:space="preserve"> </w:t>
        </w:r>
        <w:r>
          <w:t xml:space="preserve">lanes </w:t>
        </w:r>
        <w:proofErr w:type="spellStart"/>
        <w:r>
          <w:t>etc</w:t>
        </w:r>
        <w:proofErr w:type="spellEnd"/>
        <w:r>
          <w:tab/>
          <w:t>78</w:t>
        </w:r>
      </w:hyperlink>
    </w:p>
    <w:p w14:paraId="7AF0CEAF" w14:textId="77777777" w:rsidR="00DE17CA" w:rsidRDefault="00DE17CA" w:rsidP="00922862">
      <w:pPr>
        <w:pStyle w:val="TOC4"/>
        <w:numPr>
          <w:ilvl w:val="0"/>
          <w:numId w:val="126"/>
        </w:numPr>
        <w:tabs>
          <w:tab w:val="left" w:pos="1891"/>
          <w:tab w:val="right" w:pos="9161"/>
        </w:tabs>
        <w:ind w:left="1890" w:hanging="274"/>
      </w:pPr>
      <w:hyperlink w:anchor="_TOC_250342" w:history="1">
        <w:r>
          <w:t>Giving</w:t>
        </w:r>
        <w:r>
          <w:rPr>
            <w:spacing w:val="-2"/>
          </w:rPr>
          <w:t xml:space="preserve"> </w:t>
        </w:r>
        <w:r>
          <w:t>way</w:t>
        </w:r>
        <w:r>
          <w:rPr>
            <w:spacing w:val="-4"/>
          </w:rPr>
          <w:t xml:space="preserve"> </w:t>
        </w:r>
        <w:r>
          <w:t>to</w:t>
        </w:r>
        <w:r>
          <w:rPr>
            <w:spacing w:val="1"/>
          </w:rPr>
          <w:t xml:space="preserve"> </w:t>
        </w:r>
        <w:r>
          <w:t>buses</w:t>
        </w:r>
        <w:r>
          <w:tab/>
          <w:t>78</w:t>
        </w:r>
      </w:hyperlink>
    </w:p>
    <w:p w14:paraId="0335FE53" w14:textId="77777777" w:rsidR="00DE17CA" w:rsidRDefault="00DE17CA" w:rsidP="00922862">
      <w:pPr>
        <w:pStyle w:val="TOC4"/>
        <w:numPr>
          <w:ilvl w:val="0"/>
          <w:numId w:val="126"/>
        </w:numPr>
        <w:tabs>
          <w:tab w:val="left" w:pos="1891"/>
          <w:tab w:val="right" w:pos="9161"/>
        </w:tabs>
        <w:ind w:left="1890" w:hanging="274"/>
      </w:pPr>
      <w:hyperlink w:anchor="_TOC_250341" w:history="1">
        <w:r>
          <w:t>Keeping</w:t>
        </w:r>
        <w:r>
          <w:rPr>
            <w:spacing w:val="-2"/>
          </w:rPr>
          <w:t xml:space="preserve"> </w:t>
        </w:r>
        <w:r>
          <w:t>clear of</w:t>
        </w:r>
        <w:r>
          <w:rPr>
            <w:spacing w:val="-2"/>
          </w:rPr>
          <w:t xml:space="preserve"> </w:t>
        </w:r>
        <w:r>
          <w:t>police</w:t>
        </w:r>
        <w:r>
          <w:rPr>
            <w:spacing w:val="-1"/>
          </w:rPr>
          <w:t xml:space="preserve"> </w:t>
        </w:r>
        <w:r>
          <w:t>and</w:t>
        </w:r>
        <w:r>
          <w:rPr>
            <w:spacing w:val="1"/>
          </w:rPr>
          <w:t xml:space="preserve"> </w:t>
        </w:r>
        <w:r>
          <w:t>emergency</w:t>
        </w:r>
        <w:r>
          <w:rPr>
            <w:spacing w:val="-2"/>
          </w:rPr>
          <w:t xml:space="preserve"> </w:t>
        </w:r>
        <w:r>
          <w:t>vehicles</w:t>
        </w:r>
        <w:r>
          <w:tab/>
          <w:t>79</w:t>
        </w:r>
      </w:hyperlink>
    </w:p>
    <w:p w14:paraId="496A553F" w14:textId="77777777" w:rsidR="00DE17CA" w:rsidRDefault="00DE17CA" w:rsidP="00922862">
      <w:pPr>
        <w:pStyle w:val="TOC4"/>
        <w:numPr>
          <w:ilvl w:val="0"/>
          <w:numId w:val="126"/>
        </w:numPr>
        <w:tabs>
          <w:tab w:val="left" w:pos="1891"/>
          <w:tab w:val="right" w:pos="9161"/>
        </w:tabs>
        <w:ind w:left="1890" w:hanging="274"/>
      </w:pPr>
      <w:hyperlink w:anchor="_TOC_250340" w:history="1">
        <w:r>
          <w:t>Giving</w:t>
        </w:r>
        <w:r>
          <w:rPr>
            <w:spacing w:val="-2"/>
          </w:rPr>
          <w:t xml:space="preserve"> </w:t>
        </w:r>
        <w:r>
          <w:t>way</w:t>
        </w:r>
        <w:r>
          <w:rPr>
            <w:spacing w:val="-4"/>
          </w:rPr>
          <w:t xml:space="preserve"> </w:t>
        </w:r>
        <w:r>
          <w:t>to</w:t>
        </w:r>
        <w:r>
          <w:rPr>
            <w:spacing w:val="1"/>
          </w:rPr>
          <w:t xml:space="preserve"> </w:t>
        </w:r>
        <w:r>
          <w:t>police</w:t>
        </w:r>
        <w:r>
          <w:rPr>
            <w:spacing w:val="-1"/>
          </w:rPr>
          <w:t xml:space="preserve"> </w:t>
        </w:r>
        <w:r>
          <w:t>and</w:t>
        </w:r>
        <w:r>
          <w:rPr>
            <w:spacing w:val="-1"/>
          </w:rPr>
          <w:t xml:space="preserve"> </w:t>
        </w:r>
        <w:r>
          <w:t>emergency</w:t>
        </w:r>
        <w:r>
          <w:rPr>
            <w:spacing w:val="-4"/>
          </w:rPr>
          <w:t xml:space="preserve"> </w:t>
        </w:r>
        <w:r>
          <w:t>vehicles</w:t>
        </w:r>
        <w:r>
          <w:tab/>
          <w:t>79</w:t>
        </w:r>
      </w:hyperlink>
    </w:p>
    <w:p w14:paraId="0F553A58" w14:textId="77777777" w:rsidR="00DE17CA" w:rsidRDefault="00DE17CA" w:rsidP="00DE17CA">
      <w:pPr>
        <w:pStyle w:val="TOC2"/>
        <w:tabs>
          <w:tab w:val="right" w:pos="9159"/>
        </w:tabs>
        <w:spacing w:before="78"/>
      </w:pPr>
      <w:hyperlink w:anchor="_TOC_250339" w:history="1">
        <w:r>
          <w:t>Division</w:t>
        </w:r>
        <w:r>
          <w:rPr>
            <w:spacing w:val="-1"/>
          </w:rPr>
          <w:t xml:space="preserve"> </w:t>
        </w:r>
        <w:r>
          <w:t>5—Crossings and shared zones</w:t>
        </w:r>
        <w:r>
          <w:tab/>
          <w:t>81</w:t>
        </w:r>
      </w:hyperlink>
    </w:p>
    <w:p w14:paraId="53ABEE07" w14:textId="77777777" w:rsidR="00DE17CA" w:rsidRDefault="00DE17CA" w:rsidP="00922862">
      <w:pPr>
        <w:pStyle w:val="TOC4"/>
        <w:numPr>
          <w:ilvl w:val="0"/>
          <w:numId w:val="126"/>
        </w:numPr>
        <w:tabs>
          <w:tab w:val="left" w:pos="1888"/>
          <w:tab w:val="right" w:pos="9161"/>
        </w:tabs>
        <w:spacing w:before="41"/>
        <w:ind w:left="1887" w:hanging="271"/>
      </w:pPr>
      <w:hyperlink w:anchor="_TOC_250338" w:history="1">
        <w:r>
          <w:t>Stopping</w:t>
        </w:r>
        <w:r>
          <w:rPr>
            <w:spacing w:val="-2"/>
          </w:rPr>
          <w:t xml:space="preserve"> </w:t>
        </w:r>
        <w:r>
          <w:t>at a</w:t>
        </w:r>
        <w:r>
          <w:rPr>
            <w:spacing w:val="-1"/>
          </w:rPr>
          <w:t xml:space="preserve"> </w:t>
        </w:r>
        <w:r>
          <w:t>children’s crossing</w:t>
        </w:r>
        <w:r>
          <w:tab/>
          <w:t>81</w:t>
        </w:r>
      </w:hyperlink>
    </w:p>
    <w:p w14:paraId="05D754E5" w14:textId="77777777" w:rsidR="00DE17CA" w:rsidRDefault="00DE17CA" w:rsidP="00922862">
      <w:pPr>
        <w:pStyle w:val="TOC4"/>
        <w:numPr>
          <w:ilvl w:val="0"/>
          <w:numId w:val="126"/>
        </w:numPr>
        <w:tabs>
          <w:tab w:val="left" w:pos="1891"/>
          <w:tab w:val="right" w:pos="9161"/>
        </w:tabs>
        <w:ind w:left="1890" w:hanging="274"/>
      </w:pPr>
      <w:hyperlink w:anchor="_TOC_250337" w:history="1">
        <w:r>
          <w:t>Giving</w:t>
        </w:r>
        <w:r>
          <w:rPr>
            <w:spacing w:val="-2"/>
          </w:rPr>
          <w:t xml:space="preserve"> </w:t>
        </w:r>
        <w:r>
          <w:t>way</w:t>
        </w:r>
        <w:r>
          <w:rPr>
            <w:spacing w:val="-1"/>
          </w:rPr>
          <w:t xml:space="preserve"> </w:t>
        </w:r>
        <w:r>
          <w:t>at a</w:t>
        </w:r>
        <w:r>
          <w:rPr>
            <w:spacing w:val="-1"/>
          </w:rPr>
          <w:t xml:space="preserve"> </w:t>
        </w:r>
        <w:r>
          <w:t>pedestrian</w:t>
        </w:r>
        <w:r>
          <w:rPr>
            <w:spacing w:val="1"/>
          </w:rPr>
          <w:t xml:space="preserve"> </w:t>
        </w:r>
        <w:r>
          <w:t>crossing</w:t>
        </w:r>
        <w:r>
          <w:tab/>
          <w:t>82</w:t>
        </w:r>
      </w:hyperlink>
    </w:p>
    <w:p w14:paraId="30E07A35" w14:textId="77777777" w:rsidR="00DE17CA" w:rsidRDefault="00DE17CA" w:rsidP="00922862">
      <w:pPr>
        <w:pStyle w:val="TOC4"/>
        <w:numPr>
          <w:ilvl w:val="0"/>
          <w:numId w:val="126"/>
        </w:numPr>
        <w:tabs>
          <w:tab w:val="left" w:pos="1891"/>
          <w:tab w:val="right" w:pos="9161"/>
        </w:tabs>
        <w:ind w:left="1890" w:hanging="274"/>
      </w:pPr>
      <w:hyperlink w:anchor="_TOC_250336" w:history="1">
        <w:r>
          <w:t>Overtaking</w:t>
        </w:r>
        <w:r>
          <w:rPr>
            <w:spacing w:val="-2"/>
          </w:rPr>
          <w:t xml:space="preserve"> </w:t>
        </w:r>
        <w:r>
          <w:t>or</w:t>
        </w:r>
        <w:r>
          <w:rPr>
            <w:spacing w:val="-2"/>
          </w:rPr>
          <w:t xml:space="preserve"> </w:t>
        </w:r>
        <w:r>
          <w:t>passing</w:t>
        </w:r>
        <w:r>
          <w:rPr>
            <w:spacing w:val="-1"/>
          </w:rPr>
          <w:t xml:space="preserve"> </w:t>
        </w:r>
        <w:r>
          <w:t>a</w:t>
        </w:r>
        <w:r>
          <w:rPr>
            <w:spacing w:val="-2"/>
          </w:rPr>
          <w:t xml:space="preserve"> </w:t>
        </w:r>
        <w:r>
          <w:t>vehicle</w:t>
        </w:r>
        <w:r>
          <w:rPr>
            <w:spacing w:val="-1"/>
          </w:rPr>
          <w:t xml:space="preserve"> </w:t>
        </w:r>
        <w:r>
          <w:t>at a</w:t>
        </w:r>
        <w:r>
          <w:rPr>
            <w:spacing w:val="-2"/>
          </w:rPr>
          <w:t xml:space="preserve"> </w:t>
        </w:r>
        <w:r>
          <w:t>children’s</w:t>
        </w:r>
        <w:r>
          <w:rPr>
            <w:spacing w:val="-3"/>
          </w:rPr>
          <w:t xml:space="preserve"> </w:t>
        </w:r>
        <w:r>
          <w:t>crossing</w:t>
        </w:r>
        <w:r>
          <w:rPr>
            <w:spacing w:val="-1"/>
          </w:rPr>
          <w:t xml:space="preserve"> </w:t>
        </w:r>
        <w:r>
          <w:t>or</w:t>
        </w:r>
        <w:r>
          <w:rPr>
            <w:spacing w:val="-3"/>
          </w:rPr>
          <w:t xml:space="preserve"> </w:t>
        </w:r>
        <w:r>
          <w:t>pedestrian</w:t>
        </w:r>
        <w:r>
          <w:rPr>
            <w:spacing w:val="1"/>
          </w:rPr>
          <w:t xml:space="preserve"> </w:t>
        </w:r>
        <w:r>
          <w:t>crossing</w:t>
        </w:r>
        <w:r>
          <w:tab/>
          <w:t>84</w:t>
        </w:r>
      </w:hyperlink>
    </w:p>
    <w:p w14:paraId="2EBD12C1" w14:textId="77777777" w:rsidR="00DE17CA" w:rsidRDefault="00DE17CA" w:rsidP="00922862">
      <w:pPr>
        <w:pStyle w:val="TOC4"/>
        <w:numPr>
          <w:ilvl w:val="0"/>
          <w:numId w:val="126"/>
        </w:numPr>
        <w:tabs>
          <w:tab w:val="left" w:pos="1891"/>
          <w:tab w:val="right" w:pos="9161"/>
        </w:tabs>
        <w:ind w:left="1890" w:hanging="274"/>
      </w:pPr>
      <w:hyperlink w:anchor="_TOC_250335" w:history="1">
        <w:r>
          <w:t>Giving</w:t>
        </w:r>
        <w:r>
          <w:rPr>
            <w:spacing w:val="-2"/>
          </w:rPr>
          <w:t xml:space="preserve"> </w:t>
        </w:r>
        <w:r>
          <w:t>way</w:t>
        </w:r>
        <w:r>
          <w:rPr>
            <w:spacing w:val="-4"/>
          </w:rPr>
          <w:t xml:space="preserve"> </w:t>
        </w:r>
        <w:r>
          <w:t>to</w:t>
        </w:r>
        <w:r>
          <w:rPr>
            <w:spacing w:val="1"/>
          </w:rPr>
          <w:t xml:space="preserve"> </w:t>
        </w:r>
        <w:r>
          <w:t>pedestrians in</w:t>
        </w:r>
        <w:r>
          <w:rPr>
            <w:spacing w:val="-1"/>
          </w:rPr>
          <w:t xml:space="preserve"> </w:t>
        </w:r>
        <w:r>
          <w:t>a</w:t>
        </w:r>
        <w:r>
          <w:rPr>
            <w:spacing w:val="-1"/>
          </w:rPr>
          <w:t xml:space="preserve"> </w:t>
        </w:r>
        <w:r>
          <w:t>shared</w:t>
        </w:r>
        <w:r>
          <w:rPr>
            <w:spacing w:val="1"/>
          </w:rPr>
          <w:t xml:space="preserve"> </w:t>
        </w:r>
        <w:r>
          <w:t>zone</w:t>
        </w:r>
        <w:r>
          <w:tab/>
          <w:t>84</w:t>
        </w:r>
      </w:hyperlink>
    </w:p>
    <w:p w14:paraId="2685453D" w14:textId="77777777" w:rsidR="00DE17CA" w:rsidRDefault="00DE17CA" w:rsidP="00DE17CA">
      <w:pPr>
        <w:pStyle w:val="TOC2"/>
        <w:tabs>
          <w:tab w:val="right" w:pos="9159"/>
        </w:tabs>
      </w:pPr>
      <w:hyperlink w:anchor="_TOC_250334" w:history="1">
        <w:r>
          <w:t>Division</w:t>
        </w:r>
        <w:r>
          <w:rPr>
            <w:spacing w:val="-1"/>
          </w:rPr>
          <w:t xml:space="preserve"> </w:t>
        </w:r>
        <w:r>
          <w:t>6—Other</w:t>
        </w:r>
        <w:r>
          <w:rPr>
            <w:spacing w:val="-2"/>
          </w:rPr>
          <w:t xml:space="preserve"> </w:t>
        </w:r>
        <w:r>
          <w:t>give</w:t>
        </w:r>
        <w:r>
          <w:rPr>
            <w:spacing w:val="-2"/>
          </w:rPr>
          <w:t xml:space="preserve"> </w:t>
        </w:r>
        <w:r>
          <w:t>way rules</w:t>
        </w:r>
        <w:r>
          <w:tab/>
          <w:t>85</w:t>
        </w:r>
      </w:hyperlink>
    </w:p>
    <w:p w14:paraId="61BE07CE" w14:textId="77777777" w:rsidR="00DE17CA" w:rsidRDefault="00DE17CA" w:rsidP="00922862">
      <w:pPr>
        <w:pStyle w:val="TOC4"/>
        <w:numPr>
          <w:ilvl w:val="0"/>
          <w:numId w:val="126"/>
        </w:numPr>
        <w:tabs>
          <w:tab w:val="left" w:pos="1891"/>
          <w:tab w:val="right" w:pos="9161"/>
        </w:tabs>
        <w:spacing w:before="41"/>
        <w:ind w:left="1890" w:hanging="274"/>
      </w:pPr>
      <w:hyperlink w:anchor="_TOC_250333" w:history="1">
        <w:r>
          <w:t>Giving</w:t>
        </w:r>
        <w:r>
          <w:rPr>
            <w:spacing w:val="-2"/>
          </w:rPr>
          <w:t xml:space="preserve"> </w:t>
        </w:r>
        <w:r>
          <w:t>way</w:t>
        </w:r>
        <w:r>
          <w:rPr>
            <w:spacing w:val="-1"/>
          </w:rPr>
          <w:t xml:space="preserve"> </w:t>
        </w:r>
        <w:r>
          <w:t>when</w:t>
        </w:r>
        <w:r>
          <w:rPr>
            <w:spacing w:val="1"/>
          </w:rPr>
          <w:t xml:space="preserve"> </w:t>
        </w:r>
        <w:r>
          <w:t>driving</w:t>
        </w:r>
        <w:r>
          <w:rPr>
            <w:spacing w:val="-1"/>
          </w:rPr>
          <w:t xml:space="preserve"> </w:t>
        </w:r>
        <w:r>
          <w:t>through</w:t>
        </w:r>
        <w:r>
          <w:rPr>
            <w:spacing w:val="1"/>
          </w:rPr>
          <w:t xml:space="preserve"> </w:t>
        </w:r>
        <w:r>
          <w:t>a</w:t>
        </w:r>
        <w:r>
          <w:rPr>
            <w:spacing w:val="-1"/>
          </w:rPr>
          <w:t xml:space="preserve"> </w:t>
        </w:r>
        <w:r>
          <w:t>break</w:t>
        </w:r>
        <w:r>
          <w:rPr>
            <w:spacing w:val="-1"/>
          </w:rPr>
          <w:t xml:space="preserve"> </w:t>
        </w:r>
        <w:r>
          <w:t>in</w:t>
        </w:r>
        <w:r>
          <w:rPr>
            <w:spacing w:val="1"/>
          </w:rPr>
          <w:t xml:space="preserve"> </w:t>
        </w:r>
        <w:r>
          <w:t>a</w:t>
        </w:r>
        <w:r>
          <w:rPr>
            <w:spacing w:val="-3"/>
          </w:rPr>
          <w:t xml:space="preserve"> </w:t>
        </w:r>
        <w:r>
          <w:t>dividing</w:t>
        </w:r>
        <w:r>
          <w:rPr>
            <w:spacing w:val="-2"/>
          </w:rPr>
          <w:t xml:space="preserve"> </w:t>
        </w:r>
        <w:r>
          <w:t>strip</w:t>
        </w:r>
        <w:r>
          <w:tab/>
          <w:t>85</w:t>
        </w:r>
      </w:hyperlink>
    </w:p>
    <w:p w14:paraId="523E5116" w14:textId="77777777" w:rsidR="00DE17CA" w:rsidRDefault="00DE17CA" w:rsidP="00922862">
      <w:pPr>
        <w:pStyle w:val="TOC4"/>
        <w:numPr>
          <w:ilvl w:val="0"/>
          <w:numId w:val="126"/>
        </w:numPr>
        <w:tabs>
          <w:tab w:val="left" w:pos="1891"/>
          <w:tab w:val="right" w:pos="9161"/>
        </w:tabs>
        <w:ind w:left="1890" w:hanging="274"/>
      </w:pPr>
      <w:hyperlink w:anchor="_TOC_250332" w:history="1">
        <w:r>
          <w:t>Giving</w:t>
        </w:r>
        <w:r>
          <w:rPr>
            <w:spacing w:val="-2"/>
          </w:rPr>
          <w:t xml:space="preserve"> </w:t>
        </w:r>
        <w:r>
          <w:t>way</w:t>
        </w:r>
        <w:r>
          <w:rPr>
            <w:spacing w:val="-4"/>
          </w:rPr>
          <w:t xml:space="preserve"> </w:t>
        </w:r>
        <w:r>
          <w:t>on</w:t>
        </w:r>
        <w:r>
          <w:rPr>
            <w:spacing w:val="1"/>
          </w:rPr>
          <w:t xml:space="preserve"> </w:t>
        </w:r>
        <w:r>
          <w:t>a</w:t>
        </w:r>
        <w:r>
          <w:rPr>
            <w:spacing w:val="-1"/>
          </w:rPr>
          <w:t xml:space="preserve"> </w:t>
        </w:r>
        <w:r>
          <w:t>painted</w:t>
        </w:r>
        <w:r>
          <w:rPr>
            <w:spacing w:val="-2"/>
          </w:rPr>
          <w:t xml:space="preserve"> </w:t>
        </w:r>
        <w:r>
          <w:t>island</w:t>
        </w:r>
        <w:r>
          <w:tab/>
          <w:t>86</w:t>
        </w:r>
      </w:hyperlink>
    </w:p>
    <w:p w14:paraId="3BB99E5F" w14:textId="77777777" w:rsidR="00DE17CA" w:rsidRDefault="00DE17CA" w:rsidP="00922862">
      <w:pPr>
        <w:pStyle w:val="TOC4"/>
        <w:numPr>
          <w:ilvl w:val="0"/>
          <w:numId w:val="126"/>
        </w:numPr>
        <w:tabs>
          <w:tab w:val="left" w:pos="1891"/>
          <w:tab w:val="right" w:pos="9161"/>
        </w:tabs>
        <w:spacing w:before="39"/>
        <w:ind w:left="1890" w:hanging="274"/>
      </w:pPr>
      <w:hyperlink w:anchor="_TOC_250331" w:history="1">
        <w:r>
          <w:t>Giving</w:t>
        </w:r>
        <w:r>
          <w:rPr>
            <w:spacing w:val="-2"/>
          </w:rPr>
          <w:t xml:space="preserve"> </w:t>
        </w:r>
        <w:r>
          <w:t>way</w:t>
        </w:r>
        <w:r>
          <w:rPr>
            <w:spacing w:val="-4"/>
          </w:rPr>
          <w:t xml:space="preserve"> </w:t>
        </w:r>
        <w:r>
          <w:t>in</w:t>
        </w:r>
        <w:r>
          <w:rPr>
            <w:spacing w:val="4"/>
          </w:rPr>
          <w:t xml:space="preserve"> </w:t>
        </w:r>
        <w:r>
          <w:t>median</w:t>
        </w:r>
        <w:r>
          <w:rPr>
            <w:spacing w:val="1"/>
          </w:rPr>
          <w:t xml:space="preserve"> </w:t>
        </w:r>
        <w:r>
          <w:t>turning</w:t>
        </w:r>
        <w:r>
          <w:rPr>
            <w:spacing w:val="-1"/>
          </w:rPr>
          <w:t xml:space="preserve"> </w:t>
        </w:r>
        <w:r>
          <w:t>bays</w:t>
        </w:r>
        <w:r>
          <w:tab/>
          <w:t>86</w:t>
        </w:r>
      </w:hyperlink>
    </w:p>
    <w:p w14:paraId="5AFD7322" w14:textId="77777777" w:rsidR="00DE17CA" w:rsidRDefault="00DE17CA" w:rsidP="00922862">
      <w:pPr>
        <w:pStyle w:val="TOC4"/>
        <w:numPr>
          <w:ilvl w:val="0"/>
          <w:numId w:val="126"/>
        </w:numPr>
        <w:tabs>
          <w:tab w:val="left" w:pos="1891"/>
          <w:tab w:val="right" w:pos="9161"/>
        </w:tabs>
        <w:ind w:left="1890" w:hanging="274"/>
      </w:pPr>
      <w:hyperlink w:anchor="_TOC_250330" w:history="1">
        <w:r>
          <w:t>Giving</w:t>
        </w:r>
        <w:r>
          <w:rPr>
            <w:spacing w:val="-2"/>
          </w:rPr>
          <w:t xml:space="preserve"> </w:t>
        </w:r>
        <w:r>
          <w:t>way</w:t>
        </w:r>
        <w:r>
          <w:rPr>
            <w:spacing w:val="-1"/>
          </w:rPr>
          <w:t xml:space="preserve"> </w:t>
        </w:r>
        <w:r>
          <w:t>when</w:t>
        </w:r>
        <w:r>
          <w:rPr>
            <w:spacing w:val="3"/>
          </w:rPr>
          <w:t xml:space="preserve"> </w:t>
        </w:r>
        <w:r>
          <w:t>moving</w:t>
        </w:r>
        <w:r>
          <w:rPr>
            <w:spacing w:val="-2"/>
          </w:rPr>
          <w:t xml:space="preserve"> </w:t>
        </w:r>
        <w:r>
          <w:t>from</w:t>
        </w:r>
        <w:r>
          <w:rPr>
            <w:spacing w:val="-3"/>
          </w:rPr>
          <w:t xml:space="preserve"> </w:t>
        </w:r>
        <w:r>
          <w:t>a</w:t>
        </w:r>
        <w:r>
          <w:rPr>
            <w:spacing w:val="-1"/>
          </w:rPr>
          <w:t xml:space="preserve"> </w:t>
        </w:r>
        <w:r>
          <w:t>side</w:t>
        </w:r>
        <w:r>
          <w:rPr>
            <w:spacing w:val="-2"/>
          </w:rPr>
          <w:t xml:space="preserve"> </w:t>
        </w:r>
        <w:r>
          <w:t>of</w:t>
        </w:r>
        <w:r>
          <w:rPr>
            <w:spacing w:val="-2"/>
          </w:rPr>
          <w:t xml:space="preserve"> </w:t>
        </w:r>
        <w:r>
          <w:t>a</w:t>
        </w:r>
        <w:r>
          <w:rPr>
            <w:spacing w:val="-1"/>
          </w:rPr>
          <w:t xml:space="preserve"> </w:t>
        </w:r>
        <w:r>
          <w:t>road or a</w:t>
        </w:r>
        <w:r>
          <w:rPr>
            <w:spacing w:val="-1"/>
          </w:rPr>
          <w:t xml:space="preserve"> </w:t>
        </w:r>
        <w:r>
          <w:t>median strip</w:t>
        </w:r>
        <w:r>
          <w:rPr>
            <w:spacing w:val="1"/>
          </w:rPr>
          <w:t xml:space="preserve"> </w:t>
        </w:r>
        <w:r>
          <w:t>parking</w:t>
        </w:r>
        <w:r>
          <w:rPr>
            <w:spacing w:val="-1"/>
          </w:rPr>
          <w:t xml:space="preserve"> </w:t>
        </w:r>
        <w:r>
          <w:t>area</w:t>
        </w:r>
        <w:r>
          <w:tab/>
          <w:t>87</w:t>
        </w:r>
      </w:hyperlink>
    </w:p>
    <w:p w14:paraId="4836CA46" w14:textId="77777777" w:rsidR="00DE17CA" w:rsidRDefault="00DE17CA" w:rsidP="00DE17CA">
      <w:pPr>
        <w:pStyle w:val="TOC1"/>
        <w:tabs>
          <w:tab w:val="right" w:pos="9159"/>
        </w:tabs>
        <w:spacing w:before="118"/>
      </w:pPr>
      <w:hyperlink w:anchor="_TOC_250329" w:history="1">
        <w:r>
          <w:t>Part</w:t>
        </w:r>
        <w:r>
          <w:rPr>
            <w:spacing w:val="-2"/>
          </w:rPr>
          <w:t xml:space="preserve"> </w:t>
        </w:r>
        <w:r>
          <w:t>8—Traffic signs and road markings</w:t>
        </w:r>
        <w:r>
          <w:tab/>
          <w:t>89</w:t>
        </w:r>
      </w:hyperlink>
    </w:p>
    <w:p w14:paraId="78FAC0FC" w14:textId="77777777" w:rsidR="00DE17CA" w:rsidRDefault="00DE17CA" w:rsidP="00DE17CA">
      <w:pPr>
        <w:pStyle w:val="TOC2"/>
        <w:tabs>
          <w:tab w:val="right" w:pos="9159"/>
        </w:tabs>
        <w:spacing w:before="82"/>
      </w:pPr>
      <w:hyperlink w:anchor="_TOC_250328" w:history="1">
        <w:r>
          <w:t>Division</w:t>
        </w:r>
        <w:r>
          <w:rPr>
            <w:spacing w:val="-1"/>
          </w:rPr>
          <w:t xml:space="preserve"> </w:t>
        </w:r>
        <w:r>
          <w:t>1—Traffic signs</w:t>
        </w:r>
        <w:r>
          <w:rPr>
            <w:spacing w:val="-3"/>
          </w:rPr>
          <w:t xml:space="preserve"> </w:t>
        </w:r>
        <w:r>
          <w:t>and</w:t>
        </w:r>
        <w:r>
          <w:rPr>
            <w:spacing w:val="-1"/>
          </w:rPr>
          <w:t xml:space="preserve"> </w:t>
        </w:r>
        <w:r>
          <w:t>road</w:t>
        </w:r>
        <w:r>
          <w:rPr>
            <w:spacing w:val="-4"/>
          </w:rPr>
          <w:t xml:space="preserve"> </w:t>
        </w:r>
        <w:r>
          <w:t>markings at intersections</w:t>
        </w:r>
        <w:r>
          <w:rPr>
            <w:spacing w:val="-1"/>
          </w:rPr>
          <w:t xml:space="preserve"> </w:t>
        </w:r>
        <w:r>
          <w:t>and other</w:t>
        </w:r>
        <w:r>
          <w:rPr>
            <w:spacing w:val="-1"/>
          </w:rPr>
          <w:t xml:space="preserve"> </w:t>
        </w:r>
        <w:r>
          <w:t>places</w:t>
        </w:r>
        <w:r>
          <w:tab/>
          <w:t>90</w:t>
        </w:r>
      </w:hyperlink>
    </w:p>
    <w:p w14:paraId="46CA706B" w14:textId="77777777" w:rsidR="00DE17CA" w:rsidRDefault="00DE17CA" w:rsidP="00922862">
      <w:pPr>
        <w:pStyle w:val="TOC4"/>
        <w:numPr>
          <w:ilvl w:val="0"/>
          <w:numId w:val="126"/>
        </w:numPr>
        <w:tabs>
          <w:tab w:val="left" w:pos="1891"/>
          <w:tab w:val="right" w:pos="9161"/>
        </w:tabs>
        <w:spacing w:before="41"/>
        <w:ind w:left="1890" w:hanging="274"/>
      </w:pPr>
      <w:hyperlink w:anchor="_TOC_250327" w:history="1">
        <w:r>
          <w:t>Left turn signs</w:t>
        </w:r>
        <w:r>
          <w:tab/>
          <w:t>90</w:t>
        </w:r>
      </w:hyperlink>
    </w:p>
    <w:p w14:paraId="5F478FDC" w14:textId="77777777" w:rsidR="00DE17CA" w:rsidRDefault="00DE17CA" w:rsidP="00922862">
      <w:pPr>
        <w:pStyle w:val="TOC4"/>
        <w:numPr>
          <w:ilvl w:val="0"/>
          <w:numId w:val="126"/>
        </w:numPr>
        <w:tabs>
          <w:tab w:val="left" w:pos="1891"/>
          <w:tab w:val="right" w:pos="9161"/>
        </w:tabs>
        <w:ind w:left="1890" w:hanging="274"/>
      </w:pPr>
      <w:hyperlink w:anchor="_TOC_250326" w:history="1">
        <w:r>
          <w:t>Right</w:t>
        </w:r>
        <w:r>
          <w:rPr>
            <w:spacing w:val="-1"/>
          </w:rPr>
          <w:t xml:space="preserve"> </w:t>
        </w:r>
        <w:r>
          <w:t>turn</w:t>
        </w:r>
        <w:r>
          <w:rPr>
            <w:spacing w:val="1"/>
          </w:rPr>
          <w:t xml:space="preserve"> </w:t>
        </w:r>
        <w:r>
          <w:t>signs</w:t>
        </w:r>
        <w:r>
          <w:tab/>
          <w:t>90</w:t>
        </w:r>
      </w:hyperlink>
    </w:p>
    <w:p w14:paraId="5766E6B4" w14:textId="77777777" w:rsidR="00DE17CA" w:rsidRDefault="00DE17CA" w:rsidP="00922862">
      <w:pPr>
        <w:pStyle w:val="TOC4"/>
        <w:numPr>
          <w:ilvl w:val="0"/>
          <w:numId w:val="126"/>
        </w:numPr>
        <w:tabs>
          <w:tab w:val="left" w:pos="1891"/>
          <w:tab w:val="right" w:pos="9161"/>
        </w:tabs>
        <w:ind w:left="1890" w:hanging="274"/>
      </w:pPr>
      <w:hyperlink w:anchor="_TOC_250325" w:history="1">
        <w:r>
          <w:t>No turns signs</w:t>
        </w:r>
        <w:r>
          <w:tab/>
          <w:t>91</w:t>
        </w:r>
      </w:hyperlink>
    </w:p>
    <w:p w14:paraId="21AD63EE" w14:textId="77777777" w:rsidR="00DE17CA" w:rsidRDefault="00DE17CA" w:rsidP="00922862">
      <w:pPr>
        <w:pStyle w:val="TOC4"/>
        <w:numPr>
          <w:ilvl w:val="0"/>
          <w:numId w:val="126"/>
        </w:numPr>
        <w:tabs>
          <w:tab w:val="left" w:pos="1891"/>
          <w:tab w:val="right" w:pos="9161"/>
        </w:tabs>
        <w:ind w:left="1890" w:hanging="274"/>
      </w:pPr>
      <w:hyperlink w:anchor="_TOC_250324" w:history="1">
        <w:r>
          <w:t>No left turn</w:t>
        </w:r>
        <w:r>
          <w:rPr>
            <w:spacing w:val="1"/>
          </w:rPr>
          <w:t xml:space="preserve"> </w:t>
        </w:r>
        <w:r>
          <w:t>and</w:t>
        </w:r>
        <w:r>
          <w:rPr>
            <w:spacing w:val="1"/>
          </w:rPr>
          <w:t xml:space="preserve"> </w:t>
        </w:r>
        <w:r>
          <w:t>no</w:t>
        </w:r>
        <w:r>
          <w:rPr>
            <w:spacing w:val="1"/>
          </w:rPr>
          <w:t xml:space="preserve"> </w:t>
        </w:r>
        <w:r>
          <w:t>right</w:t>
        </w:r>
        <w:r>
          <w:rPr>
            <w:spacing w:val="-2"/>
          </w:rPr>
          <w:t xml:space="preserve"> </w:t>
        </w:r>
        <w:r>
          <w:t>turn</w:t>
        </w:r>
        <w:r>
          <w:rPr>
            <w:spacing w:val="-1"/>
          </w:rPr>
          <w:t xml:space="preserve"> </w:t>
        </w:r>
        <w:r>
          <w:t>signs</w:t>
        </w:r>
        <w:r>
          <w:tab/>
          <w:t>91</w:t>
        </w:r>
      </w:hyperlink>
    </w:p>
    <w:p w14:paraId="13DF6174" w14:textId="77777777" w:rsidR="00DE17CA" w:rsidRDefault="00DE17CA" w:rsidP="00922862">
      <w:pPr>
        <w:pStyle w:val="TOC4"/>
        <w:numPr>
          <w:ilvl w:val="0"/>
          <w:numId w:val="126"/>
        </w:numPr>
        <w:tabs>
          <w:tab w:val="left" w:pos="1891"/>
          <w:tab w:val="right" w:pos="9161"/>
        </w:tabs>
        <w:spacing w:before="41"/>
        <w:ind w:left="1890" w:hanging="274"/>
      </w:pPr>
      <w:hyperlink w:anchor="_TOC_250323" w:history="1">
        <w:r>
          <w:t>Traffic</w:t>
        </w:r>
        <w:r>
          <w:rPr>
            <w:spacing w:val="-1"/>
          </w:rPr>
          <w:t xml:space="preserve"> </w:t>
        </w:r>
        <w:r>
          <w:t>lane</w:t>
        </w:r>
        <w:r>
          <w:rPr>
            <w:spacing w:val="-1"/>
          </w:rPr>
          <w:t xml:space="preserve"> </w:t>
        </w:r>
        <w:r>
          <w:t>arrows</w:t>
        </w:r>
        <w:r>
          <w:tab/>
          <w:t>92</w:t>
        </w:r>
      </w:hyperlink>
    </w:p>
    <w:p w14:paraId="7BAA5742" w14:textId="77777777" w:rsidR="00DE17CA" w:rsidRDefault="00DE17CA" w:rsidP="00DE17CA">
      <w:pPr>
        <w:pStyle w:val="TOC2"/>
        <w:tabs>
          <w:tab w:val="right" w:pos="9159"/>
        </w:tabs>
        <w:spacing w:before="77"/>
      </w:pPr>
      <w:hyperlink w:anchor="_TOC_250322" w:history="1">
        <w:r>
          <w:t>Division</w:t>
        </w:r>
        <w:r>
          <w:rPr>
            <w:spacing w:val="-1"/>
          </w:rPr>
          <w:t xml:space="preserve"> </w:t>
        </w:r>
        <w:r>
          <w:t>2—Traffic signs</w:t>
        </w:r>
        <w:r>
          <w:rPr>
            <w:spacing w:val="-2"/>
          </w:rPr>
          <w:t xml:space="preserve"> </w:t>
        </w:r>
        <w:r>
          <w:t>and</w:t>
        </w:r>
        <w:r>
          <w:rPr>
            <w:spacing w:val="-1"/>
          </w:rPr>
          <w:t xml:space="preserve"> </w:t>
        </w:r>
        <w:r>
          <w:t>road</w:t>
        </w:r>
        <w:r>
          <w:rPr>
            <w:spacing w:val="-3"/>
          </w:rPr>
          <w:t xml:space="preserve"> </w:t>
        </w:r>
        <w:r>
          <w:t>markings generally</w:t>
        </w:r>
        <w:r>
          <w:tab/>
          <w:t>94</w:t>
        </w:r>
      </w:hyperlink>
    </w:p>
    <w:p w14:paraId="50E2810D" w14:textId="77777777" w:rsidR="00DE17CA" w:rsidRDefault="00DE17CA" w:rsidP="00922862">
      <w:pPr>
        <w:pStyle w:val="TOC4"/>
        <w:numPr>
          <w:ilvl w:val="0"/>
          <w:numId w:val="126"/>
        </w:numPr>
        <w:tabs>
          <w:tab w:val="left" w:pos="1891"/>
          <w:tab w:val="right" w:pos="9161"/>
        </w:tabs>
        <w:spacing w:before="41"/>
        <w:ind w:left="1890" w:hanging="274"/>
      </w:pPr>
      <w:hyperlink w:anchor="_TOC_250321" w:history="1">
        <w:r>
          <w:t>No</w:t>
        </w:r>
        <w:r>
          <w:rPr>
            <w:spacing w:val="-2"/>
          </w:rPr>
          <w:t xml:space="preserve"> </w:t>
        </w:r>
        <w:r>
          <w:t>overtaking</w:t>
        </w:r>
        <w:r>
          <w:rPr>
            <w:spacing w:val="-1"/>
          </w:rPr>
          <w:t xml:space="preserve"> </w:t>
        </w:r>
        <w:r>
          <w:t>or passing</w:t>
        </w:r>
        <w:r>
          <w:rPr>
            <w:spacing w:val="-1"/>
          </w:rPr>
          <w:t xml:space="preserve"> </w:t>
        </w:r>
        <w:r>
          <w:t>signs</w:t>
        </w:r>
        <w:r>
          <w:tab/>
          <w:t>94</w:t>
        </w:r>
      </w:hyperlink>
    </w:p>
    <w:p w14:paraId="1C7DB627" w14:textId="77777777" w:rsidR="00DE17CA" w:rsidRDefault="00DE17CA" w:rsidP="00922862">
      <w:pPr>
        <w:pStyle w:val="TOC4"/>
        <w:numPr>
          <w:ilvl w:val="0"/>
          <w:numId w:val="126"/>
        </w:numPr>
        <w:tabs>
          <w:tab w:val="left" w:pos="1891"/>
          <w:tab w:val="right" w:pos="9161"/>
        </w:tabs>
        <w:ind w:left="1890" w:hanging="274"/>
      </w:pPr>
      <w:hyperlink w:anchor="_TOC_250320" w:history="1">
        <w:r>
          <w:t>No</w:t>
        </w:r>
        <w:r>
          <w:rPr>
            <w:spacing w:val="-2"/>
          </w:rPr>
          <w:t xml:space="preserve"> </w:t>
        </w:r>
        <w:r>
          <w:t>overtaking</w:t>
        </w:r>
        <w:r>
          <w:rPr>
            <w:spacing w:val="-1"/>
          </w:rPr>
          <w:t xml:space="preserve"> </w:t>
        </w:r>
        <w:r>
          <w:t>on</w:t>
        </w:r>
        <w:r>
          <w:rPr>
            <w:spacing w:val="1"/>
          </w:rPr>
          <w:t xml:space="preserve"> </w:t>
        </w:r>
        <w:r>
          <w:t>bridge</w:t>
        </w:r>
        <w:r>
          <w:rPr>
            <w:spacing w:val="-1"/>
          </w:rPr>
          <w:t xml:space="preserve"> </w:t>
        </w:r>
        <w:r>
          <w:t>signs</w:t>
        </w:r>
        <w:r>
          <w:tab/>
          <w:t>94</w:t>
        </w:r>
      </w:hyperlink>
    </w:p>
    <w:p w14:paraId="1DC1B543" w14:textId="77777777" w:rsidR="00DE17CA" w:rsidRDefault="00DE17CA" w:rsidP="00922862">
      <w:pPr>
        <w:pStyle w:val="TOC4"/>
        <w:numPr>
          <w:ilvl w:val="0"/>
          <w:numId w:val="126"/>
        </w:numPr>
        <w:tabs>
          <w:tab w:val="left" w:pos="1888"/>
          <w:tab w:val="right" w:pos="9161"/>
        </w:tabs>
        <w:spacing w:before="41"/>
        <w:ind w:left="1887" w:hanging="271"/>
      </w:pPr>
      <w:hyperlink w:anchor="_TOC_250319" w:history="1">
        <w:r>
          <w:t>Emergency</w:t>
        </w:r>
        <w:r>
          <w:rPr>
            <w:spacing w:val="-4"/>
          </w:rPr>
          <w:t xml:space="preserve"> </w:t>
        </w:r>
        <w:r>
          <w:t>stopping</w:t>
        </w:r>
        <w:r>
          <w:rPr>
            <w:spacing w:val="-1"/>
          </w:rPr>
          <w:t xml:space="preserve"> </w:t>
        </w:r>
        <w:r>
          <w:t>lane</w:t>
        </w:r>
        <w:r>
          <w:rPr>
            <w:spacing w:val="-3"/>
          </w:rPr>
          <w:t xml:space="preserve"> </w:t>
        </w:r>
        <w:r>
          <w:t>only</w:t>
        </w:r>
        <w:r>
          <w:rPr>
            <w:spacing w:val="-4"/>
          </w:rPr>
          <w:t xml:space="preserve"> </w:t>
        </w:r>
        <w:r>
          <w:t>signs</w:t>
        </w:r>
        <w:r>
          <w:tab/>
          <w:t>95</w:t>
        </w:r>
      </w:hyperlink>
    </w:p>
    <w:p w14:paraId="2B537C92" w14:textId="77777777" w:rsidR="00DE17CA" w:rsidRDefault="00DE17CA" w:rsidP="00922862">
      <w:pPr>
        <w:pStyle w:val="TOC4"/>
        <w:numPr>
          <w:ilvl w:val="0"/>
          <w:numId w:val="126"/>
        </w:numPr>
        <w:tabs>
          <w:tab w:val="left" w:pos="1891"/>
          <w:tab w:val="right" w:pos="9161"/>
        </w:tabs>
        <w:ind w:left="1890" w:hanging="274"/>
      </w:pPr>
      <w:hyperlink w:anchor="_TOC_250318" w:history="1">
        <w:r>
          <w:t>Keep clear markings</w:t>
        </w:r>
        <w:r>
          <w:tab/>
          <w:t>95</w:t>
        </w:r>
      </w:hyperlink>
    </w:p>
    <w:p w14:paraId="3CDEAD7A" w14:textId="77777777" w:rsidR="00DE17CA" w:rsidRDefault="00DE17CA" w:rsidP="00922862">
      <w:pPr>
        <w:pStyle w:val="TOC4"/>
        <w:numPr>
          <w:ilvl w:val="0"/>
          <w:numId w:val="126"/>
        </w:numPr>
        <w:tabs>
          <w:tab w:val="left" w:pos="1891"/>
          <w:tab w:val="right" w:pos="9161"/>
        </w:tabs>
        <w:spacing w:before="41"/>
        <w:ind w:left="1890" w:hanging="274"/>
      </w:pPr>
      <w:hyperlink w:anchor="_TOC_250317" w:history="1">
        <w:r>
          <w:t>Road access</w:t>
        </w:r>
        <w:r>
          <w:rPr>
            <w:spacing w:val="-1"/>
          </w:rPr>
          <w:t xml:space="preserve"> </w:t>
        </w:r>
        <w:r>
          <w:t>signs</w:t>
        </w:r>
        <w:r>
          <w:tab/>
          <w:t>96</w:t>
        </w:r>
      </w:hyperlink>
    </w:p>
    <w:p w14:paraId="45B20340" w14:textId="77777777" w:rsidR="00DE17CA" w:rsidRDefault="00DE17CA" w:rsidP="00922862">
      <w:pPr>
        <w:pStyle w:val="TOC4"/>
        <w:numPr>
          <w:ilvl w:val="0"/>
          <w:numId w:val="126"/>
        </w:numPr>
        <w:tabs>
          <w:tab w:val="left" w:pos="1891"/>
          <w:tab w:val="right" w:pos="9161"/>
        </w:tabs>
        <w:ind w:left="1890" w:hanging="274"/>
      </w:pPr>
      <w:hyperlink w:anchor="_TOC_250316" w:history="1">
        <w:r>
          <w:t>One-way</w:t>
        </w:r>
        <w:r>
          <w:rPr>
            <w:spacing w:val="-4"/>
          </w:rPr>
          <w:t xml:space="preserve"> </w:t>
        </w:r>
        <w:r>
          <w:t>signs</w:t>
        </w:r>
        <w:r>
          <w:tab/>
          <w:t>97</w:t>
        </w:r>
      </w:hyperlink>
    </w:p>
    <w:p w14:paraId="59339799" w14:textId="77777777" w:rsidR="00DE17CA" w:rsidRDefault="00DE17CA" w:rsidP="00922862">
      <w:pPr>
        <w:pStyle w:val="TOC4"/>
        <w:numPr>
          <w:ilvl w:val="0"/>
          <w:numId w:val="126"/>
        </w:numPr>
        <w:tabs>
          <w:tab w:val="left" w:pos="1891"/>
          <w:tab w:val="right" w:pos="9161"/>
        </w:tabs>
        <w:ind w:left="1890" w:hanging="274"/>
      </w:pPr>
      <w:hyperlink w:anchor="_TOC_250315" w:history="1">
        <w:r>
          <w:t>Keep</w:t>
        </w:r>
        <w:r>
          <w:rPr>
            <w:spacing w:val="-2"/>
          </w:rPr>
          <w:t xml:space="preserve"> </w:t>
        </w:r>
        <w:r>
          <w:t>left and</w:t>
        </w:r>
        <w:r>
          <w:rPr>
            <w:spacing w:val="1"/>
          </w:rPr>
          <w:t xml:space="preserve"> </w:t>
        </w:r>
        <w:r>
          <w:t>keep</w:t>
        </w:r>
        <w:r>
          <w:rPr>
            <w:spacing w:val="1"/>
          </w:rPr>
          <w:t xml:space="preserve"> </w:t>
        </w:r>
        <w:r>
          <w:t>right signs</w:t>
        </w:r>
        <w:r>
          <w:tab/>
          <w:t>98</w:t>
        </w:r>
      </w:hyperlink>
    </w:p>
    <w:p w14:paraId="2B4BB142" w14:textId="77777777" w:rsidR="00DE17CA" w:rsidRDefault="00DE17CA" w:rsidP="00922862">
      <w:pPr>
        <w:pStyle w:val="TOC4"/>
        <w:numPr>
          <w:ilvl w:val="0"/>
          <w:numId w:val="126"/>
        </w:numPr>
        <w:tabs>
          <w:tab w:val="left" w:pos="1979"/>
          <w:tab w:val="right" w:pos="9161"/>
        </w:tabs>
        <w:ind w:left="1978" w:hanging="362"/>
      </w:pPr>
      <w:hyperlink w:anchor="_TOC_250314" w:history="1">
        <w:r>
          <w:t>No</w:t>
        </w:r>
        <w:r>
          <w:rPr>
            <w:spacing w:val="-2"/>
          </w:rPr>
          <w:t xml:space="preserve"> </w:t>
        </w:r>
        <w:r>
          <w:t>entry</w:t>
        </w:r>
        <w:r>
          <w:rPr>
            <w:spacing w:val="-3"/>
          </w:rPr>
          <w:t xml:space="preserve"> </w:t>
        </w:r>
        <w:r>
          <w:t>signs</w:t>
        </w:r>
        <w:r>
          <w:tab/>
          <w:t>98</w:t>
        </w:r>
      </w:hyperlink>
    </w:p>
    <w:p w14:paraId="11DC014E" w14:textId="77777777" w:rsidR="00DE17CA" w:rsidRDefault="00DE17CA" w:rsidP="00922862">
      <w:pPr>
        <w:pStyle w:val="TOC4"/>
        <w:numPr>
          <w:ilvl w:val="0"/>
          <w:numId w:val="126"/>
        </w:numPr>
        <w:tabs>
          <w:tab w:val="left" w:pos="1979"/>
          <w:tab w:val="right" w:pos="9161"/>
        </w:tabs>
        <w:ind w:left="1978" w:hanging="362"/>
      </w:pPr>
      <w:hyperlink w:anchor="_TOC_250313" w:history="1">
        <w:r>
          <w:t>Hand-held</w:t>
        </w:r>
        <w:r>
          <w:rPr>
            <w:spacing w:val="-2"/>
          </w:rPr>
          <w:t xml:space="preserve"> </w:t>
        </w:r>
        <w:r>
          <w:t>stop</w:t>
        </w:r>
        <w:r>
          <w:rPr>
            <w:spacing w:val="1"/>
          </w:rPr>
          <w:t xml:space="preserve"> </w:t>
        </w:r>
        <w:r>
          <w:t>signs</w:t>
        </w:r>
        <w:r>
          <w:tab/>
          <w:t>99</w:t>
        </w:r>
      </w:hyperlink>
    </w:p>
    <w:p w14:paraId="402AB606" w14:textId="77777777" w:rsidR="00DE17CA" w:rsidRDefault="00DE17CA" w:rsidP="00DE17CA">
      <w:pPr>
        <w:pStyle w:val="TOC4"/>
        <w:tabs>
          <w:tab w:val="right" w:pos="9161"/>
        </w:tabs>
        <w:spacing w:before="38"/>
        <w:ind w:left="1617" w:firstLine="0"/>
      </w:pPr>
      <w:hyperlink w:anchor="_TOC_250312" w:history="1">
        <w:r>
          <w:t>101A</w:t>
        </w:r>
        <w:r>
          <w:rPr>
            <w:spacing w:val="42"/>
          </w:rPr>
          <w:t xml:space="preserve"> </w:t>
        </w:r>
        <w:r>
          <w:t>Safety</w:t>
        </w:r>
        <w:r>
          <w:rPr>
            <w:spacing w:val="-4"/>
          </w:rPr>
          <w:t xml:space="preserve"> </w:t>
        </w:r>
        <w:r>
          <w:t>ramp</w:t>
        </w:r>
        <w:r>
          <w:rPr>
            <w:spacing w:val="1"/>
          </w:rPr>
          <w:t xml:space="preserve"> </w:t>
        </w:r>
        <w:r>
          <w:t>and</w:t>
        </w:r>
        <w:r>
          <w:rPr>
            <w:spacing w:val="1"/>
          </w:rPr>
          <w:t xml:space="preserve"> </w:t>
        </w:r>
        <w:r>
          <w:t>arrester bed</w:t>
        </w:r>
        <w:r>
          <w:rPr>
            <w:spacing w:val="1"/>
          </w:rPr>
          <w:t xml:space="preserve"> </w:t>
        </w:r>
        <w:r>
          <w:t>signs</w:t>
        </w:r>
        <w:r>
          <w:tab/>
          <w:t>99</w:t>
        </w:r>
      </w:hyperlink>
    </w:p>
    <w:p w14:paraId="4195CFDC" w14:textId="77777777" w:rsidR="00DE17CA" w:rsidRDefault="00DE17CA" w:rsidP="00DE17CA">
      <w:pPr>
        <w:pStyle w:val="TOC2"/>
        <w:tabs>
          <w:tab w:val="right" w:pos="9159"/>
        </w:tabs>
      </w:pPr>
      <w:hyperlink w:anchor="_TOC_250311" w:history="1">
        <w:r>
          <w:t>Division</w:t>
        </w:r>
        <w:r>
          <w:rPr>
            <w:spacing w:val="-1"/>
          </w:rPr>
          <w:t xml:space="preserve"> </w:t>
        </w:r>
        <w:r>
          <w:t>3—Signs</w:t>
        </w:r>
        <w:r>
          <w:rPr>
            <w:spacing w:val="-2"/>
          </w:rPr>
          <w:t xml:space="preserve"> </w:t>
        </w:r>
        <w:r>
          <w:t>for trucks, buses</w:t>
        </w:r>
        <w:r>
          <w:rPr>
            <w:spacing w:val="-2"/>
          </w:rPr>
          <w:t xml:space="preserve"> </w:t>
        </w:r>
        <w:r>
          <w:t>and</w:t>
        </w:r>
        <w:r>
          <w:rPr>
            <w:spacing w:val="-1"/>
          </w:rPr>
          <w:t xml:space="preserve"> </w:t>
        </w:r>
        <w:r>
          <w:t>other</w:t>
        </w:r>
        <w:r>
          <w:rPr>
            <w:spacing w:val="-2"/>
          </w:rPr>
          <w:t xml:space="preserve"> </w:t>
        </w:r>
        <w:r>
          <w:t>large</w:t>
        </w:r>
        <w:r>
          <w:rPr>
            <w:spacing w:val="-2"/>
          </w:rPr>
          <w:t xml:space="preserve"> </w:t>
        </w:r>
        <w:r>
          <w:t>vehicles</w:t>
        </w:r>
        <w:r>
          <w:tab/>
          <w:t>100</w:t>
        </w:r>
      </w:hyperlink>
    </w:p>
    <w:p w14:paraId="2B53EFEF" w14:textId="77777777" w:rsidR="00DE17CA" w:rsidRDefault="00DE17CA" w:rsidP="00922862">
      <w:pPr>
        <w:pStyle w:val="TOC4"/>
        <w:numPr>
          <w:ilvl w:val="0"/>
          <w:numId w:val="126"/>
        </w:numPr>
        <w:tabs>
          <w:tab w:val="left" w:pos="1979"/>
          <w:tab w:val="right" w:pos="9161"/>
        </w:tabs>
        <w:spacing w:before="41"/>
        <w:ind w:left="1978" w:hanging="362"/>
      </w:pPr>
      <w:hyperlink w:anchor="_TOC_250310" w:history="1">
        <w:r>
          <w:t>Clearance</w:t>
        </w:r>
        <w:r>
          <w:rPr>
            <w:spacing w:val="-2"/>
          </w:rPr>
          <w:t xml:space="preserve"> </w:t>
        </w:r>
        <w:r>
          <w:t>and</w:t>
        </w:r>
        <w:r>
          <w:rPr>
            <w:spacing w:val="-1"/>
          </w:rPr>
          <w:t xml:space="preserve"> </w:t>
        </w:r>
        <w:r>
          <w:t>low</w:t>
        </w:r>
        <w:r>
          <w:rPr>
            <w:spacing w:val="-3"/>
          </w:rPr>
          <w:t xml:space="preserve"> </w:t>
        </w:r>
        <w:r>
          <w:t>clearance</w:t>
        </w:r>
        <w:r>
          <w:rPr>
            <w:spacing w:val="1"/>
          </w:rPr>
          <w:t xml:space="preserve"> </w:t>
        </w:r>
        <w:r>
          <w:t>signs</w:t>
        </w:r>
        <w:r>
          <w:tab/>
          <w:t>100</w:t>
        </w:r>
      </w:hyperlink>
    </w:p>
    <w:p w14:paraId="4E286277" w14:textId="77777777" w:rsidR="00DE17CA" w:rsidRDefault="00DE17CA" w:rsidP="00922862">
      <w:pPr>
        <w:pStyle w:val="TOC4"/>
        <w:numPr>
          <w:ilvl w:val="0"/>
          <w:numId w:val="126"/>
        </w:numPr>
        <w:tabs>
          <w:tab w:val="left" w:pos="1979"/>
          <w:tab w:val="right" w:pos="9161"/>
        </w:tabs>
        <w:ind w:left="1978" w:hanging="362"/>
      </w:pPr>
      <w:hyperlink w:anchor="_TOC_250309" w:history="1">
        <w:r>
          <w:t>Load limit signs</w:t>
        </w:r>
        <w:r>
          <w:tab/>
          <w:t>100</w:t>
        </w:r>
      </w:hyperlink>
    </w:p>
    <w:p w14:paraId="7E56435F" w14:textId="77777777" w:rsidR="00DE17CA" w:rsidRDefault="00DE17CA" w:rsidP="00922862">
      <w:pPr>
        <w:pStyle w:val="TOC4"/>
        <w:numPr>
          <w:ilvl w:val="0"/>
          <w:numId w:val="126"/>
        </w:numPr>
        <w:tabs>
          <w:tab w:val="left" w:pos="1979"/>
          <w:tab w:val="right" w:pos="9161"/>
        </w:tabs>
        <w:spacing w:after="238"/>
        <w:ind w:left="1978" w:hanging="362"/>
      </w:pPr>
      <w:hyperlink w:anchor="_TOC_250308" w:history="1">
        <w:r>
          <w:t>No</w:t>
        </w:r>
        <w:r>
          <w:rPr>
            <w:spacing w:val="-2"/>
          </w:rPr>
          <w:t xml:space="preserve"> </w:t>
        </w:r>
        <w:r>
          <w:t>trucks signs</w:t>
        </w:r>
        <w:r>
          <w:tab/>
          <w:t>101</w:t>
        </w:r>
      </w:hyperlink>
    </w:p>
    <w:p w14:paraId="4E63930A" w14:textId="77777777" w:rsidR="00DE17CA" w:rsidRDefault="00DE17CA" w:rsidP="00922862">
      <w:pPr>
        <w:pStyle w:val="TOC4"/>
        <w:numPr>
          <w:ilvl w:val="0"/>
          <w:numId w:val="126"/>
        </w:numPr>
        <w:tabs>
          <w:tab w:val="left" w:pos="1979"/>
          <w:tab w:val="right" w:pos="9161"/>
        </w:tabs>
        <w:spacing w:before="271"/>
        <w:ind w:left="1978" w:hanging="362"/>
      </w:pPr>
      <w:hyperlink w:anchor="_TOC_250307" w:history="1">
        <w:r>
          <w:t>Trucks</w:t>
        </w:r>
        <w:r>
          <w:rPr>
            <w:spacing w:val="-1"/>
          </w:rPr>
          <w:t xml:space="preserve"> </w:t>
        </w:r>
        <w:r>
          <w:t>must enter signs</w:t>
        </w:r>
        <w:r>
          <w:tab/>
          <w:t>102</w:t>
        </w:r>
      </w:hyperlink>
    </w:p>
    <w:p w14:paraId="5D0CC677" w14:textId="77777777" w:rsidR="00DE17CA" w:rsidRDefault="00DE17CA" w:rsidP="00922862">
      <w:pPr>
        <w:pStyle w:val="TOC4"/>
        <w:numPr>
          <w:ilvl w:val="0"/>
          <w:numId w:val="126"/>
        </w:numPr>
        <w:tabs>
          <w:tab w:val="left" w:pos="1979"/>
          <w:tab w:val="right" w:pos="9161"/>
        </w:tabs>
        <w:ind w:left="1978" w:hanging="362"/>
      </w:pPr>
      <w:hyperlink w:anchor="_TOC_250306" w:history="1">
        <w:r>
          <w:t>No</w:t>
        </w:r>
        <w:r>
          <w:rPr>
            <w:spacing w:val="-2"/>
          </w:rPr>
          <w:t xml:space="preserve"> </w:t>
        </w:r>
        <w:r>
          <w:t>buses</w:t>
        </w:r>
        <w:r>
          <w:rPr>
            <w:spacing w:val="-1"/>
          </w:rPr>
          <w:t xml:space="preserve"> </w:t>
        </w:r>
        <w:r>
          <w:t>signs</w:t>
        </w:r>
        <w:r>
          <w:tab/>
          <w:t>102</w:t>
        </w:r>
      </w:hyperlink>
    </w:p>
    <w:p w14:paraId="4E26A948" w14:textId="77777777" w:rsidR="00DE17CA" w:rsidRDefault="00DE17CA" w:rsidP="00922862">
      <w:pPr>
        <w:pStyle w:val="TOC4"/>
        <w:numPr>
          <w:ilvl w:val="0"/>
          <w:numId w:val="126"/>
        </w:numPr>
        <w:tabs>
          <w:tab w:val="left" w:pos="1979"/>
          <w:tab w:val="right" w:pos="9161"/>
        </w:tabs>
        <w:ind w:left="1978" w:hanging="362"/>
      </w:pPr>
      <w:hyperlink w:anchor="_TOC_250305" w:history="1">
        <w:r>
          <w:t>Buses</w:t>
        </w:r>
        <w:r>
          <w:rPr>
            <w:spacing w:val="-1"/>
          </w:rPr>
          <w:t xml:space="preserve"> </w:t>
        </w:r>
        <w:r>
          <w:t>must enter signs</w:t>
        </w:r>
        <w:r>
          <w:tab/>
          <w:t>102</w:t>
        </w:r>
      </w:hyperlink>
    </w:p>
    <w:p w14:paraId="3C391822" w14:textId="77777777" w:rsidR="00DE17CA" w:rsidRDefault="00DE17CA" w:rsidP="00922862">
      <w:pPr>
        <w:pStyle w:val="TOC4"/>
        <w:numPr>
          <w:ilvl w:val="0"/>
          <w:numId w:val="126"/>
        </w:numPr>
        <w:tabs>
          <w:tab w:val="left" w:pos="1979"/>
          <w:tab w:val="right" w:pos="9161"/>
        </w:tabs>
        <w:spacing w:before="41"/>
        <w:ind w:left="1978" w:hanging="362"/>
      </w:pPr>
      <w:hyperlink w:anchor="_TOC_250304" w:history="1">
        <w:r>
          <w:t>Trucks</w:t>
        </w:r>
        <w:r>
          <w:rPr>
            <w:spacing w:val="-1"/>
          </w:rPr>
          <w:t xml:space="preserve"> </w:t>
        </w:r>
        <w:r>
          <w:t>and</w:t>
        </w:r>
        <w:r>
          <w:rPr>
            <w:spacing w:val="1"/>
          </w:rPr>
          <w:t xml:space="preserve"> </w:t>
        </w:r>
        <w:r>
          <w:t>buses low</w:t>
        </w:r>
        <w:r>
          <w:rPr>
            <w:spacing w:val="-3"/>
          </w:rPr>
          <w:t xml:space="preserve"> </w:t>
        </w:r>
        <w:r>
          <w:t>gear signs</w:t>
        </w:r>
        <w:r>
          <w:tab/>
          <w:t>103</w:t>
        </w:r>
      </w:hyperlink>
    </w:p>
    <w:p w14:paraId="755F962F" w14:textId="77777777" w:rsidR="00DE17CA" w:rsidRDefault="00DE17CA" w:rsidP="00DE17CA">
      <w:pPr>
        <w:pStyle w:val="TOC1"/>
        <w:tabs>
          <w:tab w:val="right" w:pos="9159"/>
        </w:tabs>
        <w:spacing w:before="118"/>
      </w:pPr>
      <w:hyperlink w:anchor="_TOC_250303" w:history="1">
        <w:r>
          <w:t>Part</w:t>
        </w:r>
        <w:r>
          <w:rPr>
            <w:spacing w:val="-2"/>
          </w:rPr>
          <w:t xml:space="preserve"> </w:t>
        </w:r>
        <w:r>
          <w:t>9—Roundabouts</w:t>
        </w:r>
        <w:r>
          <w:tab/>
          <w:t>104</w:t>
        </w:r>
      </w:hyperlink>
    </w:p>
    <w:p w14:paraId="6F116E00" w14:textId="77777777" w:rsidR="00DE17CA" w:rsidRDefault="00DE17CA" w:rsidP="00922862">
      <w:pPr>
        <w:pStyle w:val="TOC4"/>
        <w:numPr>
          <w:ilvl w:val="0"/>
          <w:numId w:val="126"/>
        </w:numPr>
        <w:tabs>
          <w:tab w:val="left" w:pos="1979"/>
          <w:tab w:val="right" w:pos="9161"/>
        </w:tabs>
        <w:spacing w:before="42"/>
        <w:ind w:left="1978" w:hanging="362"/>
      </w:pPr>
      <w:hyperlink w:anchor="_TOC_250302" w:history="1">
        <w:r>
          <w:t>What is</w:t>
        </w:r>
        <w:r>
          <w:rPr>
            <w:spacing w:val="-1"/>
          </w:rPr>
          <w:t xml:space="preserve"> </w:t>
        </w:r>
        <w:r>
          <w:t>a roundabout</w:t>
        </w:r>
        <w:r>
          <w:tab/>
          <w:t>104</w:t>
        </w:r>
      </w:hyperlink>
    </w:p>
    <w:p w14:paraId="0AB5E99E" w14:textId="77777777" w:rsidR="00DE17CA" w:rsidRDefault="00DE17CA" w:rsidP="00922862">
      <w:pPr>
        <w:pStyle w:val="TOC4"/>
        <w:numPr>
          <w:ilvl w:val="0"/>
          <w:numId w:val="126"/>
        </w:numPr>
        <w:tabs>
          <w:tab w:val="left" w:pos="1979"/>
          <w:tab w:val="right" w:pos="9161"/>
        </w:tabs>
        <w:ind w:left="1978" w:hanging="362"/>
      </w:pPr>
      <w:hyperlink w:anchor="_TOC_250301" w:history="1">
        <w:r>
          <w:t>Meaning</w:t>
        </w:r>
        <w:r>
          <w:rPr>
            <w:spacing w:val="-1"/>
          </w:rPr>
          <w:t xml:space="preserve"> </w:t>
        </w:r>
        <w:r>
          <w:t>of</w:t>
        </w:r>
        <w:r>
          <w:rPr>
            <w:spacing w:val="-2"/>
          </w:rPr>
          <w:t xml:space="preserve"> </w:t>
        </w:r>
        <w:r>
          <w:t>halfway</w:t>
        </w:r>
        <w:r>
          <w:rPr>
            <w:spacing w:val="-4"/>
          </w:rPr>
          <w:t xml:space="preserve"> </w:t>
        </w:r>
        <w:r>
          <w:t>around</w:t>
        </w:r>
        <w:r>
          <w:rPr>
            <w:spacing w:val="-1"/>
          </w:rPr>
          <w:t xml:space="preserve"> </w:t>
        </w:r>
        <w:r>
          <w:t>a</w:t>
        </w:r>
        <w:r>
          <w:rPr>
            <w:spacing w:val="-1"/>
          </w:rPr>
          <w:t xml:space="preserve"> </w:t>
        </w:r>
        <w:r>
          <w:t>roundabout</w:t>
        </w:r>
        <w:r>
          <w:tab/>
          <w:t>104</w:t>
        </w:r>
      </w:hyperlink>
    </w:p>
    <w:p w14:paraId="7FD0105C" w14:textId="77777777" w:rsidR="00DE17CA" w:rsidRDefault="00DE17CA" w:rsidP="00922862">
      <w:pPr>
        <w:pStyle w:val="TOC4"/>
        <w:numPr>
          <w:ilvl w:val="0"/>
          <w:numId w:val="126"/>
        </w:numPr>
        <w:tabs>
          <w:tab w:val="left" w:pos="1979"/>
        </w:tabs>
        <w:spacing w:before="38" w:line="207" w:lineRule="exact"/>
        <w:ind w:left="1978" w:hanging="362"/>
      </w:pPr>
      <w:r>
        <w:t>Entering</w:t>
      </w:r>
      <w:r>
        <w:rPr>
          <w:spacing w:val="-2"/>
        </w:rPr>
        <w:t xml:space="preserve"> </w:t>
      </w:r>
      <w:r>
        <w:t>a</w:t>
      </w:r>
      <w:r>
        <w:rPr>
          <w:spacing w:val="-2"/>
        </w:rPr>
        <w:t xml:space="preserve"> </w:t>
      </w:r>
      <w:r>
        <w:t>roundabout</w:t>
      </w:r>
      <w:r>
        <w:rPr>
          <w:spacing w:val="-2"/>
        </w:rPr>
        <w:t xml:space="preserve"> </w:t>
      </w:r>
      <w:r>
        <w:t>from</w:t>
      </w:r>
      <w:r>
        <w:rPr>
          <w:spacing w:val="-2"/>
        </w:rPr>
        <w:t xml:space="preserve"> </w:t>
      </w:r>
      <w:r>
        <w:t>a</w:t>
      </w:r>
      <w:r>
        <w:rPr>
          <w:spacing w:val="-1"/>
        </w:rPr>
        <w:t xml:space="preserve"> </w:t>
      </w:r>
      <w:r>
        <w:t>multi-lane</w:t>
      </w:r>
      <w:r>
        <w:rPr>
          <w:spacing w:val="-2"/>
        </w:rPr>
        <w:t xml:space="preserve"> </w:t>
      </w:r>
      <w:r>
        <w:t>road or</w:t>
      </w:r>
      <w:r>
        <w:rPr>
          <w:spacing w:val="-2"/>
        </w:rPr>
        <w:t xml:space="preserve"> </w:t>
      </w:r>
      <w:r>
        <w:t>a</w:t>
      </w:r>
      <w:r>
        <w:rPr>
          <w:spacing w:val="-2"/>
        </w:rPr>
        <w:t xml:space="preserve"> </w:t>
      </w:r>
      <w:r>
        <w:t>road</w:t>
      </w:r>
      <w:r>
        <w:rPr>
          <w:spacing w:val="-1"/>
        </w:rPr>
        <w:t xml:space="preserve"> </w:t>
      </w:r>
      <w:r>
        <w:t>with 2</w:t>
      </w:r>
      <w:r>
        <w:rPr>
          <w:spacing w:val="-1"/>
        </w:rPr>
        <w:t xml:space="preserve"> </w:t>
      </w:r>
      <w:r>
        <w:t>or</w:t>
      </w:r>
      <w:r>
        <w:rPr>
          <w:spacing w:val="-1"/>
        </w:rPr>
        <w:t xml:space="preserve"> </w:t>
      </w:r>
      <w:r>
        <w:t>more</w:t>
      </w:r>
      <w:r>
        <w:rPr>
          <w:spacing w:val="-2"/>
        </w:rPr>
        <w:t xml:space="preserve"> </w:t>
      </w:r>
      <w:r>
        <w:t>lines of</w:t>
      </w:r>
      <w:r>
        <w:rPr>
          <w:spacing w:val="-3"/>
        </w:rPr>
        <w:t xml:space="preserve"> </w:t>
      </w:r>
      <w:r>
        <w:t>traffic</w:t>
      </w:r>
    </w:p>
    <w:p w14:paraId="6C10A1F0" w14:textId="77777777" w:rsidR="00DE17CA" w:rsidRDefault="00DE17CA" w:rsidP="00DE17CA">
      <w:pPr>
        <w:pStyle w:val="TOC4"/>
        <w:tabs>
          <w:tab w:val="right" w:pos="9161"/>
        </w:tabs>
        <w:spacing w:before="0" w:line="207" w:lineRule="exact"/>
        <w:ind w:left="1617" w:firstLine="0"/>
      </w:pPr>
      <w:r>
        <w:t>travelling</w:t>
      </w:r>
      <w:r>
        <w:rPr>
          <w:spacing w:val="-2"/>
        </w:rPr>
        <w:t xml:space="preserve"> </w:t>
      </w:r>
      <w:r>
        <w:t>in</w:t>
      </w:r>
      <w:r>
        <w:rPr>
          <w:spacing w:val="1"/>
        </w:rPr>
        <w:t xml:space="preserve"> </w:t>
      </w:r>
      <w:r>
        <w:t>the</w:t>
      </w:r>
      <w:r>
        <w:rPr>
          <w:spacing w:val="-1"/>
        </w:rPr>
        <w:t xml:space="preserve"> </w:t>
      </w:r>
      <w:r>
        <w:t>same</w:t>
      </w:r>
      <w:r>
        <w:rPr>
          <w:spacing w:val="-1"/>
        </w:rPr>
        <w:t xml:space="preserve"> </w:t>
      </w:r>
      <w:r>
        <w:t>direction</w:t>
      </w:r>
      <w:r>
        <w:tab/>
        <w:t>104</w:t>
      </w:r>
    </w:p>
    <w:p w14:paraId="55217297" w14:textId="77777777" w:rsidR="00DE17CA" w:rsidRDefault="00DE17CA" w:rsidP="00922862">
      <w:pPr>
        <w:pStyle w:val="TOC4"/>
        <w:numPr>
          <w:ilvl w:val="0"/>
          <w:numId w:val="126"/>
        </w:numPr>
        <w:tabs>
          <w:tab w:val="left" w:pos="1979"/>
          <w:tab w:val="right" w:pos="9161"/>
        </w:tabs>
        <w:spacing w:before="42"/>
        <w:ind w:left="1978" w:hanging="362"/>
      </w:pPr>
      <w:hyperlink w:anchor="_TOC_250300"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 when entering</w:t>
        </w:r>
        <w:r>
          <w:rPr>
            <w:spacing w:val="-1"/>
          </w:rPr>
          <w:t xml:space="preserve"> </w:t>
        </w:r>
        <w:r>
          <w:t>a</w:t>
        </w:r>
        <w:r>
          <w:rPr>
            <w:spacing w:val="-1"/>
          </w:rPr>
          <w:t xml:space="preserve"> </w:t>
        </w:r>
        <w:r>
          <w:t>roundabout</w:t>
        </w:r>
        <w:r>
          <w:tab/>
          <w:t>108</w:t>
        </w:r>
      </w:hyperlink>
    </w:p>
    <w:p w14:paraId="7F35F52D" w14:textId="77777777" w:rsidR="00DE17CA" w:rsidRDefault="00DE17CA" w:rsidP="00922862">
      <w:pPr>
        <w:pStyle w:val="TOC4"/>
        <w:numPr>
          <w:ilvl w:val="0"/>
          <w:numId w:val="126"/>
        </w:numPr>
        <w:tabs>
          <w:tab w:val="left" w:pos="1979"/>
          <w:tab w:val="right" w:pos="9161"/>
        </w:tabs>
        <w:spacing w:before="41"/>
        <w:ind w:left="1978" w:hanging="362"/>
      </w:pPr>
      <w:hyperlink w:anchor="_TOC_250299" w:history="1">
        <w:r>
          <w:t>Giving</w:t>
        </w:r>
        <w:r>
          <w:rPr>
            <w:spacing w:val="-2"/>
          </w:rPr>
          <w:t xml:space="preserve"> </w:t>
        </w:r>
        <w:r>
          <w:t>a</w:t>
        </w:r>
        <w:r>
          <w:rPr>
            <w:spacing w:val="-1"/>
          </w:rPr>
          <w:t xml:space="preserve"> </w:t>
        </w:r>
        <w:r>
          <w:t>right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entering</w:t>
        </w:r>
        <w:r>
          <w:rPr>
            <w:spacing w:val="-1"/>
          </w:rPr>
          <w:t xml:space="preserve"> </w:t>
        </w:r>
        <w:r>
          <w:t>a</w:t>
        </w:r>
        <w:r>
          <w:rPr>
            <w:spacing w:val="-2"/>
          </w:rPr>
          <w:t xml:space="preserve"> </w:t>
        </w:r>
        <w:r>
          <w:t>roundabout</w:t>
        </w:r>
        <w:r>
          <w:tab/>
          <w:t>109</w:t>
        </w:r>
      </w:hyperlink>
    </w:p>
    <w:p w14:paraId="540BB5E2" w14:textId="77777777" w:rsidR="00DE17CA" w:rsidRDefault="00DE17CA" w:rsidP="00922862">
      <w:pPr>
        <w:pStyle w:val="TOC4"/>
        <w:numPr>
          <w:ilvl w:val="0"/>
          <w:numId w:val="126"/>
        </w:numPr>
        <w:tabs>
          <w:tab w:val="left" w:pos="1979"/>
          <w:tab w:val="right" w:pos="9161"/>
        </w:tabs>
        <w:spacing w:before="38"/>
        <w:ind w:left="1978" w:hanging="362"/>
      </w:pPr>
      <w:hyperlink w:anchor="_TOC_250298"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or driving</w:t>
        </w:r>
        <w:r>
          <w:rPr>
            <w:spacing w:val="-1"/>
          </w:rPr>
          <w:t xml:space="preserve"> </w:t>
        </w:r>
        <w:r>
          <w:t>in</w:t>
        </w:r>
        <w:r>
          <w:rPr>
            <w:spacing w:val="1"/>
          </w:rPr>
          <w:t xml:space="preserve"> </w:t>
        </w:r>
        <w:r>
          <w:t>a</w:t>
        </w:r>
        <w:r>
          <w:rPr>
            <w:spacing w:val="-1"/>
          </w:rPr>
          <w:t xml:space="preserve"> </w:t>
        </w:r>
        <w:r>
          <w:t>roundabout</w:t>
        </w:r>
        <w:r>
          <w:tab/>
          <w:t>109</w:t>
        </w:r>
      </w:hyperlink>
    </w:p>
    <w:p w14:paraId="604D86BA" w14:textId="77777777" w:rsidR="00DE17CA" w:rsidRDefault="00DE17CA" w:rsidP="00922862">
      <w:pPr>
        <w:pStyle w:val="TOC4"/>
        <w:numPr>
          <w:ilvl w:val="0"/>
          <w:numId w:val="126"/>
        </w:numPr>
        <w:tabs>
          <w:tab w:val="left" w:pos="1979"/>
          <w:tab w:val="right" w:pos="9161"/>
        </w:tabs>
        <w:ind w:left="1978" w:hanging="362"/>
      </w:pPr>
      <w:hyperlink w:anchor="_TOC_250297" w:history="1">
        <w:r>
          <w:t>Driving</w:t>
        </w:r>
        <w:r>
          <w:rPr>
            <w:spacing w:val="-2"/>
          </w:rPr>
          <w:t xml:space="preserve"> </w:t>
        </w:r>
        <w:r>
          <w:t>in</w:t>
        </w:r>
        <w:r>
          <w:rPr>
            <w:spacing w:val="1"/>
          </w:rPr>
          <w:t xml:space="preserve"> </w:t>
        </w:r>
        <w:r>
          <w:t>a</w:t>
        </w:r>
        <w:r>
          <w:rPr>
            <w:spacing w:val="-1"/>
          </w:rPr>
          <w:t xml:space="preserve"> </w:t>
        </w:r>
        <w:r>
          <w:t>roundabout</w:t>
        </w:r>
        <w:r>
          <w:tab/>
          <w:t>110</w:t>
        </w:r>
      </w:hyperlink>
    </w:p>
    <w:p w14:paraId="19366F6E" w14:textId="77777777" w:rsidR="00DE17CA" w:rsidRDefault="00DE17CA" w:rsidP="00922862">
      <w:pPr>
        <w:pStyle w:val="TOC4"/>
        <w:numPr>
          <w:ilvl w:val="0"/>
          <w:numId w:val="126"/>
        </w:numPr>
        <w:tabs>
          <w:tab w:val="left" w:pos="1979"/>
          <w:tab w:val="right" w:pos="9161"/>
        </w:tabs>
        <w:ind w:left="1978" w:hanging="362"/>
      </w:pPr>
      <w:hyperlink w:anchor="_TOC_250296" w:history="1">
        <w:r>
          <w:t>Obeying</w:t>
        </w:r>
        <w:r>
          <w:rPr>
            <w:spacing w:val="-2"/>
          </w:rPr>
          <w:t xml:space="preserve"> </w:t>
        </w:r>
        <w:r>
          <w:t>traffic lane</w:t>
        </w:r>
        <w:r>
          <w:rPr>
            <w:spacing w:val="-1"/>
          </w:rPr>
          <w:t xml:space="preserve"> </w:t>
        </w:r>
        <w:r>
          <w:t>arrows</w:t>
        </w:r>
        <w:r>
          <w:rPr>
            <w:spacing w:val="2"/>
          </w:rPr>
          <w:t xml:space="preserve"> </w:t>
        </w:r>
        <w:r>
          <w:t>when driving</w:t>
        </w:r>
        <w:r>
          <w:rPr>
            <w:spacing w:val="-1"/>
          </w:rPr>
          <w:t xml:space="preserve"> </w:t>
        </w:r>
        <w:r>
          <w:t>in</w:t>
        </w:r>
        <w:r>
          <w:rPr>
            <w:spacing w:val="-1"/>
          </w:rPr>
          <w:t xml:space="preserve"> </w:t>
        </w:r>
        <w:r>
          <w:t>or leaving</w:t>
        </w:r>
        <w:r>
          <w:rPr>
            <w:spacing w:val="-1"/>
          </w:rPr>
          <w:t xml:space="preserve"> </w:t>
        </w:r>
        <w:r>
          <w:t>a</w:t>
        </w:r>
        <w:r>
          <w:rPr>
            <w:spacing w:val="-2"/>
          </w:rPr>
          <w:t xml:space="preserve"> </w:t>
        </w:r>
        <w:r>
          <w:t>roundabout</w:t>
        </w:r>
        <w:r>
          <w:tab/>
          <w:t>110</w:t>
        </w:r>
      </w:hyperlink>
    </w:p>
    <w:p w14:paraId="585D8AFA" w14:textId="77777777" w:rsidR="00DE17CA" w:rsidRDefault="00DE17CA" w:rsidP="00922862">
      <w:pPr>
        <w:pStyle w:val="TOC4"/>
        <w:numPr>
          <w:ilvl w:val="0"/>
          <w:numId w:val="126"/>
        </w:numPr>
        <w:tabs>
          <w:tab w:val="left" w:pos="1979"/>
        </w:tabs>
        <w:spacing w:before="41" w:line="207" w:lineRule="exact"/>
        <w:ind w:left="1978" w:hanging="362"/>
      </w:pPr>
      <w:r>
        <w:t>Giving</w:t>
      </w:r>
      <w:r>
        <w:rPr>
          <w:spacing w:val="-3"/>
        </w:rPr>
        <w:t xml:space="preserve"> </w:t>
      </w:r>
      <w:r>
        <w:t>a</w:t>
      </w:r>
      <w:r>
        <w:rPr>
          <w:spacing w:val="-2"/>
        </w:rPr>
        <w:t xml:space="preserve"> </w:t>
      </w:r>
      <w:r>
        <w:t>change</w:t>
      </w:r>
      <w:r>
        <w:rPr>
          <w:spacing w:val="-2"/>
        </w:rPr>
        <w:t xml:space="preserve"> </w:t>
      </w:r>
      <w:r>
        <w:t>of</w:t>
      </w:r>
      <w:r>
        <w:rPr>
          <w:spacing w:val="-3"/>
        </w:rPr>
        <w:t xml:space="preserve"> </w:t>
      </w:r>
      <w:r>
        <w:t>direction</w:t>
      </w:r>
      <w:r>
        <w:rPr>
          <w:spacing w:val="-2"/>
        </w:rPr>
        <w:t xml:space="preserve"> </w:t>
      </w:r>
      <w:r>
        <w:t>signal</w:t>
      </w:r>
      <w:r>
        <w:rPr>
          <w:spacing w:val="-2"/>
        </w:rPr>
        <w:t xml:space="preserve"> </w:t>
      </w:r>
      <w:r>
        <w:t>when changing</w:t>
      </w:r>
      <w:r>
        <w:rPr>
          <w:spacing w:val="-2"/>
        </w:rPr>
        <w:t xml:space="preserve"> </w:t>
      </w:r>
      <w:r>
        <w:t>marked lanes</w:t>
      </w:r>
      <w:r>
        <w:rPr>
          <w:spacing w:val="-2"/>
        </w:rPr>
        <w:t xml:space="preserve"> </w:t>
      </w:r>
      <w:r>
        <w:t>or</w:t>
      </w:r>
      <w:r>
        <w:rPr>
          <w:spacing w:val="-1"/>
        </w:rPr>
        <w:t xml:space="preserve"> </w:t>
      </w:r>
      <w:r>
        <w:t>lines</w:t>
      </w:r>
      <w:r>
        <w:rPr>
          <w:spacing w:val="6"/>
        </w:rPr>
        <w:t xml:space="preserve"> </w:t>
      </w:r>
      <w:r>
        <w:t>of</w:t>
      </w:r>
      <w:r>
        <w:rPr>
          <w:spacing w:val="-4"/>
        </w:rPr>
        <w:t xml:space="preserve"> </w:t>
      </w:r>
      <w:r>
        <w:t>traffic</w:t>
      </w:r>
      <w:r>
        <w:rPr>
          <w:spacing w:val="-1"/>
        </w:rPr>
        <w:t xml:space="preserve"> </w:t>
      </w:r>
      <w:r>
        <w:t>in a</w:t>
      </w:r>
    </w:p>
    <w:p w14:paraId="17A9859E" w14:textId="77777777" w:rsidR="00DE17CA" w:rsidRDefault="00DE17CA" w:rsidP="00DE17CA">
      <w:pPr>
        <w:pStyle w:val="TOC4"/>
        <w:tabs>
          <w:tab w:val="right" w:pos="9161"/>
        </w:tabs>
        <w:spacing w:before="0" w:line="207" w:lineRule="exact"/>
        <w:ind w:left="1617" w:firstLine="0"/>
      </w:pPr>
      <w:r>
        <w:t>roundabout</w:t>
      </w:r>
      <w:r>
        <w:tab/>
        <w:t>110</w:t>
      </w:r>
    </w:p>
    <w:p w14:paraId="5D77CE58" w14:textId="77777777" w:rsidR="00DE17CA" w:rsidRDefault="00DE17CA" w:rsidP="00922862">
      <w:pPr>
        <w:pStyle w:val="TOC4"/>
        <w:numPr>
          <w:ilvl w:val="0"/>
          <w:numId w:val="126"/>
        </w:numPr>
        <w:tabs>
          <w:tab w:val="left" w:pos="1979"/>
          <w:tab w:val="right" w:pos="9161"/>
        </w:tabs>
        <w:ind w:left="1978" w:hanging="362"/>
      </w:pPr>
      <w:hyperlink w:anchor="_TOC_250295" w:history="1">
        <w:r>
          <w:t>Giving</w:t>
        </w:r>
        <w:r>
          <w:rPr>
            <w:spacing w:val="-2"/>
          </w:rPr>
          <w:t xml:space="preserve"> </w:t>
        </w:r>
        <w:r>
          <w:t>a</w:t>
        </w:r>
        <w:r>
          <w:rPr>
            <w:spacing w:val="-1"/>
          </w:rPr>
          <w:t xml:space="preserve"> </w:t>
        </w:r>
        <w:r>
          <w:t>left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leaving</w:t>
        </w:r>
        <w:r>
          <w:rPr>
            <w:spacing w:val="-1"/>
          </w:rPr>
          <w:t xml:space="preserve"> </w:t>
        </w:r>
        <w:r>
          <w:t>a</w:t>
        </w:r>
        <w:r>
          <w:rPr>
            <w:spacing w:val="-2"/>
          </w:rPr>
          <w:t xml:space="preserve"> </w:t>
        </w:r>
        <w:r>
          <w:t>roundabout</w:t>
        </w:r>
        <w:r>
          <w:tab/>
          <w:t>111</w:t>
        </w:r>
      </w:hyperlink>
    </w:p>
    <w:p w14:paraId="5833FEE7" w14:textId="77777777" w:rsidR="00DE17CA" w:rsidRDefault="00DE17CA" w:rsidP="00922862">
      <w:pPr>
        <w:pStyle w:val="TOC4"/>
        <w:numPr>
          <w:ilvl w:val="0"/>
          <w:numId w:val="126"/>
        </w:numPr>
        <w:tabs>
          <w:tab w:val="left" w:pos="1979"/>
          <w:tab w:val="right" w:pos="9161"/>
        </w:tabs>
        <w:ind w:left="1978" w:hanging="362"/>
      </w:pPr>
      <w:hyperlink w:anchor="_TOC_250294" w:history="1">
        <w:r>
          <w:t>Giving</w:t>
        </w:r>
        <w:r>
          <w:rPr>
            <w:spacing w:val="-2"/>
          </w:rPr>
          <w:t xml:space="preserve"> </w:t>
        </w:r>
        <w:r>
          <w:t>way</w:t>
        </w:r>
        <w:r>
          <w:rPr>
            <w:spacing w:val="-4"/>
          </w:rPr>
          <w:t xml:space="preserve"> </w:t>
        </w:r>
        <w:r>
          <w:t>by</w:t>
        </w:r>
        <w:r>
          <w:rPr>
            <w:spacing w:val="-4"/>
          </w:rPr>
          <w:t xml:space="preserve"> </w:t>
        </w:r>
        <w:r>
          <w:t>the</w:t>
        </w:r>
        <w:r>
          <w:rPr>
            <w:spacing w:val="-1"/>
          </w:rPr>
          <w:t xml:space="preserve"> </w:t>
        </w:r>
        <w:r>
          <w:t>rider of</w:t>
        </w:r>
        <w:r>
          <w:rPr>
            <w:spacing w:val="-2"/>
          </w:rPr>
          <w:t xml:space="preserve"> </w:t>
        </w:r>
        <w:r>
          <w:t>a</w:t>
        </w:r>
        <w:r>
          <w:rPr>
            <w:spacing w:val="-1"/>
          </w:rPr>
          <w:t xml:space="preserve"> </w:t>
        </w:r>
        <w:r>
          <w:t>bicycle</w:t>
        </w:r>
        <w:r>
          <w:rPr>
            <w:spacing w:val="-1"/>
          </w:rPr>
          <w:t xml:space="preserve"> </w:t>
        </w:r>
        <w:r>
          <w:t>or animal to a</w:t>
        </w:r>
        <w:r>
          <w:rPr>
            <w:spacing w:val="-1"/>
          </w:rPr>
          <w:t xml:space="preserve"> </w:t>
        </w:r>
        <w:r>
          <w:t>vehicle</w:t>
        </w:r>
        <w:r>
          <w:rPr>
            <w:spacing w:val="-1"/>
          </w:rPr>
          <w:t xml:space="preserve"> </w:t>
        </w:r>
        <w:r>
          <w:t>leaving</w:t>
        </w:r>
        <w:r>
          <w:rPr>
            <w:spacing w:val="-1"/>
          </w:rPr>
          <w:t xml:space="preserve"> </w:t>
        </w:r>
        <w:r>
          <w:t>a</w:t>
        </w:r>
        <w:r>
          <w:rPr>
            <w:spacing w:val="-1"/>
          </w:rPr>
          <w:t xml:space="preserve"> </w:t>
        </w:r>
        <w:r>
          <w:t>roundabout</w:t>
        </w:r>
        <w:r>
          <w:tab/>
          <w:t>111</w:t>
        </w:r>
      </w:hyperlink>
    </w:p>
    <w:p w14:paraId="5DC6C433" w14:textId="77777777" w:rsidR="00DE17CA" w:rsidRDefault="00DE17CA" w:rsidP="00DE17CA">
      <w:pPr>
        <w:pStyle w:val="TOC1"/>
        <w:tabs>
          <w:tab w:val="right" w:pos="9159"/>
        </w:tabs>
      </w:pPr>
      <w:hyperlink w:anchor="_TOC_250293" w:history="1">
        <w:r>
          <w:t>Part</w:t>
        </w:r>
        <w:r>
          <w:rPr>
            <w:spacing w:val="-2"/>
          </w:rPr>
          <w:t xml:space="preserve"> </w:t>
        </w:r>
        <w:r>
          <w:t>10—Level crossings</w:t>
        </w:r>
        <w:r>
          <w:tab/>
          <w:t>112</w:t>
        </w:r>
      </w:hyperlink>
    </w:p>
    <w:p w14:paraId="2D61C207" w14:textId="77777777" w:rsidR="00DE17CA" w:rsidRDefault="00DE17CA" w:rsidP="00922862">
      <w:pPr>
        <w:pStyle w:val="TOC4"/>
        <w:numPr>
          <w:ilvl w:val="0"/>
          <w:numId w:val="126"/>
        </w:numPr>
        <w:tabs>
          <w:tab w:val="left" w:pos="1979"/>
          <w:tab w:val="right" w:pos="9161"/>
        </w:tabs>
        <w:spacing w:before="41"/>
        <w:ind w:left="1978" w:hanging="362"/>
      </w:pPr>
      <w:hyperlink w:anchor="_TOC_250292" w:history="1">
        <w:r>
          <w:t>What</w:t>
        </w:r>
        <w:r>
          <w:rPr>
            <w:spacing w:val="-1"/>
          </w:rPr>
          <w:t xml:space="preserve"> </w:t>
        </w:r>
        <w:r>
          <w:t>is a level crossing</w:t>
        </w:r>
        <w:r>
          <w:tab/>
          <w:t>112</w:t>
        </w:r>
      </w:hyperlink>
    </w:p>
    <w:p w14:paraId="1A5D56CB" w14:textId="77777777" w:rsidR="00DE17CA" w:rsidRDefault="00DE17CA" w:rsidP="00922862">
      <w:pPr>
        <w:pStyle w:val="TOC4"/>
        <w:numPr>
          <w:ilvl w:val="0"/>
          <w:numId w:val="126"/>
        </w:numPr>
        <w:tabs>
          <w:tab w:val="left" w:pos="1979"/>
          <w:tab w:val="right" w:pos="9161"/>
        </w:tabs>
        <w:spacing w:before="41"/>
        <w:ind w:left="1978" w:hanging="362"/>
      </w:pPr>
      <w:hyperlink w:anchor="_TOC_250291" w:history="1">
        <w:r>
          <w:t>Stopping</w:t>
        </w:r>
        <w:r>
          <w:rPr>
            <w:spacing w:val="-2"/>
          </w:rPr>
          <w:t xml:space="preserve"> </w:t>
        </w:r>
        <w:r>
          <w:t>and</w:t>
        </w:r>
        <w:r>
          <w:rPr>
            <w:spacing w:val="1"/>
          </w:rPr>
          <w:t xml:space="preserve"> </w:t>
        </w:r>
        <w:r>
          <w:t>giving</w:t>
        </w:r>
        <w:r>
          <w:rPr>
            <w:spacing w:val="-1"/>
          </w:rPr>
          <w:t xml:space="preserve"> </w:t>
        </w:r>
        <w:r>
          <w:t>way</w:t>
        </w:r>
        <w:r>
          <w:rPr>
            <w:spacing w:val="-4"/>
          </w:rPr>
          <w:t xml:space="preserve"> </w:t>
        </w:r>
        <w:r>
          <w:t>at</w:t>
        </w:r>
        <w:r>
          <w:rPr>
            <w:spacing w:val="3"/>
          </w:rPr>
          <w:t xml:space="preserve"> </w:t>
        </w:r>
        <w:r>
          <w:t>a</w:t>
        </w:r>
        <w:r>
          <w:rPr>
            <w:spacing w:val="-1"/>
          </w:rPr>
          <w:t xml:space="preserve"> </w:t>
        </w:r>
        <w:r>
          <w:t>stop sign</w:t>
        </w:r>
        <w:r>
          <w:rPr>
            <w:spacing w:val="1"/>
          </w:rPr>
          <w:t xml:space="preserve"> </w:t>
        </w:r>
        <w:r>
          <w:t>at</w:t>
        </w:r>
        <w:r>
          <w:rPr>
            <w:spacing w:val="-2"/>
          </w:rPr>
          <w:t xml:space="preserve"> </w:t>
        </w:r>
        <w:r>
          <w:t>a</w:t>
        </w:r>
        <w:r>
          <w:rPr>
            <w:spacing w:val="-1"/>
          </w:rPr>
          <w:t xml:space="preserve"> </w:t>
        </w:r>
        <w:r>
          <w:t>level crossing</w:t>
        </w:r>
        <w:r>
          <w:tab/>
          <w:t>112</w:t>
        </w:r>
      </w:hyperlink>
    </w:p>
    <w:p w14:paraId="09D771D5" w14:textId="77777777" w:rsidR="00DE17CA" w:rsidRDefault="00DE17CA" w:rsidP="00922862">
      <w:pPr>
        <w:pStyle w:val="TOC4"/>
        <w:numPr>
          <w:ilvl w:val="0"/>
          <w:numId w:val="126"/>
        </w:numPr>
        <w:tabs>
          <w:tab w:val="left" w:pos="1979"/>
          <w:tab w:val="right" w:pos="9161"/>
        </w:tabs>
        <w:ind w:left="1978" w:hanging="362"/>
      </w:pPr>
      <w:hyperlink w:anchor="_TOC_250290" w:history="1">
        <w:r>
          <w:t>Giving</w:t>
        </w:r>
        <w:r>
          <w:rPr>
            <w:spacing w:val="-2"/>
          </w:rPr>
          <w:t xml:space="preserve"> </w:t>
        </w:r>
        <w:r>
          <w:t>way</w:t>
        </w:r>
        <w:r>
          <w:rPr>
            <w:spacing w:val="-4"/>
          </w:rPr>
          <w:t xml:space="preserve"> </w:t>
        </w:r>
        <w:r>
          <w:t>at a</w:t>
        </w:r>
        <w:r>
          <w:rPr>
            <w:spacing w:val="-1"/>
          </w:rPr>
          <w:t xml:space="preserve"> </w:t>
        </w:r>
        <w:proofErr w:type="spellStart"/>
        <w:r>
          <w:t>give</w:t>
        </w:r>
        <w:proofErr w:type="spellEnd"/>
        <w:r>
          <w:rPr>
            <w:spacing w:val="1"/>
          </w:rPr>
          <w:t xml:space="preserve"> </w:t>
        </w:r>
        <w:r>
          <w:t>way</w:t>
        </w:r>
        <w:r>
          <w:rPr>
            <w:spacing w:val="-1"/>
          </w:rPr>
          <w:t xml:space="preserve"> </w:t>
        </w:r>
        <w:r>
          <w:t>sign</w:t>
        </w:r>
        <w:r>
          <w:rPr>
            <w:spacing w:val="5"/>
          </w:rPr>
          <w:t xml:space="preserve"> </w:t>
        </w:r>
        <w:r>
          <w:t>or give</w:t>
        </w:r>
        <w:r>
          <w:rPr>
            <w:spacing w:val="-1"/>
          </w:rPr>
          <w:t xml:space="preserve"> </w:t>
        </w:r>
        <w:r>
          <w:t>way</w:t>
        </w:r>
        <w:r>
          <w:rPr>
            <w:spacing w:val="-2"/>
          </w:rPr>
          <w:t xml:space="preserve"> </w:t>
        </w:r>
        <w:r>
          <w:t>line</w:t>
        </w:r>
        <w:r>
          <w:rPr>
            <w:spacing w:val="-1"/>
          </w:rPr>
          <w:t xml:space="preserve"> </w:t>
        </w:r>
        <w:r>
          <w:t>at a</w:t>
        </w:r>
        <w:r>
          <w:rPr>
            <w:spacing w:val="-1"/>
          </w:rPr>
          <w:t xml:space="preserve"> </w:t>
        </w:r>
        <w:r>
          <w:t>level crossing</w:t>
        </w:r>
        <w:r>
          <w:tab/>
          <w:t>113</w:t>
        </w:r>
      </w:hyperlink>
    </w:p>
    <w:p w14:paraId="2936A1D1" w14:textId="77777777" w:rsidR="00DE17CA" w:rsidRDefault="00DE17CA" w:rsidP="00922862">
      <w:pPr>
        <w:pStyle w:val="TOC4"/>
        <w:numPr>
          <w:ilvl w:val="0"/>
          <w:numId w:val="126"/>
        </w:numPr>
        <w:tabs>
          <w:tab w:val="left" w:pos="1979"/>
          <w:tab w:val="right" w:pos="9161"/>
        </w:tabs>
        <w:ind w:left="1978" w:hanging="362"/>
      </w:pPr>
      <w:hyperlink w:anchor="_TOC_250289" w:history="1">
        <w:r>
          <w:t>Entering</w:t>
        </w:r>
        <w:r>
          <w:rPr>
            <w:spacing w:val="-2"/>
          </w:rPr>
          <w:t xml:space="preserve"> </w:t>
        </w:r>
        <w:r>
          <w:t>a</w:t>
        </w:r>
        <w:r>
          <w:rPr>
            <w:spacing w:val="-1"/>
          </w:rPr>
          <w:t xml:space="preserve"> </w:t>
        </w:r>
        <w:r>
          <w:t>level crossing</w:t>
        </w:r>
        <w:r>
          <w:rPr>
            <w:spacing w:val="-1"/>
          </w:rPr>
          <w:t xml:space="preserve"> </w:t>
        </w:r>
        <w:r>
          <w:t>when</w:t>
        </w:r>
        <w:r>
          <w:rPr>
            <w:spacing w:val="1"/>
          </w:rPr>
          <w:t xml:space="preserve"> </w:t>
        </w:r>
        <w:r>
          <w:t>a</w:t>
        </w:r>
        <w:r>
          <w:rPr>
            <w:spacing w:val="-1"/>
          </w:rPr>
          <w:t xml:space="preserve"> </w:t>
        </w:r>
        <w:r>
          <w:t>train</w:t>
        </w:r>
        <w:r>
          <w:rPr>
            <w:spacing w:val="-1"/>
          </w:rPr>
          <w:t xml:space="preserve"> </w:t>
        </w:r>
        <w:r>
          <w:t>or tram</w:t>
        </w:r>
        <w:r>
          <w:rPr>
            <w:spacing w:val="-4"/>
          </w:rPr>
          <w:t xml:space="preserve"> </w:t>
        </w:r>
        <w:r>
          <w:t>is approaching</w:t>
        </w:r>
        <w:r>
          <w:rPr>
            <w:spacing w:val="-4"/>
          </w:rPr>
          <w:t xml:space="preserve"> </w:t>
        </w:r>
        <w:proofErr w:type="spellStart"/>
        <w:r>
          <w:t>etc</w:t>
        </w:r>
        <w:proofErr w:type="spellEnd"/>
        <w:r>
          <w:tab/>
          <w:t>113</w:t>
        </w:r>
      </w:hyperlink>
    </w:p>
    <w:p w14:paraId="2FEA9390" w14:textId="77777777" w:rsidR="00DE17CA" w:rsidRDefault="00DE17CA" w:rsidP="00922862">
      <w:pPr>
        <w:pStyle w:val="TOC4"/>
        <w:numPr>
          <w:ilvl w:val="0"/>
          <w:numId w:val="126"/>
        </w:numPr>
        <w:tabs>
          <w:tab w:val="left" w:pos="1979"/>
          <w:tab w:val="right" w:pos="9161"/>
        </w:tabs>
        <w:ind w:left="1978" w:hanging="362"/>
      </w:pPr>
      <w:hyperlink w:anchor="_TOC_250288" w:history="1">
        <w:r>
          <w:t>Leaving</w:t>
        </w:r>
        <w:r>
          <w:rPr>
            <w:spacing w:val="-2"/>
          </w:rPr>
          <w:t xml:space="preserve"> </w:t>
        </w:r>
        <w:r>
          <w:t>a</w:t>
        </w:r>
        <w:r>
          <w:rPr>
            <w:spacing w:val="-1"/>
          </w:rPr>
          <w:t xml:space="preserve"> </w:t>
        </w:r>
        <w:r>
          <w:t>level crossing</w:t>
        </w:r>
        <w:r>
          <w:tab/>
          <w:t>114</w:t>
        </w:r>
      </w:hyperlink>
    </w:p>
    <w:p w14:paraId="552BBD79" w14:textId="77777777" w:rsidR="00DE17CA" w:rsidRDefault="00DE17CA" w:rsidP="00DE17CA">
      <w:pPr>
        <w:pStyle w:val="TOC1"/>
        <w:tabs>
          <w:tab w:val="right" w:pos="9159"/>
        </w:tabs>
      </w:pPr>
      <w:hyperlink w:anchor="_TOC_250287" w:history="1">
        <w:r>
          <w:t>Part</w:t>
        </w:r>
        <w:r>
          <w:rPr>
            <w:spacing w:val="-2"/>
          </w:rPr>
          <w:t xml:space="preserve"> </w:t>
        </w:r>
        <w:r>
          <w:t>11—Keeping left, overtaking and other</w:t>
        </w:r>
        <w:r>
          <w:rPr>
            <w:spacing w:val="-3"/>
          </w:rPr>
          <w:t xml:space="preserve"> </w:t>
        </w:r>
        <w:r>
          <w:t>driving rules</w:t>
        </w:r>
        <w:r>
          <w:tab/>
          <w:t>115</w:t>
        </w:r>
      </w:hyperlink>
    </w:p>
    <w:p w14:paraId="0A10B3B6" w14:textId="77777777" w:rsidR="00DE17CA" w:rsidRDefault="00DE17CA" w:rsidP="00DE17CA">
      <w:pPr>
        <w:pStyle w:val="TOC2"/>
        <w:tabs>
          <w:tab w:val="right" w:pos="9159"/>
        </w:tabs>
        <w:spacing w:before="79"/>
      </w:pPr>
      <w:hyperlink w:anchor="_TOC_250286" w:history="1">
        <w:r>
          <w:t>Division</w:t>
        </w:r>
        <w:r>
          <w:rPr>
            <w:spacing w:val="-1"/>
          </w:rPr>
          <w:t xml:space="preserve"> </w:t>
        </w:r>
        <w:r>
          <w:t>1—General</w:t>
        </w:r>
        <w:r>
          <w:tab/>
          <w:t>115</w:t>
        </w:r>
      </w:hyperlink>
    </w:p>
    <w:p w14:paraId="3DCAFE0C" w14:textId="77777777" w:rsidR="00DE17CA" w:rsidRDefault="00DE17CA" w:rsidP="00922862">
      <w:pPr>
        <w:pStyle w:val="TOC4"/>
        <w:numPr>
          <w:ilvl w:val="0"/>
          <w:numId w:val="126"/>
        </w:numPr>
        <w:tabs>
          <w:tab w:val="left" w:pos="1979"/>
          <w:tab w:val="right" w:pos="9161"/>
        </w:tabs>
        <w:spacing w:before="41"/>
        <w:ind w:left="1978" w:hanging="362"/>
      </w:pPr>
      <w:hyperlink w:anchor="_TOC_250285" w:history="1">
        <w:r>
          <w:t>Unreasonably</w:t>
        </w:r>
        <w:r>
          <w:rPr>
            <w:spacing w:val="-4"/>
          </w:rPr>
          <w:t xml:space="preserve"> </w:t>
        </w:r>
        <w:r>
          <w:t>obstructing</w:t>
        </w:r>
        <w:r>
          <w:rPr>
            <w:spacing w:val="-1"/>
          </w:rPr>
          <w:t xml:space="preserve"> </w:t>
        </w:r>
        <w:r>
          <w:t>drivers or pedestrians</w:t>
        </w:r>
        <w:r>
          <w:tab/>
          <w:t>115</w:t>
        </w:r>
      </w:hyperlink>
    </w:p>
    <w:p w14:paraId="2F80DD4A" w14:textId="77777777" w:rsidR="00DE17CA" w:rsidRDefault="00DE17CA" w:rsidP="00922862">
      <w:pPr>
        <w:pStyle w:val="TOC4"/>
        <w:numPr>
          <w:ilvl w:val="0"/>
          <w:numId w:val="126"/>
        </w:numPr>
        <w:tabs>
          <w:tab w:val="left" w:pos="1979"/>
          <w:tab w:val="right" w:pos="9161"/>
        </w:tabs>
        <w:ind w:left="1978" w:hanging="362"/>
      </w:pPr>
      <w:hyperlink w:anchor="_TOC_250284"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behind</w:t>
        </w:r>
        <w:r>
          <w:rPr>
            <w:spacing w:val="1"/>
          </w:rPr>
          <w:t xml:space="preserve"> </w:t>
        </w:r>
        <w:r>
          <w:t>vehicles</w:t>
        </w:r>
        <w:r>
          <w:tab/>
          <w:t>115</w:t>
        </w:r>
      </w:hyperlink>
    </w:p>
    <w:p w14:paraId="7DB62BEE" w14:textId="77777777" w:rsidR="00DE17CA" w:rsidRDefault="00DE17CA" w:rsidP="00922862">
      <w:pPr>
        <w:pStyle w:val="TOC4"/>
        <w:numPr>
          <w:ilvl w:val="0"/>
          <w:numId w:val="126"/>
        </w:numPr>
        <w:tabs>
          <w:tab w:val="left" w:pos="1979"/>
          <w:tab w:val="right" w:pos="9161"/>
        </w:tabs>
        <w:spacing w:before="41"/>
        <w:ind w:left="1978" w:hanging="362"/>
      </w:pPr>
      <w:hyperlink w:anchor="_TOC_250283" w:history="1">
        <w:r>
          <w:t>Keeping</w:t>
        </w:r>
        <w:r>
          <w:rPr>
            <w:spacing w:val="-2"/>
          </w:rPr>
          <w:t xml:space="preserve"> </w:t>
        </w:r>
        <w:r>
          <w:t>a</w:t>
        </w:r>
        <w:r>
          <w:rPr>
            <w:spacing w:val="-1"/>
          </w:rPr>
          <w:t xml:space="preserve"> </w:t>
        </w:r>
        <w:r>
          <w:t>minimum</w:t>
        </w:r>
        <w:r>
          <w:rPr>
            <w:spacing w:val="-3"/>
          </w:rPr>
          <w:t xml:space="preserve"> </w:t>
        </w:r>
        <w:r>
          <w:t>distance</w:t>
        </w:r>
        <w:r>
          <w:rPr>
            <w:spacing w:val="-1"/>
          </w:rPr>
          <w:t xml:space="preserve"> </w:t>
        </w:r>
        <w:r>
          <w:t>between</w:t>
        </w:r>
        <w:r>
          <w:rPr>
            <w:spacing w:val="1"/>
          </w:rPr>
          <w:t xml:space="preserve"> </w:t>
        </w:r>
        <w:r>
          <w:t>long</w:t>
        </w:r>
        <w:r>
          <w:rPr>
            <w:spacing w:val="-1"/>
          </w:rPr>
          <w:t xml:space="preserve"> </w:t>
        </w:r>
        <w:r>
          <w:t>vehicles</w:t>
        </w:r>
        <w:r>
          <w:tab/>
          <w:t>115</w:t>
        </w:r>
      </w:hyperlink>
    </w:p>
    <w:p w14:paraId="50C057AD" w14:textId="77777777" w:rsidR="00DE17CA" w:rsidRDefault="00DE17CA" w:rsidP="00922862">
      <w:pPr>
        <w:pStyle w:val="TOC4"/>
        <w:numPr>
          <w:ilvl w:val="0"/>
          <w:numId w:val="126"/>
        </w:numPr>
        <w:tabs>
          <w:tab w:val="left" w:pos="1979"/>
          <w:tab w:val="right" w:pos="9161"/>
        </w:tabs>
        <w:ind w:left="1978" w:hanging="362"/>
      </w:pPr>
      <w:hyperlink w:anchor="_TOC_250282" w:history="1">
        <w:r>
          <w:t>Entering</w:t>
        </w:r>
        <w:r>
          <w:rPr>
            <w:spacing w:val="-2"/>
          </w:rPr>
          <w:t xml:space="preserve"> </w:t>
        </w:r>
        <w:r>
          <w:t>blocked</w:t>
        </w:r>
        <w:r>
          <w:rPr>
            <w:spacing w:val="1"/>
          </w:rPr>
          <w:t xml:space="preserve"> </w:t>
        </w:r>
        <w:r>
          <w:t>intersections</w:t>
        </w:r>
        <w:r>
          <w:tab/>
          <w:t>116</w:t>
        </w:r>
      </w:hyperlink>
    </w:p>
    <w:p w14:paraId="7DF05864" w14:textId="77777777" w:rsidR="00DE17CA" w:rsidRDefault="00DE17CA" w:rsidP="00DE17CA">
      <w:pPr>
        <w:pStyle w:val="TOC4"/>
        <w:tabs>
          <w:tab w:val="right" w:pos="9161"/>
        </w:tabs>
        <w:ind w:left="1617" w:firstLine="0"/>
      </w:pPr>
      <w:hyperlink w:anchor="_TOC_250281" w:history="1">
        <w:r>
          <w:t>128A</w:t>
        </w:r>
        <w:r>
          <w:rPr>
            <w:spacing w:val="43"/>
          </w:rPr>
          <w:t xml:space="preserve"> </w:t>
        </w:r>
        <w:r>
          <w:t>Entering</w:t>
        </w:r>
        <w:r>
          <w:rPr>
            <w:spacing w:val="-1"/>
          </w:rPr>
          <w:t xml:space="preserve"> </w:t>
        </w:r>
        <w:r>
          <w:t>blocked</w:t>
        </w:r>
        <w:r>
          <w:rPr>
            <w:spacing w:val="1"/>
          </w:rPr>
          <w:t xml:space="preserve"> </w:t>
        </w:r>
        <w:r>
          <w:t>crossings</w:t>
        </w:r>
        <w:r>
          <w:tab/>
          <w:t>116</w:t>
        </w:r>
      </w:hyperlink>
    </w:p>
    <w:p w14:paraId="087BFEA6" w14:textId="77777777" w:rsidR="00DE17CA" w:rsidRDefault="00DE17CA" w:rsidP="00DE17CA">
      <w:pPr>
        <w:pStyle w:val="TOC2"/>
        <w:tabs>
          <w:tab w:val="right" w:pos="9159"/>
        </w:tabs>
      </w:pPr>
      <w:hyperlink w:anchor="_TOC_250280" w:history="1">
        <w:r>
          <w:t>Division</w:t>
        </w:r>
        <w:r>
          <w:rPr>
            <w:spacing w:val="-1"/>
          </w:rPr>
          <w:t xml:space="preserve"> </w:t>
        </w:r>
        <w:r>
          <w:t>2—Keeping to</w:t>
        </w:r>
        <w:r>
          <w:rPr>
            <w:spacing w:val="-3"/>
          </w:rPr>
          <w:t xml:space="preserve"> </w:t>
        </w:r>
        <w:r>
          <w:t>the left</w:t>
        </w:r>
        <w:r>
          <w:tab/>
          <w:t>117</w:t>
        </w:r>
      </w:hyperlink>
    </w:p>
    <w:p w14:paraId="17E4E5C6" w14:textId="77777777" w:rsidR="00DE17CA" w:rsidRDefault="00DE17CA" w:rsidP="00922862">
      <w:pPr>
        <w:pStyle w:val="TOC4"/>
        <w:numPr>
          <w:ilvl w:val="0"/>
          <w:numId w:val="126"/>
        </w:numPr>
        <w:tabs>
          <w:tab w:val="left" w:pos="1979"/>
          <w:tab w:val="right" w:pos="9161"/>
        </w:tabs>
        <w:spacing w:before="41"/>
        <w:ind w:left="1978" w:hanging="362"/>
      </w:pPr>
      <w:hyperlink w:anchor="_TOC_250279" w:history="1">
        <w:r>
          <w:t>Keeping</w:t>
        </w:r>
        <w:r>
          <w:rPr>
            <w:spacing w:val="-2"/>
          </w:rPr>
          <w:t xml:space="preserve"> </w:t>
        </w:r>
        <w:r>
          <w:t>to</w:t>
        </w:r>
        <w:r>
          <w:rPr>
            <w:spacing w:val="1"/>
          </w:rPr>
          <w:t xml:space="preserve"> </w:t>
        </w:r>
        <w:r>
          <w:t>the</w:t>
        </w:r>
        <w:r>
          <w:rPr>
            <w:spacing w:val="-1"/>
          </w:rPr>
          <w:t xml:space="preserve"> </w:t>
        </w:r>
        <w:r>
          <w:t>far left side</w:t>
        </w:r>
        <w:r>
          <w:rPr>
            <w:spacing w:val="-1"/>
          </w:rPr>
          <w:t xml:space="preserve"> </w:t>
        </w:r>
        <w:r>
          <w:t>of</w:t>
        </w:r>
        <w:r>
          <w:rPr>
            <w:spacing w:val="-2"/>
          </w:rPr>
          <w:t xml:space="preserve"> </w:t>
        </w:r>
        <w:r>
          <w:t>a</w:t>
        </w:r>
        <w:r>
          <w:rPr>
            <w:spacing w:val="-1"/>
          </w:rPr>
          <w:t xml:space="preserve"> </w:t>
        </w:r>
        <w:r>
          <w:t>road</w:t>
        </w:r>
        <w:r>
          <w:tab/>
          <w:t>117</w:t>
        </w:r>
      </w:hyperlink>
    </w:p>
    <w:p w14:paraId="434F8AA3" w14:textId="77777777" w:rsidR="00DE17CA" w:rsidRDefault="00DE17CA" w:rsidP="00922862">
      <w:pPr>
        <w:pStyle w:val="TOC4"/>
        <w:numPr>
          <w:ilvl w:val="0"/>
          <w:numId w:val="126"/>
        </w:numPr>
        <w:tabs>
          <w:tab w:val="left" w:pos="1979"/>
          <w:tab w:val="right" w:pos="9161"/>
        </w:tabs>
        <w:ind w:left="1978" w:hanging="362"/>
      </w:pPr>
      <w:hyperlink w:anchor="_TOC_250278" w:history="1">
        <w:r>
          <w:t>Keeping</w:t>
        </w:r>
        <w:r>
          <w:rPr>
            <w:spacing w:val="-2"/>
          </w:rPr>
          <w:t xml:space="preserve"> </w:t>
        </w:r>
        <w:r>
          <w:t>to</w:t>
        </w:r>
        <w:r>
          <w:rPr>
            <w:spacing w:val="1"/>
          </w:rPr>
          <w:t xml:space="preserve"> </w:t>
        </w:r>
        <w:r>
          <w:t>the</w:t>
        </w:r>
        <w:r>
          <w:rPr>
            <w:spacing w:val="-1"/>
          </w:rPr>
          <w:t xml:space="preserve"> </w:t>
        </w:r>
        <w:r>
          <w:t>left on</w:t>
        </w:r>
        <w:r>
          <w:rPr>
            <w:spacing w:val="1"/>
          </w:rPr>
          <w:t xml:space="preserve"> </w:t>
        </w:r>
        <w:r>
          <w:t>a</w:t>
        </w:r>
        <w:r>
          <w:rPr>
            <w:spacing w:val="-1"/>
          </w:rPr>
          <w:t xml:space="preserve"> </w:t>
        </w:r>
        <w:r>
          <w:t>multi-lane</w:t>
        </w:r>
        <w:r>
          <w:rPr>
            <w:spacing w:val="-1"/>
          </w:rPr>
          <w:t xml:space="preserve"> </w:t>
        </w:r>
        <w:r>
          <w:t>road</w:t>
        </w:r>
        <w:r>
          <w:tab/>
          <w:t>117</w:t>
        </w:r>
      </w:hyperlink>
    </w:p>
    <w:p w14:paraId="5D866169" w14:textId="77777777" w:rsidR="00DE17CA" w:rsidRDefault="00DE17CA" w:rsidP="00922862">
      <w:pPr>
        <w:pStyle w:val="TOC4"/>
        <w:numPr>
          <w:ilvl w:val="0"/>
          <w:numId w:val="126"/>
        </w:numPr>
        <w:tabs>
          <w:tab w:val="left" w:pos="1979"/>
          <w:tab w:val="right" w:pos="9161"/>
        </w:tabs>
        <w:spacing w:before="38"/>
        <w:ind w:left="1978" w:hanging="362"/>
      </w:pPr>
      <w:hyperlink w:anchor="_TOC_250277" w:history="1">
        <w:r>
          <w:t>Keeping</w:t>
        </w:r>
        <w:r>
          <w:rPr>
            <w:spacing w:val="-2"/>
          </w:rPr>
          <w:t xml:space="preserve"> </w:t>
        </w:r>
        <w:r>
          <w:t>to</w:t>
        </w:r>
        <w:r>
          <w:rPr>
            <w:spacing w:val="1"/>
          </w:rPr>
          <w:t xml:space="preserve"> </w:t>
        </w:r>
        <w:r>
          <w:t>the</w:t>
        </w:r>
        <w:r>
          <w:rPr>
            <w:spacing w:val="-1"/>
          </w:rPr>
          <w:t xml:space="preserve"> </w:t>
        </w:r>
        <w:r>
          <w:t>left</w:t>
        </w:r>
        <w:r>
          <w:rPr>
            <w:spacing w:val="3"/>
          </w:rPr>
          <w:t xml:space="preserve"> </w:t>
        </w:r>
        <w:r>
          <w:t>of</w:t>
        </w:r>
        <w:r>
          <w:rPr>
            <w:spacing w:val="-2"/>
          </w:rPr>
          <w:t xml:space="preserve"> </w:t>
        </w:r>
        <w:r>
          <w:t>oncoming</w:t>
        </w:r>
        <w:r>
          <w:rPr>
            <w:spacing w:val="-1"/>
          </w:rPr>
          <w:t xml:space="preserve"> </w:t>
        </w:r>
        <w:r>
          <w:t>vehicles</w:t>
        </w:r>
        <w:r>
          <w:tab/>
          <w:t>118</w:t>
        </w:r>
      </w:hyperlink>
    </w:p>
    <w:p w14:paraId="0753DCF4" w14:textId="77777777" w:rsidR="00DE17CA" w:rsidRDefault="00DE17CA" w:rsidP="00922862">
      <w:pPr>
        <w:pStyle w:val="TOC4"/>
        <w:numPr>
          <w:ilvl w:val="0"/>
          <w:numId w:val="126"/>
        </w:numPr>
        <w:tabs>
          <w:tab w:val="left" w:pos="1979"/>
          <w:tab w:val="right" w:pos="9161"/>
        </w:tabs>
        <w:ind w:left="1978" w:hanging="362"/>
      </w:pPr>
      <w:hyperlink w:anchor="_TOC_250276"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the</w:t>
        </w:r>
        <w:r>
          <w:rPr>
            <w:spacing w:val="-1"/>
          </w:rPr>
          <w:t xml:space="preserve"> </w:t>
        </w:r>
        <w:proofErr w:type="spellStart"/>
        <w:r>
          <w:t>centre</w:t>
        </w:r>
        <w:proofErr w:type="spellEnd"/>
        <w:r>
          <w:t xml:space="preserve"> of</w:t>
        </w:r>
        <w:r>
          <w:rPr>
            <w:spacing w:val="-2"/>
          </w:rPr>
          <w:t xml:space="preserve"> </w:t>
        </w:r>
        <w:r>
          <w:t>a</w:t>
        </w:r>
        <w:r>
          <w:rPr>
            <w:spacing w:val="-1"/>
          </w:rPr>
          <w:t xml:space="preserve"> </w:t>
        </w:r>
        <w:r>
          <w:t>road</w:t>
        </w:r>
        <w:r>
          <w:rPr>
            <w:spacing w:val="-1"/>
          </w:rPr>
          <w:t xml:space="preserve"> </w:t>
        </w:r>
        <w:r>
          <w:t>or the</w:t>
        </w:r>
        <w:r>
          <w:rPr>
            <w:spacing w:val="-1"/>
          </w:rPr>
          <w:t xml:space="preserve"> </w:t>
        </w:r>
        <w:r>
          <w:t>dividing</w:t>
        </w:r>
        <w:r>
          <w:rPr>
            <w:spacing w:val="-1"/>
          </w:rPr>
          <w:t xml:space="preserve"> </w:t>
        </w:r>
        <w:r>
          <w:t>line</w:t>
        </w:r>
        <w:r>
          <w:tab/>
          <w:t>119</w:t>
        </w:r>
      </w:hyperlink>
    </w:p>
    <w:p w14:paraId="37502E05" w14:textId="77777777" w:rsidR="00DE17CA" w:rsidRDefault="00DE17CA" w:rsidP="00922862">
      <w:pPr>
        <w:pStyle w:val="TOC4"/>
        <w:numPr>
          <w:ilvl w:val="0"/>
          <w:numId w:val="126"/>
        </w:numPr>
        <w:tabs>
          <w:tab w:val="left" w:pos="1979"/>
          <w:tab w:val="right" w:pos="9161"/>
        </w:tabs>
        <w:ind w:left="1978" w:hanging="362"/>
      </w:pPr>
      <w:hyperlink w:anchor="_TOC_250275"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the</w:t>
        </w:r>
        <w:r>
          <w:rPr>
            <w:spacing w:val="-1"/>
          </w:rPr>
          <w:t xml:space="preserve"> </w:t>
        </w:r>
        <w:proofErr w:type="spellStart"/>
        <w:r>
          <w:t>centre</w:t>
        </w:r>
        <w:proofErr w:type="spellEnd"/>
        <w:r>
          <w:t xml:space="preserve"> of</w:t>
        </w:r>
        <w:r>
          <w:rPr>
            <w:spacing w:val="-2"/>
          </w:rPr>
          <w:t xml:space="preserve"> </w:t>
        </w:r>
        <w:r>
          <w:t>a</w:t>
        </w:r>
        <w:r>
          <w:rPr>
            <w:spacing w:val="-1"/>
          </w:rPr>
          <w:t xml:space="preserve"> </w:t>
        </w:r>
        <w:r>
          <w:t>road</w:t>
        </w:r>
        <w:r>
          <w:tab/>
          <w:t>121</w:t>
        </w:r>
      </w:hyperlink>
    </w:p>
    <w:p w14:paraId="1A024432" w14:textId="77777777" w:rsidR="00DE17CA" w:rsidRDefault="00DE17CA" w:rsidP="00922862">
      <w:pPr>
        <w:pStyle w:val="TOC4"/>
        <w:numPr>
          <w:ilvl w:val="0"/>
          <w:numId w:val="126"/>
        </w:numPr>
        <w:tabs>
          <w:tab w:val="left" w:pos="1979"/>
          <w:tab w:val="right" w:pos="9161"/>
        </w:tabs>
        <w:spacing w:before="41"/>
        <w:ind w:left="1978" w:hanging="362"/>
      </w:pPr>
      <w:hyperlink w:anchor="_TOC_250274"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a</w:t>
        </w:r>
        <w:r>
          <w:rPr>
            <w:spacing w:val="-1"/>
          </w:rPr>
          <w:t xml:space="preserve"> </w:t>
        </w:r>
        <w:r>
          <w:t>dividing</w:t>
        </w:r>
        <w:r>
          <w:rPr>
            <w:spacing w:val="-1"/>
          </w:rPr>
          <w:t xml:space="preserve"> </w:t>
        </w:r>
        <w:r>
          <w:t>line</w:t>
        </w:r>
        <w:r>
          <w:tab/>
          <w:t>122</w:t>
        </w:r>
      </w:hyperlink>
    </w:p>
    <w:p w14:paraId="63FEE57D" w14:textId="77777777" w:rsidR="00DE17CA" w:rsidRDefault="00DE17CA" w:rsidP="00922862">
      <w:pPr>
        <w:pStyle w:val="TOC4"/>
        <w:numPr>
          <w:ilvl w:val="0"/>
          <w:numId w:val="126"/>
        </w:numPr>
        <w:tabs>
          <w:tab w:val="left" w:pos="1979"/>
          <w:tab w:val="right" w:pos="9161"/>
        </w:tabs>
        <w:ind w:left="1978" w:hanging="362"/>
      </w:pPr>
      <w:hyperlink w:anchor="_TOC_250273"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a</w:t>
        </w:r>
        <w:r>
          <w:rPr>
            <w:spacing w:val="2"/>
          </w:rPr>
          <w:t xml:space="preserve"> </w:t>
        </w:r>
        <w:r>
          <w:t>median</w:t>
        </w:r>
        <w:r>
          <w:rPr>
            <w:spacing w:val="1"/>
          </w:rPr>
          <w:t xml:space="preserve"> </w:t>
        </w:r>
        <w:r>
          <w:t>strip</w:t>
        </w:r>
        <w:r>
          <w:tab/>
          <w:t>125</w:t>
        </w:r>
      </w:hyperlink>
    </w:p>
    <w:p w14:paraId="44B6D682" w14:textId="77777777" w:rsidR="00DE17CA" w:rsidRDefault="00DE17CA" w:rsidP="00922862">
      <w:pPr>
        <w:pStyle w:val="TOC4"/>
        <w:numPr>
          <w:ilvl w:val="0"/>
          <w:numId w:val="126"/>
        </w:numPr>
        <w:tabs>
          <w:tab w:val="left" w:pos="1979"/>
          <w:tab w:val="right" w:pos="9161"/>
        </w:tabs>
        <w:spacing w:before="41"/>
        <w:ind w:left="1978" w:hanging="362"/>
      </w:pPr>
      <w:hyperlink w:anchor="_TOC_250272" w:history="1">
        <w:r>
          <w:t>Driving</w:t>
        </w:r>
        <w:r>
          <w:rPr>
            <w:spacing w:val="-1"/>
          </w:rPr>
          <w:t xml:space="preserve"> </w:t>
        </w:r>
        <w:r>
          <w:t>on</w:t>
        </w:r>
        <w:r>
          <w:rPr>
            <w:spacing w:val="1"/>
          </w:rPr>
          <w:t xml:space="preserve"> </w:t>
        </w:r>
        <w:r>
          <w:t>a</w:t>
        </w:r>
        <w:r>
          <w:rPr>
            <w:spacing w:val="-3"/>
          </w:rPr>
          <w:t xml:space="preserve"> </w:t>
        </w:r>
        <w:r>
          <w:t>one-way</w:t>
        </w:r>
        <w:r>
          <w:rPr>
            <w:spacing w:val="-3"/>
          </w:rPr>
          <w:t xml:space="preserve"> </w:t>
        </w:r>
        <w:r>
          <w:t>service</w:t>
        </w:r>
        <w:r>
          <w:rPr>
            <w:spacing w:val="-1"/>
          </w:rPr>
          <w:t xml:space="preserve"> </w:t>
        </w:r>
        <w:r>
          <w:t>road</w:t>
        </w:r>
        <w:r>
          <w:tab/>
          <w:t>126</w:t>
        </w:r>
      </w:hyperlink>
    </w:p>
    <w:p w14:paraId="35501ADC" w14:textId="77777777" w:rsidR="00DE17CA" w:rsidRDefault="00DE17CA" w:rsidP="00922862">
      <w:pPr>
        <w:pStyle w:val="TOC4"/>
        <w:numPr>
          <w:ilvl w:val="0"/>
          <w:numId w:val="126"/>
        </w:numPr>
        <w:tabs>
          <w:tab w:val="left" w:pos="1979"/>
          <w:tab w:val="right" w:pos="9161"/>
        </w:tabs>
        <w:ind w:left="1978" w:hanging="362"/>
      </w:pPr>
      <w:hyperlink w:anchor="_TOC_250271" w:history="1">
        <w:r>
          <w:t>Keeping</w:t>
        </w:r>
        <w:r>
          <w:rPr>
            <w:spacing w:val="-4"/>
          </w:rPr>
          <w:t xml:space="preserve"> </w:t>
        </w:r>
        <w:r>
          <w:t>off</w:t>
        </w:r>
        <w:r>
          <w:rPr>
            <w:spacing w:val="-2"/>
          </w:rPr>
          <w:t xml:space="preserve"> </w:t>
        </w:r>
        <w:r>
          <w:t>a</w:t>
        </w:r>
        <w:r>
          <w:rPr>
            <w:spacing w:val="-1"/>
          </w:rPr>
          <w:t xml:space="preserve"> </w:t>
        </w:r>
        <w:r>
          <w:t>dividing</w:t>
        </w:r>
        <w:r>
          <w:rPr>
            <w:spacing w:val="-1"/>
          </w:rPr>
          <w:t xml:space="preserve"> </w:t>
        </w:r>
        <w:r>
          <w:t>strip</w:t>
        </w:r>
        <w:r>
          <w:tab/>
          <w:t>126</w:t>
        </w:r>
      </w:hyperlink>
    </w:p>
    <w:p w14:paraId="5D233765" w14:textId="77777777" w:rsidR="00DE17CA" w:rsidRDefault="00DE17CA" w:rsidP="00922862">
      <w:pPr>
        <w:pStyle w:val="TOC4"/>
        <w:numPr>
          <w:ilvl w:val="0"/>
          <w:numId w:val="126"/>
        </w:numPr>
        <w:tabs>
          <w:tab w:val="left" w:pos="1979"/>
          <w:tab w:val="right" w:pos="9161"/>
        </w:tabs>
        <w:ind w:left="1978" w:hanging="362"/>
      </w:pPr>
      <w:hyperlink w:anchor="_TOC_250270" w:history="1">
        <w:r>
          <w:t>Keeping</w:t>
        </w:r>
        <w:r>
          <w:rPr>
            <w:spacing w:val="-2"/>
          </w:rPr>
          <w:t xml:space="preserve"> </w:t>
        </w:r>
        <w:r>
          <w:t>off</w:t>
        </w:r>
        <w:r>
          <w:rPr>
            <w:spacing w:val="-2"/>
          </w:rPr>
          <w:t xml:space="preserve"> </w:t>
        </w:r>
        <w:r>
          <w:t>a</w:t>
        </w:r>
        <w:r>
          <w:rPr>
            <w:spacing w:val="-1"/>
          </w:rPr>
          <w:t xml:space="preserve"> </w:t>
        </w:r>
        <w:r>
          <w:t>painted</w:t>
        </w:r>
        <w:r>
          <w:rPr>
            <w:spacing w:val="1"/>
          </w:rPr>
          <w:t xml:space="preserve"> </w:t>
        </w:r>
        <w:r>
          <w:t>island</w:t>
        </w:r>
        <w:r>
          <w:tab/>
          <w:t>127</w:t>
        </w:r>
      </w:hyperlink>
    </w:p>
    <w:p w14:paraId="2B1116DA" w14:textId="77777777" w:rsidR="00DE17CA" w:rsidRDefault="00DE17CA" w:rsidP="00922862">
      <w:pPr>
        <w:pStyle w:val="TOC4"/>
        <w:numPr>
          <w:ilvl w:val="0"/>
          <w:numId w:val="126"/>
        </w:numPr>
        <w:tabs>
          <w:tab w:val="left" w:pos="1979"/>
          <w:tab w:val="right" w:pos="9161"/>
        </w:tabs>
        <w:ind w:left="1978" w:hanging="362"/>
      </w:pPr>
      <w:hyperlink w:anchor="_TOC_250269" w:history="1">
        <w:r>
          <w:t>Exceptions</w:t>
        </w:r>
        <w:r>
          <w:rPr>
            <w:spacing w:val="-1"/>
          </w:rPr>
          <w:t xml:space="preserve"> </w:t>
        </w:r>
        <w:r>
          <w:t>for avoiding</w:t>
        </w:r>
        <w:r>
          <w:rPr>
            <w:spacing w:val="-1"/>
          </w:rPr>
          <w:t xml:space="preserve"> </w:t>
        </w:r>
        <w:r>
          <w:t>obstructions on</w:t>
        </w:r>
        <w:r>
          <w:rPr>
            <w:spacing w:val="1"/>
          </w:rPr>
          <w:t xml:space="preserve"> </w:t>
        </w:r>
        <w:r>
          <w:t>a</w:t>
        </w:r>
        <w:r>
          <w:rPr>
            <w:spacing w:val="-1"/>
          </w:rPr>
          <w:t xml:space="preserve"> </w:t>
        </w:r>
        <w:r>
          <w:t>road</w:t>
        </w:r>
        <w:r>
          <w:tab/>
          <w:t>128</w:t>
        </w:r>
      </w:hyperlink>
    </w:p>
    <w:p w14:paraId="49A67805" w14:textId="77777777" w:rsidR="00DE17CA" w:rsidRDefault="00DE17CA" w:rsidP="00DE17CA">
      <w:pPr>
        <w:pStyle w:val="TOC2"/>
        <w:tabs>
          <w:tab w:val="right" w:pos="9159"/>
        </w:tabs>
        <w:spacing w:before="77"/>
      </w:pPr>
      <w:hyperlink w:anchor="_TOC_250268" w:history="1">
        <w:r>
          <w:t>Division</w:t>
        </w:r>
        <w:r>
          <w:rPr>
            <w:spacing w:val="-1"/>
          </w:rPr>
          <w:t xml:space="preserve"> </w:t>
        </w:r>
        <w:r>
          <w:t>3—Overtaking</w:t>
        </w:r>
        <w:r>
          <w:tab/>
          <w:t>130</w:t>
        </w:r>
      </w:hyperlink>
    </w:p>
    <w:p w14:paraId="125734F5" w14:textId="77777777" w:rsidR="00DE17CA" w:rsidRDefault="00DE17CA" w:rsidP="00922862">
      <w:pPr>
        <w:pStyle w:val="TOC4"/>
        <w:numPr>
          <w:ilvl w:val="0"/>
          <w:numId w:val="126"/>
        </w:numPr>
        <w:tabs>
          <w:tab w:val="left" w:pos="1979"/>
          <w:tab w:val="right" w:pos="9161"/>
        </w:tabs>
        <w:spacing w:before="42"/>
        <w:ind w:left="1978" w:hanging="362"/>
      </w:pPr>
      <w:hyperlink w:anchor="_TOC_250267" w:history="1">
        <w:r>
          <w:t>No</w:t>
        </w:r>
        <w:r>
          <w:rPr>
            <w:spacing w:val="-3"/>
          </w:rPr>
          <w:t xml:space="preserve"> </w:t>
        </w:r>
        <w:r>
          <w:t>overtaking</w:t>
        </w:r>
        <w:r>
          <w:rPr>
            <w:spacing w:val="-1"/>
          </w:rPr>
          <w:t xml:space="preserve"> </w:t>
        </w:r>
        <w:r>
          <w:t>unless safe</w:t>
        </w:r>
        <w:r>
          <w:rPr>
            <w:spacing w:val="-1"/>
          </w:rPr>
          <w:t xml:space="preserve"> </w:t>
        </w:r>
        <w:r>
          <w:t>to</w:t>
        </w:r>
        <w:r>
          <w:rPr>
            <w:spacing w:val="1"/>
          </w:rPr>
          <w:t xml:space="preserve"> </w:t>
        </w:r>
        <w:r>
          <w:t>do</w:t>
        </w:r>
        <w:r>
          <w:rPr>
            <w:spacing w:val="1"/>
          </w:rPr>
          <w:t xml:space="preserve"> </w:t>
        </w:r>
        <w:r>
          <w:t>so</w:t>
        </w:r>
        <w:r>
          <w:tab/>
          <w:t>130</w:t>
        </w:r>
      </w:hyperlink>
    </w:p>
    <w:p w14:paraId="36974603" w14:textId="77777777" w:rsidR="00DE17CA" w:rsidRDefault="00DE17CA" w:rsidP="00922862">
      <w:pPr>
        <w:pStyle w:val="TOC4"/>
        <w:numPr>
          <w:ilvl w:val="0"/>
          <w:numId w:val="126"/>
        </w:numPr>
        <w:tabs>
          <w:tab w:val="left" w:pos="1979"/>
          <w:tab w:val="right" w:pos="9161"/>
        </w:tabs>
        <w:ind w:left="1978" w:hanging="362"/>
      </w:pPr>
      <w:hyperlink w:anchor="_TOC_250266" w:history="1">
        <w:r>
          <w:t>No</w:t>
        </w:r>
        <w:r>
          <w:rPr>
            <w:spacing w:val="-3"/>
          </w:rPr>
          <w:t xml:space="preserve"> </w:t>
        </w:r>
        <w:r>
          <w:t>overtaking</w:t>
        </w:r>
        <w:r>
          <w:rPr>
            <w:spacing w:val="-1"/>
          </w:rPr>
          <w:t xml:space="preserve"> </w:t>
        </w:r>
        <w:proofErr w:type="spellStart"/>
        <w:r>
          <w:t>etc</w:t>
        </w:r>
        <w:proofErr w:type="spellEnd"/>
        <w:r>
          <w:t xml:space="preserve"> to</w:t>
        </w:r>
        <w:r>
          <w:rPr>
            <w:spacing w:val="1"/>
          </w:rPr>
          <w:t xml:space="preserve"> </w:t>
        </w:r>
        <w:r>
          <w:t>the</w:t>
        </w:r>
        <w:r>
          <w:rPr>
            <w:spacing w:val="-3"/>
          </w:rPr>
          <w:t xml:space="preserve"> </w:t>
        </w:r>
        <w:r>
          <w:t>left of</w:t>
        </w:r>
        <w:r>
          <w:rPr>
            <w:spacing w:val="-2"/>
          </w:rPr>
          <w:t xml:space="preserve"> </w:t>
        </w:r>
        <w:r>
          <w:t>a</w:t>
        </w:r>
        <w:r>
          <w:rPr>
            <w:spacing w:val="-1"/>
          </w:rPr>
          <w:t xml:space="preserve"> </w:t>
        </w:r>
        <w:r>
          <w:t>vehicle</w:t>
        </w:r>
        <w:r>
          <w:tab/>
          <w:t>130</w:t>
        </w:r>
      </w:hyperlink>
    </w:p>
    <w:p w14:paraId="6465C4F8" w14:textId="77777777" w:rsidR="00DE17CA" w:rsidRDefault="00DE17CA" w:rsidP="00922862">
      <w:pPr>
        <w:pStyle w:val="TOC4"/>
        <w:numPr>
          <w:ilvl w:val="0"/>
          <w:numId w:val="126"/>
        </w:numPr>
        <w:tabs>
          <w:tab w:val="left" w:pos="1979"/>
          <w:tab w:val="right" w:pos="9161"/>
        </w:tabs>
        <w:ind w:left="1978" w:hanging="362"/>
      </w:pPr>
      <w:hyperlink w:anchor="_TOC_250265" w:history="1">
        <w:r>
          <w:t>No</w:t>
        </w:r>
        <w:r>
          <w:rPr>
            <w:spacing w:val="-3"/>
          </w:rPr>
          <w:t xml:space="preserve"> </w:t>
        </w:r>
        <w:r>
          <w:t>overtaking</w:t>
        </w:r>
        <w:r>
          <w:rPr>
            <w:spacing w:val="-1"/>
          </w:rPr>
          <w:t xml:space="preserve"> </w:t>
        </w:r>
        <w:r>
          <w:t>to</w:t>
        </w:r>
        <w:r>
          <w:rPr>
            <w:spacing w:val="1"/>
          </w:rPr>
          <w:t xml:space="preserve"> </w:t>
        </w:r>
        <w:r>
          <w:t>the</w:t>
        </w:r>
        <w:r>
          <w:rPr>
            <w:spacing w:val="-1"/>
          </w:rPr>
          <w:t xml:space="preserve"> </w:t>
        </w:r>
        <w:r>
          <w:t>right</w:t>
        </w:r>
        <w:r>
          <w:rPr>
            <w:spacing w:val="-2"/>
          </w:rPr>
          <w:t xml:space="preserve"> </w:t>
        </w:r>
        <w:r>
          <w:t>of</w:t>
        </w:r>
        <w:r>
          <w:rPr>
            <w:spacing w:val="-2"/>
          </w:rPr>
          <w:t xml:space="preserve"> </w:t>
        </w:r>
        <w:r>
          <w:t>a</w:t>
        </w:r>
        <w:r>
          <w:rPr>
            <w:spacing w:val="-1"/>
          </w:rPr>
          <w:t xml:space="preserve"> </w:t>
        </w:r>
        <w:r>
          <w:t>vehicle</w:t>
        </w:r>
        <w:r>
          <w:rPr>
            <w:spacing w:val="-1"/>
          </w:rPr>
          <w:t xml:space="preserve"> </w:t>
        </w:r>
        <w:r>
          <w:t>turning</w:t>
        </w:r>
        <w:r>
          <w:rPr>
            <w:spacing w:val="-1"/>
          </w:rPr>
          <w:t xml:space="preserve"> </w:t>
        </w:r>
        <w:r>
          <w:t xml:space="preserve">right </w:t>
        </w:r>
        <w:proofErr w:type="spellStart"/>
        <w:r>
          <w:t>etc</w:t>
        </w:r>
        <w:proofErr w:type="spellEnd"/>
        <w:r>
          <w:tab/>
          <w:t>131</w:t>
        </w:r>
      </w:hyperlink>
    </w:p>
    <w:p w14:paraId="2F423CCE" w14:textId="77777777" w:rsidR="00DE17CA" w:rsidRDefault="00DE17CA" w:rsidP="00922862">
      <w:pPr>
        <w:pStyle w:val="TOC4"/>
        <w:numPr>
          <w:ilvl w:val="0"/>
          <w:numId w:val="126"/>
        </w:numPr>
        <w:tabs>
          <w:tab w:val="left" w:pos="1977"/>
          <w:tab w:val="right" w:pos="9161"/>
        </w:tabs>
        <w:ind w:left="1976" w:hanging="360"/>
      </w:pPr>
      <w:hyperlink w:anchor="_TOC_250264" w:history="1">
        <w:r>
          <w:t>Passing</w:t>
        </w:r>
        <w:r>
          <w:rPr>
            <w:spacing w:val="-5"/>
          </w:rPr>
          <w:t xml:space="preserve"> </w:t>
        </w:r>
        <w:r>
          <w:t>or overtaking</w:t>
        </w:r>
        <w:r>
          <w:rPr>
            <w:spacing w:val="-1"/>
          </w:rPr>
          <w:t xml:space="preserve"> </w:t>
        </w:r>
        <w:r>
          <w:t>a</w:t>
        </w:r>
        <w:r>
          <w:rPr>
            <w:spacing w:val="-1"/>
          </w:rPr>
          <w:t xml:space="preserve"> </w:t>
        </w:r>
        <w:r>
          <w:t>vehicle</w:t>
        </w:r>
        <w:r>
          <w:rPr>
            <w:spacing w:val="-1"/>
          </w:rPr>
          <w:t xml:space="preserve"> </w:t>
        </w:r>
        <w:r>
          <w:t>displaying</w:t>
        </w:r>
        <w:r>
          <w:rPr>
            <w:spacing w:val="-2"/>
          </w:rPr>
          <w:t xml:space="preserve"> </w:t>
        </w:r>
        <w:r>
          <w:t>a</w:t>
        </w:r>
        <w:r>
          <w:rPr>
            <w:spacing w:val="-1"/>
          </w:rPr>
          <w:t xml:space="preserve"> </w:t>
        </w:r>
        <w:r>
          <w:t>do</w:t>
        </w:r>
        <w:r>
          <w:rPr>
            <w:spacing w:val="1"/>
          </w:rPr>
          <w:t xml:space="preserve"> </w:t>
        </w:r>
        <w:r>
          <w:t>not</w:t>
        </w:r>
        <w:r>
          <w:rPr>
            <w:spacing w:val="-2"/>
          </w:rPr>
          <w:t xml:space="preserve"> </w:t>
        </w:r>
        <w:r>
          <w:t>overtake</w:t>
        </w:r>
        <w:r>
          <w:rPr>
            <w:spacing w:val="-1"/>
          </w:rPr>
          <w:t xml:space="preserve"> </w:t>
        </w:r>
        <w:r>
          <w:t>turning</w:t>
        </w:r>
        <w:r>
          <w:rPr>
            <w:spacing w:val="-2"/>
          </w:rPr>
          <w:t xml:space="preserve"> </w:t>
        </w:r>
        <w:r>
          <w:t>vehicle</w:t>
        </w:r>
        <w:r>
          <w:rPr>
            <w:spacing w:val="-1"/>
          </w:rPr>
          <w:t xml:space="preserve"> </w:t>
        </w:r>
        <w:r>
          <w:t>sign</w:t>
        </w:r>
        <w:r>
          <w:tab/>
          <w:t>131</w:t>
        </w:r>
      </w:hyperlink>
    </w:p>
    <w:p w14:paraId="1B237518" w14:textId="77777777" w:rsidR="00DE17CA" w:rsidRDefault="00DE17CA" w:rsidP="00922862">
      <w:pPr>
        <w:pStyle w:val="TOC4"/>
        <w:numPr>
          <w:ilvl w:val="0"/>
          <w:numId w:val="126"/>
        </w:numPr>
        <w:tabs>
          <w:tab w:val="left" w:pos="1979"/>
          <w:tab w:val="right" w:pos="9161"/>
        </w:tabs>
        <w:spacing w:after="209"/>
        <w:ind w:left="1978" w:hanging="362"/>
      </w:pPr>
      <w:hyperlink w:anchor="_TOC_250263"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when</w:t>
        </w:r>
        <w:r>
          <w:rPr>
            <w:spacing w:val="1"/>
          </w:rPr>
          <w:t xml:space="preserve"> </w:t>
        </w:r>
        <w:r>
          <w:t>overtaking</w:t>
        </w:r>
        <w:r>
          <w:tab/>
          <w:t>132</w:t>
        </w:r>
      </w:hyperlink>
    </w:p>
    <w:p w14:paraId="3A4FCD6C" w14:textId="77777777" w:rsidR="00DE17CA" w:rsidRDefault="00DE17CA" w:rsidP="00922862">
      <w:pPr>
        <w:pStyle w:val="TOC4"/>
        <w:numPr>
          <w:ilvl w:val="0"/>
          <w:numId w:val="126"/>
        </w:numPr>
        <w:tabs>
          <w:tab w:val="left" w:pos="1979"/>
          <w:tab w:val="right" w:pos="9161"/>
        </w:tabs>
        <w:spacing w:before="271"/>
        <w:ind w:left="1978" w:hanging="362"/>
      </w:pPr>
      <w:hyperlink w:anchor="_TOC_250262" w:history="1">
        <w:r>
          <w:t>Driver</w:t>
        </w:r>
        <w:r>
          <w:rPr>
            <w:spacing w:val="-1"/>
          </w:rPr>
          <w:t xml:space="preserve"> </w:t>
        </w:r>
        <w:r>
          <w:t>being</w:t>
        </w:r>
        <w:r>
          <w:rPr>
            <w:spacing w:val="-4"/>
          </w:rPr>
          <w:t xml:space="preserve"> </w:t>
        </w:r>
        <w:r>
          <w:t>overtaken</w:t>
        </w:r>
        <w:r>
          <w:rPr>
            <w:spacing w:val="1"/>
          </w:rPr>
          <w:t xml:space="preserve"> </w:t>
        </w:r>
        <w:r>
          <w:t>not to</w:t>
        </w:r>
        <w:r>
          <w:rPr>
            <w:spacing w:val="1"/>
          </w:rPr>
          <w:t xml:space="preserve"> </w:t>
        </w:r>
        <w:r>
          <w:t>increase</w:t>
        </w:r>
        <w:r>
          <w:rPr>
            <w:spacing w:val="-1"/>
          </w:rPr>
          <w:t xml:space="preserve"> </w:t>
        </w:r>
        <w:r>
          <w:t>speed</w:t>
        </w:r>
        <w:r>
          <w:tab/>
          <w:t>132</w:t>
        </w:r>
      </w:hyperlink>
    </w:p>
    <w:p w14:paraId="22886873" w14:textId="77777777" w:rsidR="00DE17CA" w:rsidRDefault="00DE17CA" w:rsidP="00DE17CA">
      <w:pPr>
        <w:pStyle w:val="TOC2"/>
        <w:tabs>
          <w:tab w:val="right" w:pos="9159"/>
        </w:tabs>
      </w:pPr>
      <w:hyperlink w:anchor="_TOC_250261" w:history="1">
        <w:r>
          <w:t>Division</w:t>
        </w:r>
        <w:r>
          <w:rPr>
            <w:spacing w:val="-1"/>
          </w:rPr>
          <w:t xml:space="preserve"> </w:t>
        </w:r>
        <w:r>
          <w:t>4—Driving</w:t>
        </w:r>
        <w:r>
          <w:rPr>
            <w:spacing w:val="-3"/>
          </w:rPr>
          <w:t xml:space="preserve"> </w:t>
        </w:r>
        <w:r>
          <w:t>in marked lanes or lines</w:t>
        </w:r>
        <w:r>
          <w:rPr>
            <w:spacing w:val="-1"/>
          </w:rPr>
          <w:t xml:space="preserve"> </w:t>
        </w:r>
        <w:r>
          <w:t>of traffic</w:t>
        </w:r>
        <w:r>
          <w:tab/>
          <w:t>133</w:t>
        </w:r>
      </w:hyperlink>
    </w:p>
    <w:p w14:paraId="661BD0CD" w14:textId="77777777" w:rsidR="00DE17CA" w:rsidRDefault="00DE17CA" w:rsidP="00922862">
      <w:pPr>
        <w:pStyle w:val="TOC4"/>
        <w:numPr>
          <w:ilvl w:val="0"/>
          <w:numId w:val="126"/>
        </w:numPr>
        <w:tabs>
          <w:tab w:val="left" w:pos="1980"/>
          <w:tab w:val="right" w:pos="9161"/>
        </w:tabs>
        <w:spacing w:before="41"/>
        <w:ind w:left="1979" w:hanging="363"/>
      </w:pPr>
      <w:hyperlink w:anchor="_TOC_250260" w:history="1">
        <w:r>
          <w:t>Driving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rPr>
            <w:spacing w:val="-1"/>
          </w:rPr>
          <w:t xml:space="preserve"> </w:t>
        </w:r>
        <w:r>
          <w:t>or</w:t>
        </w:r>
        <w:r>
          <w:rPr>
            <w:spacing w:val="-2"/>
          </w:rPr>
          <w:t xml:space="preserve"> </w:t>
        </w:r>
        <w:r>
          <w:t>line</w:t>
        </w:r>
        <w:r>
          <w:rPr>
            <w:spacing w:val="-3"/>
          </w:rPr>
          <w:t xml:space="preserve"> </w:t>
        </w:r>
        <w:r>
          <w:t>of</w:t>
        </w:r>
        <w:r>
          <w:rPr>
            <w:spacing w:val="-2"/>
          </w:rPr>
          <w:t xml:space="preserve"> </w:t>
        </w:r>
        <w:r>
          <w:t>traffic</w:t>
        </w:r>
        <w:r>
          <w:tab/>
          <w:t>133</w:t>
        </w:r>
      </w:hyperlink>
    </w:p>
    <w:p w14:paraId="54263E2F" w14:textId="77777777" w:rsidR="00DE17CA" w:rsidRDefault="00DE17CA" w:rsidP="00922862">
      <w:pPr>
        <w:pStyle w:val="TOC4"/>
        <w:numPr>
          <w:ilvl w:val="0"/>
          <w:numId w:val="126"/>
        </w:numPr>
        <w:tabs>
          <w:tab w:val="left" w:pos="1979"/>
        </w:tabs>
        <w:spacing w:line="207" w:lineRule="exact"/>
        <w:ind w:left="1978" w:hanging="362"/>
      </w:pPr>
      <w:r>
        <w:lastRenderedPageBreak/>
        <w:t>Moving</w:t>
      </w:r>
      <w:r>
        <w:rPr>
          <w:spacing w:val="-3"/>
        </w:rPr>
        <w:t xml:space="preserve"> </w:t>
      </w:r>
      <w:r>
        <w:t>from</w:t>
      </w:r>
      <w:r>
        <w:rPr>
          <w:spacing w:val="-4"/>
        </w:rPr>
        <w:t xml:space="preserve"> </w:t>
      </w:r>
      <w:r>
        <w:t>one</w:t>
      </w:r>
      <w:r>
        <w:rPr>
          <w:spacing w:val="-2"/>
        </w:rPr>
        <w:t xml:space="preserve"> </w:t>
      </w:r>
      <w:r>
        <w:t>marked lane</w:t>
      </w:r>
      <w:r>
        <w:rPr>
          <w:spacing w:val="-2"/>
        </w:rPr>
        <w:t xml:space="preserve"> </w:t>
      </w:r>
      <w:r>
        <w:t>to</w:t>
      </w:r>
      <w:r>
        <w:rPr>
          <w:spacing w:val="-1"/>
        </w:rPr>
        <w:t xml:space="preserve"> </w:t>
      </w:r>
      <w:r>
        <w:t>another</w:t>
      </w:r>
      <w:r>
        <w:rPr>
          <w:spacing w:val="-1"/>
        </w:rPr>
        <w:t xml:space="preserve"> </w:t>
      </w:r>
      <w:r>
        <w:t>marked lane</w:t>
      </w:r>
      <w:r>
        <w:rPr>
          <w:spacing w:val="-2"/>
        </w:rPr>
        <w:t xml:space="preserve"> </w:t>
      </w:r>
      <w:r>
        <w:t>across</w:t>
      </w:r>
      <w:r>
        <w:rPr>
          <w:spacing w:val="-2"/>
        </w:rPr>
        <w:t xml:space="preserve"> </w:t>
      </w:r>
      <w:r>
        <w:t>a</w:t>
      </w:r>
      <w:r>
        <w:rPr>
          <w:spacing w:val="-2"/>
        </w:rPr>
        <w:t xml:space="preserve"> </w:t>
      </w:r>
      <w:r>
        <w:t>continuous</w:t>
      </w:r>
      <w:r>
        <w:rPr>
          <w:spacing w:val="-2"/>
        </w:rPr>
        <w:t xml:space="preserve"> </w:t>
      </w:r>
      <w:r>
        <w:t>line</w:t>
      </w:r>
      <w:r>
        <w:rPr>
          <w:spacing w:val="-2"/>
        </w:rPr>
        <w:t xml:space="preserve"> </w:t>
      </w:r>
      <w:r>
        <w:t>separating</w:t>
      </w:r>
      <w:r>
        <w:rPr>
          <w:spacing w:val="-2"/>
        </w:rPr>
        <w:t xml:space="preserve"> </w:t>
      </w:r>
      <w:r>
        <w:t>the</w:t>
      </w:r>
    </w:p>
    <w:p w14:paraId="5A2C78A0" w14:textId="77777777" w:rsidR="00DE17CA" w:rsidRDefault="00DE17CA" w:rsidP="00DE17CA">
      <w:pPr>
        <w:pStyle w:val="TOC4"/>
        <w:tabs>
          <w:tab w:val="right" w:pos="9161"/>
        </w:tabs>
        <w:spacing w:before="0" w:line="207" w:lineRule="exact"/>
        <w:ind w:left="1617" w:firstLine="0"/>
      </w:pPr>
      <w:r>
        <w:t>lanes</w:t>
      </w:r>
      <w:r>
        <w:tab/>
        <w:t>134</w:t>
      </w:r>
    </w:p>
    <w:p w14:paraId="771C6D03" w14:textId="77777777" w:rsidR="00DE17CA" w:rsidRDefault="00DE17CA" w:rsidP="00922862">
      <w:pPr>
        <w:pStyle w:val="TOC4"/>
        <w:numPr>
          <w:ilvl w:val="0"/>
          <w:numId w:val="126"/>
        </w:numPr>
        <w:tabs>
          <w:tab w:val="left" w:pos="1979"/>
        </w:tabs>
        <w:spacing w:line="207" w:lineRule="exact"/>
        <w:ind w:left="1978" w:hanging="362"/>
      </w:pPr>
      <w:r>
        <w:t>Giving</w:t>
      </w:r>
      <w:r>
        <w:rPr>
          <w:spacing w:val="-3"/>
        </w:rPr>
        <w:t xml:space="preserve"> </w:t>
      </w:r>
      <w:r>
        <w:t>way</w:t>
      </w:r>
      <w:r>
        <w:rPr>
          <w:spacing w:val="-2"/>
        </w:rPr>
        <w:t xml:space="preserve"> </w:t>
      </w:r>
      <w:r>
        <w:t>when moving from</w:t>
      </w:r>
      <w:r>
        <w:rPr>
          <w:spacing w:val="-5"/>
        </w:rPr>
        <w:t xml:space="preserve"> </w:t>
      </w:r>
      <w:r>
        <w:t>one</w:t>
      </w:r>
      <w:r>
        <w:rPr>
          <w:spacing w:val="-2"/>
        </w:rPr>
        <w:t xml:space="preserve"> </w:t>
      </w:r>
      <w:r>
        <w:t>marked lane</w:t>
      </w:r>
      <w:r>
        <w:rPr>
          <w:spacing w:val="-2"/>
        </w:rPr>
        <w:t xml:space="preserve"> </w:t>
      </w:r>
      <w:r>
        <w:t>or</w:t>
      </w:r>
      <w:r>
        <w:rPr>
          <w:spacing w:val="-1"/>
        </w:rPr>
        <w:t xml:space="preserve"> </w:t>
      </w:r>
      <w:r>
        <w:t>line</w:t>
      </w:r>
      <w:r>
        <w:rPr>
          <w:spacing w:val="-3"/>
        </w:rPr>
        <w:t xml:space="preserve"> </w:t>
      </w:r>
      <w:r>
        <w:t>of</w:t>
      </w:r>
      <w:r>
        <w:rPr>
          <w:spacing w:val="-3"/>
        </w:rPr>
        <w:t xml:space="preserve"> </w:t>
      </w:r>
      <w:r>
        <w:t>traffic</w:t>
      </w:r>
      <w:r>
        <w:rPr>
          <w:spacing w:val="-1"/>
        </w:rPr>
        <w:t xml:space="preserve"> </w:t>
      </w:r>
      <w:r>
        <w:t>to another</w:t>
      </w:r>
      <w:r>
        <w:rPr>
          <w:spacing w:val="-1"/>
        </w:rPr>
        <w:t xml:space="preserve"> </w:t>
      </w:r>
      <w:r>
        <w:t>marked</w:t>
      </w:r>
      <w:r>
        <w:rPr>
          <w:spacing w:val="-1"/>
        </w:rPr>
        <w:t xml:space="preserve"> </w:t>
      </w:r>
      <w:r>
        <w:t>lane</w:t>
      </w:r>
      <w:r>
        <w:rPr>
          <w:spacing w:val="-2"/>
        </w:rPr>
        <w:t xml:space="preserve"> </w:t>
      </w:r>
      <w:r>
        <w:t>or</w:t>
      </w:r>
    </w:p>
    <w:p w14:paraId="188EF298" w14:textId="77777777" w:rsidR="00DE17CA" w:rsidRDefault="00DE17CA" w:rsidP="00DE17CA">
      <w:pPr>
        <w:pStyle w:val="TOC4"/>
        <w:tabs>
          <w:tab w:val="right" w:pos="9161"/>
        </w:tabs>
        <w:spacing w:before="0" w:line="207" w:lineRule="exact"/>
        <w:ind w:left="1617" w:firstLine="0"/>
      </w:pPr>
      <w:r>
        <w:t>line</w:t>
      </w:r>
      <w:r>
        <w:rPr>
          <w:spacing w:val="-1"/>
        </w:rPr>
        <w:t xml:space="preserve"> </w:t>
      </w:r>
      <w:r>
        <w:t>of</w:t>
      </w:r>
      <w:r>
        <w:rPr>
          <w:spacing w:val="-2"/>
        </w:rPr>
        <w:t xml:space="preserve"> </w:t>
      </w:r>
      <w:r>
        <w:t>traffic</w:t>
      </w:r>
      <w:r>
        <w:tab/>
        <w:t>134</w:t>
      </w:r>
    </w:p>
    <w:p w14:paraId="3EFD7747" w14:textId="77777777" w:rsidR="00DE17CA" w:rsidRDefault="00DE17CA" w:rsidP="00DE17CA">
      <w:pPr>
        <w:pStyle w:val="TOC4"/>
        <w:tabs>
          <w:tab w:val="right" w:pos="9161"/>
        </w:tabs>
        <w:ind w:left="1617" w:firstLine="0"/>
      </w:pPr>
      <w:hyperlink w:anchor="_TOC_250259" w:history="1">
        <w:r>
          <w:t>148A</w:t>
        </w:r>
        <w:r>
          <w:rPr>
            <w:spacing w:val="42"/>
          </w:rPr>
          <w:t xml:space="preserve"> </w:t>
        </w:r>
        <w:r>
          <w:t>Giving</w:t>
        </w:r>
        <w:r>
          <w:rPr>
            <w:spacing w:val="-1"/>
          </w:rPr>
          <w:t xml:space="preserve"> </w:t>
        </w:r>
        <w:r>
          <w:t>way</w:t>
        </w:r>
        <w:r>
          <w:rPr>
            <w:spacing w:val="-1"/>
          </w:rPr>
          <w:t xml:space="preserve"> </w:t>
        </w:r>
        <w:r>
          <w:t>when</w:t>
        </w:r>
        <w:r>
          <w:rPr>
            <w:spacing w:val="3"/>
          </w:rPr>
          <w:t xml:space="preserve"> </w:t>
        </w:r>
        <w:r>
          <w:t>moving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tab/>
          <w:t>135</w:t>
        </w:r>
      </w:hyperlink>
    </w:p>
    <w:p w14:paraId="1CD5B244" w14:textId="77777777" w:rsidR="00DE17CA" w:rsidRDefault="00DE17CA" w:rsidP="00922862">
      <w:pPr>
        <w:pStyle w:val="TOC4"/>
        <w:numPr>
          <w:ilvl w:val="0"/>
          <w:numId w:val="126"/>
        </w:numPr>
        <w:tabs>
          <w:tab w:val="left" w:pos="1979"/>
          <w:tab w:val="right" w:pos="9161"/>
        </w:tabs>
        <w:spacing w:before="41"/>
        <w:ind w:left="1978" w:hanging="362"/>
      </w:pPr>
      <w:hyperlink w:anchor="_TOC_250258" w:history="1">
        <w:r>
          <w:t>Giving</w:t>
        </w:r>
        <w:r>
          <w:rPr>
            <w:spacing w:val="-2"/>
          </w:rPr>
          <w:t xml:space="preserve"> </w:t>
        </w:r>
        <w:r>
          <w:t>way</w:t>
        </w:r>
        <w:r>
          <w:rPr>
            <w:spacing w:val="-1"/>
          </w:rPr>
          <w:t xml:space="preserve"> </w:t>
        </w:r>
        <w:r>
          <w:t>when</w:t>
        </w:r>
        <w:r>
          <w:rPr>
            <w:spacing w:val="1"/>
          </w:rPr>
          <w:t xml:space="preserve"> </w:t>
        </w:r>
        <w:r>
          <w:t>lines of</w:t>
        </w:r>
        <w:r>
          <w:rPr>
            <w:spacing w:val="-2"/>
          </w:rPr>
          <w:t xml:space="preserve"> </w:t>
        </w:r>
        <w:r>
          <w:t>traffic</w:t>
        </w:r>
        <w:r>
          <w:rPr>
            <w:spacing w:val="4"/>
          </w:rPr>
          <w:t xml:space="preserve"> </w:t>
        </w:r>
        <w:r>
          <w:t>merge</w:t>
        </w:r>
        <w:r>
          <w:rPr>
            <w:spacing w:val="-1"/>
          </w:rPr>
          <w:t xml:space="preserve"> </w:t>
        </w:r>
        <w:r>
          <w:t>into</w:t>
        </w:r>
        <w:r>
          <w:rPr>
            <w:spacing w:val="1"/>
          </w:rPr>
          <w:t xml:space="preserve"> </w:t>
        </w:r>
        <w:r>
          <w:t>a</w:t>
        </w:r>
        <w:r>
          <w:rPr>
            <w:spacing w:val="-1"/>
          </w:rPr>
          <w:t xml:space="preserve"> </w:t>
        </w:r>
        <w:r>
          <w:t>single line</w:t>
        </w:r>
        <w:r>
          <w:rPr>
            <w:spacing w:val="-4"/>
          </w:rPr>
          <w:t xml:space="preserve"> </w:t>
        </w:r>
        <w:r>
          <w:t>of</w:t>
        </w:r>
        <w:r>
          <w:rPr>
            <w:spacing w:val="-2"/>
          </w:rPr>
          <w:t xml:space="preserve"> </w:t>
        </w:r>
        <w:r>
          <w:t>traffic</w:t>
        </w:r>
        <w:r>
          <w:tab/>
          <w:t>136</w:t>
        </w:r>
      </w:hyperlink>
    </w:p>
    <w:p w14:paraId="4D249B84" w14:textId="77777777" w:rsidR="00DE17CA" w:rsidRDefault="00DE17CA" w:rsidP="00922862">
      <w:pPr>
        <w:pStyle w:val="TOC4"/>
        <w:numPr>
          <w:ilvl w:val="0"/>
          <w:numId w:val="126"/>
        </w:numPr>
        <w:tabs>
          <w:tab w:val="left" w:pos="1979"/>
          <w:tab w:val="right" w:pos="9161"/>
        </w:tabs>
        <w:ind w:left="1978" w:hanging="362"/>
      </w:pPr>
      <w:hyperlink w:anchor="_TOC_250257" w:history="1">
        <w:r>
          <w:t>Driving</w:t>
        </w:r>
        <w:r>
          <w:rPr>
            <w:spacing w:val="-2"/>
          </w:rPr>
          <w:t xml:space="preserve"> </w:t>
        </w:r>
        <w:r>
          <w:t>on</w:t>
        </w:r>
        <w:r>
          <w:rPr>
            <w:spacing w:val="-1"/>
          </w:rPr>
          <w:t xml:space="preserve"> </w:t>
        </w:r>
        <w:r>
          <w:t>or across</w:t>
        </w:r>
        <w:r>
          <w:rPr>
            <w:spacing w:val="-1"/>
          </w:rPr>
          <w:t xml:space="preserve"> </w:t>
        </w:r>
        <w:r>
          <w:t>a</w:t>
        </w:r>
        <w:r>
          <w:rPr>
            <w:spacing w:val="-1"/>
          </w:rPr>
          <w:t xml:space="preserve"> </w:t>
        </w:r>
        <w:r>
          <w:t>continuous</w:t>
        </w:r>
        <w:r>
          <w:rPr>
            <w:spacing w:val="-3"/>
          </w:rPr>
          <w:t xml:space="preserve"> </w:t>
        </w:r>
        <w:r>
          <w:t>white</w:t>
        </w:r>
        <w:r>
          <w:rPr>
            <w:spacing w:val="-1"/>
          </w:rPr>
          <w:t xml:space="preserve"> </w:t>
        </w:r>
        <w:r>
          <w:t>edge</w:t>
        </w:r>
        <w:r>
          <w:rPr>
            <w:spacing w:val="-1"/>
          </w:rPr>
          <w:t xml:space="preserve"> </w:t>
        </w:r>
        <w:r>
          <w:t>line</w:t>
        </w:r>
        <w:r>
          <w:tab/>
          <w:t>136</w:t>
        </w:r>
      </w:hyperlink>
    </w:p>
    <w:p w14:paraId="106EF55E" w14:textId="77777777" w:rsidR="00DE17CA" w:rsidRDefault="00DE17CA" w:rsidP="00922862">
      <w:pPr>
        <w:pStyle w:val="TOC4"/>
        <w:numPr>
          <w:ilvl w:val="0"/>
          <w:numId w:val="126"/>
        </w:numPr>
        <w:tabs>
          <w:tab w:val="left" w:pos="1979"/>
          <w:tab w:val="right" w:pos="9161"/>
        </w:tabs>
        <w:ind w:left="1978" w:hanging="362"/>
      </w:pPr>
      <w:hyperlink w:anchor="_TOC_250256" w:history="1">
        <w:r>
          <w:t>Riding</w:t>
        </w:r>
        <w:r>
          <w:rPr>
            <w:spacing w:val="-2"/>
          </w:rPr>
          <w:t xml:space="preserve"> </w:t>
        </w:r>
        <w:r>
          <w:t>a</w:t>
        </w:r>
        <w:r>
          <w:rPr>
            <w:spacing w:val="-1"/>
          </w:rPr>
          <w:t xml:space="preserve"> </w:t>
        </w:r>
        <w:r>
          <w:t>motor</w:t>
        </w:r>
        <w:r>
          <w:rPr>
            <w:spacing w:val="-2"/>
          </w:rPr>
          <w:t xml:space="preserve"> </w:t>
        </w:r>
        <w:r>
          <w:t>bike</w:t>
        </w:r>
        <w:r>
          <w:rPr>
            <w:spacing w:val="-1"/>
          </w:rPr>
          <w:t xml:space="preserve"> </w:t>
        </w:r>
        <w:r>
          <w:t>or</w:t>
        </w:r>
        <w:r>
          <w:rPr>
            <w:spacing w:val="-1"/>
          </w:rPr>
          <w:t xml:space="preserve"> </w:t>
        </w:r>
        <w:r>
          <w:t>bicycle alongside</w:t>
        </w:r>
        <w:r>
          <w:rPr>
            <w:spacing w:val="-1"/>
          </w:rPr>
          <w:t xml:space="preserve"> </w:t>
        </w:r>
        <w:r>
          <w:t>more</w:t>
        </w:r>
        <w:r>
          <w:rPr>
            <w:spacing w:val="-1"/>
          </w:rPr>
          <w:t xml:space="preserve"> </w:t>
        </w:r>
        <w:r>
          <w:t>than</w:t>
        </w:r>
        <w:r>
          <w:rPr>
            <w:spacing w:val="-2"/>
          </w:rPr>
          <w:t xml:space="preserve"> </w:t>
        </w:r>
        <w:r>
          <w:t>1</w:t>
        </w:r>
        <w:r>
          <w:rPr>
            <w:spacing w:val="7"/>
          </w:rPr>
          <w:t xml:space="preserve"> </w:t>
        </w:r>
        <w:r>
          <w:t>other rider</w:t>
        </w:r>
        <w:r>
          <w:tab/>
          <w:t>137</w:t>
        </w:r>
      </w:hyperlink>
    </w:p>
    <w:p w14:paraId="0BC7C588" w14:textId="77777777" w:rsidR="00DE17CA" w:rsidRDefault="00DE17CA" w:rsidP="00DE17CA">
      <w:pPr>
        <w:pStyle w:val="TOC4"/>
        <w:tabs>
          <w:tab w:val="right" w:pos="9161"/>
        </w:tabs>
        <w:spacing w:before="38"/>
        <w:ind w:left="1617" w:firstLine="0"/>
      </w:pPr>
      <w:hyperlink w:anchor="_TOC_250255" w:history="1">
        <w:r>
          <w:t>151A</w:t>
        </w:r>
        <w:r>
          <w:rPr>
            <w:spacing w:val="42"/>
          </w:rPr>
          <w:t xml:space="preserve"> </w:t>
        </w:r>
        <w:r>
          <w:t>Lane</w:t>
        </w:r>
        <w:r>
          <w:rPr>
            <w:spacing w:val="-1"/>
          </w:rPr>
          <w:t xml:space="preserve"> </w:t>
        </w:r>
        <w:r>
          <w:t>filtering</w:t>
        </w:r>
        <w:r>
          <w:rPr>
            <w:spacing w:val="-1"/>
          </w:rPr>
          <w:t xml:space="preserve"> </w:t>
        </w:r>
        <w:r>
          <w:t>between</w:t>
        </w:r>
        <w:r>
          <w:rPr>
            <w:spacing w:val="1"/>
          </w:rPr>
          <w:t xml:space="preserve"> </w:t>
        </w:r>
        <w:r>
          <w:t>vehicles on</w:t>
        </w:r>
        <w:r>
          <w:rPr>
            <w:spacing w:val="1"/>
          </w:rPr>
          <w:t xml:space="preserve"> </w:t>
        </w:r>
        <w:r>
          <w:t>a</w:t>
        </w:r>
        <w:r>
          <w:rPr>
            <w:spacing w:val="-1"/>
          </w:rPr>
          <w:t xml:space="preserve"> </w:t>
        </w:r>
        <w:r>
          <w:t>motor</w:t>
        </w:r>
        <w:r>
          <w:rPr>
            <w:spacing w:val="-2"/>
          </w:rPr>
          <w:t xml:space="preserve"> </w:t>
        </w:r>
        <w:r>
          <w:t>bike</w:t>
        </w:r>
        <w:r>
          <w:tab/>
          <w:t>138</w:t>
        </w:r>
      </w:hyperlink>
    </w:p>
    <w:p w14:paraId="09F1B698" w14:textId="77777777" w:rsidR="00DE17CA" w:rsidRDefault="00DE17CA" w:rsidP="00DE17CA">
      <w:pPr>
        <w:pStyle w:val="TOC2"/>
        <w:tabs>
          <w:tab w:val="right" w:pos="9159"/>
        </w:tabs>
      </w:pPr>
      <w:hyperlink w:anchor="_TOC_250254" w:history="1">
        <w:r>
          <w:t>Division</w:t>
        </w:r>
        <w:r>
          <w:rPr>
            <w:spacing w:val="-1"/>
          </w:rPr>
          <w:t xml:space="preserve"> </w:t>
        </w:r>
        <w:r>
          <w:t>5—Obeying overhead</w:t>
        </w:r>
        <w:r>
          <w:rPr>
            <w:spacing w:val="-1"/>
          </w:rPr>
          <w:t xml:space="preserve"> </w:t>
        </w:r>
        <w:r>
          <w:t>lane control devices</w:t>
        </w:r>
        <w:r>
          <w:rPr>
            <w:spacing w:val="-2"/>
          </w:rPr>
          <w:t xml:space="preserve"> </w:t>
        </w:r>
        <w:r>
          <w:t>applying</w:t>
        </w:r>
        <w:r>
          <w:rPr>
            <w:spacing w:val="-1"/>
          </w:rPr>
          <w:t xml:space="preserve"> </w:t>
        </w:r>
        <w:r>
          <w:t>to</w:t>
        </w:r>
        <w:r>
          <w:rPr>
            <w:spacing w:val="-3"/>
          </w:rPr>
          <w:t xml:space="preserve"> </w:t>
        </w:r>
        <w:r>
          <w:t>marked</w:t>
        </w:r>
        <w:r>
          <w:rPr>
            <w:spacing w:val="-1"/>
          </w:rPr>
          <w:t xml:space="preserve"> </w:t>
        </w:r>
        <w:r>
          <w:t>lanes</w:t>
        </w:r>
        <w:r>
          <w:tab/>
          <w:t>140</w:t>
        </w:r>
      </w:hyperlink>
    </w:p>
    <w:p w14:paraId="18F6A3F0" w14:textId="77777777" w:rsidR="00DE17CA" w:rsidRDefault="00DE17CA" w:rsidP="00922862">
      <w:pPr>
        <w:pStyle w:val="TOC4"/>
        <w:numPr>
          <w:ilvl w:val="0"/>
          <w:numId w:val="126"/>
        </w:numPr>
        <w:tabs>
          <w:tab w:val="left" w:pos="1979"/>
          <w:tab w:val="right" w:pos="9161"/>
        </w:tabs>
        <w:spacing w:before="41"/>
        <w:ind w:left="1978" w:hanging="362"/>
      </w:pPr>
      <w:hyperlink w:anchor="_TOC_250253" w:history="1">
        <w:r>
          <w:t>Complying</w:t>
        </w:r>
        <w:r>
          <w:rPr>
            <w:spacing w:val="-2"/>
          </w:rPr>
          <w:t xml:space="preserve"> </w:t>
        </w:r>
        <w:r>
          <w:t>with</w:t>
        </w:r>
        <w:r>
          <w:rPr>
            <w:spacing w:val="1"/>
          </w:rPr>
          <w:t xml:space="preserve"> </w:t>
        </w:r>
        <w:r>
          <w:t>overhead</w:t>
        </w:r>
        <w:r>
          <w:rPr>
            <w:spacing w:val="1"/>
          </w:rPr>
          <w:t xml:space="preserve"> </w:t>
        </w:r>
        <w:r>
          <w:t>lane</w:t>
        </w:r>
        <w:r>
          <w:rPr>
            <w:spacing w:val="-1"/>
          </w:rPr>
          <w:t xml:space="preserve"> </w:t>
        </w:r>
        <w:r>
          <w:t>control</w:t>
        </w:r>
        <w:r>
          <w:rPr>
            <w:spacing w:val="-2"/>
          </w:rPr>
          <w:t xml:space="preserve"> </w:t>
        </w:r>
        <w:r>
          <w:t>devices</w:t>
        </w:r>
        <w:r>
          <w:tab/>
          <w:t>140</w:t>
        </w:r>
      </w:hyperlink>
    </w:p>
    <w:p w14:paraId="48FBE2F0" w14:textId="77777777" w:rsidR="00DE17CA" w:rsidRDefault="00DE17CA" w:rsidP="00DE17CA">
      <w:pPr>
        <w:pStyle w:val="TOC2"/>
        <w:tabs>
          <w:tab w:val="right" w:pos="9159"/>
        </w:tabs>
      </w:pPr>
      <w:hyperlink w:anchor="_TOC_250252" w:history="1">
        <w:r>
          <w:t>Division</w:t>
        </w:r>
        <w:r>
          <w:rPr>
            <w:spacing w:val="-1"/>
          </w:rPr>
          <w:t xml:space="preserve"> </w:t>
        </w:r>
        <w:r>
          <w:t>6—Driving</w:t>
        </w:r>
        <w:r>
          <w:rPr>
            <w:spacing w:val="-3"/>
          </w:rPr>
          <w:t xml:space="preserve"> </w:t>
        </w:r>
        <w:r>
          <w:t>in marked lanes designated</w:t>
        </w:r>
        <w:r>
          <w:rPr>
            <w:spacing w:val="-4"/>
          </w:rPr>
          <w:t xml:space="preserve"> </w:t>
        </w:r>
        <w:r>
          <w:t>for special</w:t>
        </w:r>
        <w:r>
          <w:rPr>
            <w:spacing w:val="1"/>
          </w:rPr>
          <w:t xml:space="preserve"> </w:t>
        </w:r>
        <w:r>
          <w:t>purposes</w:t>
        </w:r>
        <w:r>
          <w:tab/>
          <w:t>141</w:t>
        </w:r>
      </w:hyperlink>
    </w:p>
    <w:p w14:paraId="023DE63C" w14:textId="77777777" w:rsidR="00DE17CA" w:rsidRDefault="00DE17CA" w:rsidP="00922862">
      <w:pPr>
        <w:pStyle w:val="TOC4"/>
        <w:numPr>
          <w:ilvl w:val="0"/>
          <w:numId w:val="126"/>
        </w:numPr>
        <w:tabs>
          <w:tab w:val="left" w:pos="1979"/>
          <w:tab w:val="right" w:pos="9161"/>
        </w:tabs>
        <w:spacing w:before="41"/>
        <w:ind w:left="1978" w:hanging="362"/>
      </w:pPr>
      <w:hyperlink w:anchor="_TOC_250251" w:history="1">
        <w:r>
          <w:t>Bicycle</w:t>
        </w:r>
        <w:r>
          <w:rPr>
            <w:spacing w:val="-1"/>
          </w:rPr>
          <w:t xml:space="preserve"> </w:t>
        </w:r>
        <w:r>
          <w:t>lanes</w:t>
        </w:r>
        <w:r>
          <w:tab/>
          <w:t>141</w:t>
        </w:r>
      </w:hyperlink>
    </w:p>
    <w:p w14:paraId="1BB6457F" w14:textId="77777777" w:rsidR="00DE17CA" w:rsidRDefault="00DE17CA" w:rsidP="00922862">
      <w:pPr>
        <w:pStyle w:val="TOC4"/>
        <w:numPr>
          <w:ilvl w:val="0"/>
          <w:numId w:val="126"/>
        </w:numPr>
        <w:tabs>
          <w:tab w:val="left" w:pos="1979"/>
          <w:tab w:val="right" w:pos="9161"/>
        </w:tabs>
        <w:ind w:left="1978" w:hanging="362"/>
      </w:pPr>
      <w:hyperlink w:anchor="_TOC_250250" w:history="1">
        <w:r>
          <w:t>Bus</w:t>
        </w:r>
        <w:r>
          <w:rPr>
            <w:spacing w:val="-3"/>
          </w:rPr>
          <w:t xml:space="preserve"> </w:t>
        </w:r>
        <w:r>
          <w:t>lanes</w:t>
        </w:r>
        <w:r>
          <w:tab/>
          <w:t>142</w:t>
        </w:r>
      </w:hyperlink>
    </w:p>
    <w:p w14:paraId="3A94C75F" w14:textId="77777777" w:rsidR="00DE17CA" w:rsidRDefault="00DE17CA" w:rsidP="00922862">
      <w:pPr>
        <w:pStyle w:val="TOC4"/>
        <w:numPr>
          <w:ilvl w:val="0"/>
          <w:numId w:val="126"/>
        </w:numPr>
        <w:tabs>
          <w:tab w:val="left" w:pos="1979"/>
          <w:tab w:val="right" w:pos="9161"/>
        </w:tabs>
        <w:spacing w:before="41"/>
        <w:ind w:left="1978" w:hanging="362"/>
      </w:pPr>
      <w:hyperlink w:anchor="_TOC_250249" w:history="1">
        <w:r>
          <w:t>Tram</w:t>
        </w:r>
        <w:r>
          <w:rPr>
            <w:spacing w:val="-3"/>
          </w:rPr>
          <w:t xml:space="preserve"> </w:t>
        </w:r>
        <w:r>
          <w:t>lanes</w:t>
        </w:r>
        <w:r>
          <w:tab/>
          <w:t>142</w:t>
        </w:r>
      </w:hyperlink>
    </w:p>
    <w:p w14:paraId="78B154C2" w14:textId="77777777" w:rsidR="00DE17CA" w:rsidRDefault="00DE17CA" w:rsidP="00DE17CA">
      <w:pPr>
        <w:pStyle w:val="TOC4"/>
        <w:tabs>
          <w:tab w:val="right" w:pos="9161"/>
        </w:tabs>
        <w:ind w:left="1617" w:firstLine="0"/>
      </w:pPr>
      <w:hyperlink w:anchor="_TOC_250248" w:history="1">
        <w:r>
          <w:t>155A</w:t>
        </w:r>
        <w:r>
          <w:rPr>
            <w:spacing w:val="43"/>
          </w:rPr>
          <w:t xml:space="preserve"> </w:t>
        </w:r>
        <w:r>
          <w:t>Tramways</w:t>
        </w:r>
        <w:r>
          <w:tab/>
          <w:t>143</w:t>
        </w:r>
      </w:hyperlink>
    </w:p>
    <w:p w14:paraId="460DA118" w14:textId="77777777" w:rsidR="00DE17CA" w:rsidRDefault="00DE17CA" w:rsidP="00922862">
      <w:pPr>
        <w:pStyle w:val="TOC4"/>
        <w:numPr>
          <w:ilvl w:val="0"/>
          <w:numId w:val="126"/>
        </w:numPr>
        <w:tabs>
          <w:tab w:val="left" w:pos="1979"/>
          <w:tab w:val="right" w:pos="9161"/>
        </w:tabs>
        <w:spacing w:before="38"/>
        <w:ind w:left="1978" w:hanging="362"/>
      </w:pPr>
      <w:hyperlink w:anchor="_TOC_250247" w:history="1">
        <w:r>
          <w:t>Transit lanes</w:t>
        </w:r>
        <w:r>
          <w:tab/>
          <w:t>145</w:t>
        </w:r>
      </w:hyperlink>
    </w:p>
    <w:p w14:paraId="13E9F10F" w14:textId="77777777" w:rsidR="00DE17CA" w:rsidRDefault="00DE17CA" w:rsidP="00922862">
      <w:pPr>
        <w:pStyle w:val="TOC4"/>
        <w:numPr>
          <w:ilvl w:val="0"/>
          <w:numId w:val="126"/>
        </w:numPr>
        <w:tabs>
          <w:tab w:val="left" w:pos="1979"/>
          <w:tab w:val="right" w:pos="9161"/>
        </w:tabs>
        <w:ind w:left="1978" w:hanging="362"/>
      </w:pPr>
      <w:hyperlink w:anchor="_TOC_250246" w:history="1">
        <w:r>
          <w:t>Truck</w:t>
        </w:r>
        <w:r>
          <w:rPr>
            <w:spacing w:val="-1"/>
          </w:rPr>
          <w:t xml:space="preserve"> </w:t>
        </w:r>
        <w:r>
          <w:t>lanes</w:t>
        </w:r>
        <w:r>
          <w:tab/>
          <w:t>145</w:t>
        </w:r>
      </w:hyperlink>
    </w:p>
    <w:p w14:paraId="10D1900A" w14:textId="77777777" w:rsidR="00DE17CA" w:rsidRDefault="00DE17CA" w:rsidP="00922862">
      <w:pPr>
        <w:pStyle w:val="TOC4"/>
        <w:numPr>
          <w:ilvl w:val="0"/>
          <w:numId w:val="126"/>
        </w:numPr>
        <w:tabs>
          <w:tab w:val="left" w:pos="1979"/>
          <w:tab w:val="right" w:pos="9161"/>
        </w:tabs>
        <w:ind w:left="1978" w:hanging="362"/>
      </w:pPr>
      <w:hyperlink w:anchor="_TOC_250245" w:history="1">
        <w:r>
          <w:t>Exceptions</w:t>
        </w:r>
        <w:r>
          <w:rPr>
            <w:spacing w:val="-1"/>
          </w:rPr>
          <w:t xml:space="preserve"> </w:t>
        </w:r>
        <w:r>
          <w:t>to</w:t>
        </w:r>
        <w:r>
          <w:rPr>
            <w:spacing w:val="1"/>
          </w:rPr>
          <w:t xml:space="preserve"> </w:t>
        </w:r>
        <w:r>
          <w:t>driving</w:t>
        </w:r>
        <w:r>
          <w:rPr>
            <w:spacing w:val="-1"/>
          </w:rPr>
          <w:t xml:space="preserve"> </w:t>
        </w:r>
        <w:r>
          <w:t>in</w:t>
        </w:r>
        <w:r>
          <w:rPr>
            <w:spacing w:val="1"/>
          </w:rPr>
          <w:t xml:space="preserve"> </w:t>
        </w:r>
        <w:r>
          <w:t>special purpose</w:t>
        </w:r>
        <w:r>
          <w:rPr>
            <w:spacing w:val="-1"/>
          </w:rPr>
          <w:t xml:space="preserve"> </w:t>
        </w:r>
        <w:r>
          <w:t xml:space="preserve">lanes </w:t>
        </w:r>
        <w:proofErr w:type="spellStart"/>
        <w:r>
          <w:t>etc</w:t>
        </w:r>
        <w:proofErr w:type="spellEnd"/>
        <w:r>
          <w:tab/>
          <w:t>146</w:t>
        </w:r>
      </w:hyperlink>
    </w:p>
    <w:p w14:paraId="528F7CF7" w14:textId="77777777" w:rsidR="00DE17CA" w:rsidRDefault="00DE17CA" w:rsidP="00922862">
      <w:pPr>
        <w:pStyle w:val="TOC4"/>
        <w:numPr>
          <w:ilvl w:val="0"/>
          <w:numId w:val="126"/>
        </w:numPr>
        <w:tabs>
          <w:tab w:val="left" w:pos="1979"/>
          <w:tab w:val="right" w:pos="9161"/>
        </w:tabs>
        <w:ind w:left="1978" w:hanging="362"/>
      </w:pPr>
      <w:hyperlink w:anchor="_TOC_250244" w:history="1">
        <w:r>
          <w:t>Marked</w:t>
        </w:r>
        <w:r>
          <w:rPr>
            <w:spacing w:val="1"/>
          </w:rPr>
          <w:t xml:space="preserve"> </w:t>
        </w:r>
        <w:r>
          <w:t>lanes required</w:t>
        </w:r>
        <w:r>
          <w:rPr>
            <w:spacing w:val="-2"/>
          </w:rPr>
          <w:t xml:space="preserve"> </w:t>
        </w:r>
        <w:r>
          <w:t>to</w:t>
        </w:r>
        <w:r>
          <w:rPr>
            <w:spacing w:val="-1"/>
          </w:rPr>
          <w:t xml:space="preserve"> </w:t>
        </w:r>
        <w:r>
          <w:t>be</w:t>
        </w:r>
        <w:r>
          <w:rPr>
            <w:spacing w:val="-4"/>
          </w:rPr>
          <w:t xml:space="preserve"> </w:t>
        </w:r>
        <w:r>
          <w:t>used</w:t>
        </w:r>
        <w:r>
          <w:rPr>
            <w:spacing w:val="1"/>
          </w:rPr>
          <w:t xml:space="preserve"> </w:t>
        </w:r>
        <w:r>
          <w:t>by</w:t>
        </w:r>
        <w:r>
          <w:rPr>
            <w:spacing w:val="-4"/>
          </w:rPr>
          <w:t xml:space="preserve"> </w:t>
        </w:r>
        <w:r>
          <w:t>particular kinds of</w:t>
        </w:r>
        <w:r>
          <w:rPr>
            <w:spacing w:val="-2"/>
          </w:rPr>
          <w:t xml:space="preserve"> </w:t>
        </w:r>
        <w:r>
          <w:t>vehicles</w:t>
        </w:r>
        <w:r>
          <w:tab/>
          <w:t>147</w:t>
        </w:r>
      </w:hyperlink>
    </w:p>
    <w:p w14:paraId="65B9E572" w14:textId="77777777" w:rsidR="00DE17CA" w:rsidRDefault="00DE17CA" w:rsidP="00DE17CA">
      <w:pPr>
        <w:pStyle w:val="TOC2"/>
        <w:tabs>
          <w:tab w:val="right" w:pos="9159"/>
        </w:tabs>
      </w:pPr>
      <w:hyperlink w:anchor="_TOC_250243" w:history="1">
        <w:r>
          <w:t>Division</w:t>
        </w:r>
        <w:r>
          <w:rPr>
            <w:spacing w:val="-1"/>
          </w:rPr>
          <w:t xml:space="preserve"> </w:t>
        </w:r>
        <w:r>
          <w:t>7—Passing</w:t>
        </w:r>
        <w:r>
          <w:rPr>
            <w:spacing w:val="-3"/>
          </w:rPr>
          <w:t xml:space="preserve"> </w:t>
        </w:r>
        <w:r>
          <w:t>trams and safety zones</w:t>
        </w:r>
        <w:r>
          <w:tab/>
          <w:t>149</w:t>
        </w:r>
      </w:hyperlink>
    </w:p>
    <w:p w14:paraId="27A43ED3" w14:textId="77777777" w:rsidR="00DE17CA" w:rsidRDefault="00DE17CA" w:rsidP="00922862">
      <w:pPr>
        <w:pStyle w:val="TOC4"/>
        <w:numPr>
          <w:ilvl w:val="0"/>
          <w:numId w:val="126"/>
        </w:numPr>
        <w:tabs>
          <w:tab w:val="left" w:pos="1977"/>
          <w:tab w:val="right" w:pos="9161"/>
        </w:tabs>
        <w:spacing w:before="41"/>
        <w:ind w:left="1976" w:hanging="360"/>
      </w:pPr>
      <w:hyperlink w:anchor="_TOC_250242" w:history="1">
        <w:r>
          <w:t>Passing</w:t>
        </w:r>
        <w:r>
          <w:rPr>
            <w:spacing w:val="-4"/>
          </w:rPr>
          <w:t xml:space="preserve"> </w:t>
        </w:r>
        <w:r>
          <w:t>or overtaking</w:t>
        </w:r>
        <w:r>
          <w:rPr>
            <w:spacing w:val="-1"/>
          </w:rPr>
          <w:t xml:space="preserve"> </w:t>
        </w:r>
        <w:r>
          <w:t>a</w:t>
        </w:r>
        <w:r>
          <w:rPr>
            <w:spacing w:val="-1"/>
          </w:rPr>
          <w:t xml:space="preserve"> </w:t>
        </w:r>
        <w:r>
          <w:t>tram</w:t>
        </w:r>
        <w:r>
          <w:rPr>
            <w:spacing w:val="-1"/>
          </w:rPr>
          <w:t xml:space="preserve"> </w:t>
        </w:r>
        <w:r>
          <w:t>that is</w:t>
        </w:r>
        <w:r>
          <w:rPr>
            <w:spacing w:val="-2"/>
          </w:rPr>
          <w:t xml:space="preserve"> </w:t>
        </w:r>
        <w:r>
          <w:t>not</w:t>
        </w:r>
        <w:r>
          <w:rPr>
            <w:spacing w:val="-2"/>
          </w:rPr>
          <w:t xml:space="preserve"> </w:t>
        </w:r>
        <w:r>
          <w:t>at or</w:t>
        </w:r>
        <w:r>
          <w:rPr>
            <w:spacing w:val="-2"/>
          </w:rPr>
          <w:t xml:space="preserve"> </w:t>
        </w:r>
        <w:r>
          <w:t>near the</w:t>
        </w:r>
        <w:r>
          <w:rPr>
            <w:spacing w:val="-1"/>
          </w:rPr>
          <w:t xml:space="preserve"> </w:t>
        </w:r>
        <w:r>
          <w:t>left side</w:t>
        </w:r>
        <w:r>
          <w:rPr>
            <w:spacing w:val="-3"/>
          </w:rPr>
          <w:t xml:space="preserve"> </w:t>
        </w:r>
        <w:r>
          <w:t>of</w:t>
        </w:r>
        <w:r>
          <w:rPr>
            <w:spacing w:val="-2"/>
          </w:rPr>
          <w:t xml:space="preserve"> </w:t>
        </w:r>
        <w:r>
          <w:t>a</w:t>
        </w:r>
        <w:r>
          <w:rPr>
            <w:spacing w:val="-1"/>
          </w:rPr>
          <w:t xml:space="preserve"> </w:t>
        </w:r>
        <w:r>
          <w:t>road</w:t>
        </w:r>
        <w:r>
          <w:tab/>
          <w:t>149</w:t>
        </w:r>
      </w:hyperlink>
    </w:p>
    <w:p w14:paraId="630AFA85" w14:textId="77777777" w:rsidR="00DE17CA" w:rsidRDefault="00DE17CA" w:rsidP="00922862">
      <w:pPr>
        <w:pStyle w:val="TOC4"/>
        <w:numPr>
          <w:ilvl w:val="0"/>
          <w:numId w:val="126"/>
        </w:numPr>
        <w:tabs>
          <w:tab w:val="left" w:pos="1977"/>
          <w:tab w:val="right" w:pos="9161"/>
        </w:tabs>
        <w:spacing w:before="41"/>
        <w:ind w:left="1976" w:hanging="360"/>
      </w:pPr>
      <w:hyperlink w:anchor="_TOC_250241" w:history="1">
        <w:r>
          <w:t>Passing</w:t>
        </w:r>
        <w:r>
          <w:rPr>
            <w:spacing w:val="-3"/>
          </w:rPr>
          <w:t xml:space="preserve"> </w:t>
        </w:r>
        <w:r>
          <w:t>or overtaking</w:t>
        </w:r>
        <w:r>
          <w:rPr>
            <w:spacing w:val="-1"/>
          </w:rPr>
          <w:t xml:space="preserve"> </w:t>
        </w:r>
        <w:r>
          <w:t>a</w:t>
        </w:r>
        <w:r>
          <w:rPr>
            <w:spacing w:val="-1"/>
          </w:rPr>
          <w:t xml:space="preserve"> </w:t>
        </w:r>
        <w:r>
          <w:t>tram</w:t>
        </w:r>
        <w:r>
          <w:rPr>
            <w:spacing w:val="-1"/>
          </w:rPr>
          <w:t xml:space="preserve"> </w:t>
        </w:r>
        <w:r>
          <w:t>at or</w:t>
        </w:r>
        <w:r>
          <w:rPr>
            <w:spacing w:val="-3"/>
          </w:rPr>
          <w:t xml:space="preserve"> </w:t>
        </w:r>
        <w:r>
          <w:t>near the</w:t>
        </w:r>
        <w:r>
          <w:rPr>
            <w:spacing w:val="-1"/>
          </w:rPr>
          <w:t xml:space="preserve"> </w:t>
        </w:r>
        <w:r>
          <w:t>left side</w:t>
        </w:r>
        <w:r>
          <w:rPr>
            <w:spacing w:val="-1"/>
          </w:rPr>
          <w:t xml:space="preserve"> </w:t>
        </w:r>
        <w:r>
          <w:t>of</w:t>
        </w:r>
        <w:r>
          <w:rPr>
            <w:spacing w:val="-2"/>
          </w:rPr>
          <w:t xml:space="preserve"> </w:t>
        </w:r>
        <w:r>
          <w:t>a</w:t>
        </w:r>
        <w:r>
          <w:rPr>
            <w:spacing w:val="-1"/>
          </w:rPr>
          <w:t xml:space="preserve"> </w:t>
        </w:r>
        <w:r>
          <w:t>road</w:t>
        </w:r>
        <w:r>
          <w:tab/>
          <w:t>149</w:t>
        </w:r>
      </w:hyperlink>
    </w:p>
    <w:p w14:paraId="3739A04D" w14:textId="77777777" w:rsidR="00DE17CA" w:rsidRDefault="00DE17CA" w:rsidP="00922862">
      <w:pPr>
        <w:pStyle w:val="TOC4"/>
        <w:numPr>
          <w:ilvl w:val="0"/>
          <w:numId w:val="126"/>
        </w:numPr>
        <w:tabs>
          <w:tab w:val="left" w:pos="1979"/>
          <w:tab w:val="right" w:pos="9161"/>
        </w:tabs>
        <w:ind w:left="1978" w:hanging="362"/>
      </w:pPr>
      <w:hyperlink w:anchor="_TOC_250240" w:history="1">
        <w:r>
          <w:t>Driving</w:t>
        </w:r>
        <w:r>
          <w:rPr>
            <w:spacing w:val="-1"/>
          </w:rPr>
          <w:t xml:space="preserve"> </w:t>
        </w:r>
        <w:r>
          <w:t>past a safety</w:t>
        </w:r>
        <w:r>
          <w:rPr>
            <w:spacing w:val="-4"/>
          </w:rPr>
          <w:t xml:space="preserve"> </w:t>
        </w:r>
        <w:r>
          <w:t>zone</w:t>
        </w:r>
        <w:r>
          <w:tab/>
          <w:t>149</w:t>
        </w:r>
      </w:hyperlink>
    </w:p>
    <w:p w14:paraId="38C77799" w14:textId="77777777" w:rsidR="00DE17CA" w:rsidRDefault="00DE17CA" w:rsidP="00922862">
      <w:pPr>
        <w:pStyle w:val="TOC4"/>
        <w:numPr>
          <w:ilvl w:val="0"/>
          <w:numId w:val="126"/>
        </w:numPr>
        <w:tabs>
          <w:tab w:val="left" w:pos="1979"/>
          <w:tab w:val="right" w:pos="9161"/>
        </w:tabs>
        <w:ind w:left="1978" w:hanging="362"/>
      </w:pPr>
      <w:hyperlink w:anchor="_TOC_250239" w:history="1">
        <w:r>
          <w:t>Driving</w:t>
        </w:r>
        <w:r>
          <w:rPr>
            <w:spacing w:val="-1"/>
          </w:rPr>
          <w:t xml:space="preserve"> </w:t>
        </w:r>
        <w:r>
          <w:t>past the</w:t>
        </w:r>
        <w:r>
          <w:rPr>
            <w:spacing w:val="-1"/>
          </w:rPr>
          <w:t xml:space="preserve"> </w:t>
        </w:r>
        <w:r>
          <w:t>rear of</w:t>
        </w:r>
        <w:r>
          <w:rPr>
            <w:spacing w:val="-2"/>
          </w:rPr>
          <w:t xml:space="preserve"> </w:t>
        </w:r>
        <w:r>
          <w:t>a</w:t>
        </w:r>
        <w:r>
          <w:rPr>
            <w:spacing w:val="-1"/>
          </w:rPr>
          <w:t xml:space="preserve"> </w:t>
        </w:r>
        <w:r>
          <w:t>stopped</w:t>
        </w:r>
        <w:r>
          <w:rPr>
            <w:spacing w:val="-1"/>
          </w:rPr>
          <w:t xml:space="preserve"> </w:t>
        </w:r>
        <w:r>
          <w:t>tram</w:t>
        </w:r>
        <w:r>
          <w:rPr>
            <w:spacing w:val="-4"/>
          </w:rPr>
          <w:t xml:space="preserve"> </w:t>
        </w:r>
        <w:r>
          <w:t>at a</w:t>
        </w:r>
        <w:r>
          <w:rPr>
            <w:spacing w:val="-2"/>
          </w:rPr>
          <w:t xml:space="preserve"> </w:t>
        </w:r>
        <w:r>
          <w:t>tram</w:t>
        </w:r>
        <w:r>
          <w:rPr>
            <w:spacing w:val="-3"/>
          </w:rPr>
          <w:t xml:space="preserve"> </w:t>
        </w:r>
        <w:r>
          <w:t>stop</w:t>
        </w:r>
        <w:r>
          <w:tab/>
          <w:t>150</w:t>
        </w:r>
      </w:hyperlink>
    </w:p>
    <w:p w14:paraId="57440950" w14:textId="77777777" w:rsidR="00DE17CA" w:rsidRDefault="00DE17CA" w:rsidP="00922862">
      <w:pPr>
        <w:pStyle w:val="TOC4"/>
        <w:numPr>
          <w:ilvl w:val="0"/>
          <w:numId w:val="126"/>
        </w:numPr>
        <w:tabs>
          <w:tab w:val="left" w:pos="1979"/>
          <w:tab w:val="right" w:pos="9161"/>
        </w:tabs>
        <w:spacing w:before="38"/>
        <w:ind w:left="1978" w:hanging="362"/>
      </w:pPr>
      <w:hyperlink w:anchor="_TOC_250238" w:history="1">
        <w:r>
          <w:t>Stopping</w:t>
        </w:r>
        <w:r>
          <w:rPr>
            <w:spacing w:val="-2"/>
          </w:rPr>
          <w:t xml:space="preserve"> </w:t>
        </w:r>
        <w:r>
          <w:t>beside</w:t>
        </w:r>
        <w:r>
          <w:rPr>
            <w:spacing w:val="-1"/>
          </w:rPr>
          <w:t xml:space="preserve"> </w:t>
        </w:r>
        <w:r>
          <w:t>a</w:t>
        </w:r>
        <w:r>
          <w:rPr>
            <w:spacing w:val="-1"/>
          </w:rPr>
          <w:t xml:space="preserve"> </w:t>
        </w:r>
        <w:r>
          <w:t>stopped</w:t>
        </w:r>
        <w:r>
          <w:rPr>
            <w:spacing w:val="1"/>
          </w:rPr>
          <w:t xml:space="preserve"> </w:t>
        </w:r>
        <w:r>
          <w:t>tram</w:t>
        </w:r>
        <w:r>
          <w:rPr>
            <w:spacing w:val="-3"/>
          </w:rPr>
          <w:t xml:space="preserve"> </w:t>
        </w:r>
        <w:r>
          <w:t>at a</w:t>
        </w:r>
        <w:r>
          <w:rPr>
            <w:spacing w:val="-1"/>
          </w:rPr>
          <w:t xml:space="preserve"> </w:t>
        </w:r>
        <w:r>
          <w:t>tram</w:t>
        </w:r>
        <w:r>
          <w:rPr>
            <w:spacing w:val="-3"/>
          </w:rPr>
          <w:t xml:space="preserve"> </w:t>
        </w:r>
        <w:r>
          <w:t>stop</w:t>
        </w:r>
        <w:r>
          <w:tab/>
          <w:t>151</w:t>
        </w:r>
      </w:hyperlink>
    </w:p>
    <w:p w14:paraId="68262F02" w14:textId="77777777" w:rsidR="00DE17CA" w:rsidRDefault="00DE17CA" w:rsidP="00DE17CA">
      <w:pPr>
        <w:pStyle w:val="TOC4"/>
        <w:tabs>
          <w:tab w:val="right" w:pos="9161"/>
        </w:tabs>
        <w:ind w:left="1617" w:firstLine="0"/>
      </w:pPr>
      <w:hyperlink w:anchor="_TOC_250237" w:history="1">
        <w:r>
          <w:t>164A</w:t>
        </w:r>
        <w:r>
          <w:rPr>
            <w:spacing w:val="42"/>
          </w:rPr>
          <w:t xml:space="preserve"> </w:t>
        </w:r>
        <w:r>
          <w:t>Staying</w:t>
        </w:r>
        <w:r>
          <w:rPr>
            <w:spacing w:val="-1"/>
          </w:rPr>
          <w:t xml:space="preserve"> </w:t>
        </w:r>
        <w:r>
          <w:t>stopped</w:t>
        </w:r>
        <w:r>
          <w:rPr>
            <w:spacing w:val="1"/>
          </w:rPr>
          <w:t xml:space="preserve"> </w:t>
        </w:r>
        <w:r>
          <w:t>if</w:t>
        </w:r>
        <w:r>
          <w:rPr>
            <w:spacing w:val="-2"/>
          </w:rPr>
          <w:t xml:space="preserve"> </w:t>
        </w:r>
        <w:r>
          <w:t>a</w:t>
        </w:r>
        <w:r>
          <w:rPr>
            <w:spacing w:val="-1"/>
          </w:rPr>
          <w:t xml:space="preserve"> </w:t>
        </w:r>
        <w:r>
          <w:t>tram</w:t>
        </w:r>
        <w:r>
          <w:rPr>
            <w:spacing w:val="-4"/>
          </w:rPr>
          <w:t xml:space="preserve"> </w:t>
        </w:r>
        <w:r>
          <w:t>comes</w:t>
        </w:r>
        <w:r>
          <w:rPr>
            <w:spacing w:val="2"/>
          </w:rPr>
          <w:t xml:space="preserve"> </w:t>
        </w:r>
        <w:r>
          <w:t>from</w:t>
        </w:r>
        <w:r>
          <w:rPr>
            <w:spacing w:val="-4"/>
          </w:rPr>
          <w:t xml:space="preserve"> </w:t>
        </w:r>
        <w:r>
          <w:t>behind</w:t>
        </w:r>
        <w:r>
          <w:rPr>
            <w:spacing w:val="1"/>
          </w:rPr>
          <w:t xml:space="preserve"> </w:t>
        </w:r>
        <w:r>
          <w:t>a</w:t>
        </w:r>
        <w:r>
          <w:rPr>
            <w:spacing w:val="-1"/>
          </w:rPr>
          <w:t xml:space="preserve"> </w:t>
        </w:r>
        <w:r>
          <w:t>stopped</w:t>
        </w:r>
        <w:r>
          <w:rPr>
            <w:spacing w:val="-1"/>
          </w:rPr>
          <w:t xml:space="preserve"> </w:t>
        </w:r>
        <w:r>
          <w:t>driver and</w:t>
        </w:r>
        <w:r>
          <w:rPr>
            <w:spacing w:val="1"/>
          </w:rPr>
          <w:t xml:space="preserve"> </w:t>
        </w:r>
        <w:r>
          <w:t>stops</w:t>
        </w:r>
        <w:r>
          <w:tab/>
          <w:t>151</w:t>
        </w:r>
      </w:hyperlink>
    </w:p>
    <w:p w14:paraId="1BE63D9D" w14:textId="77777777" w:rsidR="00DE17CA" w:rsidRDefault="00DE17CA" w:rsidP="00DE17CA">
      <w:pPr>
        <w:pStyle w:val="TOC1"/>
        <w:tabs>
          <w:tab w:val="right" w:pos="9159"/>
        </w:tabs>
      </w:pPr>
      <w:hyperlink w:anchor="_TOC_250236" w:history="1">
        <w:r>
          <w:t>Part</w:t>
        </w:r>
        <w:r>
          <w:rPr>
            <w:spacing w:val="-2"/>
          </w:rPr>
          <w:t xml:space="preserve"> </w:t>
        </w:r>
        <w:r>
          <w:t>12—Restrictions on stopping and</w:t>
        </w:r>
        <w:r>
          <w:rPr>
            <w:spacing w:val="-2"/>
          </w:rPr>
          <w:t xml:space="preserve"> </w:t>
        </w:r>
        <w:r>
          <w:t>parking</w:t>
        </w:r>
        <w:r>
          <w:tab/>
          <w:t>153</w:t>
        </w:r>
      </w:hyperlink>
    </w:p>
    <w:p w14:paraId="6AD67A5D" w14:textId="77777777" w:rsidR="00DE17CA" w:rsidRDefault="00DE17CA" w:rsidP="00DE17CA">
      <w:pPr>
        <w:pStyle w:val="TOC2"/>
        <w:tabs>
          <w:tab w:val="right" w:pos="9159"/>
        </w:tabs>
        <w:spacing w:before="81"/>
      </w:pPr>
      <w:hyperlink w:anchor="_TOC_250235" w:history="1">
        <w:r>
          <w:t>Division</w:t>
        </w:r>
        <w:r>
          <w:rPr>
            <w:spacing w:val="-1"/>
          </w:rPr>
          <w:t xml:space="preserve"> </w:t>
        </w:r>
        <w:r>
          <w:t>1—General</w:t>
        </w:r>
        <w:r>
          <w:tab/>
          <w:t>153</w:t>
        </w:r>
      </w:hyperlink>
    </w:p>
    <w:p w14:paraId="412122D1" w14:textId="77777777" w:rsidR="00DE17CA" w:rsidRDefault="00DE17CA" w:rsidP="00922862">
      <w:pPr>
        <w:pStyle w:val="TOC4"/>
        <w:numPr>
          <w:ilvl w:val="0"/>
          <w:numId w:val="126"/>
        </w:numPr>
        <w:tabs>
          <w:tab w:val="left" w:pos="1979"/>
          <w:tab w:val="right" w:pos="9161"/>
        </w:tabs>
        <w:spacing w:before="41"/>
        <w:ind w:left="1978" w:hanging="362"/>
      </w:pPr>
      <w:hyperlink w:anchor="_TOC_250234"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proofErr w:type="spellStart"/>
        <w:r>
          <w:t>etc</w:t>
        </w:r>
        <w:proofErr w:type="spellEnd"/>
        <w:r>
          <w:rPr>
            <w:spacing w:val="-1"/>
          </w:rPr>
          <w:t xml:space="preserve"> </w:t>
        </w:r>
        <w:r>
          <w:t>or to</w:t>
        </w:r>
        <w:r>
          <w:rPr>
            <w:spacing w:val="-2"/>
          </w:rPr>
          <w:t xml:space="preserve"> </w:t>
        </w:r>
        <w:r>
          <w:t>comply</w:t>
        </w:r>
        <w:r>
          <w:rPr>
            <w:spacing w:val="-1"/>
          </w:rPr>
          <w:t xml:space="preserve"> </w:t>
        </w:r>
        <w:r>
          <w:t>with</w:t>
        </w:r>
        <w:r>
          <w:rPr>
            <w:spacing w:val="1"/>
          </w:rPr>
          <w:t xml:space="preserve"> </w:t>
        </w:r>
        <w:r>
          <w:t>another rule</w:t>
        </w:r>
        <w:r>
          <w:tab/>
          <w:t>153</w:t>
        </w:r>
      </w:hyperlink>
    </w:p>
    <w:p w14:paraId="2F418E75" w14:textId="77777777" w:rsidR="00DE17CA" w:rsidRDefault="00DE17CA" w:rsidP="00922862">
      <w:pPr>
        <w:pStyle w:val="TOC4"/>
        <w:numPr>
          <w:ilvl w:val="0"/>
          <w:numId w:val="126"/>
        </w:numPr>
        <w:tabs>
          <w:tab w:val="left" w:pos="1979"/>
          <w:tab w:val="right" w:pos="9161"/>
        </w:tabs>
        <w:ind w:left="1978" w:hanging="362"/>
      </w:pPr>
      <w:hyperlink w:anchor="_TOC_250233" w:history="1">
        <w:r>
          <w:t>Application</w:t>
        </w:r>
        <w:r>
          <w:rPr>
            <w:spacing w:val="-2"/>
          </w:rPr>
          <w:t xml:space="preserve"> </w:t>
        </w:r>
        <w:r>
          <w:t>of</w:t>
        </w:r>
        <w:r>
          <w:rPr>
            <w:spacing w:val="-2"/>
          </w:rPr>
          <w:t xml:space="preserve"> </w:t>
        </w:r>
        <w:r>
          <w:t>Part to</w:t>
        </w:r>
        <w:r>
          <w:rPr>
            <w:spacing w:val="-1"/>
          </w:rPr>
          <w:t xml:space="preserve"> </w:t>
        </w:r>
        <w:r>
          <w:t>bicycles</w:t>
        </w:r>
        <w:r>
          <w:tab/>
          <w:t>153</w:t>
        </w:r>
      </w:hyperlink>
    </w:p>
    <w:p w14:paraId="0102F2E1" w14:textId="77777777" w:rsidR="00DE17CA" w:rsidRDefault="00DE17CA" w:rsidP="00DE17CA">
      <w:pPr>
        <w:pStyle w:val="TOC2"/>
        <w:tabs>
          <w:tab w:val="right" w:pos="9159"/>
        </w:tabs>
      </w:pPr>
      <w:hyperlink w:anchor="_TOC_250232" w:history="1">
        <w:r>
          <w:t>Division</w:t>
        </w:r>
        <w:r>
          <w:rPr>
            <w:spacing w:val="-1"/>
          </w:rPr>
          <w:t xml:space="preserve"> </w:t>
        </w:r>
        <w:r>
          <w:t>2—No stopping</w:t>
        </w:r>
        <w:r>
          <w:rPr>
            <w:spacing w:val="-3"/>
          </w:rPr>
          <w:t xml:space="preserve"> </w:t>
        </w:r>
        <w:r>
          <w:t>and</w:t>
        </w:r>
        <w:r>
          <w:rPr>
            <w:spacing w:val="-1"/>
          </w:rPr>
          <w:t xml:space="preserve"> </w:t>
        </w:r>
        <w:r>
          <w:t>no parking signs</w:t>
        </w:r>
        <w:r>
          <w:rPr>
            <w:spacing w:val="-1"/>
          </w:rPr>
          <w:t xml:space="preserve"> </w:t>
        </w:r>
        <w:r>
          <w:t>and</w:t>
        </w:r>
        <w:r>
          <w:rPr>
            <w:spacing w:val="-3"/>
          </w:rPr>
          <w:t xml:space="preserve"> </w:t>
        </w:r>
        <w:r>
          <w:t>road markings</w:t>
        </w:r>
        <w:r>
          <w:tab/>
          <w:t>154</w:t>
        </w:r>
      </w:hyperlink>
    </w:p>
    <w:p w14:paraId="692C4314" w14:textId="77777777" w:rsidR="00DE17CA" w:rsidRDefault="00DE17CA" w:rsidP="00922862">
      <w:pPr>
        <w:pStyle w:val="TOC4"/>
        <w:numPr>
          <w:ilvl w:val="0"/>
          <w:numId w:val="126"/>
        </w:numPr>
        <w:tabs>
          <w:tab w:val="left" w:pos="1979"/>
          <w:tab w:val="right" w:pos="9161"/>
        </w:tabs>
        <w:spacing w:before="41"/>
        <w:ind w:left="1978" w:hanging="362"/>
      </w:pPr>
      <w:hyperlink w:anchor="_TOC_250231" w:history="1">
        <w:r>
          <w:t>No</w:t>
        </w:r>
        <w:r>
          <w:rPr>
            <w:spacing w:val="-2"/>
          </w:rPr>
          <w:t xml:space="preserve"> </w:t>
        </w:r>
        <w:r>
          <w:t>stopping</w:t>
        </w:r>
        <w:r>
          <w:rPr>
            <w:spacing w:val="-1"/>
          </w:rPr>
          <w:t xml:space="preserve"> </w:t>
        </w:r>
        <w:r>
          <w:t>signs</w:t>
        </w:r>
        <w:r>
          <w:tab/>
          <w:t>154</w:t>
        </w:r>
      </w:hyperlink>
    </w:p>
    <w:p w14:paraId="62164FF3" w14:textId="77777777" w:rsidR="00DE17CA" w:rsidRDefault="00DE17CA" w:rsidP="00922862">
      <w:pPr>
        <w:pStyle w:val="TOC4"/>
        <w:numPr>
          <w:ilvl w:val="0"/>
          <w:numId w:val="126"/>
        </w:numPr>
        <w:tabs>
          <w:tab w:val="left" w:pos="1979"/>
          <w:tab w:val="right" w:pos="9161"/>
        </w:tabs>
        <w:spacing w:before="38"/>
        <w:ind w:left="1978" w:hanging="362"/>
      </w:pPr>
      <w:hyperlink w:anchor="_TOC_250230" w:history="1">
        <w:r>
          <w:t>No</w:t>
        </w:r>
        <w:r>
          <w:rPr>
            <w:spacing w:val="-2"/>
          </w:rPr>
          <w:t xml:space="preserve"> </w:t>
        </w:r>
        <w:r>
          <w:t>parking</w:t>
        </w:r>
        <w:r>
          <w:rPr>
            <w:spacing w:val="-1"/>
          </w:rPr>
          <w:t xml:space="preserve"> </w:t>
        </w:r>
        <w:r>
          <w:t>signs</w:t>
        </w:r>
        <w:r>
          <w:tab/>
          <w:t>154</w:t>
        </w:r>
      </w:hyperlink>
    </w:p>
    <w:p w14:paraId="0D0601FC" w14:textId="77777777" w:rsidR="00DE17CA" w:rsidRDefault="00DE17CA" w:rsidP="00922862">
      <w:pPr>
        <w:pStyle w:val="TOC4"/>
        <w:numPr>
          <w:ilvl w:val="0"/>
          <w:numId w:val="126"/>
        </w:numPr>
        <w:tabs>
          <w:tab w:val="left" w:pos="1979"/>
          <w:tab w:val="right" w:pos="9161"/>
        </w:tabs>
        <w:spacing w:before="41"/>
        <w:ind w:left="1978" w:hanging="362"/>
      </w:pPr>
      <w:hyperlink w:anchor="_TOC_250229" w:history="1">
        <w:r>
          <w:t>No</w:t>
        </w:r>
        <w:r>
          <w:rPr>
            <w:spacing w:val="-2"/>
          </w:rPr>
          <w:t xml:space="preserve"> </w:t>
        </w:r>
        <w:r>
          <w:t>stopping</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1"/>
          </w:rPr>
          <w:t xml:space="preserve"> </w:t>
        </w:r>
        <w:r>
          <w:t>yellow</w:t>
        </w:r>
        <w:r>
          <w:rPr>
            <w:spacing w:val="-3"/>
          </w:rPr>
          <w:t xml:space="preserve"> </w:t>
        </w:r>
        <w:r>
          <w:t>edge</w:t>
        </w:r>
        <w:r>
          <w:rPr>
            <w:spacing w:val="-1"/>
          </w:rPr>
          <w:t xml:space="preserve"> </w:t>
        </w:r>
        <w:r>
          <w:t>line</w:t>
        </w:r>
        <w:r>
          <w:tab/>
          <w:t>155</w:t>
        </w:r>
      </w:hyperlink>
    </w:p>
    <w:p w14:paraId="3A86D8D2" w14:textId="77777777" w:rsidR="00DE17CA" w:rsidRDefault="00DE17CA" w:rsidP="00DE17CA">
      <w:pPr>
        <w:pStyle w:val="TOC2"/>
        <w:tabs>
          <w:tab w:val="right" w:pos="9159"/>
        </w:tabs>
        <w:spacing w:before="79"/>
      </w:pPr>
      <w:hyperlink w:anchor="_TOC_250228" w:history="1">
        <w:r>
          <w:t>Division</w:t>
        </w:r>
        <w:r>
          <w:rPr>
            <w:spacing w:val="-1"/>
          </w:rPr>
          <w:t xml:space="preserve"> </w:t>
        </w:r>
        <w:r>
          <w:t>3—Stopping at intersections and crossings</w:t>
        </w:r>
        <w:r>
          <w:tab/>
          <w:t>156</w:t>
        </w:r>
      </w:hyperlink>
    </w:p>
    <w:p w14:paraId="6238B393" w14:textId="77777777" w:rsidR="00DE17CA" w:rsidRDefault="00DE17CA" w:rsidP="00922862">
      <w:pPr>
        <w:pStyle w:val="TOC4"/>
        <w:numPr>
          <w:ilvl w:val="0"/>
          <w:numId w:val="126"/>
        </w:numPr>
        <w:tabs>
          <w:tab w:val="left" w:pos="1979"/>
          <w:tab w:val="right" w:pos="9160"/>
        </w:tabs>
        <w:spacing w:before="42"/>
        <w:ind w:left="1978" w:hanging="362"/>
      </w:pPr>
      <w:hyperlink w:anchor="_TOC_250227" w:history="1">
        <w:r>
          <w:t>Stopping</w:t>
        </w:r>
        <w:r>
          <w:rPr>
            <w:spacing w:val="-2"/>
          </w:rPr>
          <w:t xml:space="preserve"> </w:t>
        </w:r>
        <w:r>
          <w:t>in</w:t>
        </w:r>
        <w:r>
          <w:rPr>
            <w:spacing w:val="-1"/>
          </w:rPr>
          <w:t xml:space="preserve"> </w:t>
        </w:r>
        <w:r>
          <w:t>or</w:t>
        </w:r>
        <w:r>
          <w:rPr>
            <w:spacing w:val="-2"/>
          </w:rPr>
          <w:t xml:space="preserve"> </w:t>
        </w:r>
        <w:r>
          <w:t>near an</w:t>
        </w:r>
        <w:r>
          <w:rPr>
            <w:spacing w:val="1"/>
          </w:rPr>
          <w:t xml:space="preserve"> </w:t>
        </w:r>
        <w:r>
          <w:t>intersection</w:t>
        </w:r>
        <w:r>
          <w:tab/>
          <w:t>156</w:t>
        </w:r>
      </w:hyperlink>
    </w:p>
    <w:p w14:paraId="344DEC97" w14:textId="77777777" w:rsidR="00DE17CA" w:rsidRDefault="00DE17CA" w:rsidP="00922862">
      <w:pPr>
        <w:pStyle w:val="TOC4"/>
        <w:numPr>
          <w:ilvl w:val="0"/>
          <w:numId w:val="126"/>
        </w:numPr>
        <w:tabs>
          <w:tab w:val="left" w:pos="1979"/>
          <w:tab w:val="right" w:pos="9161"/>
        </w:tabs>
        <w:ind w:left="1978" w:hanging="362"/>
      </w:pPr>
      <w:hyperlink w:anchor="_TOC_250226"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children’s crossing</w:t>
        </w:r>
        <w:r>
          <w:tab/>
          <w:t>157</w:t>
        </w:r>
      </w:hyperlink>
    </w:p>
    <w:p w14:paraId="2C7A1CB2" w14:textId="77777777" w:rsidR="00DE17CA" w:rsidRDefault="00DE17CA" w:rsidP="00922862">
      <w:pPr>
        <w:pStyle w:val="TOC4"/>
        <w:numPr>
          <w:ilvl w:val="0"/>
          <w:numId w:val="126"/>
        </w:numPr>
        <w:tabs>
          <w:tab w:val="left" w:pos="1979"/>
          <w:tab w:val="right" w:pos="9161"/>
        </w:tabs>
        <w:ind w:left="1978" w:hanging="362"/>
      </w:pPr>
      <w:hyperlink w:anchor="_TOC_250225"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pedestrian crossing</w:t>
        </w:r>
        <w:r>
          <w:rPr>
            <w:spacing w:val="-1"/>
          </w:rPr>
          <w:t xml:space="preserve"> </w:t>
        </w:r>
        <w:r>
          <w:t>(except at an</w:t>
        </w:r>
        <w:r>
          <w:rPr>
            <w:spacing w:val="1"/>
          </w:rPr>
          <w:t xml:space="preserve"> </w:t>
        </w:r>
        <w:r>
          <w:t>intersection)</w:t>
        </w:r>
        <w:r>
          <w:tab/>
          <w:t>158</w:t>
        </w:r>
      </w:hyperlink>
    </w:p>
    <w:p w14:paraId="63ABA936" w14:textId="77777777" w:rsidR="00DE17CA" w:rsidRDefault="00DE17CA" w:rsidP="00922862">
      <w:pPr>
        <w:pStyle w:val="TOC4"/>
        <w:numPr>
          <w:ilvl w:val="0"/>
          <w:numId w:val="126"/>
        </w:numPr>
        <w:tabs>
          <w:tab w:val="left" w:pos="1979"/>
          <w:tab w:val="right" w:pos="9161"/>
        </w:tabs>
        <w:ind w:left="1978" w:hanging="362"/>
      </w:pPr>
      <w:hyperlink w:anchor="_TOC_250224" w:history="1">
        <w:r>
          <w:t>Stopping</w:t>
        </w:r>
        <w:r>
          <w:rPr>
            <w:spacing w:val="-2"/>
          </w:rPr>
          <w:t xml:space="preserve"> </w:t>
        </w:r>
        <w:r>
          <w:t>on</w:t>
        </w:r>
        <w:r>
          <w:rPr>
            <w:spacing w:val="-1"/>
          </w:rPr>
          <w:t xml:space="preserve"> </w:t>
        </w:r>
        <w:r>
          <w:t>or</w:t>
        </w:r>
        <w:r>
          <w:rPr>
            <w:spacing w:val="-2"/>
          </w:rPr>
          <w:t xml:space="preserve"> </w:t>
        </w:r>
        <w:r>
          <w:t>near</w:t>
        </w:r>
        <w:r>
          <w:rPr>
            <w:spacing w:val="2"/>
          </w:rPr>
          <w:t xml:space="preserve"> </w:t>
        </w:r>
        <w:r>
          <w:t>a</w:t>
        </w:r>
        <w:r>
          <w:rPr>
            <w:spacing w:val="-1"/>
          </w:rPr>
          <w:t xml:space="preserve"> </w:t>
        </w:r>
        <w:r>
          <w:t>marked</w:t>
        </w:r>
        <w:r>
          <w:rPr>
            <w:spacing w:val="1"/>
          </w:rPr>
          <w:t xml:space="preserve"> </w:t>
        </w:r>
        <w:r>
          <w:t>foot crossing</w:t>
        </w:r>
        <w:r>
          <w:rPr>
            <w:spacing w:val="-2"/>
          </w:rPr>
          <w:t xml:space="preserve"> </w:t>
        </w:r>
        <w:r>
          <w:t>(except at an intersection)</w:t>
        </w:r>
        <w:r>
          <w:tab/>
          <w:t>159</w:t>
        </w:r>
      </w:hyperlink>
    </w:p>
    <w:p w14:paraId="4B876092" w14:textId="77777777" w:rsidR="00DE17CA" w:rsidRDefault="00DE17CA" w:rsidP="00922862">
      <w:pPr>
        <w:pStyle w:val="TOC4"/>
        <w:numPr>
          <w:ilvl w:val="0"/>
          <w:numId w:val="126"/>
        </w:numPr>
        <w:tabs>
          <w:tab w:val="left" w:pos="1979"/>
          <w:tab w:val="right" w:pos="9161"/>
        </w:tabs>
        <w:ind w:left="1978" w:hanging="362"/>
      </w:pPr>
      <w:hyperlink w:anchor="_TOC_250223" w:history="1">
        <w:r>
          <w:t>Stopping</w:t>
        </w:r>
        <w:r>
          <w:rPr>
            <w:spacing w:val="-2"/>
          </w:rPr>
          <w:t xml:space="preserve"> </w:t>
        </w:r>
        <w:r>
          <w:t>at or</w:t>
        </w:r>
        <w:r>
          <w:rPr>
            <w:spacing w:val="-2"/>
          </w:rPr>
          <w:t xml:space="preserve"> </w:t>
        </w:r>
        <w:r>
          <w:t>near bicycle</w:t>
        </w:r>
        <w:r>
          <w:rPr>
            <w:spacing w:val="-1"/>
          </w:rPr>
          <w:t xml:space="preserve"> </w:t>
        </w:r>
        <w:r>
          <w:t>crossing</w:t>
        </w:r>
        <w:r>
          <w:rPr>
            <w:spacing w:val="-1"/>
          </w:rPr>
          <w:t xml:space="preserve"> </w:t>
        </w:r>
        <w:r>
          <w:t>lights (except at an intersection)</w:t>
        </w:r>
        <w:r>
          <w:tab/>
          <w:t>159</w:t>
        </w:r>
      </w:hyperlink>
    </w:p>
    <w:p w14:paraId="2390A6B8" w14:textId="77777777" w:rsidR="00DE17CA" w:rsidRDefault="00DE17CA" w:rsidP="00922862">
      <w:pPr>
        <w:pStyle w:val="TOC4"/>
        <w:numPr>
          <w:ilvl w:val="0"/>
          <w:numId w:val="126"/>
        </w:numPr>
        <w:tabs>
          <w:tab w:val="left" w:pos="1979"/>
          <w:tab w:val="right" w:pos="9161"/>
        </w:tabs>
        <w:spacing w:before="41"/>
        <w:ind w:left="1978" w:hanging="362"/>
      </w:pPr>
      <w:hyperlink w:anchor="_TOC_250222"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level crossing</w:t>
        </w:r>
        <w:r>
          <w:tab/>
          <w:t>160</w:t>
        </w:r>
      </w:hyperlink>
    </w:p>
    <w:p w14:paraId="7F58A6F9" w14:textId="77777777" w:rsidR="00DE17CA" w:rsidRDefault="00DE17CA" w:rsidP="00DE17CA">
      <w:pPr>
        <w:pStyle w:val="TOC2"/>
        <w:tabs>
          <w:tab w:val="right" w:pos="9159"/>
        </w:tabs>
        <w:spacing w:before="77"/>
      </w:pPr>
      <w:hyperlink w:anchor="_TOC_250221" w:history="1">
        <w:r>
          <w:t>Division</w:t>
        </w:r>
        <w:r>
          <w:rPr>
            <w:spacing w:val="-1"/>
          </w:rPr>
          <w:t xml:space="preserve"> </w:t>
        </w:r>
        <w:r>
          <w:t>4—Stopping on</w:t>
        </w:r>
        <w:r>
          <w:rPr>
            <w:spacing w:val="-4"/>
          </w:rPr>
          <w:t xml:space="preserve"> </w:t>
        </w:r>
        <w:r>
          <w:t>clearways and</w:t>
        </w:r>
        <w:r>
          <w:rPr>
            <w:spacing w:val="-3"/>
          </w:rPr>
          <w:t xml:space="preserve"> </w:t>
        </w:r>
        <w:r>
          <w:t>freeways</w:t>
        </w:r>
        <w:r>
          <w:rPr>
            <w:spacing w:val="-1"/>
          </w:rPr>
          <w:t xml:space="preserve"> </w:t>
        </w:r>
        <w:r>
          <w:t>and</w:t>
        </w:r>
        <w:r>
          <w:rPr>
            <w:spacing w:val="2"/>
          </w:rPr>
          <w:t xml:space="preserve"> </w:t>
        </w:r>
        <w:r>
          <w:t>in</w:t>
        </w:r>
        <w:r>
          <w:rPr>
            <w:spacing w:val="-1"/>
          </w:rPr>
          <w:t xml:space="preserve"> </w:t>
        </w:r>
        <w:r>
          <w:t>emergency</w:t>
        </w:r>
        <w:r>
          <w:rPr>
            <w:spacing w:val="-2"/>
          </w:rPr>
          <w:t xml:space="preserve"> </w:t>
        </w:r>
        <w:r>
          <w:t>stopping</w:t>
        </w:r>
        <w:r>
          <w:rPr>
            <w:spacing w:val="-3"/>
          </w:rPr>
          <w:t xml:space="preserve"> </w:t>
        </w:r>
        <w:r>
          <w:t>lanes</w:t>
        </w:r>
        <w:r>
          <w:tab/>
          <w:t>162</w:t>
        </w:r>
      </w:hyperlink>
    </w:p>
    <w:p w14:paraId="070A9F43" w14:textId="77777777" w:rsidR="00DE17CA" w:rsidRDefault="00DE17CA" w:rsidP="00922862">
      <w:pPr>
        <w:pStyle w:val="TOC4"/>
        <w:numPr>
          <w:ilvl w:val="0"/>
          <w:numId w:val="126"/>
        </w:numPr>
        <w:tabs>
          <w:tab w:val="left" w:pos="1979"/>
          <w:tab w:val="right" w:pos="9161"/>
        </w:tabs>
        <w:spacing w:before="41"/>
        <w:ind w:left="1978" w:hanging="362"/>
      </w:pPr>
      <w:hyperlink w:anchor="_TOC_250220" w:history="1">
        <w:r>
          <w:t>Stopping</w:t>
        </w:r>
        <w:r>
          <w:rPr>
            <w:spacing w:val="-1"/>
          </w:rPr>
          <w:t xml:space="preserve"> </w:t>
        </w:r>
        <w:r>
          <w:t>on</w:t>
        </w:r>
        <w:r>
          <w:rPr>
            <w:spacing w:val="-2"/>
          </w:rPr>
          <w:t xml:space="preserve"> </w:t>
        </w:r>
        <w:r>
          <w:t>a</w:t>
        </w:r>
        <w:r>
          <w:rPr>
            <w:spacing w:val="-1"/>
          </w:rPr>
          <w:t xml:space="preserve"> </w:t>
        </w:r>
        <w:r>
          <w:t>clearway</w:t>
        </w:r>
        <w:r>
          <w:tab/>
          <w:t>162</w:t>
        </w:r>
      </w:hyperlink>
    </w:p>
    <w:p w14:paraId="3D8C8A1B" w14:textId="77777777" w:rsidR="00DE17CA" w:rsidRDefault="00DE17CA" w:rsidP="00922862">
      <w:pPr>
        <w:pStyle w:val="TOC4"/>
        <w:numPr>
          <w:ilvl w:val="0"/>
          <w:numId w:val="126"/>
        </w:numPr>
        <w:tabs>
          <w:tab w:val="left" w:pos="1980"/>
          <w:tab w:val="right" w:pos="9161"/>
        </w:tabs>
        <w:ind w:left="1979" w:hanging="363"/>
      </w:pPr>
      <w:hyperlink w:anchor="_TOC_250219" w:history="1">
        <w:r>
          <w:t>Stopping</w:t>
        </w:r>
        <w:r>
          <w:rPr>
            <w:spacing w:val="-2"/>
          </w:rPr>
          <w:t xml:space="preserve"> </w:t>
        </w:r>
        <w:r>
          <w:t>on</w:t>
        </w:r>
        <w:r>
          <w:rPr>
            <w:spacing w:val="-1"/>
          </w:rPr>
          <w:t xml:space="preserve"> </w:t>
        </w:r>
        <w:r>
          <w:t>a</w:t>
        </w:r>
        <w:r>
          <w:rPr>
            <w:spacing w:val="-1"/>
          </w:rPr>
          <w:t xml:space="preserve"> </w:t>
        </w:r>
        <w:r>
          <w:t>freeway</w:t>
        </w:r>
        <w:r>
          <w:tab/>
          <w:t>162</w:t>
        </w:r>
      </w:hyperlink>
    </w:p>
    <w:p w14:paraId="539B138F" w14:textId="77777777" w:rsidR="00DE17CA" w:rsidRDefault="00DE17CA" w:rsidP="00922862">
      <w:pPr>
        <w:pStyle w:val="TOC4"/>
        <w:numPr>
          <w:ilvl w:val="0"/>
          <w:numId w:val="126"/>
        </w:numPr>
        <w:tabs>
          <w:tab w:val="left" w:pos="1979"/>
          <w:tab w:val="right" w:pos="9161"/>
        </w:tabs>
        <w:spacing w:after="77"/>
        <w:ind w:left="1978" w:hanging="362"/>
      </w:pPr>
      <w:hyperlink w:anchor="_TOC_250218"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stopping</w:t>
        </w:r>
        <w:r>
          <w:rPr>
            <w:spacing w:val="-1"/>
          </w:rPr>
          <w:t xml:space="preserve"> </w:t>
        </w:r>
        <w:r>
          <w:t>lane</w:t>
        </w:r>
        <w:r>
          <w:tab/>
          <w:t>163</w:t>
        </w:r>
      </w:hyperlink>
    </w:p>
    <w:p w14:paraId="7F4A4869" w14:textId="77777777" w:rsidR="00DE17CA" w:rsidRDefault="00DE17CA" w:rsidP="00DE17CA">
      <w:pPr>
        <w:pStyle w:val="TOC2"/>
        <w:tabs>
          <w:tab w:val="right" w:pos="9159"/>
        </w:tabs>
        <w:spacing w:before="270"/>
      </w:pPr>
      <w:hyperlink w:anchor="_TOC_250217" w:history="1">
        <w:r>
          <w:t>Division</w:t>
        </w:r>
        <w:r>
          <w:rPr>
            <w:spacing w:val="-1"/>
          </w:rPr>
          <w:t xml:space="preserve"> </w:t>
        </w:r>
        <w:r>
          <w:t>5—Stopping</w:t>
        </w:r>
        <w:r>
          <w:rPr>
            <w:spacing w:val="-3"/>
          </w:rPr>
          <w:t xml:space="preserve"> </w:t>
        </w:r>
        <w:r>
          <w:t>in zones</w:t>
        </w:r>
        <w:r>
          <w:rPr>
            <w:spacing w:val="-2"/>
          </w:rPr>
          <w:t xml:space="preserve"> </w:t>
        </w:r>
        <w:r>
          <w:t>for particular vehicles</w:t>
        </w:r>
        <w:r>
          <w:tab/>
          <w:t>164</w:t>
        </w:r>
      </w:hyperlink>
    </w:p>
    <w:p w14:paraId="5FC8E0D3" w14:textId="77777777" w:rsidR="00DE17CA" w:rsidRDefault="00DE17CA" w:rsidP="00922862">
      <w:pPr>
        <w:pStyle w:val="TOC4"/>
        <w:numPr>
          <w:ilvl w:val="0"/>
          <w:numId w:val="126"/>
        </w:numPr>
        <w:tabs>
          <w:tab w:val="left" w:pos="1979"/>
          <w:tab w:val="right" w:pos="9161"/>
        </w:tabs>
        <w:spacing w:before="41"/>
        <w:ind w:left="1978" w:hanging="362"/>
      </w:pPr>
      <w:hyperlink w:anchor="_TOC_250216" w:history="1">
        <w:r>
          <w:t>Stopping</w:t>
        </w:r>
        <w:r>
          <w:rPr>
            <w:spacing w:val="-1"/>
          </w:rPr>
          <w:t xml:space="preserve"> </w:t>
        </w:r>
        <w:r>
          <w:t>in a</w:t>
        </w:r>
        <w:r>
          <w:rPr>
            <w:spacing w:val="-1"/>
          </w:rPr>
          <w:t xml:space="preserve"> </w:t>
        </w:r>
        <w:r>
          <w:t>loading</w:t>
        </w:r>
        <w:r>
          <w:rPr>
            <w:spacing w:val="-1"/>
          </w:rPr>
          <w:t xml:space="preserve"> </w:t>
        </w:r>
        <w:r>
          <w:t>zone</w:t>
        </w:r>
        <w:r>
          <w:tab/>
          <w:t>164</w:t>
        </w:r>
      </w:hyperlink>
    </w:p>
    <w:p w14:paraId="3865E215" w14:textId="77777777" w:rsidR="00DE17CA" w:rsidRDefault="00DE17CA" w:rsidP="00922862">
      <w:pPr>
        <w:pStyle w:val="TOC4"/>
        <w:numPr>
          <w:ilvl w:val="0"/>
          <w:numId w:val="126"/>
        </w:numPr>
        <w:tabs>
          <w:tab w:val="left" w:pos="1979"/>
          <w:tab w:val="right" w:pos="9161"/>
        </w:tabs>
        <w:ind w:left="1978" w:hanging="362"/>
      </w:pPr>
      <w:hyperlink w:anchor="_TOC_250215" w:history="1">
        <w:r>
          <w:t>Stopping</w:t>
        </w:r>
        <w:r>
          <w:rPr>
            <w:spacing w:val="-1"/>
          </w:rPr>
          <w:t xml:space="preserve"> </w:t>
        </w:r>
        <w:r>
          <w:t>in a</w:t>
        </w:r>
        <w:r>
          <w:rPr>
            <w:spacing w:val="-1"/>
          </w:rPr>
          <w:t xml:space="preserve"> </w:t>
        </w:r>
        <w:r>
          <w:t>truck</w:t>
        </w:r>
        <w:r>
          <w:rPr>
            <w:spacing w:val="-1"/>
          </w:rPr>
          <w:t xml:space="preserve"> </w:t>
        </w:r>
        <w:r>
          <w:t>zone</w:t>
        </w:r>
        <w:r>
          <w:tab/>
          <w:t>164</w:t>
        </w:r>
      </w:hyperlink>
    </w:p>
    <w:p w14:paraId="379F1AE4" w14:textId="77777777" w:rsidR="00DE17CA" w:rsidRDefault="00DE17CA" w:rsidP="00922862">
      <w:pPr>
        <w:pStyle w:val="TOC4"/>
        <w:numPr>
          <w:ilvl w:val="0"/>
          <w:numId w:val="126"/>
        </w:numPr>
        <w:tabs>
          <w:tab w:val="left" w:pos="1979"/>
          <w:tab w:val="right" w:pos="9161"/>
        </w:tabs>
        <w:ind w:left="1978" w:hanging="362"/>
      </w:pPr>
      <w:hyperlink w:anchor="_TOC_250214" w:history="1">
        <w:r>
          <w:t>Stopping</w:t>
        </w:r>
        <w:r>
          <w:rPr>
            <w:spacing w:val="-2"/>
          </w:rPr>
          <w:t xml:space="preserve"> </w:t>
        </w:r>
        <w:r>
          <w:t>in</w:t>
        </w:r>
        <w:r>
          <w:rPr>
            <w:spacing w:val="1"/>
          </w:rPr>
          <w:t xml:space="preserve"> </w:t>
        </w:r>
        <w:r>
          <w:t>a</w:t>
        </w:r>
        <w:r>
          <w:rPr>
            <w:spacing w:val="-1"/>
          </w:rPr>
          <w:t xml:space="preserve"> </w:t>
        </w:r>
        <w:r>
          <w:t>works zone</w:t>
        </w:r>
        <w:r>
          <w:tab/>
          <w:t>165</w:t>
        </w:r>
      </w:hyperlink>
    </w:p>
    <w:p w14:paraId="6DD77FCE" w14:textId="77777777" w:rsidR="00DE17CA" w:rsidRDefault="00DE17CA" w:rsidP="00922862">
      <w:pPr>
        <w:pStyle w:val="TOC4"/>
        <w:numPr>
          <w:ilvl w:val="0"/>
          <w:numId w:val="126"/>
        </w:numPr>
        <w:tabs>
          <w:tab w:val="left" w:pos="1979"/>
          <w:tab w:val="right" w:pos="9161"/>
        </w:tabs>
        <w:ind w:left="1978" w:hanging="362"/>
      </w:pPr>
      <w:hyperlink w:anchor="_TOC_250213" w:history="1">
        <w:r>
          <w:t>Stopping</w:t>
        </w:r>
        <w:r>
          <w:rPr>
            <w:spacing w:val="-2"/>
          </w:rPr>
          <w:t xml:space="preserve"> </w:t>
        </w:r>
        <w:r>
          <w:t>in</w:t>
        </w:r>
        <w:r>
          <w:rPr>
            <w:spacing w:val="1"/>
          </w:rPr>
          <w:t xml:space="preserve"> </w:t>
        </w:r>
        <w:r>
          <w:t>a</w:t>
        </w:r>
        <w:r>
          <w:rPr>
            <w:spacing w:val="-1"/>
          </w:rPr>
          <w:t xml:space="preserve"> </w:t>
        </w:r>
        <w:r>
          <w:t>taxi zone</w:t>
        </w:r>
        <w:r>
          <w:tab/>
          <w:t>165</w:t>
        </w:r>
      </w:hyperlink>
    </w:p>
    <w:p w14:paraId="7F4F0003" w14:textId="77777777" w:rsidR="00DE17CA" w:rsidRDefault="00DE17CA" w:rsidP="00922862">
      <w:pPr>
        <w:pStyle w:val="TOC4"/>
        <w:numPr>
          <w:ilvl w:val="0"/>
          <w:numId w:val="126"/>
        </w:numPr>
        <w:tabs>
          <w:tab w:val="left" w:pos="1979"/>
          <w:tab w:val="right" w:pos="9161"/>
        </w:tabs>
        <w:spacing w:before="41"/>
        <w:ind w:left="1978" w:hanging="362"/>
      </w:pPr>
      <w:hyperlink w:anchor="_TOC_250212" w:history="1">
        <w:r>
          <w:t>Stopping</w:t>
        </w:r>
        <w:r>
          <w:rPr>
            <w:spacing w:val="-1"/>
          </w:rPr>
          <w:t xml:space="preserve"> </w:t>
        </w:r>
        <w:r>
          <w:t>in</w:t>
        </w:r>
        <w:r>
          <w:rPr>
            <w:spacing w:val="1"/>
          </w:rPr>
          <w:t xml:space="preserve"> </w:t>
        </w:r>
        <w:r>
          <w:t>a</w:t>
        </w:r>
        <w:r>
          <w:rPr>
            <w:spacing w:val="-3"/>
          </w:rPr>
          <w:t xml:space="preserve"> </w:t>
        </w:r>
        <w:r>
          <w:t>bus zone</w:t>
        </w:r>
        <w:r>
          <w:tab/>
          <w:t>166</w:t>
        </w:r>
      </w:hyperlink>
    </w:p>
    <w:p w14:paraId="14C06ECD" w14:textId="77777777" w:rsidR="00DE17CA" w:rsidRDefault="00DE17CA" w:rsidP="00922862">
      <w:pPr>
        <w:pStyle w:val="TOC4"/>
        <w:numPr>
          <w:ilvl w:val="0"/>
          <w:numId w:val="126"/>
        </w:numPr>
        <w:tabs>
          <w:tab w:val="left" w:pos="1979"/>
          <w:tab w:val="right" w:pos="9161"/>
        </w:tabs>
        <w:ind w:left="1978" w:hanging="362"/>
      </w:pPr>
      <w:hyperlink w:anchor="_TOC_250211" w:history="1">
        <w:r>
          <w:t>Stopping</w:t>
        </w:r>
        <w:r>
          <w:rPr>
            <w:spacing w:val="-2"/>
          </w:rPr>
          <w:t xml:space="preserve"> </w:t>
        </w:r>
        <w:r>
          <w:t>in</w:t>
        </w:r>
        <w:r>
          <w:rPr>
            <w:spacing w:val="1"/>
          </w:rPr>
          <w:t xml:space="preserve"> </w:t>
        </w:r>
        <w:r>
          <w:t>a</w:t>
        </w:r>
        <w:r>
          <w:rPr>
            <w:spacing w:val="-1"/>
          </w:rPr>
          <w:t xml:space="preserve"> </w:t>
        </w:r>
        <w:r>
          <w:t>minibus zone</w:t>
        </w:r>
        <w:r>
          <w:tab/>
          <w:t>166</w:t>
        </w:r>
      </w:hyperlink>
    </w:p>
    <w:p w14:paraId="35675DC1" w14:textId="77777777" w:rsidR="00DE17CA" w:rsidRDefault="00DE17CA" w:rsidP="00922862">
      <w:pPr>
        <w:pStyle w:val="TOC4"/>
        <w:numPr>
          <w:ilvl w:val="0"/>
          <w:numId w:val="126"/>
        </w:numPr>
        <w:tabs>
          <w:tab w:val="left" w:pos="1979"/>
          <w:tab w:val="right" w:pos="9161"/>
        </w:tabs>
        <w:ind w:left="1978" w:hanging="362"/>
      </w:pPr>
      <w:hyperlink w:anchor="_TOC_250210" w:history="1">
        <w:r>
          <w:t>Stopping</w:t>
        </w:r>
        <w:r>
          <w:rPr>
            <w:spacing w:val="-2"/>
          </w:rPr>
          <w:t xml:space="preserve"> </w:t>
        </w:r>
        <w:r>
          <w:t>in</w:t>
        </w:r>
        <w:r>
          <w:rPr>
            <w:spacing w:val="1"/>
          </w:rPr>
          <w:t xml:space="preserve"> </w:t>
        </w:r>
        <w:r>
          <w:t>a</w:t>
        </w:r>
        <w:r>
          <w:rPr>
            <w:spacing w:val="-3"/>
          </w:rPr>
          <w:t xml:space="preserve"> </w:t>
        </w:r>
        <w:r>
          <w:t>permit zone</w:t>
        </w:r>
        <w:r>
          <w:tab/>
          <w:t>167</w:t>
        </w:r>
      </w:hyperlink>
    </w:p>
    <w:p w14:paraId="59848031" w14:textId="77777777" w:rsidR="00DE17CA" w:rsidRDefault="00DE17CA" w:rsidP="00922862">
      <w:pPr>
        <w:pStyle w:val="TOC4"/>
        <w:numPr>
          <w:ilvl w:val="0"/>
          <w:numId w:val="126"/>
        </w:numPr>
        <w:tabs>
          <w:tab w:val="left" w:pos="1979"/>
          <w:tab w:val="right" w:pos="9161"/>
        </w:tabs>
        <w:spacing w:before="38"/>
        <w:ind w:left="1978" w:hanging="362"/>
      </w:pPr>
      <w:hyperlink w:anchor="_TOC_250209" w:history="1">
        <w:r>
          <w:t>Stopping</w:t>
        </w:r>
        <w:r>
          <w:rPr>
            <w:spacing w:val="-2"/>
          </w:rPr>
          <w:t xml:space="preserve"> </w:t>
        </w:r>
        <w:r>
          <w:t>in</w:t>
        </w:r>
        <w:r>
          <w:rPr>
            <w:spacing w:val="1"/>
          </w:rPr>
          <w:t xml:space="preserve"> </w:t>
        </w:r>
        <w:r>
          <w:t>a</w:t>
        </w:r>
        <w:r>
          <w:rPr>
            <w:spacing w:val="-1"/>
          </w:rPr>
          <w:t xml:space="preserve"> </w:t>
        </w:r>
        <w:r>
          <w:t>mail zone</w:t>
        </w:r>
        <w:r>
          <w:tab/>
          <w:t>167</w:t>
        </w:r>
      </w:hyperlink>
    </w:p>
    <w:p w14:paraId="4B36B1CA" w14:textId="77777777" w:rsidR="00DE17CA" w:rsidRDefault="00DE17CA" w:rsidP="00DE17CA">
      <w:pPr>
        <w:pStyle w:val="TOC2"/>
        <w:tabs>
          <w:tab w:val="right" w:pos="9159"/>
        </w:tabs>
        <w:spacing w:before="79"/>
      </w:pPr>
      <w:hyperlink w:anchor="_TOC_250208" w:history="1">
        <w:r>
          <w:t>Division</w:t>
        </w:r>
        <w:r>
          <w:rPr>
            <w:spacing w:val="-1"/>
          </w:rPr>
          <w:t xml:space="preserve"> </w:t>
        </w:r>
        <w:r>
          <w:t>6—Other</w:t>
        </w:r>
        <w:r>
          <w:rPr>
            <w:spacing w:val="-2"/>
          </w:rPr>
          <w:t xml:space="preserve"> </w:t>
        </w:r>
        <w:r>
          <w:t>places</w:t>
        </w:r>
        <w:r>
          <w:rPr>
            <w:spacing w:val="-2"/>
          </w:rPr>
          <w:t xml:space="preserve"> </w:t>
        </w:r>
        <w:r>
          <w:t>where stopping is</w:t>
        </w:r>
        <w:r>
          <w:rPr>
            <w:spacing w:val="-2"/>
          </w:rPr>
          <w:t xml:space="preserve"> </w:t>
        </w:r>
        <w:r>
          <w:t>restricted</w:t>
        </w:r>
        <w:r>
          <w:tab/>
          <w:t>169</w:t>
        </w:r>
      </w:hyperlink>
    </w:p>
    <w:p w14:paraId="0C4F71FF" w14:textId="77777777" w:rsidR="00DE17CA" w:rsidRDefault="00DE17CA" w:rsidP="00922862">
      <w:pPr>
        <w:pStyle w:val="TOC4"/>
        <w:numPr>
          <w:ilvl w:val="0"/>
          <w:numId w:val="126"/>
        </w:numPr>
        <w:tabs>
          <w:tab w:val="left" w:pos="1979"/>
        </w:tabs>
        <w:spacing w:before="42"/>
        <w:ind w:left="1978" w:hanging="362"/>
      </w:pPr>
      <w:r>
        <w:t>Stopping</w:t>
      </w:r>
      <w:r>
        <w:rPr>
          <w:spacing w:val="-2"/>
        </w:rPr>
        <w:t xml:space="preserve"> </w:t>
      </w:r>
      <w:r>
        <w:t>in a</w:t>
      </w:r>
      <w:r>
        <w:rPr>
          <w:spacing w:val="-4"/>
        </w:rPr>
        <w:t xml:space="preserve"> </w:t>
      </w:r>
      <w:r>
        <w:t>bicycle</w:t>
      </w:r>
      <w:r>
        <w:rPr>
          <w:spacing w:val="-1"/>
        </w:rPr>
        <w:t xml:space="preserve"> </w:t>
      </w:r>
      <w:r>
        <w:t>lane,</w:t>
      </w:r>
      <w:r>
        <w:rPr>
          <w:spacing w:val="-1"/>
        </w:rPr>
        <w:t xml:space="preserve"> </w:t>
      </w:r>
      <w:r>
        <w:t>bus</w:t>
      </w:r>
      <w:r>
        <w:rPr>
          <w:spacing w:val="-1"/>
        </w:rPr>
        <w:t xml:space="preserve"> </w:t>
      </w:r>
      <w:r>
        <w:t>lane,</w:t>
      </w:r>
      <w:r>
        <w:rPr>
          <w:spacing w:val="4"/>
        </w:rPr>
        <w:t xml:space="preserve"> </w:t>
      </w:r>
      <w:r>
        <w:t>tram</w:t>
      </w:r>
      <w:r>
        <w:rPr>
          <w:spacing w:val="-4"/>
        </w:rPr>
        <w:t xml:space="preserve"> </w:t>
      </w:r>
      <w:r>
        <w:t>lane,</w:t>
      </w:r>
      <w:r>
        <w:rPr>
          <w:spacing w:val="-1"/>
        </w:rPr>
        <w:t xml:space="preserve"> </w:t>
      </w:r>
      <w:r>
        <w:t>tramway,</w:t>
      </w:r>
      <w:r>
        <w:rPr>
          <w:spacing w:val="-1"/>
        </w:rPr>
        <w:t xml:space="preserve"> </w:t>
      </w:r>
      <w:r>
        <w:t>transit</w:t>
      </w:r>
      <w:r>
        <w:rPr>
          <w:spacing w:val="-1"/>
        </w:rPr>
        <w:t xml:space="preserve"> </w:t>
      </w:r>
      <w:r>
        <w:t>lane,</w:t>
      </w:r>
      <w:r>
        <w:rPr>
          <w:spacing w:val="-1"/>
        </w:rPr>
        <w:t xml:space="preserve"> </w:t>
      </w:r>
      <w:r>
        <w:t>truck</w:t>
      </w:r>
      <w:r>
        <w:rPr>
          <w:spacing w:val="-2"/>
        </w:rPr>
        <w:t xml:space="preserve"> </w:t>
      </w:r>
      <w:r>
        <w:t>lane</w:t>
      </w:r>
      <w:r>
        <w:rPr>
          <w:spacing w:val="-2"/>
        </w:rPr>
        <w:t xml:space="preserve"> </w:t>
      </w:r>
      <w:r>
        <w:t>or</w:t>
      </w:r>
      <w:r>
        <w:rPr>
          <w:spacing w:val="-3"/>
        </w:rPr>
        <w:t xml:space="preserve"> </w:t>
      </w:r>
      <w:r>
        <w:t>on</w:t>
      </w:r>
      <w:r>
        <w:rPr>
          <w:spacing w:val="-1"/>
        </w:rPr>
        <w:t xml:space="preserve"> </w:t>
      </w:r>
      <w:r>
        <w:t>tram</w:t>
      </w:r>
    </w:p>
    <w:p w14:paraId="5ED4EE6B" w14:textId="77777777" w:rsidR="00DE17CA" w:rsidRDefault="00DE17CA" w:rsidP="00DE17CA">
      <w:pPr>
        <w:pStyle w:val="TOC4"/>
        <w:tabs>
          <w:tab w:val="right" w:pos="9161"/>
        </w:tabs>
        <w:spacing w:before="0"/>
        <w:ind w:left="1617" w:firstLine="0"/>
      </w:pPr>
      <w:r>
        <w:t>tracks</w:t>
      </w:r>
      <w:r>
        <w:tab/>
        <w:t>169</w:t>
      </w:r>
    </w:p>
    <w:p w14:paraId="29CB7436" w14:textId="77777777" w:rsidR="00DE17CA" w:rsidRDefault="00DE17CA" w:rsidP="00922862">
      <w:pPr>
        <w:pStyle w:val="TOC4"/>
        <w:numPr>
          <w:ilvl w:val="0"/>
          <w:numId w:val="126"/>
        </w:numPr>
        <w:tabs>
          <w:tab w:val="left" w:pos="1979"/>
          <w:tab w:val="right" w:pos="9161"/>
        </w:tabs>
        <w:ind w:left="1978" w:hanging="362"/>
      </w:pPr>
      <w:hyperlink w:anchor="_TOC_250207" w:history="1">
        <w:r>
          <w:t>Stopping</w:t>
        </w:r>
        <w:r>
          <w:rPr>
            <w:spacing w:val="-2"/>
          </w:rPr>
          <w:t xml:space="preserve"> </w:t>
        </w:r>
        <w:r>
          <w:t>in</w:t>
        </w:r>
        <w:r>
          <w:rPr>
            <w:spacing w:val="1"/>
          </w:rPr>
          <w:t xml:space="preserve"> </w:t>
        </w:r>
        <w:r>
          <w:t>a</w:t>
        </w:r>
        <w:r>
          <w:rPr>
            <w:spacing w:val="-1"/>
          </w:rPr>
          <w:t xml:space="preserve"> </w:t>
        </w:r>
        <w:r>
          <w:t>shared</w:t>
        </w:r>
        <w:r>
          <w:rPr>
            <w:spacing w:val="1"/>
          </w:rPr>
          <w:t xml:space="preserve"> </w:t>
        </w:r>
        <w:r>
          <w:t>zone</w:t>
        </w:r>
        <w:r>
          <w:tab/>
          <w:t>169</w:t>
        </w:r>
      </w:hyperlink>
    </w:p>
    <w:p w14:paraId="7D360053" w14:textId="77777777" w:rsidR="00DE17CA" w:rsidRDefault="00DE17CA" w:rsidP="00922862">
      <w:pPr>
        <w:pStyle w:val="TOC4"/>
        <w:numPr>
          <w:ilvl w:val="0"/>
          <w:numId w:val="126"/>
        </w:numPr>
        <w:tabs>
          <w:tab w:val="left" w:pos="1979"/>
          <w:tab w:val="right" w:pos="9161"/>
        </w:tabs>
        <w:ind w:left="1978" w:hanging="362"/>
      </w:pPr>
      <w:hyperlink w:anchor="_TOC_250206" w:history="1">
        <w:r>
          <w:t>Double</w:t>
        </w:r>
        <w:r>
          <w:rPr>
            <w:spacing w:val="-3"/>
          </w:rPr>
          <w:t xml:space="preserve"> </w:t>
        </w:r>
        <w:r>
          <w:t>parking</w:t>
        </w:r>
        <w:r>
          <w:tab/>
          <w:t>170</w:t>
        </w:r>
      </w:hyperlink>
    </w:p>
    <w:p w14:paraId="1BB75FA6" w14:textId="77777777" w:rsidR="00DE17CA" w:rsidRDefault="00DE17CA" w:rsidP="00922862">
      <w:pPr>
        <w:pStyle w:val="TOC4"/>
        <w:numPr>
          <w:ilvl w:val="0"/>
          <w:numId w:val="126"/>
        </w:numPr>
        <w:tabs>
          <w:tab w:val="left" w:pos="1979"/>
          <w:tab w:val="right" w:pos="9161"/>
        </w:tabs>
        <w:ind w:left="1978" w:hanging="362"/>
      </w:pPr>
      <w:hyperlink w:anchor="_TOC_250205" w:history="1">
        <w:r>
          <w:t>Stopping</w:t>
        </w:r>
        <w:r>
          <w:rPr>
            <w:spacing w:val="-1"/>
          </w:rPr>
          <w:t xml:space="preserve"> </w:t>
        </w:r>
        <w:r>
          <w:t>in</w:t>
        </w:r>
        <w:r>
          <w:rPr>
            <w:spacing w:val="-1"/>
          </w:rPr>
          <w:t xml:space="preserve"> </w:t>
        </w:r>
        <w:r>
          <w:t>or</w:t>
        </w:r>
        <w:r>
          <w:rPr>
            <w:spacing w:val="-2"/>
          </w:rPr>
          <w:t xml:space="preserve"> </w:t>
        </w:r>
        <w:r>
          <w:t>near a</w:t>
        </w:r>
        <w:r>
          <w:rPr>
            <w:spacing w:val="-1"/>
          </w:rPr>
          <w:t xml:space="preserve"> </w:t>
        </w:r>
        <w:r>
          <w:t>safety</w:t>
        </w:r>
        <w:r>
          <w:rPr>
            <w:spacing w:val="-1"/>
          </w:rPr>
          <w:t xml:space="preserve"> </w:t>
        </w:r>
        <w:r>
          <w:t>zone</w:t>
        </w:r>
        <w:r>
          <w:tab/>
          <w:t>171</w:t>
        </w:r>
      </w:hyperlink>
    </w:p>
    <w:p w14:paraId="64DD2191" w14:textId="77777777" w:rsidR="00DE17CA" w:rsidRDefault="00DE17CA" w:rsidP="00922862">
      <w:pPr>
        <w:pStyle w:val="TOC4"/>
        <w:numPr>
          <w:ilvl w:val="0"/>
          <w:numId w:val="126"/>
        </w:numPr>
        <w:tabs>
          <w:tab w:val="left" w:pos="1979"/>
          <w:tab w:val="right" w:pos="9161"/>
        </w:tabs>
        <w:spacing w:before="41"/>
        <w:ind w:left="1978" w:hanging="362"/>
      </w:pPr>
      <w:hyperlink w:anchor="_TOC_250204" w:history="1">
        <w:r>
          <w:t>Stopping</w:t>
        </w:r>
        <w:r>
          <w:rPr>
            <w:spacing w:val="-2"/>
          </w:rPr>
          <w:t xml:space="preserve"> </w:t>
        </w:r>
        <w:r>
          <w:t>near an</w:t>
        </w:r>
        <w:r>
          <w:rPr>
            <w:spacing w:val="1"/>
          </w:rPr>
          <w:t xml:space="preserve"> </w:t>
        </w:r>
        <w:r>
          <w:t>obstruction</w:t>
        </w:r>
        <w:r>
          <w:tab/>
          <w:t>172</w:t>
        </w:r>
      </w:hyperlink>
    </w:p>
    <w:p w14:paraId="125DB5B5" w14:textId="77777777" w:rsidR="00DE17CA" w:rsidRDefault="00DE17CA" w:rsidP="00922862">
      <w:pPr>
        <w:pStyle w:val="TOC4"/>
        <w:numPr>
          <w:ilvl w:val="0"/>
          <w:numId w:val="126"/>
        </w:numPr>
        <w:tabs>
          <w:tab w:val="left" w:pos="1979"/>
          <w:tab w:val="right" w:pos="9161"/>
        </w:tabs>
        <w:ind w:left="1978" w:hanging="362"/>
      </w:pPr>
      <w:hyperlink w:anchor="_TOC_250203" w:history="1">
        <w:r>
          <w:t>Stopping</w:t>
        </w:r>
        <w:r>
          <w:rPr>
            <w:spacing w:val="-2"/>
          </w:rPr>
          <w:t xml:space="preserve"> </w:t>
        </w:r>
        <w:r>
          <w:t>on</w:t>
        </w:r>
        <w:r>
          <w:rPr>
            <w:spacing w:val="-1"/>
          </w:rPr>
          <w:t xml:space="preserve"> </w:t>
        </w:r>
        <w:r>
          <w:t>a</w:t>
        </w:r>
        <w:r>
          <w:rPr>
            <w:spacing w:val="-1"/>
          </w:rPr>
          <w:t xml:space="preserve"> </w:t>
        </w:r>
        <w:r>
          <w:t>bridge</w:t>
        </w:r>
        <w:r>
          <w:rPr>
            <w:spacing w:val="-1"/>
          </w:rPr>
          <w:t xml:space="preserve"> </w:t>
        </w:r>
        <w:r>
          <w:t>or in</w:t>
        </w:r>
        <w:r>
          <w:rPr>
            <w:spacing w:val="1"/>
          </w:rPr>
          <w:t xml:space="preserve"> </w:t>
        </w:r>
        <w:r>
          <w:t>a</w:t>
        </w:r>
        <w:r>
          <w:rPr>
            <w:spacing w:val="-3"/>
          </w:rPr>
          <w:t xml:space="preserve"> </w:t>
        </w:r>
        <w:r>
          <w:t xml:space="preserve">tunnel </w:t>
        </w:r>
        <w:proofErr w:type="spellStart"/>
        <w:r>
          <w:t>etc</w:t>
        </w:r>
        <w:proofErr w:type="spellEnd"/>
        <w:r>
          <w:tab/>
          <w:t>172</w:t>
        </w:r>
      </w:hyperlink>
    </w:p>
    <w:p w14:paraId="3010A829" w14:textId="77777777" w:rsidR="00DE17CA" w:rsidRDefault="00DE17CA" w:rsidP="00922862">
      <w:pPr>
        <w:pStyle w:val="TOC4"/>
        <w:numPr>
          <w:ilvl w:val="0"/>
          <w:numId w:val="126"/>
        </w:numPr>
        <w:tabs>
          <w:tab w:val="left" w:pos="1979"/>
          <w:tab w:val="right" w:pos="9161"/>
        </w:tabs>
        <w:ind w:left="1978" w:hanging="362"/>
      </w:pPr>
      <w:hyperlink w:anchor="_TOC_250202" w:history="1">
        <w:r>
          <w:t>Stopping</w:t>
        </w:r>
        <w:r>
          <w:rPr>
            <w:spacing w:val="-2"/>
          </w:rPr>
          <w:t xml:space="preserve"> </w:t>
        </w:r>
        <w:r>
          <w:t>on</w:t>
        </w:r>
        <w:r>
          <w:rPr>
            <w:spacing w:val="-1"/>
          </w:rPr>
          <w:t xml:space="preserve"> </w:t>
        </w:r>
        <w:r>
          <w:t>a</w:t>
        </w:r>
        <w:r>
          <w:rPr>
            <w:spacing w:val="-1"/>
          </w:rPr>
          <w:t xml:space="preserve"> </w:t>
        </w:r>
        <w:r>
          <w:t>crest or curve</w:t>
        </w:r>
        <w:r>
          <w:rPr>
            <w:spacing w:val="-3"/>
          </w:rPr>
          <w:t xml:space="preserve"> </w:t>
        </w:r>
        <w:r>
          <w:t>outside</w:t>
        </w:r>
        <w:r>
          <w:rPr>
            <w:spacing w:val="-1"/>
          </w:rPr>
          <w:t xml:space="preserve"> </w:t>
        </w:r>
        <w:r>
          <w:t>a</w:t>
        </w:r>
        <w:r>
          <w:rPr>
            <w:spacing w:val="-1"/>
          </w:rPr>
          <w:t xml:space="preserve"> </w:t>
        </w:r>
        <w:r>
          <w:t>built-up</w:t>
        </w:r>
        <w:r>
          <w:rPr>
            <w:spacing w:val="1"/>
          </w:rPr>
          <w:t xml:space="preserve"> </w:t>
        </w:r>
        <w:r>
          <w:t>area</w:t>
        </w:r>
        <w:r>
          <w:tab/>
          <w:t>173</w:t>
        </w:r>
      </w:hyperlink>
    </w:p>
    <w:p w14:paraId="0A100AB5" w14:textId="77777777" w:rsidR="00DE17CA" w:rsidRDefault="00DE17CA" w:rsidP="00922862">
      <w:pPr>
        <w:pStyle w:val="TOC4"/>
        <w:numPr>
          <w:ilvl w:val="0"/>
          <w:numId w:val="126"/>
        </w:numPr>
        <w:tabs>
          <w:tab w:val="left" w:pos="1979"/>
          <w:tab w:val="right" w:pos="9161"/>
        </w:tabs>
        <w:ind w:left="1978" w:hanging="362"/>
      </w:pPr>
      <w:hyperlink w:anchor="_TOC_250201" w:history="1">
        <w:r>
          <w:t>Stopping</w:t>
        </w:r>
        <w:r>
          <w:rPr>
            <w:spacing w:val="-2"/>
          </w:rPr>
          <w:t xml:space="preserve"> </w:t>
        </w:r>
        <w:r>
          <w:t>near a</w:t>
        </w:r>
        <w:r>
          <w:rPr>
            <w:spacing w:val="-1"/>
          </w:rPr>
          <w:t xml:space="preserve"> </w:t>
        </w:r>
        <w:r>
          <w:t xml:space="preserve">fire hydrant </w:t>
        </w:r>
        <w:proofErr w:type="spellStart"/>
        <w:r>
          <w:t>etc</w:t>
        </w:r>
        <w:proofErr w:type="spellEnd"/>
        <w:r>
          <w:tab/>
          <w:t>173</w:t>
        </w:r>
      </w:hyperlink>
    </w:p>
    <w:p w14:paraId="2477851E" w14:textId="77777777" w:rsidR="00DE17CA" w:rsidRDefault="00DE17CA" w:rsidP="00922862">
      <w:pPr>
        <w:pStyle w:val="TOC4"/>
        <w:numPr>
          <w:ilvl w:val="0"/>
          <w:numId w:val="126"/>
        </w:numPr>
        <w:tabs>
          <w:tab w:val="left" w:pos="1979"/>
          <w:tab w:val="right" w:pos="9161"/>
        </w:tabs>
        <w:ind w:left="1978" w:hanging="362"/>
      </w:pPr>
      <w:hyperlink w:anchor="_TOC_250200" w:history="1">
        <w:r>
          <w:t>Stopping</w:t>
        </w:r>
        <w:r>
          <w:rPr>
            <w:spacing w:val="-2"/>
          </w:rPr>
          <w:t xml:space="preserve"> </w:t>
        </w:r>
        <w:r>
          <w:t>at or</w:t>
        </w:r>
        <w:r>
          <w:rPr>
            <w:spacing w:val="-2"/>
          </w:rPr>
          <w:t xml:space="preserve"> </w:t>
        </w:r>
        <w:r>
          <w:t>near a</w:t>
        </w:r>
        <w:r>
          <w:rPr>
            <w:spacing w:val="-1"/>
          </w:rPr>
          <w:t xml:space="preserve"> </w:t>
        </w:r>
        <w:r>
          <w:t>bus stop</w:t>
        </w:r>
        <w:r>
          <w:tab/>
          <w:t>174</w:t>
        </w:r>
      </w:hyperlink>
    </w:p>
    <w:p w14:paraId="183A8EB1" w14:textId="77777777" w:rsidR="00DE17CA" w:rsidRDefault="00DE17CA" w:rsidP="00922862">
      <w:pPr>
        <w:pStyle w:val="TOC4"/>
        <w:numPr>
          <w:ilvl w:val="0"/>
          <w:numId w:val="126"/>
        </w:numPr>
        <w:tabs>
          <w:tab w:val="left" w:pos="1979"/>
          <w:tab w:val="right" w:pos="9161"/>
        </w:tabs>
        <w:spacing w:before="41"/>
        <w:ind w:left="1978" w:hanging="362"/>
      </w:pPr>
      <w:hyperlink w:anchor="_TOC_250199" w:history="1">
        <w:r>
          <w:t>Stopping</w:t>
        </w:r>
        <w:r>
          <w:rPr>
            <w:spacing w:val="-1"/>
          </w:rPr>
          <w:t xml:space="preserve"> </w:t>
        </w:r>
        <w:r>
          <w:t>at or</w:t>
        </w:r>
        <w:r>
          <w:rPr>
            <w:spacing w:val="-2"/>
          </w:rPr>
          <w:t xml:space="preserve"> </w:t>
        </w:r>
        <w:r>
          <w:t>near a</w:t>
        </w:r>
        <w:r>
          <w:rPr>
            <w:spacing w:val="-1"/>
          </w:rPr>
          <w:t xml:space="preserve"> </w:t>
        </w:r>
        <w:r>
          <w:t>tram</w:t>
        </w:r>
        <w:r>
          <w:rPr>
            <w:spacing w:val="-4"/>
          </w:rPr>
          <w:t xml:space="preserve"> </w:t>
        </w:r>
        <w:r>
          <w:t>stop</w:t>
        </w:r>
        <w:r>
          <w:tab/>
          <w:t>174</w:t>
        </w:r>
      </w:hyperlink>
    </w:p>
    <w:p w14:paraId="1980D805" w14:textId="77777777" w:rsidR="00DE17CA" w:rsidRDefault="00DE17CA" w:rsidP="00922862">
      <w:pPr>
        <w:pStyle w:val="TOC4"/>
        <w:numPr>
          <w:ilvl w:val="0"/>
          <w:numId w:val="126"/>
        </w:numPr>
        <w:tabs>
          <w:tab w:val="left" w:pos="1979"/>
          <w:tab w:val="right" w:pos="9161"/>
        </w:tabs>
        <w:spacing w:before="37"/>
        <w:ind w:left="1978" w:hanging="362"/>
      </w:pPr>
      <w:hyperlink w:anchor="_TOC_250198" w:history="1">
        <w:r>
          <w:t>Stopping</w:t>
        </w:r>
        <w:r>
          <w:rPr>
            <w:spacing w:val="-2"/>
          </w:rPr>
          <w:t xml:space="preserve"> </w:t>
        </w:r>
        <w:r>
          <w:t>on</w:t>
        </w:r>
        <w:r>
          <w:rPr>
            <w:spacing w:val="-1"/>
          </w:rPr>
          <w:t xml:space="preserve"> </w:t>
        </w:r>
        <w:r>
          <w:t>a</w:t>
        </w:r>
        <w:r>
          <w:rPr>
            <w:spacing w:val="-1"/>
          </w:rPr>
          <w:t xml:space="preserve"> </w:t>
        </w:r>
        <w:r>
          <w:t>path, dividing</w:t>
        </w:r>
        <w:r>
          <w:rPr>
            <w:spacing w:val="-4"/>
          </w:rPr>
          <w:t xml:space="preserve"> </w:t>
        </w:r>
        <w:r>
          <w:t>strip,</w:t>
        </w:r>
        <w:r>
          <w:rPr>
            <w:spacing w:val="-1"/>
          </w:rPr>
          <w:t xml:space="preserve"> </w:t>
        </w:r>
        <w:r>
          <w:t>,</w:t>
        </w:r>
        <w:r>
          <w:rPr>
            <w:spacing w:val="-2"/>
          </w:rPr>
          <w:t xml:space="preserve"> </w:t>
        </w:r>
        <w:r>
          <w:t>nature</w:t>
        </w:r>
        <w:r>
          <w:rPr>
            <w:spacing w:val="-1"/>
          </w:rPr>
          <w:t xml:space="preserve"> </w:t>
        </w:r>
        <w:r>
          <w:t>strip,</w:t>
        </w:r>
        <w:r>
          <w:rPr>
            <w:spacing w:val="-2"/>
          </w:rPr>
          <w:t xml:space="preserve"> </w:t>
        </w:r>
        <w:r>
          <w:t>painted</w:t>
        </w:r>
        <w:r>
          <w:rPr>
            <w:spacing w:val="1"/>
          </w:rPr>
          <w:t xml:space="preserve"> </w:t>
        </w:r>
        <w:r>
          <w:t>island</w:t>
        </w:r>
        <w:r>
          <w:rPr>
            <w:spacing w:val="-2"/>
          </w:rPr>
          <w:t xml:space="preserve"> </w:t>
        </w:r>
        <w:r>
          <w:t>or traffic island</w:t>
        </w:r>
        <w:r>
          <w:tab/>
          <w:t>175</w:t>
        </w:r>
      </w:hyperlink>
    </w:p>
    <w:p w14:paraId="7EEC08BC" w14:textId="77777777" w:rsidR="00DE17CA" w:rsidRDefault="00DE17CA" w:rsidP="00922862">
      <w:pPr>
        <w:pStyle w:val="TOC4"/>
        <w:numPr>
          <w:ilvl w:val="0"/>
          <w:numId w:val="126"/>
        </w:numPr>
        <w:tabs>
          <w:tab w:val="left" w:pos="1980"/>
          <w:tab w:val="right" w:pos="9161"/>
        </w:tabs>
        <w:spacing w:before="41"/>
        <w:ind w:left="1979" w:hanging="363"/>
      </w:pPr>
      <w:hyperlink w:anchor="_TOC_250197" w:history="1">
        <w:r>
          <w:t>Obstructing</w:t>
        </w:r>
        <w:r>
          <w:rPr>
            <w:spacing w:val="-2"/>
          </w:rPr>
          <w:t xml:space="preserve"> </w:t>
        </w:r>
        <w:r>
          <w:t>access</w:t>
        </w:r>
        <w:r>
          <w:rPr>
            <w:spacing w:val="-1"/>
          </w:rPr>
          <w:t xml:space="preserve"> </w:t>
        </w:r>
        <w:r>
          <w:t>to</w:t>
        </w:r>
        <w:r>
          <w:rPr>
            <w:spacing w:val="1"/>
          </w:rPr>
          <w:t xml:space="preserve"> </w:t>
        </w:r>
        <w:r>
          <w:t>and</w:t>
        </w:r>
        <w:r>
          <w:rPr>
            <w:spacing w:val="-1"/>
          </w:rPr>
          <w:t xml:space="preserve"> </w:t>
        </w:r>
        <w:r>
          <w:t>from</w:t>
        </w:r>
        <w:r>
          <w:rPr>
            <w:spacing w:val="-3"/>
          </w:rPr>
          <w:t xml:space="preserve"> </w:t>
        </w:r>
        <w:r>
          <w:t>a</w:t>
        </w:r>
        <w:r>
          <w:rPr>
            <w:spacing w:val="2"/>
          </w:rPr>
          <w:t xml:space="preserve"> </w:t>
        </w:r>
        <w:r>
          <w:t>footpath,</w:t>
        </w:r>
        <w:r>
          <w:rPr>
            <w:spacing w:val="-1"/>
          </w:rPr>
          <w:t xml:space="preserve"> </w:t>
        </w:r>
        <w:r>
          <w:t>driveway</w:t>
        </w:r>
        <w:r>
          <w:rPr>
            <w:spacing w:val="-4"/>
          </w:rPr>
          <w:t xml:space="preserve"> </w:t>
        </w:r>
        <w:proofErr w:type="spellStart"/>
        <w:r>
          <w:t>etc</w:t>
        </w:r>
        <w:proofErr w:type="spellEnd"/>
        <w:r>
          <w:tab/>
          <w:t>175</w:t>
        </w:r>
      </w:hyperlink>
    </w:p>
    <w:p w14:paraId="40181B18" w14:textId="77777777" w:rsidR="00DE17CA" w:rsidRDefault="00DE17CA" w:rsidP="00922862">
      <w:pPr>
        <w:pStyle w:val="TOC4"/>
        <w:numPr>
          <w:ilvl w:val="0"/>
          <w:numId w:val="126"/>
        </w:numPr>
        <w:tabs>
          <w:tab w:val="left" w:pos="1979"/>
          <w:tab w:val="right" w:pos="9161"/>
        </w:tabs>
        <w:ind w:left="1978" w:hanging="362"/>
      </w:pPr>
      <w:hyperlink w:anchor="_TOC_250196" w:history="1">
        <w:r>
          <w:t>Stopping</w:t>
        </w:r>
        <w:r>
          <w:rPr>
            <w:spacing w:val="-1"/>
          </w:rPr>
          <w:t xml:space="preserve"> </w:t>
        </w:r>
        <w:r>
          <w:t>near a</w:t>
        </w:r>
        <w:r>
          <w:rPr>
            <w:spacing w:val="-1"/>
          </w:rPr>
          <w:t xml:space="preserve"> </w:t>
        </w:r>
        <w:r>
          <w:t>postbox</w:t>
        </w:r>
        <w:r>
          <w:tab/>
          <w:t>176</w:t>
        </w:r>
      </w:hyperlink>
    </w:p>
    <w:p w14:paraId="77D438DD" w14:textId="77777777" w:rsidR="00DE17CA" w:rsidRDefault="00DE17CA" w:rsidP="00922862">
      <w:pPr>
        <w:pStyle w:val="TOC4"/>
        <w:numPr>
          <w:ilvl w:val="0"/>
          <w:numId w:val="126"/>
        </w:numPr>
        <w:tabs>
          <w:tab w:val="left" w:pos="1979"/>
          <w:tab w:val="right" w:pos="9161"/>
        </w:tabs>
        <w:ind w:left="1978" w:hanging="362"/>
      </w:pPr>
      <w:hyperlink w:anchor="_TOC_250195" w:history="1">
        <w:r>
          <w:t>Stopping</w:t>
        </w:r>
        <w:r>
          <w:rPr>
            <w:spacing w:val="-1"/>
          </w:rPr>
          <w:t xml:space="preserve"> </w:t>
        </w:r>
        <w:r>
          <w:t>on</w:t>
        </w:r>
        <w:r>
          <w:rPr>
            <w:spacing w:val="-1"/>
          </w:rPr>
          <w:t xml:space="preserve"> </w:t>
        </w:r>
        <w:r>
          <w:t>roads—heavy</w:t>
        </w:r>
        <w:r>
          <w:rPr>
            <w:spacing w:val="-4"/>
          </w:rPr>
          <w:t xml:space="preserve"> </w:t>
        </w:r>
        <w:r>
          <w:t>and</w:t>
        </w:r>
        <w:r>
          <w:rPr>
            <w:spacing w:val="1"/>
          </w:rPr>
          <w:t xml:space="preserve"> </w:t>
        </w:r>
        <w:r>
          <w:t>long</w:t>
        </w:r>
        <w:r>
          <w:rPr>
            <w:spacing w:val="-1"/>
          </w:rPr>
          <w:t xml:space="preserve"> </w:t>
        </w:r>
        <w:r>
          <w:t>vehicles</w:t>
        </w:r>
        <w:r>
          <w:tab/>
          <w:t>177</w:t>
        </w:r>
      </w:hyperlink>
    </w:p>
    <w:p w14:paraId="23966BA0" w14:textId="77777777" w:rsidR="00DE17CA" w:rsidRDefault="00DE17CA" w:rsidP="00922862">
      <w:pPr>
        <w:pStyle w:val="TOC4"/>
        <w:numPr>
          <w:ilvl w:val="0"/>
          <w:numId w:val="126"/>
        </w:numPr>
        <w:tabs>
          <w:tab w:val="left" w:pos="1979"/>
          <w:tab w:val="right" w:pos="9161"/>
        </w:tabs>
        <w:spacing w:before="41"/>
        <w:ind w:left="1978" w:hanging="362"/>
      </w:pPr>
      <w:hyperlink w:anchor="_TOC_250194"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bicycle parking</w:t>
        </w:r>
        <w:r>
          <w:rPr>
            <w:spacing w:val="-1"/>
          </w:rPr>
          <w:t xml:space="preserve"> </w:t>
        </w:r>
        <w:r>
          <w:t>sign</w:t>
        </w:r>
        <w:r>
          <w:tab/>
          <w:t>177</w:t>
        </w:r>
      </w:hyperlink>
    </w:p>
    <w:p w14:paraId="5CAB9DFC" w14:textId="77777777" w:rsidR="00DE17CA" w:rsidRDefault="00DE17CA" w:rsidP="00922862">
      <w:pPr>
        <w:pStyle w:val="TOC4"/>
        <w:numPr>
          <w:ilvl w:val="0"/>
          <w:numId w:val="126"/>
        </w:numPr>
        <w:tabs>
          <w:tab w:val="left" w:pos="1979"/>
          <w:tab w:val="right" w:pos="9161"/>
        </w:tabs>
        <w:ind w:left="1978" w:hanging="362"/>
      </w:pPr>
      <w:hyperlink w:anchor="_TOC_250193"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motor bike</w:t>
        </w:r>
        <w:r>
          <w:rPr>
            <w:spacing w:val="-1"/>
          </w:rPr>
          <w:t xml:space="preserve"> </w:t>
        </w:r>
        <w:r>
          <w:t>parking</w:t>
        </w:r>
        <w:r>
          <w:rPr>
            <w:spacing w:val="-1"/>
          </w:rPr>
          <w:t xml:space="preserve"> </w:t>
        </w:r>
        <w:r>
          <w:t>sign</w:t>
        </w:r>
        <w:r>
          <w:tab/>
          <w:t>178</w:t>
        </w:r>
      </w:hyperlink>
    </w:p>
    <w:p w14:paraId="3ED8A39D" w14:textId="77777777" w:rsidR="00DE17CA" w:rsidRDefault="00DE17CA" w:rsidP="00922862">
      <w:pPr>
        <w:pStyle w:val="TOC4"/>
        <w:numPr>
          <w:ilvl w:val="0"/>
          <w:numId w:val="126"/>
        </w:numPr>
        <w:tabs>
          <w:tab w:val="left" w:pos="1979"/>
          <w:tab w:val="right" w:pos="9161"/>
        </w:tabs>
        <w:ind w:left="1978" w:hanging="362"/>
      </w:pPr>
      <w:hyperlink w:anchor="_TOC_250192" w:history="1">
        <w:r>
          <w:t>Stopping</w:t>
        </w:r>
        <w:r>
          <w:rPr>
            <w:spacing w:val="-2"/>
          </w:rPr>
          <w:t xml:space="preserve"> </w:t>
        </w:r>
        <w:r>
          <w:t>in</w:t>
        </w:r>
        <w:r>
          <w:rPr>
            <w:spacing w:val="1"/>
          </w:rPr>
          <w:t xml:space="preserve"> </w:t>
        </w:r>
        <w:r>
          <w:t>a</w:t>
        </w:r>
        <w:r>
          <w:rPr>
            <w:spacing w:val="-3"/>
          </w:rPr>
          <w:t xml:space="preserve"> </w:t>
        </w:r>
        <w:r>
          <w:t>parking</w:t>
        </w:r>
        <w:r>
          <w:rPr>
            <w:spacing w:val="-1"/>
          </w:rPr>
          <w:t xml:space="preserve"> </w:t>
        </w:r>
        <w:r>
          <w:t>area</w:t>
        </w:r>
        <w:r>
          <w:rPr>
            <w:spacing w:val="-1"/>
          </w:rPr>
          <w:t xml:space="preserve"> </w:t>
        </w:r>
        <w:r>
          <w:t>for people</w:t>
        </w:r>
        <w:r>
          <w:rPr>
            <w:spacing w:val="4"/>
          </w:rPr>
          <w:t xml:space="preserve"> </w:t>
        </w:r>
        <w:r>
          <w:t>with</w:t>
        </w:r>
        <w:r>
          <w:rPr>
            <w:spacing w:val="1"/>
          </w:rPr>
          <w:t xml:space="preserve"> </w:t>
        </w:r>
        <w:r>
          <w:t>disabilities</w:t>
        </w:r>
        <w:r>
          <w:tab/>
          <w:t>178</w:t>
        </w:r>
      </w:hyperlink>
    </w:p>
    <w:p w14:paraId="18099A6D" w14:textId="77777777" w:rsidR="00DE17CA" w:rsidRDefault="00DE17CA" w:rsidP="00DE17CA">
      <w:pPr>
        <w:pStyle w:val="TOC4"/>
        <w:tabs>
          <w:tab w:val="right" w:pos="9161"/>
        </w:tabs>
        <w:ind w:left="1617" w:firstLine="0"/>
      </w:pPr>
      <w:hyperlink w:anchor="_TOC_250191" w:history="1">
        <w:r>
          <w:t>203A</w:t>
        </w:r>
        <w:r>
          <w:rPr>
            <w:spacing w:val="43"/>
          </w:rPr>
          <w:t xml:space="preserve"> </w:t>
        </w:r>
        <w:r>
          <w:t>Stopping</w:t>
        </w:r>
        <w:r>
          <w:rPr>
            <w:spacing w:val="-1"/>
          </w:rPr>
          <w:t xml:space="preserve"> </w:t>
        </w:r>
        <w:r>
          <w:t>in</w:t>
        </w:r>
        <w:r>
          <w:rPr>
            <w:spacing w:val="1"/>
          </w:rPr>
          <w:t xml:space="preserve"> </w:t>
        </w:r>
        <w:r>
          <w:t>a</w:t>
        </w:r>
        <w:r>
          <w:rPr>
            <w:spacing w:val="-1"/>
          </w:rPr>
          <w:t xml:space="preserve"> </w:t>
        </w:r>
        <w:r>
          <w:t>slip</w:t>
        </w:r>
        <w:r>
          <w:rPr>
            <w:spacing w:val="1"/>
          </w:rPr>
          <w:t xml:space="preserve"> </w:t>
        </w:r>
        <w:r>
          <w:t>lane</w:t>
        </w:r>
        <w:r>
          <w:tab/>
          <w:t>179</w:t>
        </w:r>
      </w:hyperlink>
    </w:p>
    <w:p w14:paraId="4375F9A6" w14:textId="77777777" w:rsidR="00DE17CA" w:rsidRDefault="00DE17CA" w:rsidP="00DE17CA">
      <w:pPr>
        <w:pStyle w:val="TOC2"/>
        <w:tabs>
          <w:tab w:val="right" w:pos="9159"/>
        </w:tabs>
      </w:pPr>
      <w:hyperlink w:anchor="_TOC_250190" w:history="1">
        <w:r>
          <w:t>Division</w:t>
        </w:r>
        <w:r>
          <w:rPr>
            <w:spacing w:val="-1"/>
          </w:rPr>
          <w:t xml:space="preserve"> </w:t>
        </w:r>
        <w:r>
          <w:t>7—Permissive parking</w:t>
        </w:r>
        <w:r>
          <w:rPr>
            <w:spacing w:val="-3"/>
          </w:rPr>
          <w:t xml:space="preserve"> </w:t>
        </w:r>
        <w:r>
          <w:t>signs and parking</w:t>
        </w:r>
        <w:r>
          <w:rPr>
            <w:spacing w:val="-3"/>
          </w:rPr>
          <w:t xml:space="preserve"> </w:t>
        </w:r>
        <w:r>
          <w:t>fees</w:t>
        </w:r>
        <w:r>
          <w:tab/>
          <w:t>180</w:t>
        </w:r>
      </w:hyperlink>
    </w:p>
    <w:p w14:paraId="1FF73C09" w14:textId="77777777" w:rsidR="00DE17CA" w:rsidRDefault="00DE17CA" w:rsidP="00922862">
      <w:pPr>
        <w:pStyle w:val="TOC4"/>
        <w:numPr>
          <w:ilvl w:val="0"/>
          <w:numId w:val="126"/>
        </w:numPr>
        <w:tabs>
          <w:tab w:val="left" w:pos="1979"/>
          <w:tab w:val="right" w:pos="9161"/>
        </w:tabs>
        <w:spacing w:before="39"/>
        <w:ind w:left="1978" w:hanging="362"/>
      </w:pPr>
      <w:hyperlink w:anchor="_TOC_250189" w:history="1">
        <w:r>
          <w:t>Meaning</w:t>
        </w:r>
        <w:r>
          <w:rPr>
            <w:spacing w:val="-2"/>
          </w:rPr>
          <w:t xml:space="preserve"> </w:t>
        </w:r>
        <w:r>
          <w:t>of</w:t>
        </w:r>
        <w:r>
          <w:rPr>
            <w:spacing w:val="-2"/>
          </w:rPr>
          <w:t xml:space="preserve"> </w:t>
        </w:r>
        <w:r>
          <w:t>certain</w:t>
        </w:r>
        <w:r>
          <w:rPr>
            <w:spacing w:val="1"/>
          </w:rPr>
          <w:t xml:space="preserve"> </w:t>
        </w:r>
        <w:r>
          <w:t>information</w:t>
        </w:r>
        <w:r>
          <w:rPr>
            <w:spacing w:val="-1"/>
          </w:rPr>
          <w:t xml:space="preserve"> </w:t>
        </w:r>
        <w:r>
          <w:t>on</w:t>
        </w:r>
        <w:r>
          <w:rPr>
            <w:spacing w:val="-1"/>
          </w:rPr>
          <w:t xml:space="preserve"> </w:t>
        </w:r>
        <w:r>
          <w:t>or</w:t>
        </w:r>
        <w:r>
          <w:rPr>
            <w:spacing w:val="-1"/>
          </w:rPr>
          <w:t xml:space="preserve"> </w:t>
        </w:r>
        <w:r>
          <w:t>with</w:t>
        </w:r>
        <w:r>
          <w:rPr>
            <w:spacing w:val="-1"/>
          </w:rPr>
          <w:t xml:space="preserve"> </w:t>
        </w:r>
        <w:r>
          <w:t>permissive</w:t>
        </w:r>
        <w:r>
          <w:rPr>
            <w:spacing w:val="-1"/>
          </w:rPr>
          <w:t xml:space="preserve"> </w:t>
        </w:r>
        <w:r>
          <w:t>parking</w:t>
        </w:r>
        <w:r>
          <w:rPr>
            <w:spacing w:val="-1"/>
          </w:rPr>
          <w:t xml:space="preserve"> </w:t>
        </w:r>
        <w:r>
          <w:t>signs</w:t>
        </w:r>
        <w:r>
          <w:tab/>
          <w:t>180</w:t>
        </w:r>
      </w:hyperlink>
    </w:p>
    <w:p w14:paraId="6AC6D9DE" w14:textId="77777777" w:rsidR="00DE17CA" w:rsidRDefault="00DE17CA" w:rsidP="00922862">
      <w:pPr>
        <w:pStyle w:val="TOC4"/>
        <w:numPr>
          <w:ilvl w:val="0"/>
          <w:numId w:val="126"/>
        </w:numPr>
        <w:tabs>
          <w:tab w:val="left" w:pos="1977"/>
          <w:tab w:val="right" w:pos="9161"/>
        </w:tabs>
        <w:ind w:left="1976" w:hanging="360"/>
      </w:pPr>
      <w:hyperlink w:anchor="_TOC_250188" w:history="1">
        <w:r>
          <w:t>Parking</w:t>
        </w:r>
        <w:r>
          <w:rPr>
            <w:spacing w:val="-2"/>
          </w:rPr>
          <w:t xml:space="preserve"> </w:t>
        </w:r>
        <w:r>
          <w:t>for longer than</w:t>
        </w:r>
        <w:r>
          <w:rPr>
            <w:spacing w:val="-1"/>
          </w:rPr>
          <w:t xml:space="preserve"> </w:t>
        </w:r>
        <w:r>
          <w:t>indicated</w:t>
        </w:r>
        <w:r>
          <w:tab/>
          <w:t>181</w:t>
        </w:r>
      </w:hyperlink>
    </w:p>
    <w:p w14:paraId="69A1071E" w14:textId="77777777" w:rsidR="00DE17CA" w:rsidRDefault="00DE17CA" w:rsidP="00DE17CA">
      <w:pPr>
        <w:pStyle w:val="TOC4"/>
        <w:tabs>
          <w:tab w:val="right" w:pos="9161"/>
        </w:tabs>
        <w:ind w:left="1617" w:firstLine="0"/>
      </w:pPr>
      <w:hyperlink w:anchor="_TOC_250187" w:history="1">
        <w:r>
          <w:t>205A</w:t>
        </w:r>
        <w:r>
          <w:rPr>
            <w:spacing w:val="40"/>
          </w:rPr>
          <w:t xml:space="preserve"> </w:t>
        </w:r>
        <w:r>
          <w:t>Parking</w:t>
        </w:r>
        <w:r>
          <w:rPr>
            <w:spacing w:val="-1"/>
          </w:rPr>
          <w:t xml:space="preserve"> </w:t>
        </w:r>
        <w:r>
          <w:t>outside</w:t>
        </w:r>
        <w:r>
          <w:rPr>
            <w:spacing w:val="-1"/>
          </w:rPr>
          <w:t xml:space="preserve"> </w:t>
        </w:r>
        <w:r>
          <w:t>times indicated</w:t>
        </w:r>
        <w:r>
          <w:tab/>
          <w:t>182</w:t>
        </w:r>
      </w:hyperlink>
    </w:p>
    <w:p w14:paraId="619AF246" w14:textId="77777777" w:rsidR="00DE17CA" w:rsidRDefault="00DE17CA" w:rsidP="00922862">
      <w:pPr>
        <w:pStyle w:val="TOC4"/>
        <w:numPr>
          <w:ilvl w:val="0"/>
          <w:numId w:val="126"/>
        </w:numPr>
        <w:tabs>
          <w:tab w:val="left" w:pos="1979"/>
          <w:tab w:val="right" w:pos="9161"/>
        </w:tabs>
        <w:ind w:left="1978" w:hanging="362"/>
      </w:pPr>
      <w:hyperlink w:anchor="_TOC_250186" w:history="1">
        <w:r>
          <w:t>Time</w:t>
        </w:r>
        <w:r>
          <w:rPr>
            <w:spacing w:val="-2"/>
          </w:rPr>
          <w:t xml:space="preserve"> </w:t>
        </w:r>
        <w:r>
          <w:t>extension</w:t>
        </w:r>
        <w:r>
          <w:rPr>
            <w:spacing w:val="1"/>
          </w:rPr>
          <w:t xml:space="preserve"> </w:t>
        </w:r>
        <w:r>
          <w:t>for people with</w:t>
        </w:r>
        <w:r>
          <w:rPr>
            <w:spacing w:val="-1"/>
          </w:rPr>
          <w:t xml:space="preserve"> </w:t>
        </w:r>
        <w:r>
          <w:t>disabilities</w:t>
        </w:r>
        <w:r>
          <w:tab/>
          <w:t>182</w:t>
        </w:r>
      </w:hyperlink>
    </w:p>
    <w:p w14:paraId="104D423F" w14:textId="77777777" w:rsidR="00DE17CA" w:rsidRDefault="00DE17CA" w:rsidP="00922862">
      <w:pPr>
        <w:pStyle w:val="TOC4"/>
        <w:numPr>
          <w:ilvl w:val="0"/>
          <w:numId w:val="126"/>
        </w:numPr>
        <w:tabs>
          <w:tab w:val="left" w:pos="1977"/>
          <w:tab w:val="right" w:pos="9161"/>
        </w:tabs>
        <w:spacing w:before="41"/>
        <w:ind w:left="1976" w:hanging="360"/>
      </w:pPr>
      <w:hyperlink w:anchor="_TOC_250185" w:history="1">
        <w:r>
          <w:t>Parking</w:t>
        </w:r>
        <w:r>
          <w:rPr>
            <w:spacing w:val="-2"/>
          </w:rPr>
          <w:t xml:space="preserve"> </w:t>
        </w:r>
        <w:r>
          <w:t>where</w:t>
        </w:r>
        <w:r>
          <w:rPr>
            <w:spacing w:val="-1"/>
          </w:rPr>
          <w:t xml:space="preserve"> </w:t>
        </w:r>
        <w:r>
          <w:t>fees are</w:t>
        </w:r>
        <w:r>
          <w:rPr>
            <w:spacing w:val="-1"/>
          </w:rPr>
          <w:t xml:space="preserve"> </w:t>
        </w:r>
        <w:r>
          <w:t>payable</w:t>
        </w:r>
        <w:r>
          <w:tab/>
          <w:t>183</w:t>
        </w:r>
      </w:hyperlink>
    </w:p>
    <w:p w14:paraId="7EF3240E" w14:textId="77777777" w:rsidR="00DE17CA" w:rsidRDefault="00DE17CA" w:rsidP="00DE17CA">
      <w:pPr>
        <w:pStyle w:val="TOC2"/>
        <w:tabs>
          <w:tab w:val="right" w:pos="9159"/>
        </w:tabs>
        <w:spacing w:before="79"/>
      </w:pPr>
      <w:hyperlink w:anchor="_TOC_250184" w:history="1">
        <w:r>
          <w:t>Division</w:t>
        </w:r>
        <w:r>
          <w:rPr>
            <w:spacing w:val="-1"/>
          </w:rPr>
          <w:t xml:space="preserve"> </w:t>
        </w:r>
        <w:r>
          <w:t>8—Parallel</w:t>
        </w:r>
        <w:r>
          <w:rPr>
            <w:spacing w:val="1"/>
          </w:rPr>
          <w:t xml:space="preserve"> </w:t>
        </w:r>
        <w:r>
          <w:t>parking</w:t>
        </w:r>
        <w:r>
          <w:tab/>
          <w:t>184</w:t>
        </w:r>
      </w:hyperlink>
    </w:p>
    <w:p w14:paraId="50BB1DA1" w14:textId="77777777" w:rsidR="00DE17CA" w:rsidRDefault="00DE17CA" w:rsidP="00922862">
      <w:pPr>
        <w:pStyle w:val="TOC4"/>
        <w:numPr>
          <w:ilvl w:val="0"/>
          <w:numId w:val="126"/>
        </w:numPr>
        <w:tabs>
          <w:tab w:val="left" w:pos="1977"/>
          <w:tab w:val="right" w:pos="9161"/>
        </w:tabs>
        <w:spacing w:before="42"/>
        <w:ind w:left="1976" w:hanging="360"/>
      </w:pPr>
      <w:hyperlink w:anchor="_TOC_250183" w:history="1">
        <w:r>
          <w:t>Parallel</w:t>
        </w:r>
        <w:r>
          <w:rPr>
            <w:spacing w:val="-3"/>
          </w:rPr>
          <w:t xml:space="preserve"> </w:t>
        </w:r>
        <w:r>
          <w:t>parking</w:t>
        </w:r>
        <w:r>
          <w:rPr>
            <w:spacing w:val="-1"/>
          </w:rPr>
          <w:t xml:space="preserve"> </w:t>
        </w:r>
        <w:r>
          <w:t>on</w:t>
        </w:r>
        <w:r>
          <w:rPr>
            <w:spacing w:val="-1"/>
          </w:rPr>
          <w:t xml:space="preserve"> </w:t>
        </w:r>
        <w:r>
          <w:t>a</w:t>
        </w:r>
        <w:r>
          <w:rPr>
            <w:spacing w:val="-1"/>
          </w:rPr>
          <w:t xml:space="preserve"> </w:t>
        </w:r>
        <w:r>
          <w:t>road (except in</w:t>
        </w:r>
        <w:r>
          <w:rPr>
            <w:spacing w:val="1"/>
          </w:rPr>
          <w:t xml:space="preserve"> </w:t>
        </w:r>
        <w:r>
          <w:t>a</w:t>
        </w:r>
        <w:r>
          <w:rPr>
            <w:spacing w:val="-1"/>
          </w:rPr>
          <w:t xml:space="preserve"> </w:t>
        </w:r>
        <w:r>
          <w:t>median</w:t>
        </w:r>
        <w:r>
          <w:rPr>
            <w:spacing w:val="1"/>
          </w:rPr>
          <w:t xml:space="preserve"> </w:t>
        </w:r>
        <w:r>
          <w:t>strip</w:t>
        </w:r>
        <w:r>
          <w:rPr>
            <w:spacing w:val="-2"/>
          </w:rPr>
          <w:t xml:space="preserve"> </w:t>
        </w:r>
        <w:r>
          <w:t>parking</w:t>
        </w:r>
        <w:r>
          <w:rPr>
            <w:spacing w:val="-1"/>
          </w:rPr>
          <w:t xml:space="preserve"> </w:t>
        </w:r>
        <w:r>
          <w:t>area)</w:t>
        </w:r>
        <w:r>
          <w:tab/>
          <w:t>184</w:t>
        </w:r>
      </w:hyperlink>
    </w:p>
    <w:p w14:paraId="356C7CBC" w14:textId="77777777" w:rsidR="00DE17CA" w:rsidRDefault="00DE17CA" w:rsidP="00DE17CA">
      <w:pPr>
        <w:pStyle w:val="TOC4"/>
        <w:tabs>
          <w:tab w:val="right" w:pos="9161"/>
        </w:tabs>
        <w:ind w:left="1617" w:firstLine="0"/>
      </w:pPr>
      <w:hyperlink w:anchor="_TOC_250182" w:history="1">
        <w:r>
          <w:t>208A</w:t>
        </w:r>
        <w:r>
          <w:rPr>
            <w:spacing w:val="39"/>
          </w:rPr>
          <w:t xml:space="preserve"> </w:t>
        </w:r>
        <w:r>
          <w:t>Parallel parking</w:t>
        </w:r>
        <w:r>
          <w:rPr>
            <w:spacing w:val="-2"/>
          </w:rPr>
          <w:t xml:space="preserve"> </w:t>
        </w:r>
        <w:r>
          <w:t>in</w:t>
        </w:r>
        <w:r>
          <w:rPr>
            <w:spacing w:val="1"/>
          </w:rPr>
          <w:t xml:space="preserve"> </w:t>
        </w:r>
        <w:r>
          <w:t>a</w:t>
        </w:r>
        <w:r>
          <w:rPr>
            <w:spacing w:val="-1"/>
          </w:rPr>
          <w:t xml:space="preserve"> </w:t>
        </w:r>
        <w:r>
          <w:t>road-related area</w:t>
        </w:r>
        <w:r>
          <w:rPr>
            <w:spacing w:val="-1"/>
          </w:rPr>
          <w:t xml:space="preserve"> </w:t>
        </w:r>
        <w:r>
          <w:t>(except in a</w:t>
        </w:r>
        <w:r>
          <w:rPr>
            <w:spacing w:val="-1"/>
          </w:rPr>
          <w:t xml:space="preserve"> </w:t>
        </w:r>
        <w:r>
          <w:t>median</w:t>
        </w:r>
        <w:r>
          <w:rPr>
            <w:spacing w:val="1"/>
          </w:rPr>
          <w:t xml:space="preserve"> </w:t>
        </w:r>
        <w:r>
          <w:t>strip parking</w:t>
        </w:r>
        <w:r>
          <w:rPr>
            <w:spacing w:val="-1"/>
          </w:rPr>
          <w:t xml:space="preserve"> </w:t>
        </w:r>
        <w:r>
          <w:t>area)</w:t>
        </w:r>
        <w:r>
          <w:tab/>
          <w:t>185</w:t>
        </w:r>
      </w:hyperlink>
    </w:p>
    <w:p w14:paraId="1DFA0A92" w14:textId="77777777" w:rsidR="00DE17CA" w:rsidRDefault="00DE17CA" w:rsidP="00922862">
      <w:pPr>
        <w:pStyle w:val="TOC4"/>
        <w:numPr>
          <w:ilvl w:val="0"/>
          <w:numId w:val="126"/>
        </w:numPr>
        <w:tabs>
          <w:tab w:val="left" w:pos="1977"/>
          <w:tab w:val="right" w:pos="9161"/>
        </w:tabs>
        <w:spacing w:before="41"/>
        <w:ind w:left="1976" w:hanging="360"/>
      </w:pPr>
      <w:hyperlink w:anchor="_TOC_250181" w:history="1">
        <w:r>
          <w:t>Parallel</w:t>
        </w:r>
        <w:r>
          <w:rPr>
            <w:spacing w:val="-3"/>
          </w:rPr>
          <w:t xml:space="preserve"> </w:t>
        </w:r>
        <w:r>
          <w:t>parking</w:t>
        </w:r>
        <w:r>
          <w:rPr>
            <w:spacing w:val="-1"/>
          </w:rPr>
          <w:t xml:space="preserve"> </w:t>
        </w:r>
        <w:r>
          <w:t>in</w:t>
        </w:r>
        <w:r>
          <w:rPr>
            <w:spacing w:val="1"/>
          </w:rPr>
          <w:t xml:space="preserve"> </w:t>
        </w:r>
        <w:r>
          <w:t>a</w:t>
        </w:r>
        <w:r>
          <w:rPr>
            <w:spacing w:val="-1"/>
          </w:rPr>
          <w:t xml:space="preserve"> </w:t>
        </w:r>
        <w:r>
          <w:t>median</w:t>
        </w:r>
        <w:r>
          <w:rPr>
            <w:spacing w:val="-2"/>
          </w:rPr>
          <w:t xml:space="preserve"> </w:t>
        </w:r>
        <w:r>
          <w:t>strip</w:t>
        </w:r>
        <w:r>
          <w:rPr>
            <w:spacing w:val="1"/>
          </w:rPr>
          <w:t xml:space="preserve"> </w:t>
        </w:r>
        <w:r>
          <w:t>parking</w:t>
        </w:r>
        <w:r>
          <w:rPr>
            <w:spacing w:val="-1"/>
          </w:rPr>
          <w:t xml:space="preserve"> </w:t>
        </w:r>
        <w:r>
          <w:t>area</w:t>
        </w:r>
        <w:r>
          <w:tab/>
          <w:t>186</w:t>
        </w:r>
      </w:hyperlink>
    </w:p>
    <w:p w14:paraId="1C744773" w14:textId="77777777" w:rsidR="00DE17CA" w:rsidRDefault="00DE17CA" w:rsidP="00DE17CA">
      <w:pPr>
        <w:pStyle w:val="TOC2"/>
        <w:tabs>
          <w:tab w:val="right" w:pos="9159"/>
        </w:tabs>
        <w:spacing w:before="77"/>
      </w:pPr>
      <w:hyperlink w:anchor="_TOC_250180" w:history="1">
        <w:r>
          <w:t>Division</w:t>
        </w:r>
        <w:r>
          <w:rPr>
            <w:spacing w:val="-1"/>
          </w:rPr>
          <w:t xml:space="preserve"> </w:t>
        </w:r>
        <w:r>
          <w:t>9—Angle</w:t>
        </w:r>
        <w:r>
          <w:rPr>
            <w:spacing w:val="-2"/>
          </w:rPr>
          <w:t xml:space="preserve"> </w:t>
        </w:r>
        <w:r>
          <w:t>parking</w:t>
        </w:r>
        <w:r>
          <w:tab/>
          <w:t>187</w:t>
        </w:r>
      </w:hyperlink>
    </w:p>
    <w:p w14:paraId="33E5DA66" w14:textId="77777777" w:rsidR="00DE17CA" w:rsidRDefault="00DE17CA" w:rsidP="00922862">
      <w:pPr>
        <w:pStyle w:val="TOC4"/>
        <w:numPr>
          <w:ilvl w:val="0"/>
          <w:numId w:val="126"/>
        </w:numPr>
        <w:tabs>
          <w:tab w:val="left" w:pos="1979"/>
          <w:tab w:val="right" w:pos="9161"/>
        </w:tabs>
        <w:spacing w:before="41"/>
        <w:ind w:left="1978" w:hanging="362"/>
      </w:pPr>
      <w:hyperlink w:anchor="_TOC_250179" w:history="1">
        <w:r>
          <w:t>Angle</w:t>
        </w:r>
        <w:r>
          <w:rPr>
            <w:spacing w:val="-1"/>
          </w:rPr>
          <w:t xml:space="preserve"> </w:t>
        </w:r>
        <w:r>
          <w:t>parking</w:t>
        </w:r>
        <w:r>
          <w:tab/>
          <w:t>187</w:t>
        </w:r>
      </w:hyperlink>
    </w:p>
    <w:p w14:paraId="13F849CF" w14:textId="77777777" w:rsidR="00DE17CA" w:rsidRDefault="00DE17CA" w:rsidP="00DE17CA">
      <w:pPr>
        <w:pStyle w:val="TOC2"/>
        <w:tabs>
          <w:tab w:val="right" w:pos="9159"/>
        </w:tabs>
      </w:pPr>
      <w:hyperlink w:anchor="_TOC_250178" w:history="1">
        <w:r>
          <w:t>Division</w:t>
        </w:r>
        <w:r>
          <w:rPr>
            <w:spacing w:val="-1"/>
          </w:rPr>
          <w:t xml:space="preserve"> </w:t>
        </w:r>
        <w:r>
          <w:t>10—Other parking related</w:t>
        </w:r>
        <w:r>
          <w:rPr>
            <w:spacing w:val="-3"/>
          </w:rPr>
          <w:t xml:space="preserve"> </w:t>
        </w:r>
        <w:r>
          <w:t>rules</w:t>
        </w:r>
        <w:r>
          <w:tab/>
          <w:t>193</w:t>
        </w:r>
      </w:hyperlink>
    </w:p>
    <w:p w14:paraId="37343A01" w14:textId="77777777" w:rsidR="00DE17CA" w:rsidRDefault="00DE17CA" w:rsidP="00922862">
      <w:pPr>
        <w:pStyle w:val="TOC4"/>
        <w:numPr>
          <w:ilvl w:val="0"/>
          <w:numId w:val="126"/>
        </w:numPr>
        <w:tabs>
          <w:tab w:val="left" w:pos="1977"/>
          <w:tab w:val="right" w:pos="9161"/>
        </w:tabs>
        <w:spacing w:before="41"/>
        <w:ind w:left="1976" w:hanging="360"/>
      </w:pPr>
      <w:hyperlink w:anchor="_TOC_250177" w:history="1">
        <w:r>
          <w:t>Parking</w:t>
        </w:r>
        <w:r>
          <w:rPr>
            <w:spacing w:val="-2"/>
          </w:rPr>
          <w:t xml:space="preserve"> </w:t>
        </w:r>
        <w:r>
          <w:t>in</w:t>
        </w:r>
        <w:r>
          <w:rPr>
            <w:spacing w:val="1"/>
          </w:rPr>
          <w:t xml:space="preserve"> </w:t>
        </w:r>
        <w:r>
          <w:t>parking</w:t>
        </w:r>
        <w:r>
          <w:rPr>
            <w:spacing w:val="-1"/>
          </w:rPr>
          <w:t xml:space="preserve"> </w:t>
        </w:r>
        <w:r>
          <w:t>bays</w:t>
        </w:r>
        <w:r>
          <w:tab/>
          <w:t>193</w:t>
        </w:r>
      </w:hyperlink>
    </w:p>
    <w:p w14:paraId="69A20DDB" w14:textId="77777777" w:rsidR="00DE17CA" w:rsidRDefault="00DE17CA" w:rsidP="00922862">
      <w:pPr>
        <w:pStyle w:val="TOC4"/>
        <w:numPr>
          <w:ilvl w:val="0"/>
          <w:numId w:val="126"/>
        </w:numPr>
        <w:tabs>
          <w:tab w:val="left" w:pos="1979"/>
          <w:tab w:val="right" w:pos="9161"/>
        </w:tabs>
        <w:ind w:left="1978" w:hanging="362"/>
      </w:pPr>
      <w:hyperlink w:anchor="_TOC_250176" w:history="1">
        <w:r>
          <w:t>Entering</w:t>
        </w:r>
        <w:r>
          <w:rPr>
            <w:spacing w:val="-2"/>
          </w:rPr>
          <w:t xml:space="preserve"> </w:t>
        </w:r>
        <w:r>
          <w:t>and</w:t>
        </w:r>
        <w:r>
          <w:rPr>
            <w:spacing w:val="1"/>
          </w:rPr>
          <w:t xml:space="preserve"> </w:t>
        </w:r>
        <w:r>
          <w:t>leaving</w:t>
        </w:r>
        <w:r>
          <w:rPr>
            <w:spacing w:val="-1"/>
          </w:rPr>
          <w:t xml:space="preserve"> </w:t>
        </w:r>
        <w:r>
          <w:t>a</w:t>
        </w:r>
        <w:r>
          <w:rPr>
            <w:spacing w:val="-1"/>
          </w:rPr>
          <w:t xml:space="preserve"> </w:t>
        </w:r>
        <w:r>
          <w:t>median</w:t>
        </w:r>
        <w:r>
          <w:rPr>
            <w:spacing w:val="1"/>
          </w:rPr>
          <w:t xml:space="preserve"> </w:t>
        </w:r>
        <w:r>
          <w:t>strip</w:t>
        </w:r>
        <w:r>
          <w:rPr>
            <w:spacing w:val="-1"/>
          </w:rPr>
          <w:t xml:space="preserve"> </w:t>
        </w:r>
        <w:r>
          <w:t>parking</w:t>
        </w:r>
        <w:r>
          <w:rPr>
            <w:spacing w:val="-1"/>
          </w:rPr>
          <w:t xml:space="preserve"> </w:t>
        </w:r>
        <w:r>
          <w:t>area</w:t>
        </w:r>
        <w:r>
          <w:tab/>
          <w:t>193</w:t>
        </w:r>
      </w:hyperlink>
    </w:p>
    <w:p w14:paraId="08FA6E11" w14:textId="77777777" w:rsidR="00DE17CA" w:rsidRDefault="00DE17CA" w:rsidP="00922862">
      <w:pPr>
        <w:pStyle w:val="TOC4"/>
        <w:numPr>
          <w:ilvl w:val="0"/>
          <w:numId w:val="126"/>
        </w:numPr>
        <w:tabs>
          <w:tab w:val="left" w:pos="1979"/>
          <w:tab w:val="right" w:pos="9161"/>
        </w:tabs>
        <w:ind w:left="1978" w:hanging="362"/>
      </w:pPr>
      <w:hyperlink w:anchor="_TOC_250175" w:history="1">
        <w:r>
          <w:t>Making</w:t>
        </w:r>
        <w:r>
          <w:rPr>
            <w:spacing w:val="-2"/>
          </w:rPr>
          <w:t xml:space="preserve"> </w:t>
        </w:r>
        <w:r>
          <w:t>a</w:t>
        </w:r>
        <w:r>
          <w:rPr>
            <w:spacing w:val="-1"/>
          </w:rPr>
          <w:t xml:space="preserve"> </w:t>
        </w:r>
        <w:r>
          <w:t>motor vehicle</w:t>
        </w:r>
        <w:r>
          <w:rPr>
            <w:spacing w:val="-1"/>
          </w:rPr>
          <w:t xml:space="preserve"> </w:t>
        </w:r>
        <w:r>
          <w:t>secure</w:t>
        </w:r>
        <w:r>
          <w:tab/>
          <w:t>194</w:t>
        </w:r>
      </w:hyperlink>
    </w:p>
    <w:p w14:paraId="0A5D3E0C" w14:textId="77777777" w:rsidR="00DE17CA" w:rsidRDefault="00DE17CA" w:rsidP="00DE17CA">
      <w:pPr>
        <w:pStyle w:val="TOC1"/>
        <w:tabs>
          <w:tab w:val="right" w:pos="9159"/>
        </w:tabs>
      </w:pPr>
      <w:hyperlink w:anchor="_TOC_250174" w:history="1">
        <w:r>
          <w:t>Part</w:t>
        </w:r>
        <w:r>
          <w:rPr>
            <w:spacing w:val="-2"/>
          </w:rPr>
          <w:t xml:space="preserve"> </w:t>
        </w:r>
        <w:r>
          <w:t>13—Lights and</w:t>
        </w:r>
        <w:r>
          <w:rPr>
            <w:spacing w:val="1"/>
          </w:rPr>
          <w:t xml:space="preserve"> </w:t>
        </w:r>
        <w:r>
          <w:t>warning devices</w:t>
        </w:r>
        <w:r>
          <w:tab/>
          <w:t>196</w:t>
        </w:r>
      </w:hyperlink>
    </w:p>
    <w:p w14:paraId="36220ADB" w14:textId="77777777" w:rsidR="00DE17CA" w:rsidRDefault="00DE17CA" w:rsidP="00DE17CA">
      <w:pPr>
        <w:pStyle w:val="TOC2"/>
        <w:tabs>
          <w:tab w:val="right" w:pos="9159"/>
        </w:tabs>
        <w:spacing w:before="79"/>
      </w:pPr>
      <w:hyperlink w:anchor="_TOC_250173" w:history="1">
        <w:r>
          <w:t>Division</w:t>
        </w:r>
        <w:r>
          <w:rPr>
            <w:spacing w:val="-2"/>
          </w:rPr>
          <w:t xml:space="preserve"> </w:t>
        </w:r>
        <w:r>
          <w:t>1—Lights</w:t>
        </w:r>
        <w:r>
          <w:rPr>
            <w:spacing w:val="-1"/>
          </w:rPr>
          <w:t xml:space="preserve"> </w:t>
        </w:r>
        <w:r>
          <w:t>on</w:t>
        </w:r>
        <w:r>
          <w:rPr>
            <w:spacing w:val="-1"/>
          </w:rPr>
          <w:t xml:space="preserve"> </w:t>
        </w:r>
        <w:r>
          <w:t>vehicles</w:t>
        </w:r>
        <w:r>
          <w:rPr>
            <w:spacing w:val="-4"/>
          </w:rPr>
          <w:t xml:space="preserve"> </w:t>
        </w:r>
        <w:r>
          <w:t>(except</w:t>
        </w:r>
        <w:r>
          <w:rPr>
            <w:spacing w:val="-1"/>
          </w:rPr>
          <w:t xml:space="preserve"> </w:t>
        </w:r>
        <w:r>
          <w:t>bicycles,</w:t>
        </w:r>
        <w:r>
          <w:rPr>
            <w:spacing w:val="-1"/>
          </w:rPr>
          <w:t xml:space="preserve"> </w:t>
        </w:r>
        <w:r>
          <w:t>animals</w:t>
        </w:r>
        <w:r>
          <w:rPr>
            <w:spacing w:val="-2"/>
          </w:rPr>
          <w:t xml:space="preserve"> </w:t>
        </w:r>
        <w:r>
          <w:t>and</w:t>
        </w:r>
        <w:r>
          <w:rPr>
            <w:spacing w:val="-1"/>
          </w:rPr>
          <w:t xml:space="preserve"> </w:t>
        </w:r>
        <w:r>
          <w:t>animal-drawn</w:t>
        </w:r>
        <w:r>
          <w:rPr>
            <w:spacing w:val="-1"/>
          </w:rPr>
          <w:t xml:space="preserve"> </w:t>
        </w:r>
        <w:r>
          <w:t>vehicles)</w:t>
        </w:r>
        <w:r>
          <w:tab/>
          <w:t>196</w:t>
        </w:r>
      </w:hyperlink>
    </w:p>
    <w:p w14:paraId="53074BC0" w14:textId="77777777" w:rsidR="00DE17CA" w:rsidRDefault="00DE17CA" w:rsidP="00922862">
      <w:pPr>
        <w:pStyle w:val="TOC4"/>
        <w:numPr>
          <w:ilvl w:val="0"/>
          <w:numId w:val="126"/>
        </w:numPr>
        <w:tabs>
          <w:tab w:val="left" w:pos="1979"/>
          <w:tab w:val="right" w:pos="9161"/>
        </w:tabs>
        <w:spacing w:before="41"/>
        <w:ind w:left="1978" w:hanging="362"/>
      </w:pPr>
      <w:r>
        <w:t>Division does not</w:t>
      </w:r>
      <w:r>
        <w:rPr>
          <w:spacing w:val="-1"/>
        </w:rPr>
        <w:t xml:space="preserve"> </w:t>
      </w:r>
      <w:r>
        <w:t>apply</w:t>
      </w:r>
      <w:r>
        <w:rPr>
          <w:spacing w:val="-3"/>
        </w:rPr>
        <w:t xml:space="preserve"> </w:t>
      </w:r>
      <w:r>
        <w:t>to</w:t>
      </w:r>
      <w:r>
        <w:rPr>
          <w:spacing w:val="1"/>
        </w:rPr>
        <w:t xml:space="preserve"> </w:t>
      </w:r>
      <w:r>
        <w:t>riders</w:t>
      </w:r>
      <w:r>
        <w:rPr>
          <w:spacing w:val="-1"/>
        </w:rPr>
        <w:t xml:space="preserve"> </w:t>
      </w:r>
      <w:r>
        <w:t>of</w:t>
      </w:r>
      <w:r>
        <w:rPr>
          <w:spacing w:val="-2"/>
        </w:rPr>
        <w:t xml:space="preserve"> </w:t>
      </w:r>
      <w:r>
        <w:t>bicycles,</w:t>
      </w:r>
      <w:r>
        <w:rPr>
          <w:spacing w:val="-1"/>
        </w:rPr>
        <w:t xml:space="preserve"> </w:t>
      </w:r>
      <w:r>
        <w:t>animals or animal-drawn vehicles</w:t>
      </w:r>
      <w:r>
        <w:tab/>
        <w:t>196</w:t>
      </w:r>
    </w:p>
    <w:p w14:paraId="59F1D692" w14:textId="77777777" w:rsidR="00DE17CA" w:rsidRDefault="00DE17CA" w:rsidP="00922862">
      <w:pPr>
        <w:pStyle w:val="TOC4"/>
        <w:numPr>
          <w:ilvl w:val="0"/>
          <w:numId w:val="126"/>
        </w:numPr>
        <w:tabs>
          <w:tab w:val="left" w:pos="1979"/>
          <w:tab w:val="right" w:pos="9161"/>
        </w:tabs>
        <w:spacing w:after="164"/>
        <w:ind w:left="1978" w:hanging="362"/>
      </w:pPr>
      <w:hyperlink w:anchor="_TOC_250172" w:history="1">
        <w:r>
          <w:t>Using</w:t>
        </w:r>
        <w:r>
          <w:rPr>
            <w:spacing w:val="-2"/>
          </w:rPr>
          <w:t xml:space="preserve"> </w:t>
        </w:r>
        <w:r>
          <w:t>lights when</w:t>
        </w:r>
        <w:r>
          <w:rPr>
            <w:spacing w:val="1"/>
          </w:rPr>
          <w:t xml:space="preserve"> </w:t>
        </w:r>
        <w:r>
          <w:t>driving</w:t>
        </w:r>
        <w:r>
          <w:rPr>
            <w:spacing w:val="-1"/>
          </w:rPr>
          <w:t xml:space="preserve"> </w:t>
        </w:r>
        <w:r>
          <w:t>at</w:t>
        </w:r>
        <w:r>
          <w:rPr>
            <w:spacing w:val="-2"/>
          </w:rPr>
          <w:t xml:space="preserve"> </w:t>
        </w:r>
        <w:r>
          <w:t>night</w:t>
        </w:r>
        <w:r>
          <w:rPr>
            <w:spacing w:val="-2"/>
          </w:rPr>
          <w:t xml:space="preserve"> </w:t>
        </w:r>
        <w:r>
          <w:t>or in</w:t>
        </w:r>
        <w:r>
          <w:rPr>
            <w:spacing w:val="-1"/>
          </w:rPr>
          <w:t xml:space="preserve"> </w:t>
        </w:r>
        <w:r>
          <w:t>hazardous weather conditions</w:t>
        </w:r>
        <w:r>
          <w:tab/>
          <w:t>196</w:t>
        </w:r>
      </w:hyperlink>
    </w:p>
    <w:p w14:paraId="2DC1865E" w14:textId="77777777" w:rsidR="00DE17CA" w:rsidRDefault="00DE17CA" w:rsidP="00922862">
      <w:pPr>
        <w:pStyle w:val="TOC4"/>
        <w:numPr>
          <w:ilvl w:val="0"/>
          <w:numId w:val="126"/>
        </w:numPr>
        <w:tabs>
          <w:tab w:val="left" w:pos="1979"/>
          <w:tab w:val="right" w:pos="9161"/>
        </w:tabs>
        <w:spacing w:before="271"/>
        <w:ind w:left="1978" w:hanging="362"/>
      </w:pPr>
      <w:hyperlink w:anchor="_TOC_250171" w:history="1">
        <w:r>
          <w:t>Towing</w:t>
        </w:r>
        <w:r>
          <w:rPr>
            <w:spacing w:val="-2"/>
          </w:rPr>
          <w:t xml:space="preserve"> </w:t>
        </w:r>
        <w:r>
          <w:t>a</w:t>
        </w:r>
        <w:r>
          <w:rPr>
            <w:spacing w:val="-1"/>
          </w:rPr>
          <w:t xml:space="preserve"> </w:t>
        </w:r>
        <w:r>
          <w:t>vehicle</w:t>
        </w:r>
        <w:r>
          <w:rPr>
            <w:spacing w:val="-1"/>
          </w:rPr>
          <w:t xml:space="preserve"> </w:t>
        </w:r>
        <w:r>
          <w:t>at night or</w:t>
        </w:r>
        <w:r>
          <w:rPr>
            <w:spacing w:val="-5"/>
          </w:rPr>
          <w:t xml:space="preserve"> </w:t>
        </w:r>
        <w:r>
          <w:t>in</w:t>
        </w:r>
        <w:r>
          <w:rPr>
            <w:spacing w:val="1"/>
          </w:rPr>
          <w:t xml:space="preserve"> </w:t>
        </w:r>
        <w:r>
          <w:t>hazardous</w:t>
        </w:r>
        <w:r>
          <w:rPr>
            <w:spacing w:val="-1"/>
          </w:rPr>
          <w:t xml:space="preserve"> </w:t>
        </w:r>
        <w:r>
          <w:t>weather conditions</w:t>
        </w:r>
        <w:r>
          <w:tab/>
          <w:t>196</w:t>
        </w:r>
      </w:hyperlink>
    </w:p>
    <w:p w14:paraId="744C8A21" w14:textId="77777777" w:rsidR="00DE17CA" w:rsidRDefault="00DE17CA" w:rsidP="00922862">
      <w:pPr>
        <w:pStyle w:val="TOC4"/>
        <w:numPr>
          <w:ilvl w:val="0"/>
          <w:numId w:val="126"/>
        </w:numPr>
        <w:tabs>
          <w:tab w:val="left" w:pos="1979"/>
          <w:tab w:val="right" w:pos="9161"/>
        </w:tabs>
        <w:ind w:left="1978" w:hanging="362"/>
      </w:pPr>
      <w:hyperlink w:anchor="_TOC_250170" w:history="1">
        <w:r>
          <w:t>Using</w:t>
        </w:r>
        <w:r>
          <w:rPr>
            <w:spacing w:val="-1"/>
          </w:rPr>
          <w:t xml:space="preserve"> </w:t>
        </w:r>
        <w:r>
          <w:t>fog</w:t>
        </w:r>
        <w:r>
          <w:rPr>
            <w:spacing w:val="-1"/>
          </w:rPr>
          <w:t xml:space="preserve"> </w:t>
        </w:r>
        <w:r>
          <w:t>lights</w:t>
        </w:r>
        <w:r>
          <w:tab/>
          <w:t>197</w:t>
        </w:r>
      </w:hyperlink>
    </w:p>
    <w:p w14:paraId="375C06DB" w14:textId="77777777" w:rsidR="00DE17CA" w:rsidRDefault="00DE17CA" w:rsidP="00922862">
      <w:pPr>
        <w:pStyle w:val="TOC4"/>
        <w:numPr>
          <w:ilvl w:val="0"/>
          <w:numId w:val="126"/>
        </w:numPr>
        <w:tabs>
          <w:tab w:val="left" w:pos="1979"/>
          <w:tab w:val="right" w:pos="9161"/>
        </w:tabs>
        <w:ind w:left="1978" w:hanging="362"/>
      </w:pPr>
      <w:hyperlink w:anchor="_TOC_250169" w:history="1">
        <w:r>
          <w:t>Using</w:t>
        </w:r>
        <w:r>
          <w:rPr>
            <w:spacing w:val="-4"/>
          </w:rPr>
          <w:t xml:space="preserve"> </w:t>
        </w:r>
        <w:r>
          <w:t>headlights on</w:t>
        </w:r>
        <w:r>
          <w:rPr>
            <w:spacing w:val="-1"/>
          </w:rPr>
          <w:t xml:space="preserve"> </w:t>
        </w:r>
        <w:r>
          <w:t>high-beam</w:t>
        </w:r>
        <w:r>
          <w:tab/>
          <w:t>197</w:t>
        </w:r>
      </w:hyperlink>
    </w:p>
    <w:p w14:paraId="607FC491" w14:textId="77777777" w:rsidR="00DE17CA" w:rsidRDefault="00DE17CA" w:rsidP="00922862">
      <w:pPr>
        <w:pStyle w:val="TOC4"/>
        <w:numPr>
          <w:ilvl w:val="0"/>
          <w:numId w:val="126"/>
        </w:numPr>
        <w:tabs>
          <w:tab w:val="left" w:pos="1979"/>
          <w:tab w:val="right" w:pos="9161"/>
        </w:tabs>
        <w:spacing w:before="41"/>
        <w:ind w:left="1978" w:hanging="362"/>
      </w:pPr>
      <w:hyperlink w:anchor="_TOC_250168" w:history="1">
        <w:r>
          <w:t>Lights</w:t>
        </w:r>
        <w:r>
          <w:rPr>
            <w:spacing w:val="-1"/>
          </w:rPr>
          <w:t xml:space="preserve"> </w:t>
        </w:r>
        <w:r>
          <w:t>not to</w:t>
        </w:r>
        <w:r>
          <w:rPr>
            <w:spacing w:val="1"/>
          </w:rPr>
          <w:t xml:space="preserve"> </w:t>
        </w:r>
        <w:r>
          <w:t>be</w:t>
        </w:r>
        <w:r>
          <w:rPr>
            <w:spacing w:val="-3"/>
          </w:rPr>
          <w:t xml:space="preserve"> </w:t>
        </w:r>
        <w:r>
          <w:t>used</w:t>
        </w:r>
        <w:r>
          <w:rPr>
            <w:spacing w:val="1"/>
          </w:rPr>
          <w:t xml:space="preserve"> </w:t>
        </w:r>
        <w:r>
          <w:t>to</w:t>
        </w:r>
        <w:r>
          <w:rPr>
            <w:spacing w:val="1"/>
          </w:rPr>
          <w:t xml:space="preserve"> </w:t>
        </w:r>
        <w:r>
          <w:t>dazzle other</w:t>
        </w:r>
        <w:r>
          <w:rPr>
            <w:spacing w:val="-1"/>
          </w:rPr>
          <w:t xml:space="preserve"> </w:t>
        </w:r>
        <w:r>
          <w:t>road</w:t>
        </w:r>
        <w:r>
          <w:rPr>
            <w:spacing w:val="-1"/>
          </w:rPr>
          <w:t xml:space="preserve"> </w:t>
        </w:r>
        <w:r>
          <w:t>users</w:t>
        </w:r>
        <w:r>
          <w:tab/>
          <w:t>198</w:t>
        </w:r>
      </w:hyperlink>
    </w:p>
    <w:p w14:paraId="20A4D3AE" w14:textId="77777777" w:rsidR="00DE17CA" w:rsidRDefault="00DE17CA" w:rsidP="00922862">
      <w:pPr>
        <w:pStyle w:val="TOC4"/>
        <w:numPr>
          <w:ilvl w:val="0"/>
          <w:numId w:val="126"/>
        </w:numPr>
        <w:tabs>
          <w:tab w:val="left" w:pos="1979"/>
          <w:tab w:val="right" w:pos="9161"/>
        </w:tabs>
        <w:ind w:left="1978" w:hanging="362"/>
      </w:pPr>
      <w:hyperlink w:anchor="_TOC_250167" w:history="1">
        <w:r>
          <w:t>Using</w:t>
        </w:r>
        <w:r>
          <w:rPr>
            <w:spacing w:val="-2"/>
          </w:rPr>
          <w:t xml:space="preserve"> </w:t>
        </w:r>
        <w:r>
          <w:t>lights on</w:t>
        </w:r>
        <w:r>
          <w:rPr>
            <w:spacing w:val="1"/>
          </w:rPr>
          <w:t xml:space="preserve"> </w:t>
        </w:r>
        <w:r>
          <w:t>vehicles that</w:t>
        </w:r>
        <w:r>
          <w:rPr>
            <w:spacing w:val="-2"/>
          </w:rPr>
          <w:t xml:space="preserve"> </w:t>
        </w:r>
        <w:r>
          <w:t>are</w:t>
        </w:r>
        <w:r>
          <w:rPr>
            <w:spacing w:val="-1"/>
          </w:rPr>
          <w:t xml:space="preserve"> </w:t>
        </w:r>
        <w:r>
          <w:t>stopped</w:t>
        </w:r>
        <w:r>
          <w:tab/>
          <w:t>198</w:t>
        </w:r>
      </w:hyperlink>
    </w:p>
    <w:p w14:paraId="6E598E5A" w14:textId="77777777" w:rsidR="00DE17CA" w:rsidRDefault="00DE17CA" w:rsidP="00922862">
      <w:pPr>
        <w:pStyle w:val="TOC4"/>
        <w:numPr>
          <w:ilvl w:val="0"/>
          <w:numId w:val="126"/>
        </w:numPr>
        <w:tabs>
          <w:tab w:val="left" w:pos="1979"/>
          <w:tab w:val="right" w:pos="9161"/>
        </w:tabs>
        <w:ind w:left="1978" w:hanging="362"/>
      </w:pPr>
      <w:hyperlink w:anchor="_TOC_250166" w:history="1">
        <w:r>
          <w:t>Using</w:t>
        </w:r>
        <w:r>
          <w:rPr>
            <w:spacing w:val="-4"/>
          </w:rPr>
          <w:t xml:space="preserve"> </w:t>
        </w:r>
        <w:r>
          <w:t>hazard</w:t>
        </w:r>
        <w:r>
          <w:rPr>
            <w:spacing w:val="1"/>
          </w:rPr>
          <w:t xml:space="preserve"> </w:t>
        </w:r>
        <w:r>
          <w:t>warning</w:t>
        </w:r>
        <w:r>
          <w:rPr>
            <w:spacing w:val="-1"/>
          </w:rPr>
          <w:t xml:space="preserve"> </w:t>
        </w:r>
        <w:r>
          <w:t>lights</w:t>
        </w:r>
        <w:r>
          <w:tab/>
          <w:t>199</w:t>
        </w:r>
      </w:hyperlink>
    </w:p>
    <w:p w14:paraId="7CB71238" w14:textId="77777777" w:rsidR="00DE17CA" w:rsidRDefault="00DE17CA" w:rsidP="00922862">
      <w:pPr>
        <w:pStyle w:val="TOC4"/>
        <w:numPr>
          <w:ilvl w:val="0"/>
          <w:numId w:val="126"/>
        </w:numPr>
        <w:tabs>
          <w:tab w:val="left" w:pos="1979"/>
          <w:tab w:val="right" w:pos="9161"/>
        </w:tabs>
        <w:spacing w:before="38"/>
        <w:ind w:left="1978" w:hanging="362"/>
      </w:pPr>
      <w:hyperlink w:anchor="_TOC_250165" w:history="1">
        <w:r>
          <w:t>Using</w:t>
        </w:r>
        <w:r>
          <w:rPr>
            <w:spacing w:val="-2"/>
          </w:rPr>
          <w:t xml:space="preserve"> </w:t>
        </w:r>
        <w:r>
          <w:t>warning</w:t>
        </w:r>
        <w:r>
          <w:rPr>
            <w:spacing w:val="-1"/>
          </w:rPr>
          <w:t xml:space="preserve"> </w:t>
        </w:r>
        <w:r>
          <w:t>lights</w:t>
        </w:r>
        <w:r>
          <w:rPr>
            <w:spacing w:val="-2"/>
          </w:rPr>
          <w:t xml:space="preserve"> </w:t>
        </w:r>
        <w:r>
          <w:t>on</w:t>
        </w:r>
        <w:r>
          <w:rPr>
            <w:spacing w:val="-1"/>
          </w:rPr>
          <w:t xml:space="preserve"> </w:t>
        </w:r>
        <w:r>
          <w:t>buses carrying</w:t>
        </w:r>
        <w:r>
          <w:rPr>
            <w:spacing w:val="-1"/>
          </w:rPr>
          <w:t xml:space="preserve"> </w:t>
        </w:r>
        <w:r>
          <w:t>children</w:t>
        </w:r>
        <w:r>
          <w:tab/>
          <w:t>199</w:t>
        </w:r>
      </w:hyperlink>
    </w:p>
    <w:p w14:paraId="1642F48B" w14:textId="77777777" w:rsidR="00DE17CA" w:rsidRDefault="00DE17CA" w:rsidP="00DE17CA">
      <w:pPr>
        <w:pStyle w:val="TOC2"/>
        <w:tabs>
          <w:tab w:val="right" w:pos="9159"/>
        </w:tabs>
        <w:spacing w:before="79"/>
      </w:pPr>
      <w:hyperlink w:anchor="_TOC_250164" w:history="1">
        <w:r>
          <w:t>Division</w:t>
        </w:r>
        <w:r>
          <w:rPr>
            <w:spacing w:val="-1"/>
          </w:rPr>
          <w:t xml:space="preserve"> </w:t>
        </w:r>
        <w:r>
          <w:t>2—Lights on animal-drawn vehicles</w:t>
        </w:r>
        <w:r>
          <w:tab/>
          <w:t>201</w:t>
        </w:r>
      </w:hyperlink>
    </w:p>
    <w:p w14:paraId="21AC3843" w14:textId="77777777" w:rsidR="00DE17CA" w:rsidRDefault="00DE17CA" w:rsidP="00922862">
      <w:pPr>
        <w:pStyle w:val="TOC4"/>
        <w:numPr>
          <w:ilvl w:val="0"/>
          <w:numId w:val="126"/>
        </w:numPr>
        <w:tabs>
          <w:tab w:val="left" w:pos="1979"/>
        </w:tabs>
        <w:spacing w:before="42" w:line="207" w:lineRule="exact"/>
        <w:ind w:left="1978" w:hanging="362"/>
      </w:pPr>
      <w:r>
        <w:t>Using</w:t>
      </w:r>
      <w:r>
        <w:rPr>
          <w:spacing w:val="-3"/>
        </w:rPr>
        <w:t xml:space="preserve"> </w:t>
      </w:r>
      <w:r>
        <w:t>lights</w:t>
      </w:r>
      <w:r>
        <w:rPr>
          <w:spacing w:val="-2"/>
        </w:rPr>
        <w:t xml:space="preserve"> </w:t>
      </w:r>
      <w:r>
        <w:t>when riding</w:t>
      </w:r>
      <w:r>
        <w:rPr>
          <w:spacing w:val="-3"/>
        </w:rPr>
        <w:t xml:space="preserve"> </w:t>
      </w:r>
      <w:r>
        <w:t>an</w:t>
      </w:r>
      <w:r>
        <w:rPr>
          <w:spacing w:val="-2"/>
        </w:rPr>
        <w:t xml:space="preserve"> </w:t>
      </w:r>
      <w:r>
        <w:t>animal-drawn</w:t>
      </w:r>
      <w:r>
        <w:rPr>
          <w:spacing w:val="-1"/>
        </w:rPr>
        <w:t xml:space="preserve"> </w:t>
      </w:r>
      <w:r>
        <w:t>vehicle</w:t>
      </w:r>
      <w:r>
        <w:rPr>
          <w:spacing w:val="-2"/>
        </w:rPr>
        <w:t xml:space="preserve"> </w:t>
      </w:r>
      <w:r>
        <w:t>at</w:t>
      </w:r>
      <w:r>
        <w:rPr>
          <w:spacing w:val="-2"/>
        </w:rPr>
        <w:t xml:space="preserve"> </w:t>
      </w:r>
      <w:r>
        <w:t>night</w:t>
      </w:r>
      <w:r>
        <w:rPr>
          <w:spacing w:val="-1"/>
        </w:rPr>
        <w:t xml:space="preserve"> </w:t>
      </w:r>
      <w:r>
        <w:t>or</w:t>
      </w:r>
      <w:r>
        <w:rPr>
          <w:spacing w:val="-4"/>
        </w:rPr>
        <w:t xml:space="preserve"> </w:t>
      </w:r>
      <w:r>
        <w:t>in hazardous</w:t>
      </w:r>
      <w:r>
        <w:rPr>
          <w:spacing w:val="-2"/>
        </w:rPr>
        <w:t xml:space="preserve"> </w:t>
      </w:r>
      <w:r>
        <w:t>weather</w:t>
      </w:r>
    </w:p>
    <w:p w14:paraId="66F72BEB" w14:textId="77777777" w:rsidR="00DE17CA" w:rsidRDefault="00DE17CA" w:rsidP="00DE17CA">
      <w:pPr>
        <w:pStyle w:val="TOC4"/>
        <w:tabs>
          <w:tab w:val="right" w:pos="9161"/>
        </w:tabs>
        <w:spacing w:before="0" w:line="207" w:lineRule="exact"/>
        <w:ind w:left="1617" w:firstLine="0"/>
      </w:pPr>
      <w:r>
        <w:t>conditions</w:t>
      </w:r>
      <w:r>
        <w:tab/>
        <w:t>201</w:t>
      </w:r>
    </w:p>
    <w:p w14:paraId="335CBE73" w14:textId="77777777" w:rsidR="00DE17CA" w:rsidRDefault="00DE17CA" w:rsidP="00DE17CA">
      <w:pPr>
        <w:pStyle w:val="TOC2"/>
        <w:tabs>
          <w:tab w:val="right" w:pos="9159"/>
        </w:tabs>
        <w:spacing w:before="79"/>
      </w:pPr>
      <w:hyperlink w:anchor="_TOC_250163" w:history="1">
        <w:r>
          <w:t>Division</w:t>
        </w:r>
        <w:r>
          <w:rPr>
            <w:spacing w:val="-1"/>
          </w:rPr>
          <w:t xml:space="preserve"> </w:t>
        </w:r>
        <w:r>
          <w:t>3—Horns and</w:t>
        </w:r>
        <w:r>
          <w:rPr>
            <w:spacing w:val="-3"/>
          </w:rPr>
          <w:t xml:space="preserve"> </w:t>
        </w:r>
        <w:r>
          <w:t>radar detectors</w:t>
        </w:r>
        <w:r>
          <w:tab/>
          <w:t>202</w:t>
        </w:r>
      </w:hyperlink>
    </w:p>
    <w:p w14:paraId="080300B9" w14:textId="77777777" w:rsidR="00DE17CA" w:rsidRDefault="00DE17CA" w:rsidP="00922862">
      <w:pPr>
        <w:pStyle w:val="TOC4"/>
        <w:numPr>
          <w:ilvl w:val="0"/>
          <w:numId w:val="126"/>
        </w:numPr>
        <w:tabs>
          <w:tab w:val="left" w:pos="1979"/>
          <w:tab w:val="right" w:pos="9161"/>
        </w:tabs>
        <w:spacing w:before="42"/>
        <w:ind w:left="1978" w:hanging="362"/>
      </w:pPr>
      <w:hyperlink w:anchor="_TOC_250162" w:history="1">
        <w:r>
          <w:t>Using</w:t>
        </w:r>
        <w:r>
          <w:rPr>
            <w:spacing w:val="-5"/>
          </w:rPr>
          <w:t xml:space="preserve"> </w:t>
        </w:r>
        <w:r>
          <w:t>horns and</w:t>
        </w:r>
        <w:r>
          <w:rPr>
            <w:spacing w:val="-1"/>
          </w:rPr>
          <w:t xml:space="preserve"> </w:t>
        </w:r>
        <w:r>
          <w:t>similar</w:t>
        </w:r>
        <w:r>
          <w:rPr>
            <w:spacing w:val="2"/>
          </w:rPr>
          <w:t xml:space="preserve"> </w:t>
        </w:r>
        <w:r>
          <w:t>warning</w:t>
        </w:r>
        <w:r>
          <w:rPr>
            <w:spacing w:val="-1"/>
          </w:rPr>
          <w:t xml:space="preserve"> </w:t>
        </w:r>
        <w:r>
          <w:t>devices</w:t>
        </w:r>
        <w:r>
          <w:tab/>
          <w:t>202</w:t>
        </w:r>
      </w:hyperlink>
    </w:p>
    <w:p w14:paraId="763F5C7F" w14:textId="77777777" w:rsidR="00DE17CA" w:rsidRDefault="00DE17CA" w:rsidP="00922862">
      <w:pPr>
        <w:pStyle w:val="TOC4"/>
        <w:numPr>
          <w:ilvl w:val="0"/>
          <w:numId w:val="126"/>
        </w:numPr>
        <w:tabs>
          <w:tab w:val="left" w:pos="1979"/>
          <w:tab w:val="right" w:pos="9161"/>
        </w:tabs>
        <w:ind w:left="1978" w:hanging="362"/>
      </w:pPr>
      <w:hyperlink w:anchor="_TOC_250161" w:history="1">
        <w:r>
          <w:t>Using</w:t>
        </w:r>
        <w:r>
          <w:rPr>
            <w:spacing w:val="-2"/>
          </w:rPr>
          <w:t xml:space="preserve"> </w:t>
        </w:r>
        <w:r>
          <w:t>radar</w:t>
        </w:r>
        <w:r>
          <w:rPr>
            <w:spacing w:val="-2"/>
          </w:rPr>
          <w:t xml:space="preserve"> </w:t>
        </w:r>
        <w:r>
          <w:t>detectors and</w:t>
        </w:r>
        <w:r>
          <w:rPr>
            <w:spacing w:val="-1"/>
          </w:rPr>
          <w:t xml:space="preserve"> </w:t>
        </w:r>
        <w:r>
          <w:t>similar devices</w:t>
        </w:r>
        <w:r>
          <w:tab/>
          <w:t>202</w:t>
        </w:r>
      </w:hyperlink>
    </w:p>
    <w:p w14:paraId="77CC632D" w14:textId="77777777" w:rsidR="00DE17CA" w:rsidRDefault="00DE17CA" w:rsidP="00DE17CA">
      <w:pPr>
        <w:pStyle w:val="TOC2"/>
        <w:tabs>
          <w:tab w:val="right" w:pos="9159"/>
        </w:tabs>
      </w:pPr>
      <w:hyperlink w:anchor="_TOC_250160" w:history="1">
        <w:r>
          <w:t>Division</w:t>
        </w:r>
        <w:r>
          <w:rPr>
            <w:spacing w:val="-1"/>
          </w:rPr>
          <w:t xml:space="preserve"> </w:t>
        </w:r>
        <w:r>
          <w:t>4—Portable</w:t>
        </w:r>
        <w:r>
          <w:rPr>
            <w:spacing w:val="-2"/>
          </w:rPr>
          <w:t xml:space="preserve"> </w:t>
        </w:r>
        <w:r>
          <w:t>warning triangles</w:t>
        </w:r>
        <w:r>
          <w:rPr>
            <w:spacing w:val="-2"/>
          </w:rPr>
          <w:t xml:space="preserve"> </w:t>
        </w:r>
        <w:r>
          <w:t>for heavy vehicles</w:t>
        </w:r>
        <w:r>
          <w:tab/>
          <w:t>203</w:t>
        </w:r>
      </w:hyperlink>
    </w:p>
    <w:p w14:paraId="7705BD0A" w14:textId="77777777" w:rsidR="00DE17CA" w:rsidRDefault="00DE17CA" w:rsidP="00922862">
      <w:pPr>
        <w:pStyle w:val="TOC4"/>
        <w:numPr>
          <w:ilvl w:val="0"/>
          <w:numId w:val="126"/>
        </w:numPr>
        <w:tabs>
          <w:tab w:val="left" w:pos="1979"/>
          <w:tab w:val="right" w:pos="9161"/>
        </w:tabs>
        <w:spacing w:before="41"/>
        <w:ind w:left="1978" w:hanging="362"/>
      </w:pPr>
      <w:hyperlink w:anchor="_TOC_250159" w:history="1">
        <w:r>
          <w:t>Heavy</w:t>
        </w:r>
        <w:r>
          <w:rPr>
            <w:spacing w:val="-5"/>
          </w:rPr>
          <w:t xml:space="preserve"> </w:t>
        </w:r>
        <w:r>
          <w:t>vehicles to</w:t>
        </w:r>
        <w:r>
          <w:rPr>
            <w:spacing w:val="2"/>
          </w:rPr>
          <w:t xml:space="preserve"> </w:t>
        </w:r>
        <w:r>
          <w:t>be</w:t>
        </w:r>
        <w:r>
          <w:rPr>
            <w:spacing w:val="-1"/>
          </w:rPr>
          <w:t xml:space="preserve"> </w:t>
        </w:r>
        <w:r>
          <w:t>equipped</w:t>
        </w:r>
        <w:r>
          <w:rPr>
            <w:spacing w:val="1"/>
          </w:rPr>
          <w:t xml:space="preserve"> </w:t>
        </w:r>
        <w:r>
          <w:t>with portable warning</w:t>
        </w:r>
        <w:r>
          <w:rPr>
            <w:spacing w:val="-1"/>
          </w:rPr>
          <w:t xml:space="preserve"> </w:t>
        </w:r>
        <w:r>
          <w:t>triangles</w:t>
        </w:r>
        <w:r>
          <w:tab/>
          <w:t>203</w:t>
        </w:r>
      </w:hyperlink>
    </w:p>
    <w:p w14:paraId="3232270A" w14:textId="77777777" w:rsidR="00DE17CA" w:rsidRDefault="00DE17CA" w:rsidP="00922862">
      <w:pPr>
        <w:pStyle w:val="TOC4"/>
        <w:numPr>
          <w:ilvl w:val="0"/>
          <w:numId w:val="126"/>
        </w:numPr>
        <w:tabs>
          <w:tab w:val="left" w:pos="1979"/>
          <w:tab w:val="right" w:pos="9161"/>
        </w:tabs>
        <w:spacing w:before="38"/>
        <w:ind w:left="1978" w:hanging="362"/>
      </w:pPr>
      <w:hyperlink w:anchor="_TOC_250158" w:history="1">
        <w:r>
          <w:t>Using</w:t>
        </w:r>
        <w:r>
          <w:rPr>
            <w:spacing w:val="-5"/>
          </w:rPr>
          <w:t xml:space="preserve"> </w:t>
        </w:r>
        <w:r>
          <w:t>portable warning</w:t>
        </w:r>
        <w:r>
          <w:rPr>
            <w:spacing w:val="-1"/>
          </w:rPr>
          <w:t xml:space="preserve"> </w:t>
        </w:r>
        <w:r>
          <w:t>triangles</w:t>
        </w:r>
        <w:r>
          <w:tab/>
          <w:t>203</w:t>
        </w:r>
      </w:hyperlink>
    </w:p>
    <w:p w14:paraId="49106E98" w14:textId="77777777" w:rsidR="00DE17CA" w:rsidRDefault="00DE17CA" w:rsidP="00DE17CA">
      <w:pPr>
        <w:pStyle w:val="TOC1"/>
        <w:tabs>
          <w:tab w:val="right" w:pos="9159"/>
        </w:tabs>
      </w:pPr>
      <w:hyperlink w:anchor="_TOC_250157" w:history="1">
        <w:r>
          <w:t>Part</w:t>
        </w:r>
        <w:r>
          <w:rPr>
            <w:spacing w:val="-2"/>
          </w:rPr>
          <w:t xml:space="preserve"> </w:t>
        </w:r>
        <w:r>
          <w:t>14—Rules for</w:t>
        </w:r>
        <w:r>
          <w:rPr>
            <w:spacing w:val="-1"/>
          </w:rPr>
          <w:t xml:space="preserve"> </w:t>
        </w:r>
        <w:r>
          <w:t>pedestrians</w:t>
        </w:r>
        <w:r>
          <w:tab/>
          <w:t>205</w:t>
        </w:r>
      </w:hyperlink>
    </w:p>
    <w:p w14:paraId="166F8D65" w14:textId="77777777" w:rsidR="00DE17CA" w:rsidRDefault="00DE17CA" w:rsidP="00DE17CA">
      <w:pPr>
        <w:pStyle w:val="TOC2"/>
        <w:tabs>
          <w:tab w:val="right" w:pos="9159"/>
        </w:tabs>
        <w:spacing w:before="81"/>
      </w:pPr>
      <w:hyperlink w:anchor="_TOC_250156" w:history="1">
        <w:r>
          <w:t>Division</w:t>
        </w:r>
        <w:r>
          <w:rPr>
            <w:spacing w:val="-1"/>
          </w:rPr>
          <w:t xml:space="preserve"> </w:t>
        </w:r>
        <w:r>
          <w:t>1—General</w:t>
        </w:r>
        <w:r>
          <w:tab/>
          <w:t>205</w:t>
        </w:r>
      </w:hyperlink>
    </w:p>
    <w:p w14:paraId="50901CCE" w14:textId="77777777" w:rsidR="00DE17CA" w:rsidRDefault="00DE17CA" w:rsidP="00922862">
      <w:pPr>
        <w:pStyle w:val="TOC4"/>
        <w:numPr>
          <w:ilvl w:val="0"/>
          <w:numId w:val="126"/>
        </w:numPr>
        <w:tabs>
          <w:tab w:val="left" w:pos="1979"/>
          <w:tab w:val="right" w:pos="9161"/>
        </w:tabs>
        <w:spacing w:before="41"/>
        <w:ind w:left="1978" w:hanging="362"/>
      </w:pPr>
      <w:hyperlink w:anchor="_TOC_250155" w:history="1">
        <w:r>
          <w:t>No</w:t>
        </w:r>
        <w:r>
          <w:rPr>
            <w:spacing w:val="-2"/>
          </w:rPr>
          <w:t xml:space="preserve"> </w:t>
        </w:r>
        <w:r>
          <w:t>pedestrians signs</w:t>
        </w:r>
        <w:r>
          <w:tab/>
          <w:t>205</w:t>
        </w:r>
      </w:hyperlink>
    </w:p>
    <w:p w14:paraId="43ADDEC1" w14:textId="77777777" w:rsidR="00DE17CA" w:rsidRDefault="00DE17CA" w:rsidP="00922862">
      <w:pPr>
        <w:pStyle w:val="TOC4"/>
        <w:numPr>
          <w:ilvl w:val="0"/>
          <w:numId w:val="126"/>
        </w:numPr>
        <w:tabs>
          <w:tab w:val="left" w:pos="1977"/>
          <w:tab w:val="right" w:pos="9161"/>
        </w:tabs>
        <w:ind w:left="1976" w:hanging="360"/>
      </w:pPr>
      <w:hyperlink w:anchor="_TOC_250154" w:history="1">
        <w:r>
          <w:t>Pedestrians</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3"/>
          </w:rPr>
          <w:t xml:space="preserve"> </w:t>
        </w:r>
        <w:r>
          <w:t>road</w:t>
        </w:r>
        <w:r>
          <w:rPr>
            <w:spacing w:val="1"/>
          </w:rPr>
          <w:t xml:space="preserve"> </w:t>
        </w:r>
        <w:r>
          <w:t>access</w:t>
        </w:r>
        <w:r>
          <w:rPr>
            <w:spacing w:val="-2"/>
          </w:rPr>
          <w:t xml:space="preserve"> </w:t>
        </w:r>
        <w:r>
          <w:t>sign</w:t>
        </w:r>
        <w:r>
          <w:tab/>
          <w:t>205</w:t>
        </w:r>
      </w:hyperlink>
    </w:p>
    <w:p w14:paraId="00477CBE" w14:textId="77777777" w:rsidR="00DE17CA" w:rsidRDefault="00DE17CA" w:rsidP="00922862">
      <w:pPr>
        <w:pStyle w:val="TOC4"/>
        <w:numPr>
          <w:ilvl w:val="0"/>
          <w:numId w:val="126"/>
        </w:numPr>
        <w:tabs>
          <w:tab w:val="left" w:pos="1979"/>
          <w:tab w:val="right" w:pos="9161"/>
        </w:tabs>
        <w:ind w:left="1978" w:hanging="362"/>
      </w:pPr>
      <w:hyperlink w:anchor="_TOC_250153" w:history="1">
        <w:r>
          <w:t>Crossing</w:t>
        </w:r>
        <w:r>
          <w:rPr>
            <w:spacing w:val="-1"/>
          </w:rPr>
          <w:t xml:space="preserve"> </w:t>
        </w:r>
        <w:r>
          <w:t>a</w:t>
        </w:r>
        <w:r>
          <w:rPr>
            <w:spacing w:val="-1"/>
          </w:rPr>
          <w:t xml:space="preserve"> </w:t>
        </w:r>
        <w:r>
          <w:t>road—general</w:t>
        </w:r>
        <w:r>
          <w:tab/>
          <w:t>206</w:t>
        </w:r>
      </w:hyperlink>
    </w:p>
    <w:p w14:paraId="51892458" w14:textId="77777777" w:rsidR="00DE17CA" w:rsidRDefault="00DE17CA" w:rsidP="00922862">
      <w:pPr>
        <w:pStyle w:val="TOC4"/>
        <w:numPr>
          <w:ilvl w:val="0"/>
          <w:numId w:val="126"/>
        </w:numPr>
        <w:tabs>
          <w:tab w:val="left" w:pos="1979"/>
          <w:tab w:val="right" w:pos="9161"/>
        </w:tabs>
        <w:ind w:left="1978" w:hanging="362"/>
      </w:pPr>
      <w:hyperlink w:anchor="_TOC_250152"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pedestrian</w:t>
        </w:r>
        <w:r>
          <w:rPr>
            <w:spacing w:val="-2"/>
          </w:rPr>
          <w:t xml:space="preserve"> </w:t>
        </w:r>
        <w:r>
          <w:t>lights</w:t>
        </w:r>
        <w:r>
          <w:tab/>
          <w:t>206</w:t>
        </w:r>
      </w:hyperlink>
    </w:p>
    <w:p w14:paraId="15441AF7" w14:textId="77777777" w:rsidR="00DE17CA" w:rsidRDefault="00DE17CA" w:rsidP="00922862">
      <w:pPr>
        <w:pStyle w:val="TOC4"/>
        <w:numPr>
          <w:ilvl w:val="0"/>
          <w:numId w:val="126"/>
        </w:numPr>
        <w:tabs>
          <w:tab w:val="left" w:pos="1979"/>
          <w:tab w:val="right" w:pos="9161"/>
        </w:tabs>
        <w:spacing w:before="41"/>
        <w:ind w:left="1978" w:hanging="362"/>
      </w:pPr>
      <w:hyperlink w:anchor="_TOC_250151"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traffic lights</w:t>
        </w:r>
        <w:r>
          <w:tab/>
          <w:t>207</w:t>
        </w:r>
      </w:hyperlink>
    </w:p>
    <w:p w14:paraId="70CB332B" w14:textId="77777777" w:rsidR="00DE17CA" w:rsidRDefault="00DE17CA" w:rsidP="00922862">
      <w:pPr>
        <w:pStyle w:val="TOC4"/>
        <w:numPr>
          <w:ilvl w:val="0"/>
          <w:numId w:val="126"/>
        </w:numPr>
        <w:tabs>
          <w:tab w:val="left" w:pos="1979"/>
          <w:tab w:val="right" w:pos="9161"/>
        </w:tabs>
        <w:ind w:left="1978" w:hanging="362"/>
      </w:pPr>
      <w:hyperlink w:anchor="_TOC_250150" w:history="1">
        <w:r>
          <w:t>Crossing</w:t>
        </w:r>
        <w:r>
          <w:rPr>
            <w:spacing w:val="-1"/>
          </w:rPr>
          <w:t xml:space="preserve"> </w:t>
        </w:r>
        <w:r>
          <w:t>a</w:t>
        </w:r>
        <w:r>
          <w:rPr>
            <w:spacing w:val="-1"/>
          </w:rPr>
          <w:t xml:space="preserve"> </w:t>
        </w:r>
        <w:r>
          <w:t>road</w:t>
        </w:r>
        <w:r>
          <w:rPr>
            <w:spacing w:val="-1"/>
          </w:rPr>
          <w:t xml:space="preserve"> </w:t>
        </w:r>
        <w:r>
          <w:t>to</w:t>
        </w:r>
        <w:r>
          <w:rPr>
            <w:spacing w:val="-1"/>
          </w:rPr>
          <w:t xml:space="preserve"> </w:t>
        </w:r>
        <w:r>
          <w:t>or from</w:t>
        </w:r>
        <w:r>
          <w:rPr>
            <w:spacing w:val="-3"/>
          </w:rPr>
          <w:t xml:space="preserve"> </w:t>
        </w:r>
        <w:r>
          <w:t>a</w:t>
        </w:r>
        <w:r>
          <w:rPr>
            <w:spacing w:val="-1"/>
          </w:rPr>
          <w:t xml:space="preserve"> </w:t>
        </w:r>
        <w:r>
          <w:t>tram</w:t>
        </w:r>
        <w:r>
          <w:tab/>
          <w:t>208</w:t>
        </w:r>
      </w:hyperlink>
    </w:p>
    <w:p w14:paraId="3E76F6BA" w14:textId="77777777" w:rsidR="00DE17CA" w:rsidRDefault="00DE17CA" w:rsidP="00922862">
      <w:pPr>
        <w:pStyle w:val="TOC4"/>
        <w:numPr>
          <w:ilvl w:val="0"/>
          <w:numId w:val="126"/>
        </w:numPr>
        <w:tabs>
          <w:tab w:val="left" w:pos="1980"/>
          <w:tab w:val="right" w:pos="9161"/>
        </w:tabs>
        <w:ind w:left="1979" w:hanging="363"/>
      </w:pPr>
      <w:hyperlink w:anchor="_TOC_250149" w:history="1">
        <w:r>
          <w:t>Crossing</w:t>
        </w:r>
        <w:r>
          <w:rPr>
            <w:spacing w:val="-1"/>
          </w:rPr>
          <w:t xml:space="preserve"> </w:t>
        </w:r>
        <w:r>
          <w:t>a</w:t>
        </w:r>
        <w:r>
          <w:rPr>
            <w:spacing w:val="-1"/>
          </w:rPr>
          <w:t xml:space="preserve"> </w:t>
        </w:r>
        <w:r>
          <w:t>road</w:t>
        </w:r>
        <w:r>
          <w:rPr>
            <w:spacing w:val="-1"/>
          </w:rPr>
          <w:t xml:space="preserve"> </w:t>
        </w:r>
        <w:r>
          <w:t>on</w:t>
        </w:r>
        <w:r>
          <w:rPr>
            <w:spacing w:val="-1"/>
          </w:rPr>
          <w:t xml:space="preserve"> </w:t>
        </w:r>
        <w:r>
          <w:t>or</w:t>
        </w:r>
        <w:r>
          <w:rPr>
            <w:spacing w:val="-2"/>
          </w:rPr>
          <w:t xml:space="preserve"> </w:t>
        </w:r>
        <w:r>
          <w:t>near a</w:t>
        </w:r>
        <w:r>
          <w:rPr>
            <w:spacing w:val="-3"/>
          </w:rPr>
          <w:t xml:space="preserve"> </w:t>
        </w:r>
        <w:r>
          <w:t>crossing</w:t>
        </w:r>
        <w:r>
          <w:rPr>
            <w:spacing w:val="-1"/>
          </w:rPr>
          <w:t xml:space="preserve"> </w:t>
        </w:r>
        <w:r>
          <w:t>for pedestrians</w:t>
        </w:r>
        <w:r>
          <w:tab/>
          <w:t>209</w:t>
        </w:r>
      </w:hyperlink>
    </w:p>
    <w:p w14:paraId="74E40C04" w14:textId="77777777" w:rsidR="00DE17CA" w:rsidRDefault="00DE17CA" w:rsidP="00922862">
      <w:pPr>
        <w:pStyle w:val="TOC4"/>
        <w:numPr>
          <w:ilvl w:val="0"/>
          <w:numId w:val="126"/>
        </w:numPr>
        <w:tabs>
          <w:tab w:val="left" w:pos="1979"/>
          <w:tab w:val="right" w:pos="9161"/>
        </w:tabs>
        <w:spacing w:before="38"/>
        <w:ind w:left="1978" w:hanging="362"/>
      </w:pPr>
      <w:hyperlink w:anchor="_TOC_250148" w:history="1">
        <w:r>
          <w:t>Crossing</w:t>
        </w:r>
        <w:r>
          <w:rPr>
            <w:spacing w:val="-1"/>
          </w:rPr>
          <w:t xml:space="preserve"> </w:t>
        </w:r>
        <w:r>
          <w:t>a</w:t>
        </w:r>
        <w:r>
          <w:rPr>
            <w:spacing w:val="-2"/>
          </w:rPr>
          <w:t xml:space="preserve"> </w:t>
        </w:r>
        <w:r>
          <w:t>level crossing</w:t>
        </w:r>
        <w:r>
          <w:tab/>
          <w:t>209</w:t>
        </w:r>
      </w:hyperlink>
    </w:p>
    <w:p w14:paraId="6BADFC79" w14:textId="77777777" w:rsidR="00DE17CA" w:rsidRDefault="00DE17CA" w:rsidP="00DE17CA">
      <w:pPr>
        <w:pStyle w:val="TOC4"/>
        <w:tabs>
          <w:tab w:val="left" w:pos="2382"/>
          <w:tab w:val="right" w:pos="9161"/>
        </w:tabs>
        <w:ind w:left="1617" w:firstLine="0"/>
      </w:pPr>
      <w:hyperlink w:anchor="_TOC_250147" w:history="1">
        <w:r>
          <w:t>235A</w:t>
        </w:r>
        <w:r>
          <w:tab/>
        </w:r>
        <w:r>
          <w:rPr>
            <w:rFonts w:ascii="Arial MT"/>
          </w:rPr>
          <w:t>Crossing</w:t>
        </w:r>
        <w:r>
          <w:rPr>
            <w:rFonts w:ascii="Arial MT"/>
            <w:spacing w:val="-1"/>
          </w:rPr>
          <w:t xml:space="preserve"> </w:t>
        </w:r>
        <w:r>
          <w:rPr>
            <w:rFonts w:ascii="Arial MT"/>
          </w:rPr>
          <w:t>a</w:t>
        </w:r>
        <w:r>
          <w:rPr>
            <w:rFonts w:ascii="Arial MT"/>
            <w:spacing w:val="-2"/>
          </w:rPr>
          <w:t xml:space="preserve"> </w:t>
        </w:r>
        <w:r>
          <w:rPr>
            <w:rFonts w:ascii="Arial MT"/>
          </w:rPr>
          <w:t>pedestrian</w:t>
        </w:r>
        <w:r>
          <w:rPr>
            <w:rFonts w:ascii="Arial MT"/>
            <w:spacing w:val="-3"/>
          </w:rPr>
          <w:t xml:space="preserve"> </w:t>
        </w:r>
        <w:r>
          <w:rPr>
            <w:rFonts w:ascii="Arial MT"/>
          </w:rPr>
          <w:t>level</w:t>
        </w:r>
        <w:r>
          <w:rPr>
            <w:rFonts w:ascii="Arial MT"/>
            <w:spacing w:val="-2"/>
          </w:rPr>
          <w:t xml:space="preserve"> </w:t>
        </w:r>
        <w:r>
          <w:rPr>
            <w:rFonts w:ascii="Arial MT"/>
          </w:rPr>
          <w:t>crossing</w:t>
        </w:r>
        <w:r>
          <w:rPr>
            <w:rFonts w:ascii="Arial MT"/>
            <w:spacing w:val="-2"/>
          </w:rPr>
          <w:t xml:space="preserve"> </w:t>
        </w:r>
        <w:r>
          <w:rPr>
            <w:rFonts w:ascii="Arial MT"/>
          </w:rPr>
          <w:t>that</w:t>
        </w:r>
        <w:r>
          <w:rPr>
            <w:rFonts w:ascii="Arial MT"/>
            <w:spacing w:val="-3"/>
          </w:rPr>
          <w:t xml:space="preserve"> </w:t>
        </w:r>
        <w:r>
          <w:rPr>
            <w:rFonts w:ascii="Arial MT"/>
          </w:rPr>
          <w:t>has</w:t>
        </w:r>
        <w:r>
          <w:rPr>
            <w:rFonts w:ascii="Arial MT"/>
            <w:spacing w:val="-2"/>
          </w:rPr>
          <w:t xml:space="preserve"> </w:t>
        </w:r>
        <w:r>
          <w:rPr>
            <w:rFonts w:ascii="Arial MT"/>
          </w:rPr>
          <w:t>a</w:t>
        </w:r>
        <w:r>
          <w:rPr>
            <w:rFonts w:ascii="Arial MT"/>
            <w:spacing w:val="-1"/>
          </w:rPr>
          <w:t xml:space="preserve"> </w:t>
        </w:r>
        <w:r>
          <w:rPr>
            <w:rFonts w:ascii="Arial MT"/>
          </w:rPr>
          <w:t>red pedestrian light</w:t>
        </w:r>
        <w:r>
          <w:rPr>
            <w:rFonts w:ascii="Arial MT"/>
          </w:rPr>
          <w:tab/>
        </w:r>
        <w:r>
          <w:t>210</w:t>
        </w:r>
      </w:hyperlink>
    </w:p>
    <w:p w14:paraId="0CBB9416" w14:textId="77777777" w:rsidR="00DE17CA" w:rsidRDefault="00DE17CA" w:rsidP="00922862">
      <w:pPr>
        <w:pStyle w:val="TOC4"/>
        <w:numPr>
          <w:ilvl w:val="0"/>
          <w:numId w:val="126"/>
        </w:numPr>
        <w:tabs>
          <w:tab w:val="left" w:pos="1977"/>
          <w:tab w:val="right" w:pos="9161"/>
        </w:tabs>
        <w:spacing w:before="42"/>
        <w:ind w:left="1976" w:hanging="360"/>
      </w:pPr>
      <w:hyperlink w:anchor="_TOC_250146" w:history="1">
        <w:r>
          <w:t>Pedestrians</w:t>
        </w:r>
        <w:r>
          <w:rPr>
            <w:spacing w:val="-1"/>
          </w:rPr>
          <w:t xml:space="preserve"> </w:t>
        </w:r>
        <w:r>
          <w:t>not to</w:t>
        </w:r>
        <w:r>
          <w:rPr>
            <w:spacing w:val="1"/>
          </w:rPr>
          <w:t xml:space="preserve"> </w:t>
        </w:r>
        <w:r>
          <w:t>cause</w:t>
        </w:r>
        <w:r>
          <w:rPr>
            <w:spacing w:val="-1"/>
          </w:rPr>
          <w:t xml:space="preserve"> </w:t>
        </w:r>
        <w:r>
          <w:t>a</w:t>
        </w:r>
        <w:r>
          <w:rPr>
            <w:spacing w:val="-1"/>
          </w:rPr>
          <w:t xml:space="preserve"> </w:t>
        </w:r>
        <w:r>
          <w:t>traffic hazard</w:t>
        </w:r>
        <w:r>
          <w:rPr>
            <w:spacing w:val="1"/>
          </w:rPr>
          <w:t xml:space="preserve"> </w:t>
        </w:r>
        <w:r>
          <w:t>or obstruction</w:t>
        </w:r>
        <w:r>
          <w:tab/>
          <w:t>211</w:t>
        </w:r>
      </w:hyperlink>
    </w:p>
    <w:p w14:paraId="132CD9A6" w14:textId="77777777" w:rsidR="00DE17CA" w:rsidRDefault="00DE17CA" w:rsidP="00922862">
      <w:pPr>
        <w:pStyle w:val="TOC4"/>
        <w:numPr>
          <w:ilvl w:val="0"/>
          <w:numId w:val="126"/>
        </w:numPr>
        <w:tabs>
          <w:tab w:val="left" w:pos="1979"/>
          <w:tab w:val="right" w:pos="9161"/>
        </w:tabs>
        <w:spacing w:before="41"/>
        <w:ind w:left="1978" w:hanging="362"/>
      </w:pPr>
      <w:hyperlink w:anchor="_TOC_250145" w:history="1">
        <w:r>
          <w:t>Getting</w:t>
        </w:r>
        <w:r>
          <w:rPr>
            <w:spacing w:val="-2"/>
          </w:rPr>
          <w:t xml:space="preserve"> </w:t>
        </w:r>
        <w:r>
          <w:t>on</w:t>
        </w:r>
        <w:r>
          <w:rPr>
            <w:spacing w:val="-1"/>
          </w:rPr>
          <w:t xml:space="preserve"> </w:t>
        </w:r>
        <w:r>
          <w:t>or into</w:t>
        </w:r>
        <w:r>
          <w:rPr>
            <w:spacing w:val="1"/>
          </w:rPr>
          <w:t xml:space="preserve"> </w:t>
        </w:r>
        <w:r>
          <w:t>a</w:t>
        </w:r>
        <w:r>
          <w:rPr>
            <w:spacing w:val="-1"/>
          </w:rPr>
          <w:t xml:space="preserve"> </w:t>
        </w:r>
        <w:r>
          <w:t>moving</w:t>
        </w:r>
        <w:r>
          <w:rPr>
            <w:spacing w:val="-1"/>
          </w:rPr>
          <w:t xml:space="preserve"> </w:t>
        </w:r>
        <w:r>
          <w:t>vehicle</w:t>
        </w:r>
        <w:r>
          <w:tab/>
          <w:t>212</w:t>
        </w:r>
      </w:hyperlink>
    </w:p>
    <w:p w14:paraId="3AA67DFC" w14:textId="77777777" w:rsidR="00DE17CA" w:rsidRDefault="00DE17CA" w:rsidP="00922862">
      <w:pPr>
        <w:pStyle w:val="TOC4"/>
        <w:numPr>
          <w:ilvl w:val="0"/>
          <w:numId w:val="126"/>
        </w:numPr>
        <w:tabs>
          <w:tab w:val="left" w:pos="1977"/>
          <w:tab w:val="right" w:pos="9161"/>
        </w:tabs>
        <w:spacing w:before="37"/>
        <w:ind w:left="1976" w:hanging="360"/>
      </w:pPr>
      <w:hyperlink w:anchor="_TOC_250144" w:history="1">
        <w:r>
          <w:t>Pedestrians</w:t>
        </w:r>
        <w:r>
          <w:rPr>
            <w:spacing w:val="-1"/>
          </w:rPr>
          <w:t xml:space="preserve"> </w:t>
        </w:r>
        <w:r>
          <w:t>travelling</w:t>
        </w:r>
        <w:r>
          <w:rPr>
            <w:spacing w:val="-1"/>
          </w:rPr>
          <w:t xml:space="preserve"> </w:t>
        </w:r>
        <w:r>
          <w:t>along</w:t>
        </w:r>
        <w:r>
          <w:rPr>
            <w:spacing w:val="-5"/>
          </w:rPr>
          <w:t xml:space="preserve"> </w:t>
        </w:r>
        <w:r>
          <w:t>a</w:t>
        </w:r>
        <w:r>
          <w:rPr>
            <w:spacing w:val="-1"/>
          </w:rPr>
          <w:t xml:space="preserve"> </w:t>
        </w:r>
        <w:r>
          <w:t>road (except in</w:t>
        </w:r>
        <w:r>
          <w:rPr>
            <w:spacing w:val="-2"/>
          </w:rPr>
          <w:t xml:space="preserve"> </w:t>
        </w:r>
        <w:r>
          <w:t>or</w:t>
        </w:r>
        <w:r>
          <w:rPr>
            <w:spacing w:val="-2"/>
          </w:rPr>
          <w:t xml:space="preserve"> </w:t>
        </w:r>
        <w:r>
          <w:t>on a</w:t>
        </w:r>
        <w:r>
          <w:rPr>
            <w:spacing w:val="-1"/>
          </w:rPr>
          <w:t xml:space="preserve"> </w:t>
        </w:r>
        <w:r>
          <w:t>wheeled</w:t>
        </w:r>
        <w:r>
          <w:rPr>
            <w:spacing w:val="-3"/>
          </w:rPr>
          <w:t xml:space="preserve"> </w:t>
        </w:r>
        <w:r>
          <w:t>recreational device</w:t>
        </w:r>
        <w:r>
          <w:rPr>
            <w:spacing w:val="-2"/>
          </w:rPr>
          <w:t xml:space="preserve"> </w:t>
        </w:r>
        <w:r>
          <w:t>or toy)</w:t>
        </w:r>
        <w:r>
          <w:tab/>
          <w:t>212</w:t>
        </w:r>
      </w:hyperlink>
    </w:p>
    <w:p w14:paraId="203C0DBB" w14:textId="77777777" w:rsidR="00DE17CA" w:rsidRDefault="00DE17CA" w:rsidP="00922862">
      <w:pPr>
        <w:pStyle w:val="TOC4"/>
        <w:numPr>
          <w:ilvl w:val="0"/>
          <w:numId w:val="126"/>
        </w:numPr>
        <w:tabs>
          <w:tab w:val="left" w:pos="1977"/>
          <w:tab w:val="right" w:pos="9161"/>
        </w:tabs>
        <w:spacing w:before="41"/>
        <w:ind w:left="1976" w:hanging="360"/>
      </w:pPr>
      <w:hyperlink w:anchor="_TOC_250143" w:history="1">
        <w:r>
          <w:t>Pedestrians</w:t>
        </w:r>
        <w:r>
          <w:rPr>
            <w:spacing w:val="-1"/>
          </w:rPr>
          <w:t xml:space="preserve"> </w:t>
        </w:r>
        <w:r>
          <w:t>on</w:t>
        </w:r>
        <w:r>
          <w:rPr>
            <w:spacing w:val="1"/>
          </w:rPr>
          <w:t xml:space="preserve"> </w:t>
        </w:r>
        <w:r>
          <w:t>a</w:t>
        </w:r>
        <w:r>
          <w:rPr>
            <w:spacing w:val="-1"/>
          </w:rPr>
          <w:t xml:space="preserve"> </w:t>
        </w:r>
        <w:r>
          <w:t>bicycle path</w:t>
        </w:r>
        <w:r>
          <w:rPr>
            <w:spacing w:val="1"/>
          </w:rPr>
          <w:t xml:space="preserve"> </w:t>
        </w:r>
        <w:r>
          <w:t>or separated</w:t>
        </w:r>
        <w:r>
          <w:rPr>
            <w:spacing w:val="1"/>
          </w:rPr>
          <w:t xml:space="preserve"> </w:t>
        </w:r>
        <w:r>
          <w:t>footpath</w:t>
        </w:r>
        <w:r>
          <w:tab/>
          <w:t>212</w:t>
        </w:r>
      </w:hyperlink>
    </w:p>
    <w:p w14:paraId="3AE788F7" w14:textId="77777777" w:rsidR="00DE17CA" w:rsidRDefault="00DE17CA" w:rsidP="00DE17CA">
      <w:pPr>
        <w:pStyle w:val="TOC2"/>
        <w:spacing w:before="79" w:line="252" w:lineRule="exact"/>
      </w:pPr>
      <w:r>
        <w:t>Division</w:t>
      </w:r>
      <w:r>
        <w:rPr>
          <w:spacing w:val="-1"/>
        </w:rPr>
        <w:t xml:space="preserve"> </w:t>
      </w:r>
      <w:r>
        <w:t>2—Rules</w:t>
      </w:r>
      <w:r>
        <w:rPr>
          <w:spacing w:val="-2"/>
        </w:rPr>
        <w:t xml:space="preserve"> </w:t>
      </w:r>
      <w:r>
        <w:t>for</w:t>
      </w:r>
      <w:r>
        <w:rPr>
          <w:spacing w:val="-1"/>
        </w:rPr>
        <w:t xml:space="preserve"> </w:t>
      </w:r>
      <w:r>
        <w:t>persons travelling</w:t>
      </w:r>
      <w:r>
        <w:rPr>
          <w:spacing w:val="-4"/>
        </w:rPr>
        <w:t xml:space="preserve"> </w:t>
      </w:r>
      <w:r>
        <w:t>in or</w:t>
      </w:r>
      <w:r>
        <w:rPr>
          <w:spacing w:val="-3"/>
        </w:rPr>
        <w:t xml:space="preserve"> </w:t>
      </w:r>
      <w:r>
        <w:t>on</w:t>
      </w:r>
      <w:r>
        <w:rPr>
          <w:spacing w:val="-4"/>
        </w:rPr>
        <w:t xml:space="preserve"> </w:t>
      </w:r>
      <w:r>
        <w:t>wheeled recreational devices and</w:t>
      </w:r>
    </w:p>
    <w:p w14:paraId="5F7E30E3" w14:textId="77777777" w:rsidR="00DE17CA" w:rsidRDefault="00DE17CA" w:rsidP="00DE17CA">
      <w:pPr>
        <w:pStyle w:val="TOC5"/>
        <w:tabs>
          <w:tab w:val="right" w:pos="9159"/>
        </w:tabs>
      </w:pPr>
      <w:r>
        <w:t>wheeled</w:t>
      </w:r>
      <w:r>
        <w:rPr>
          <w:spacing w:val="-3"/>
        </w:rPr>
        <w:t xml:space="preserve"> </w:t>
      </w:r>
      <w:r>
        <w:t>toys</w:t>
      </w:r>
      <w:r>
        <w:tab/>
        <w:t>215</w:t>
      </w:r>
    </w:p>
    <w:p w14:paraId="07266769" w14:textId="77777777" w:rsidR="00DE17CA" w:rsidRDefault="00DE17CA" w:rsidP="00DE17CA">
      <w:pPr>
        <w:pStyle w:val="TOC4"/>
        <w:tabs>
          <w:tab w:val="right" w:pos="9161"/>
        </w:tabs>
        <w:spacing w:before="41"/>
        <w:ind w:left="1617" w:firstLine="0"/>
      </w:pPr>
      <w:hyperlink w:anchor="_TOC_250142" w:history="1">
        <w:r>
          <w:t>240A</w:t>
        </w:r>
        <w:r>
          <w:rPr>
            <w:spacing w:val="42"/>
          </w:rPr>
          <w:t xml:space="preserve"> </w:t>
        </w:r>
        <w:r>
          <w:t>No</w:t>
        </w:r>
        <w:r>
          <w:rPr>
            <w:spacing w:val="1"/>
          </w:rPr>
          <w:t xml:space="preserve"> </w:t>
        </w:r>
        <w:r>
          <w:t>wheeled</w:t>
        </w:r>
        <w:r>
          <w:rPr>
            <w:spacing w:val="1"/>
          </w:rPr>
          <w:t xml:space="preserve"> </w:t>
        </w:r>
        <w:r>
          <w:t>recreational</w:t>
        </w:r>
        <w:r>
          <w:rPr>
            <w:spacing w:val="-2"/>
          </w:rPr>
          <w:t xml:space="preserve"> </w:t>
        </w:r>
        <w:r>
          <w:t>devices or toys sign</w:t>
        </w:r>
        <w:r>
          <w:tab/>
          <w:t>215</w:t>
        </w:r>
      </w:hyperlink>
    </w:p>
    <w:p w14:paraId="6759CCAE" w14:textId="77777777" w:rsidR="00DE17CA" w:rsidRDefault="00DE17CA" w:rsidP="00922862">
      <w:pPr>
        <w:pStyle w:val="TOC4"/>
        <w:numPr>
          <w:ilvl w:val="0"/>
          <w:numId w:val="126"/>
        </w:numPr>
        <w:tabs>
          <w:tab w:val="left" w:pos="1979"/>
          <w:tab w:val="right" w:pos="9161"/>
        </w:tabs>
        <w:spacing w:before="41"/>
        <w:ind w:left="1978" w:hanging="362"/>
      </w:pPr>
      <w:hyperlink w:anchor="_TOC_250141" w:history="1">
        <w:r>
          <w:t>Wheeled recreational</w:t>
        </w:r>
        <w:r>
          <w:rPr>
            <w:spacing w:val="-2"/>
          </w:rPr>
          <w:t xml:space="preserve"> </w:t>
        </w:r>
        <w:r>
          <w:t>devices and</w:t>
        </w:r>
        <w:r>
          <w:rPr>
            <w:spacing w:val="1"/>
          </w:rPr>
          <w:t xml:space="preserve"> </w:t>
        </w:r>
        <w:r>
          <w:t>toys</w:t>
        </w:r>
        <w:r>
          <w:rPr>
            <w:spacing w:val="-1"/>
          </w:rPr>
          <w:t xml:space="preserve"> </w:t>
        </w:r>
        <w:r>
          <w:t>not to</w:t>
        </w:r>
        <w:r>
          <w:rPr>
            <w:spacing w:val="-1"/>
          </w:rPr>
          <w:t xml:space="preserve"> </w:t>
        </w:r>
        <w:r>
          <w:t>be</w:t>
        </w:r>
        <w:r>
          <w:rPr>
            <w:spacing w:val="-1"/>
          </w:rPr>
          <w:t xml:space="preserve"> </w:t>
        </w:r>
        <w:r>
          <w:t>used on</w:t>
        </w:r>
        <w:r>
          <w:rPr>
            <w:spacing w:val="1"/>
          </w:rPr>
          <w:t xml:space="preserve"> </w:t>
        </w:r>
        <w:r>
          <w:t>certain</w:t>
        </w:r>
        <w:r>
          <w:rPr>
            <w:spacing w:val="1"/>
          </w:rPr>
          <w:t xml:space="preserve"> </w:t>
        </w:r>
        <w:r>
          <w:t>roads</w:t>
        </w:r>
        <w:r>
          <w:tab/>
          <w:t>215</w:t>
        </w:r>
      </w:hyperlink>
    </w:p>
    <w:p w14:paraId="7B0E2F7C" w14:textId="77777777" w:rsidR="00DE17CA" w:rsidRDefault="00DE17CA" w:rsidP="00922862">
      <w:pPr>
        <w:pStyle w:val="TOC4"/>
        <w:numPr>
          <w:ilvl w:val="0"/>
          <w:numId w:val="126"/>
        </w:numPr>
        <w:tabs>
          <w:tab w:val="left" w:pos="1979"/>
          <w:tab w:val="right" w:pos="9161"/>
        </w:tabs>
        <w:ind w:left="1978" w:hanging="362"/>
      </w:pPr>
      <w:hyperlink w:anchor="_TOC_250140" w:history="1">
        <w:r>
          <w:t>Travelling</w:t>
        </w:r>
        <w:r>
          <w:rPr>
            <w:spacing w:val="-2"/>
          </w:rPr>
          <w:t xml:space="preserve"> </w:t>
        </w:r>
        <w:r>
          <w:t>in</w:t>
        </w:r>
        <w:r>
          <w:rPr>
            <w:spacing w:val="1"/>
          </w:rPr>
          <w:t xml:space="preserve"> </w:t>
        </w:r>
        <w:r>
          <w:t>or</w:t>
        </w:r>
        <w:r>
          <w:rPr>
            <w:spacing w:val="-2"/>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6"/>
          </w:rPr>
          <w:t xml:space="preserve"> </w:t>
        </w:r>
        <w:r>
          <w:t>toy</w:t>
        </w:r>
        <w:r>
          <w:rPr>
            <w:spacing w:val="-4"/>
          </w:rPr>
          <w:t xml:space="preserve"> </w:t>
        </w:r>
        <w:r>
          <w:t>on</w:t>
        </w:r>
        <w:r>
          <w:rPr>
            <w:spacing w:val="1"/>
          </w:rPr>
          <w:t xml:space="preserve"> </w:t>
        </w:r>
        <w:r>
          <w:t>a</w:t>
        </w:r>
        <w:r>
          <w:rPr>
            <w:spacing w:val="-2"/>
          </w:rPr>
          <w:t xml:space="preserve"> </w:t>
        </w:r>
        <w:r>
          <w:t>road</w:t>
        </w:r>
        <w:r>
          <w:tab/>
          <w:t>216</w:t>
        </w:r>
      </w:hyperlink>
    </w:p>
    <w:p w14:paraId="6A40A70C" w14:textId="77777777" w:rsidR="00DE17CA" w:rsidRDefault="00DE17CA" w:rsidP="00922862">
      <w:pPr>
        <w:pStyle w:val="TOC4"/>
        <w:numPr>
          <w:ilvl w:val="0"/>
          <w:numId w:val="126"/>
        </w:numPr>
        <w:tabs>
          <w:tab w:val="left" w:pos="1979"/>
          <w:tab w:val="right" w:pos="9161"/>
        </w:tabs>
        <w:ind w:left="1978" w:hanging="362"/>
      </w:pPr>
      <w:hyperlink w:anchor="_TOC_250139" w:history="1">
        <w:r>
          <w:t>Travelling</w:t>
        </w:r>
        <w:r>
          <w:rPr>
            <w:spacing w:val="-2"/>
          </w:rPr>
          <w:t xml:space="preserve"> </w:t>
        </w:r>
        <w:r>
          <w:t>in</w:t>
        </w:r>
        <w:r>
          <w:rPr>
            <w:spacing w:val="1"/>
          </w:rPr>
          <w:t xml:space="preserve"> </w:t>
        </w:r>
        <w:r>
          <w:t>or</w:t>
        </w:r>
        <w:r>
          <w:rPr>
            <w:spacing w:val="-3"/>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1"/>
          </w:rPr>
          <w:t xml:space="preserve"> </w:t>
        </w:r>
        <w:r>
          <w:t>toy</w:t>
        </w:r>
        <w:r>
          <w:rPr>
            <w:spacing w:val="-4"/>
          </w:rPr>
          <w:t xml:space="preserve"> </w:t>
        </w:r>
        <w:r>
          <w:t>on</w:t>
        </w:r>
        <w:r>
          <w:rPr>
            <w:spacing w:val="1"/>
          </w:rPr>
          <w:t xml:space="preserve"> </w:t>
        </w:r>
        <w:r>
          <w:t>a</w:t>
        </w:r>
        <w:r>
          <w:rPr>
            <w:spacing w:val="-2"/>
          </w:rPr>
          <w:t xml:space="preserve"> </w:t>
        </w:r>
        <w:r>
          <w:t>footpath</w:t>
        </w:r>
        <w:r>
          <w:rPr>
            <w:spacing w:val="-1"/>
          </w:rPr>
          <w:t xml:space="preserve"> </w:t>
        </w:r>
        <w:r>
          <w:t>or shared</w:t>
        </w:r>
        <w:r>
          <w:rPr>
            <w:spacing w:val="-2"/>
          </w:rPr>
          <w:t xml:space="preserve"> </w:t>
        </w:r>
        <w:r>
          <w:t>path</w:t>
        </w:r>
        <w:r>
          <w:tab/>
          <w:t>216</w:t>
        </w:r>
      </w:hyperlink>
    </w:p>
    <w:p w14:paraId="4D557311" w14:textId="77777777" w:rsidR="00DE17CA" w:rsidRDefault="00DE17CA" w:rsidP="00922862">
      <w:pPr>
        <w:pStyle w:val="TOC4"/>
        <w:numPr>
          <w:ilvl w:val="0"/>
          <w:numId w:val="126"/>
        </w:numPr>
        <w:tabs>
          <w:tab w:val="left" w:pos="1979"/>
          <w:tab w:val="right" w:pos="9161"/>
        </w:tabs>
        <w:spacing w:before="41"/>
        <w:ind w:left="1978" w:hanging="362"/>
      </w:pPr>
      <w:hyperlink w:anchor="_TOC_250138" w:history="1">
        <w:r>
          <w:t>Travelling</w:t>
        </w:r>
        <w:r>
          <w:rPr>
            <w:spacing w:val="-2"/>
          </w:rPr>
          <w:t xml:space="preserve"> </w:t>
        </w:r>
        <w:r>
          <w:t>on</w:t>
        </w:r>
        <w:r>
          <w:rPr>
            <w:spacing w:val="1"/>
          </w:rPr>
          <w:t xml:space="preserve"> </w:t>
        </w:r>
        <w:r>
          <w:t xml:space="preserve">rollerblades </w:t>
        </w:r>
        <w:proofErr w:type="spellStart"/>
        <w:r>
          <w:t>etc</w:t>
        </w:r>
        <w:proofErr w:type="spellEnd"/>
        <w:r>
          <w:rPr>
            <w:spacing w:val="-1"/>
          </w:rPr>
          <w:t xml:space="preserve"> </w:t>
        </w:r>
        <w:r>
          <w:t>on</w:t>
        </w:r>
        <w:r>
          <w:rPr>
            <w:spacing w:val="1"/>
          </w:rPr>
          <w:t xml:space="preserve"> </w:t>
        </w:r>
        <w:r>
          <w:t>a</w:t>
        </w:r>
        <w:r>
          <w:rPr>
            <w:spacing w:val="-3"/>
          </w:rPr>
          <w:t xml:space="preserve"> </w:t>
        </w:r>
        <w:r>
          <w:t>bicycle path or separated</w:t>
        </w:r>
        <w:r>
          <w:rPr>
            <w:spacing w:val="1"/>
          </w:rPr>
          <w:t xml:space="preserve"> </w:t>
        </w:r>
        <w:r>
          <w:t>footpath</w:t>
        </w:r>
        <w:r>
          <w:tab/>
          <w:t>217</w:t>
        </w:r>
      </w:hyperlink>
    </w:p>
    <w:p w14:paraId="622C28BE" w14:textId="77777777" w:rsidR="00DE17CA" w:rsidRDefault="00DE17CA" w:rsidP="00922862">
      <w:pPr>
        <w:pStyle w:val="TOC4"/>
        <w:numPr>
          <w:ilvl w:val="0"/>
          <w:numId w:val="126"/>
        </w:numPr>
        <w:tabs>
          <w:tab w:val="left" w:pos="1979"/>
          <w:tab w:val="right" w:pos="9161"/>
        </w:tabs>
        <w:ind w:left="1978" w:hanging="362"/>
      </w:pPr>
      <w:hyperlink w:anchor="_TOC_250137" w:history="1">
        <w:r>
          <w:t>Wheeled recreational</w:t>
        </w:r>
        <w:r>
          <w:rPr>
            <w:spacing w:val="-2"/>
          </w:rPr>
          <w:t xml:space="preserve"> </w:t>
        </w:r>
        <w:r>
          <w:t>devices or</w:t>
        </w:r>
        <w:r>
          <w:rPr>
            <w:spacing w:val="3"/>
          </w:rPr>
          <w:t xml:space="preserve"> </w:t>
        </w:r>
        <w:r>
          <w:t>wheeled toys being</w:t>
        </w:r>
        <w:r>
          <w:rPr>
            <w:spacing w:val="-1"/>
          </w:rPr>
          <w:t xml:space="preserve"> </w:t>
        </w:r>
        <w:r>
          <w:t>towed</w:t>
        </w:r>
        <w:r>
          <w:rPr>
            <w:spacing w:val="1"/>
          </w:rPr>
          <w:t xml:space="preserve"> </w:t>
        </w:r>
        <w:proofErr w:type="spellStart"/>
        <w:r>
          <w:t>etc</w:t>
        </w:r>
        <w:proofErr w:type="spellEnd"/>
        <w:r>
          <w:tab/>
          <w:t>218</w:t>
        </w:r>
      </w:hyperlink>
    </w:p>
    <w:p w14:paraId="5323EB7F" w14:textId="77777777" w:rsidR="00DE17CA" w:rsidRDefault="00DE17CA" w:rsidP="00DE17CA">
      <w:pPr>
        <w:pStyle w:val="TOC4"/>
        <w:tabs>
          <w:tab w:val="right" w:pos="9161"/>
        </w:tabs>
        <w:ind w:left="1617" w:firstLine="0"/>
      </w:pPr>
      <w:hyperlink w:anchor="_TOC_250136" w:history="1">
        <w:r>
          <w:t>244A</w:t>
        </w:r>
        <w:r>
          <w:rPr>
            <w:spacing w:val="43"/>
          </w:rPr>
          <w:t xml:space="preserve"> </w:t>
        </w:r>
        <w:r>
          <w:t>Meanings of</w:t>
        </w:r>
        <w:r>
          <w:rPr>
            <w:spacing w:val="-2"/>
          </w:rPr>
          <w:t xml:space="preserve"> </w:t>
        </w:r>
        <w:r>
          <w:t>scooter and</w:t>
        </w:r>
        <w:r>
          <w:rPr>
            <w:spacing w:val="-1"/>
          </w:rPr>
          <w:t xml:space="preserve"> </w:t>
        </w:r>
        <w:proofErr w:type="spellStart"/>
        <w:r>
          <w:t>motorised</w:t>
        </w:r>
        <w:proofErr w:type="spellEnd"/>
        <w:r>
          <w:rPr>
            <w:spacing w:val="-1"/>
          </w:rPr>
          <w:t xml:space="preserve"> </w:t>
        </w:r>
        <w:r>
          <w:t>scooter</w:t>
        </w:r>
        <w:r>
          <w:tab/>
          <w:t>218</w:t>
        </w:r>
      </w:hyperlink>
    </w:p>
    <w:p w14:paraId="240E4540" w14:textId="77777777" w:rsidR="00DE17CA" w:rsidRDefault="00DE17CA" w:rsidP="00DE17CA">
      <w:pPr>
        <w:pStyle w:val="TOC4"/>
        <w:tabs>
          <w:tab w:val="right" w:pos="9161"/>
        </w:tabs>
        <w:spacing w:before="41"/>
        <w:ind w:left="1617" w:firstLine="0"/>
      </w:pPr>
      <w:hyperlink w:anchor="_TOC_250135" w:history="1">
        <w:r>
          <w:t>244B</w:t>
        </w:r>
        <w:r>
          <w:rPr>
            <w:spacing w:val="43"/>
          </w:rPr>
          <w:t xml:space="preserve"> </w:t>
        </w:r>
        <w:r>
          <w:t>Wearing</w:t>
        </w:r>
        <w:r>
          <w:rPr>
            <w:spacing w:val="-1"/>
          </w:rPr>
          <w:t xml:space="preserve"> </w:t>
        </w:r>
        <w:r>
          <w:t>of</w:t>
        </w:r>
        <w:r>
          <w:rPr>
            <w:spacing w:val="-2"/>
          </w:rPr>
          <w:t xml:space="preserve"> </w:t>
        </w:r>
        <w:r>
          <w:t>helmets by</w:t>
        </w:r>
        <w:r>
          <w:rPr>
            <w:spacing w:val="-4"/>
          </w:rPr>
          <w:t xml:space="preserve"> </w:t>
        </w:r>
        <w:r>
          <w:t>users of</w:t>
        </w:r>
        <w:r>
          <w:rPr>
            <w:spacing w:val="-2"/>
          </w:rPr>
          <w:t xml:space="preserve"> </w:t>
        </w:r>
        <w:proofErr w:type="spellStart"/>
        <w:r>
          <w:t>motorised</w:t>
        </w:r>
        <w:proofErr w:type="spellEnd"/>
        <w:r>
          <w:rPr>
            <w:spacing w:val="1"/>
          </w:rPr>
          <w:t xml:space="preserve"> </w:t>
        </w:r>
        <w:r>
          <w:t>scooters</w:t>
        </w:r>
        <w:r>
          <w:tab/>
          <w:t>219</w:t>
        </w:r>
      </w:hyperlink>
    </w:p>
    <w:p w14:paraId="5283611F" w14:textId="77777777" w:rsidR="00DE17CA" w:rsidRDefault="00DE17CA" w:rsidP="00DE17CA">
      <w:pPr>
        <w:pStyle w:val="TOC4"/>
        <w:tabs>
          <w:tab w:val="right" w:pos="9161"/>
        </w:tabs>
        <w:ind w:left="1617" w:firstLine="0"/>
      </w:pPr>
      <w:hyperlink w:anchor="_TOC_250134" w:history="1">
        <w:r>
          <w:t>244C</w:t>
        </w:r>
        <w:r>
          <w:rPr>
            <w:spacing w:val="42"/>
          </w:rPr>
          <w:t xml:space="preserve"> </w:t>
        </w:r>
        <w:proofErr w:type="spellStart"/>
        <w:r>
          <w:t>Motorised</w:t>
        </w:r>
        <w:proofErr w:type="spellEnd"/>
        <w:r>
          <w:rPr>
            <w:spacing w:val="1"/>
          </w:rPr>
          <w:t xml:space="preserve"> </w:t>
        </w:r>
        <w:r>
          <w:t>scooters</w:t>
        </w:r>
        <w:r>
          <w:rPr>
            <w:spacing w:val="-1"/>
          </w:rPr>
          <w:t xml:space="preserve"> </w:t>
        </w:r>
        <w:r>
          <w:t>not</w:t>
        </w:r>
        <w:r>
          <w:rPr>
            <w:spacing w:val="-2"/>
          </w:rPr>
          <w:t xml:space="preserve"> </w:t>
        </w:r>
        <w:r>
          <w:t>to</w:t>
        </w:r>
        <w:r>
          <w:rPr>
            <w:spacing w:val="-1"/>
          </w:rPr>
          <w:t xml:space="preserve"> </w:t>
        </w:r>
        <w:r>
          <w:t>be</w:t>
        </w:r>
        <w:r>
          <w:rPr>
            <w:spacing w:val="-1"/>
          </w:rPr>
          <w:t xml:space="preserve"> </w:t>
        </w:r>
        <w:r>
          <w:t>used</w:t>
        </w:r>
        <w:r>
          <w:tab/>
          <w:t>219</w:t>
        </w:r>
      </w:hyperlink>
    </w:p>
    <w:p w14:paraId="1531B6EF" w14:textId="77777777" w:rsidR="00DE17CA" w:rsidRDefault="00DE17CA" w:rsidP="00DE17CA">
      <w:pPr>
        <w:pStyle w:val="TOC1"/>
        <w:tabs>
          <w:tab w:val="right" w:pos="9159"/>
        </w:tabs>
        <w:spacing w:before="118"/>
      </w:pPr>
      <w:hyperlink w:anchor="_TOC_250133" w:history="1">
        <w:r>
          <w:t>Part</w:t>
        </w:r>
        <w:r>
          <w:rPr>
            <w:spacing w:val="-2"/>
          </w:rPr>
          <w:t xml:space="preserve"> </w:t>
        </w:r>
        <w:r>
          <w:t>15—Additional rules for</w:t>
        </w:r>
        <w:r>
          <w:rPr>
            <w:spacing w:val="-1"/>
          </w:rPr>
          <w:t xml:space="preserve"> </w:t>
        </w:r>
        <w:r>
          <w:t>bicycle riders</w:t>
        </w:r>
        <w:r>
          <w:tab/>
          <w:t>220</w:t>
        </w:r>
      </w:hyperlink>
    </w:p>
    <w:p w14:paraId="2F43AC0B" w14:textId="77777777" w:rsidR="00DE17CA" w:rsidRDefault="00DE17CA" w:rsidP="00922862">
      <w:pPr>
        <w:pStyle w:val="TOC4"/>
        <w:numPr>
          <w:ilvl w:val="0"/>
          <w:numId w:val="126"/>
        </w:numPr>
        <w:tabs>
          <w:tab w:val="left" w:pos="1979"/>
          <w:tab w:val="right" w:pos="9161"/>
        </w:tabs>
        <w:spacing w:before="42"/>
        <w:ind w:left="1978" w:hanging="362"/>
      </w:pPr>
      <w:hyperlink w:anchor="_TOC_250132" w:history="1">
        <w:r>
          <w:t>Riding</w:t>
        </w:r>
        <w:r>
          <w:rPr>
            <w:spacing w:val="-2"/>
          </w:rPr>
          <w:t xml:space="preserve"> </w:t>
        </w:r>
        <w:r>
          <w:t>a</w:t>
        </w:r>
        <w:r>
          <w:rPr>
            <w:spacing w:val="-1"/>
          </w:rPr>
          <w:t xml:space="preserve"> </w:t>
        </w:r>
        <w:r>
          <w:t>bicycle</w:t>
        </w:r>
        <w:r>
          <w:tab/>
          <w:t>220</w:t>
        </w:r>
      </w:hyperlink>
    </w:p>
    <w:p w14:paraId="522BE4D5" w14:textId="77777777" w:rsidR="00DE17CA" w:rsidRDefault="00DE17CA" w:rsidP="00922862">
      <w:pPr>
        <w:pStyle w:val="TOC4"/>
        <w:numPr>
          <w:ilvl w:val="0"/>
          <w:numId w:val="126"/>
        </w:numPr>
        <w:tabs>
          <w:tab w:val="left" w:pos="1979"/>
          <w:tab w:val="right" w:pos="9161"/>
        </w:tabs>
        <w:spacing w:before="38"/>
        <w:ind w:left="1978" w:hanging="362"/>
      </w:pPr>
      <w:hyperlink w:anchor="_TOC_250131" w:history="1">
        <w:r>
          <w:t>Carrying</w:t>
        </w:r>
        <w:r>
          <w:rPr>
            <w:spacing w:val="-2"/>
          </w:rPr>
          <w:t xml:space="preserve"> </w:t>
        </w:r>
        <w:r>
          <w:t>people on</w:t>
        </w:r>
        <w:r>
          <w:rPr>
            <w:spacing w:val="1"/>
          </w:rPr>
          <w:t xml:space="preserve"> </w:t>
        </w:r>
        <w:r>
          <w:t>a</w:t>
        </w:r>
        <w:r>
          <w:rPr>
            <w:spacing w:val="-3"/>
          </w:rPr>
          <w:t xml:space="preserve"> </w:t>
        </w:r>
        <w:r>
          <w:t>bicycle</w:t>
        </w:r>
        <w:r>
          <w:tab/>
          <w:t>220</w:t>
        </w:r>
      </w:hyperlink>
    </w:p>
    <w:p w14:paraId="78F69A1D" w14:textId="77777777" w:rsidR="00DE17CA" w:rsidRDefault="00DE17CA" w:rsidP="00922862">
      <w:pPr>
        <w:pStyle w:val="TOC4"/>
        <w:numPr>
          <w:ilvl w:val="0"/>
          <w:numId w:val="126"/>
        </w:numPr>
        <w:tabs>
          <w:tab w:val="left" w:pos="1979"/>
          <w:tab w:val="right" w:pos="9161"/>
        </w:tabs>
        <w:ind w:left="1978" w:hanging="362"/>
      </w:pPr>
      <w:hyperlink w:anchor="_TOC_250130" w:history="1">
        <w:r>
          <w:t>Riding</w:t>
        </w:r>
        <w:r>
          <w:rPr>
            <w:spacing w:val="-2"/>
          </w:rPr>
          <w:t xml:space="preserve"> </w:t>
        </w:r>
        <w:r>
          <w:t>in</w:t>
        </w:r>
        <w:r>
          <w:rPr>
            <w:spacing w:val="1"/>
          </w:rPr>
          <w:t xml:space="preserve"> </w:t>
        </w:r>
        <w:r>
          <w:t>a</w:t>
        </w:r>
        <w:r>
          <w:rPr>
            <w:spacing w:val="-1"/>
          </w:rPr>
          <w:t xml:space="preserve"> </w:t>
        </w:r>
        <w:r>
          <w:t>bicycle lane</w:t>
        </w:r>
        <w:r>
          <w:rPr>
            <w:spacing w:val="-1"/>
          </w:rPr>
          <w:t xml:space="preserve"> </w:t>
        </w:r>
        <w:r>
          <w:t>on</w:t>
        </w:r>
        <w:r>
          <w:rPr>
            <w:spacing w:val="1"/>
          </w:rPr>
          <w:t xml:space="preserve"> </w:t>
        </w:r>
        <w:r>
          <w:t>a</w:t>
        </w:r>
        <w:r>
          <w:rPr>
            <w:spacing w:val="-3"/>
          </w:rPr>
          <w:t xml:space="preserve"> </w:t>
        </w:r>
        <w:r>
          <w:t>road</w:t>
        </w:r>
        <w:r>
          <w:tab/>
          <w:t>221</w:t>
        </w:r>
      </w:hyperlink>
    </w:p>
    <w:p w14:paraId="27834977" w14:textId="77777777" w:rsidR="00DE17CA" w:rsidRDefault="00DE17CA" w:rsidP="00DE17CA">
      <w:pPr>
        <w:pStyle w:val="TOC4"/>
        <w:tabs>
          <w:tab w:val="left" w:pos="2382"/>
          <w:tab w:val="right" w:pos="9161"/>
        </w:tabs>
        <w:ind w:left="1617" w:firstLine="0"/>
      </w:pPr>
      <w:hyperlink w:anchor="_TOC_250129" w:history="1">
        <w:r>
          <w:t>247A</w:t>
        </w:r>
        <w:r>
          <w:tab/>
          <w:t>Entering</w:t>
        </w:r>
        <w:r>
          <w:rPr>
            <w:spacing w:val="-2"/>
          </w:rPr>
          <w:t xml:space="preserve"> </w:t>
        </w:r>
        <w:r>
          <w:t>a</w:t>
        </w:r>
        <w:r>
          <w:rPr>
            <w:spacing w:val="-1"/>
          </w:rPr>
          <w:t xml:space="preserve"> </w:t>
        </w:r>
        <w:r>
          <w:t>bicycle</w:t>
        </w:r>
        <w:r>
          <w:rPr>
            <w:spacing w:val="-1"/>
          </w:rPr>
          <w:t xml:space="preserve"> </w:t>
        </w:r>
        <w:r>
          <w:t>storage</w:t>
        </w:r>
        <w:r>
          <w:rPr>
            <w:spacing w:val="-1"/>
          </w:rPr>
          <w:t xml:space="preserve"> </w:t>
        </w:r>
        <w:r>
          <w:t>area</w:t>
        </w:r>
        <w:r>
          <w:tab/>
          <w:t>221</w:t>
        </w:r>
      </w:hyperlink>
    </w:p>
    <w:p w14:paraId="72A628AD" w14:textId="77777777" w:rsidR="00DE17CA" w:rsidRDefault="00DE17CA" w:rsidP="00DE17CA">
      <w:pPr>
        <w:pStyle w:val="TOC4"/>
        <w:tabs>
          <w:tab w:val="left" w:pos="2382"/>
          <w:tab w:val="right" w:pos="9161"/>
        </w:tabs>
        <w:ind w:left="1617" w:firstLine="0"/>
      </w:pPr>
      <w:hyperlink w:anchor="_TOC_250128" w:history="1">
        <w:r>
          <w:t>247B</w:t>
        </w:r>
        <w:r>
          <w:tab/>
          <w:t>Giving</w:t>
        </w:r>
        <w:r>
          <w:rPr>
            <w:spacing w:val="-2"/>
          </w:rPr>
          <w:t xml:space="preserve"> </w:t>
        </w:r>
        <w:r>
          <w:t>way</w:t>
        </w:r>
        <w:r>
          <w:rPr>
            <w:spacing w:val="-1"/>
          </w:rPr>
          <w:t xml:space="preserve"> </w:t>
        </w:r>
        <w:r>
          <w:t>while</w:t>
        </w:r>
        <w:r>
          <w:rPr>
            <w:spacing w:val="-1"/>
          </w:rPr>
          <w:t xml:space="preserve"> </w:t>
        </w:r>
        <w:r>
          <w:t>entering</w:t>
        </w:r>
        <w:r>
          <w:rPr>
            <w:spacing w:val="-1"/>
          </w:rPr>
          <w:t xml:space="preserve"> </w:t>
        </w:r>
        <w:r>
          <w:t>or in</w:t>
        </w:r>
        <w:r>
          <w:rPr>
            <w:spacing w:val="1"/>
          </w:rPr>
          <w:t xml:space="preserve"> </w:t>
        </w:r>
        <w:r>
          <w:t>a</w:t>
        </w:r>
        <w:r>
          <w:rPr>
            <w:spacing w:val="-3"/>
          </w:rPr>
          <w:t xml:space="preserve"> </w:t>
        </w:r>
        <w:r>
          <w:t>bicycle storage</w:t>
        </w:r>
        <w:r>
          <w:rPr>
            <w:spacing w:val="-1"/>
          </w:rPr>
          <w:t xml:space="preserve"> </w:t>
        </w:r>
        <w:r>
          <w:t>area</w:t>
        </w:r>
        <w:r>
          <w:tab/>
          <w:t>221</w:t>
        </w:r>
      </w:hyperlink>
    </w:p>
    <w:p w14:paraId="6B737BDE" w14:textId="77777777" w:rsidR="00DE17CA" w:rsidRDefault="00DE17CA" w:rsidP="00922862">
      <w:pPr>
        <w:pStyle w:val="TOC4"/>
        <w:numPr>
          <w:ilvl w:val="0"/>
          <w:numId w:val="126"/>
        </w:numPr>
        <w:tabs>
          <w:tab w:val="left" w:pos="1979"/>
          <w:tab w:val="right" w:pos="9161"/>
        </w:tabs>
        <w:spacing w:before="41" w:after="140"/>
        <w:ind w:left="1978" w:hanging="362"/>
      </w:pPr>
      <w:hyperlink w:anchor="_TOC_250127" w:history="1">
        <w:r>
          <w:t>Riding</w:t>
        </w:r>
        <w:r>
          <w:rPr>
            <w:spacing w:val="-1"/>
          </w:rPr>
          <w:t xml:space="preserve"> </w:t>
        </w:r>
        <w:r>
          <w:t>across</w:t>
        </w:r>
        <w:r>
          <w:rPr>
            <w:spacing w:val="-1"/>
          </w:rPr>
          <w:t xml:space="preserve"> </w:t>
        </w:r>
        <w:r>
          <w:t>a</w:t>
        </w:r>
        <w:r>
          <w:rPr>
            <w:spacing w:val="-1"/>
          </w:rPr>
          <w:t xml:space="preserve"> </w:t>
        </w:r>
        <w:r>
          <w:t>crossing</w:t>
        </w:r>
        <w:r>
          <w:tab/>
          <w:t>222</w:t>
        </w:r>
      </w:hyperlink>
    </w:p>
    <w:p w14:paraId="4863D9C7" w14:textId="77777777" w:rsidR="00DE17CA" w:rsidRDefault="00DE17CA" w:rsidP="00922862">
      <w:pPr>
        <w:pStyle w:val="TOC4"/>
        <w:numPr>
          <w:ilvl w:val="0"/>
          <w:numId w:val="126"/>
        </w:numPr>
        <w:tabs>
          <w:tab w:val="left" w:pos="1979"/>
          <w:tab w:val="right" w:pos="9161"/>
        </w:tabs>
        <w:spacing w:before="271"/>
        <w:ind w:left="1978" w:hanging="362"/>
      </w:pPr>
      <w:hyperlink w:anchor="_TOC_250126" w:history="1">
        <w:r>
          <w:t>Riding</w:t>
        </w:r>
        <w:r>
          <w:rPr>
            <w:spacing w:val="-5"/>
          </w:rPr>
          <w:t xml:space="preserve"> </w:t>
        </w:r>
        <w:r>
          <w:t>on</w:t>
        </w:r>
        <w:r>
          <w:rPr>
            <w:spacing w:val="1"/>
          </w:rPr>
          <w:t xml:space="preserve"> </w:t>
        </w:r>
        <w:r>
          <w:t>a</w:t>
        </w:r>
        <w:r>
          <w:rPr>
            <w:spacing w:val="-1"/>
          </w:rPr>
          <w:t xml:space="preserve"> </w:t>
        </w:r>
        <w:r>
          <w:t>separated</w:t>
        </w:r>
        <w:r>
          <w:rPr>
            <w:spacing w:val="1"/>
          </w:rPr>
          <w:t xml:space="preserve"> </w:t>
        </w:r>
        <w:r>
          <w:t>footpath</w:t>
        </w:r>
        <w:r>
          <w:tab/>
          <w:t>222</w:t>
        </w:r>
      </w:hyperlink>
    </w:p>
    <w:p w14:paraId="39A670F3" w14:textId="77777777" w:rsidR="00DE17CA" w:rsidRDefault="00DE17CA" w:rsidP="00922862">
      <w:pPr>
        <w:pStyle w:val="TOC4"/>
        <w:numPr>
          <w:ilvl w:val="0"/>
          <w:numId w:val="126"/>
        </w:numPr>
        <w:tabs>
          <w:tab w:val="left" w:pos="1979"/>
          <w:tab w:val="right" w:pos="9161"/>
        </w:tabs>
        <w:ind w:left="1978" w:hanging="362"/>
      </w:pPr>
      <w:hyperlink w:anchor="_TOC_250125" w:history="1">
        <w:r>
          <w:t>Riding</w:t>
        </w:r>
        <w:r>
          <w:rPr>
            <w:spacing w:val="-5"/>
          </w:rPr>
          <w:t xml:space="preserve"> </w:t>
        </w:r>
        <w:r>
          <w:t>on</w:t>
        </w:r>
        <w:r>
          <w:rPr>
            <w:spacing w:val="1"/>
          </w:rPr>
          <w:t xml:space="preserve"> </w:t>
        </w:r>
        <w:r>
          <w:t>a</w:t>
        </w:r>
        <w:r>
          <w:rPr>
            <w:spacing w:val="-1"/>
          </w:rPr>
          <w:t xml:space="preserve"> </w:t>
        </w:r>
        <w:r>
          <w:t>footpath</w:t>
        </w:r>
        <w:r>
          <w:rPr>
            <w:spacing w:val="-1"/>
          </w:rPr>
          <w:t xml:space="preserve"> </w:t>
        </w:r>
        <w:r>
          <w:t>or shared</w:t>
        </w:r>
        <w:r>
          <w:rPr>
            <w:spacing w:val="1"/>
          </w:rPr>
          <w:t xml:space="preserve"> </w:t>
        </w:r>
        <w:r>
          <w:t>path</w:t>
        </w:r>
        <w:r>
          <w:tab/>
          <w:t>222</w:t>
        </w:r>
      </w:hyperlink>
    </w:p>
    <w:p w14:paraId="4147E2F5" w14:textId="77777777" w:rsidR="00DE17CA" w:rsidRDefault="00DE17CA" w:rsidP="00922862">
      <w:pPr>
        <w:pStyle w:val="TOC4"/>
        <w:numPr>
          <w:ilvl w:val="0"/>
          <w:numId w:val="126"/>
        </w:numPr>
        <w:tabs>
          <w:tab w:val="left" w:pos="1979"/>
          <w:tab w:val="right" w:pos="9161"/>
        </w:tabs>
        <w:ind w:left="1978" w:hanging="362"/>
      </w:pPr>
      <w:hyperlink w:anchor="_TOC_250124" w:history="1">
        <w:r>
          <w:t>Riding</w:t>
        </w:r>
        <w:r>
          <w:rPr>
            <w:spacing w:val="-2"/>
          </w:rPr>
          <w:t xml:space="preserve"> </w:t>
        </w:r>
        <w:r>
          <w:t>to</w:t>
        </w:r>
        <w:r>
          <w:rPr>
            <w:spacing w:val="1"/>
          </w:rPr>
          <w:t xml:space="preserve"> </w:t>
        </w:r>
        <w:r>
          <w:t>the</w:t>
        </w:r>
        <w:r>
          <w:rPr>
            <w:spacing w:val="-1"/>
          </w:rPr>
          <w:t xml:space="preserve"> </w:t>
        </w:r>
        <w:r>
          <w:t>left of</w:t>
        </w:r>
        <w:r>
          <w:rPr>
            <w:spacing w:val="-2"/>
          </w:rPr>
          <w:t xml:space="preserve"> </w:t>
        </w:r>
        <w:r>
          <w:t>oncoming</w:t>
        </w:r>
        <w:r>
          <w:rPr>
            <w:spacing w:val="-1"/>
          </w:rPr>
          <w:t xml:space="preserve"> </w:t>
        </w:r>
        <w:r>
          <w:t>bicycle riders on</w:t>
        </w:r>
        <w:r>
          <w:rPr>
            <w:spacing w:val="1"/>
          </w:rPr>
          <w:t xml:space="preserve"> </w:t>
        </w:r>
        <w:r>
          <w:t>a</w:t>
        </w:r>
        <w:r>
          <w:rPr>
            <w:spacing w:val="-3"/>
          </w:rPr>
          <w:t xml:space="preserve"> </w:t>
        </w:r>
        <w:r>
          <w:t>path</w:t>
        </w:r>
        <w:r>
          <w:tab/>
          <w:t>223</w:t>
        </w:r>
      </w:hyperlink>
    </w:p>
    <w:p w14:paraId="7DDAB22F" w14:textId="77777777" w:rsidR="00DE17CA" w:rsidRDefault="00DE17CA" w:rsidP="00922862">
      <w:pPr>
        <w:pStyle w:val="TOC4"/>
        <w:numPr>
          <w:ilvl w:val="0"/>
          <w:numId w:val="126"/>
        </w:numPr>
        <w:tabs>
          <w:tab w:val="left" w:pos="1979"/>
          <w:tab w:val="right" w:pos="9161"/>
        </w:tabs>
        <w:spacing w:before="41"/>
        <w:ind w:left="1978" w:hanging="362"/>
      </w:pPr>
      <w:hyperlink w:anchor="_TOC_250123" w:history="1">
        <w:r>
          <w:t>No</w:t>
        </w:r>
        <w:r>
          <w:rPr>
            <w:spacing w:val="-3"/>
          </w:rPr>
          <w:t xml:space="preserve"> </w:t>
        </w:r>
        <w:r>
          <w:t>bicycles</w:t>
        </w:r>
        <w:r>
          <w:rPr>
            <w:spacing w:val="-1"/>
          </w:rPr>
          <w:t xml:space="preserve"> </w:t>
        </w:r>
        <w:r>
          <w:t>signs and</w:t>
        </w:r>
        <w:r>
          <w:rPr>
            <w:spacing w:val="1"/>
          </w:rPr>
          <w:t xml:space="preserve"> </w:t>
        </w:r>
        <w:r>
          <w:t>markings</w:t>
        </w:r>
        <w:r>
          <w:tab/>
          <w:t>223</w:t>
        </w:r>
      </w:hyperlink>
    </w:p>
    <w:p w14:paraId="49F2A577" w14:textId="77777777" w:rsidR="00DE17CA" w:rsidRDefault="00DE17CA" w:rsidP="00922862">
      <w:pPr>
        <w:pStyle w:val="TOC4"/>
        <w:numPr>
          <w:ilvl w:val="0"/>
          <w:numId w:val="126"/>
        </w:numPr>
        <w:tabs>
          <w:tab w:val="left" w:pos="1979"/>
          <w:tab w:val="right" w:pos="9161"/>
        </w:tabs>
        <w:ind w:left="1978" w:hanging="362"/>
      </w:pPr>
      <w:hyperlink w:anchor="_TOC_250122" w:history="1">
        <w:r>
          <w:t>Bicycle</w:t>
        </w:r>
        <w:r>
          <w:rPr>
            <w:spacing w:val="-1"/>
          </w:rPr>
          <w:t xml:space="preserve"> </w:t>
        </w:r>
        <w:r>
          <w:t>riders not to</w:t>
        </w:r>
        <w:r>
          <w:rPr>
            <w:spacing w:val="1"/>
          </w:rPr>
          <w:t xml:space="preserve"> </w:t>
        </w:r>
        <w:r>
          <w:t>cause</w:t>
        </w:r>
        <w:r>
          <w:rPr>
            <w:spacing w:val="-1"/>
          </w:rPr>
          <w:t xml:space="preserve"> </w:t>
        </w:r>
        <w:r>
          <w:t>a</w:t>
        </w:r>
        <w:r>
          <w:rPr>
            <w:spacing w:val="-3"/>
          </w:rPr>
          <w:t xml:space="preserve"> </w:t>
        </w:r>
        <w:r>
          <w:t>traffic hazard</w:t>
        </w:r>
        <w:r>
          <w:tab/>
          <w:t>224</w:t>
        </w:r>
      </w:hyperlink>
    </w:p>
    <w:p w14:paraId="7CC2B1C0" w14:textId="77777777" w:rsidR="00DE17CA" w:rsidRDefault="00DE17CA" w:rsidP="00922862">
      <w:pPr>
        <w:pStyle w:val="TOC4"/>
        <w:numPr>
          <w:ilvl w:val="0"/>
          <w:numId w:val="126"/>
        </w:numPr>
        <w:tabs>
          <w:tab w:val="left" w:pos="1979"/>
          <w:tab w:val="right" w:pos="9161"/>
        </w:tabs>
        <w:ind w:left="1978" w:hanging="362"/>
      </w:pPr>
      <w:hyperlink w:anchor="_TOC_250121" w:history="1">
        <w:r>
          <w:t>Bicycles</w:t>
        </w:r>
        <w:r>
          <w:rPr>
            <w:spacing w:val="-2"/>
          </w:rPr>
          <w:t xml:space="preserve"> </w:t>
        </w:r>
        <w:r>
          <w:t>being</w:t>
        </w:r>
        <w:r>
          <w:rPr>
            <w:spacing w:val="-1"/>
          </w:rPr>
          <w:t xml:space="preserve"> </w:t>
        </w:r>
        <w:r>
          <w:t>towed</w:t>
        </w:r>
        <w:r>
          <w:rPr>
            <w:spacing w:val="1"/>
          </w:rPr>
          <w:t xml:space="preserve"> </w:t>
        </w:r>
        <w:proofErr w:type="spellStart"/>
        <w:r>
          <w:t>etc</w:t>
        </w:r>
        <w:proofErr w:type="spellEnd"/>
        <w:r>
          <w:tab/>
          <w:t>224</w:t>
        </w:r>
      </w:hyperlink>
    </w:p>
    <w:p w14:paraId="542A05B0" w14:textId="77777777" w:rsidR="00DE17CA" w:rsidRDefault="00DE17CA" w:rsidP="00922862">
      <w:pPr>
        <w:pStyle w:val="TOC4"/>
        <w:numPr>
          <w:ilvl w:val="0"/>
          <w:numId w:val="126"/>
        </w:numPr>
        <w:tabs>
          <w:tab w:val="left" w:pos="1979"/>
          <w:tab w:val="right" w:pos="9161"/>
        </w:tabs>
        <w:spacing w:before="38"/>
        <w:ind w:left="1978" w:hanging="362"/>
      </w:pPr>
      <w:hyperlink w:anchor="_TOC_250120" w:history="1">
        <w:r>
          <w:t>Riding</w:t>
        </w:r>
        <w:r>
          <w:rPr>
            <w:spacing w:val="-2"/>
          </w:rPr>
          <w:t xml:space="preserve"> </w:t>
        </w:r>
        <w:r>
          <w:t>too</w:t>
        </w:r>
        <w:r>
          <w:rPr>
            <w:spacing w:val="1"/>
          </w:rPr>
          <w:t xml:space="preserve"> </w:t>
        </w:r>
        <w:r>
          <w:t>close</w:t>
        </w:r>
        <w:r>
          <w:rPr>
            <w:spacing w:val="-1"/>
          </w:rPr>
          <w:t xml:space="preserve"> </w:t>
        </w:r>
        <w:r>
          <w:t>to</w:t>
        </w:r>
        <w:r>
          <w:rPr>
            <w:spacing w:val="-1"/>
          </w:rPr>
          <w:t xml:space="preserve"> </w:t>
        </w:r>
        <w:r>
          <w:t>the</w:t>
        </w:r>
        <w:r>
          <w:rPr>
            <w:spacing w:val="-1"/>
          </w:rPr>
          <w:t xml:space="preserve"> </w:t>
        </w:r>
        <w:r>
          <w:t>rear of</w:t>
        </w:r>
        <w:r>
          <w:rPr>
            <w:spacing w:val="1"/>
          </w:rPr>
          <w:t xml:space="preserve"> </w:t>
        </w:r>
        <w:r>
          <w:t>a</w:t>
        </w:r>
        <w:r>
          <w:rPr>
            <w:spacing w:val="2"/>
          </w:rPr>
          <w:t xml:space="preserve"> </w:t>
        </w:r>
        <w:r>
          <w:t>motor vehicle</w:t>
        </w:r>
        <w:r>
          <w:tab/>
          <w:t>225</w:t>
        </w:r>
      </w:hyperlink>
    </w:p>
    <w:p w14:paraId="6B29235A" w14:textId="77777777" w:rsidR="00DE17CA" w:rsidRDefault="00DE17CA" w:rsidP="00922862">
      <w:pPr>
        <w:pStyle w:val="TOC4"/>
        <w:numPr>
          <w:ilvl w:val="0"/>
          <w:numId w:val="126"/>
        </w:numPr>
        <w:tabs>
          <w:tab w:val="left" w:pos="1979"/>
          <w:tab w:val="right" w:pos="9161"/>
        </w:tabs>
        <w:ind w:left="1978" w:hanging="362"/>
      </w:pPr>
      <w:hyperlink w:anchor="_TOC_250119" w:history="1">
        <w:r>
          <w:t>Bicycle</w:t>
        </w:r>
        <w:r>
          <w:rPr>
            <w:spacing w:val="-1"/>
          </w:rPr>
          <w:t xml:space="preserve"> </w:t>
        </w:r>
        <w:r>
          <w:t>helmets</w:t>
        </w:r>
        <w:r>
          <w:tab/>
          <w:t>225</w:t>
        </w:r>
      </w:hyperlink>
    </w:p>
    <w:p w14:paraId="243E1B8C" w14:textId="77777777" w:rsidR="00DE17CA" w:rsidRDefault="00DE17CA" w:rsidP="00922862">
      <w:pPr>
        <w:pStyle w:val="TOC4"/>
        <w:numPr>
          <w:ilvl w:val="0"/>
          <w:numId w:val="126"/>
        </w:numPr>
        <w:tabs>
          <w:tab w:val="left" w:pos="1979"/>
          <w:tab w:val="right" w:pos="9161"/>
        </w:tabs>
        <w:ind w:left="1978" w:hanging="362"/>
      </w:pPr>
      <w:hyperlink w:anchor="_TOC_250118" w:history="1">
        <w:r>
          <w:t>Riding</w:t>
        </w:r>
        <w:r>
          <w:rPr>
            <w:spacing w:val="-2"/>
          </w:rPr>
          <w:t xml:space="preserve"> </w:t>
        </w:r>
        <w:r>
          <w:t>with</w:t>
        </w:r>
        <w:r>
          <w:rPr>
            <w:spacing w:val="1"/>
          </w:rPr>
          <w:t xml:space="preserve"> </w:t>
        </w:r>
        <w:r>
          <w:t>a</w:t>
        </w:r>
        <w:r>
          <w:rPr>
            <w:spacing w:val="-1"/>
          </w:rPr>
          <w:t xml:space="preserve"> </w:t>
        </w:r>
        <w:r>
          <w:t>person</w:t>
        </w:r>
        <w:r>
          <w:rPr>
            <w:spacing w:val="2"/>
          </w:rPr>
          <w:t xml:space="preserve"> </w:t>
        </w:r>
        <w:r>
          <w:t>on</w:t>
        </w:r>
        <w:r>
          <w:rPr>
            <w:spacing w:val="1"/>
          </w:rPr>
          <w:t xml:space="preserve"> </w:t>
        </w:r>
        <w:r>
          <w:t>a</w:t>
        </w:r>
        <w:r>
          <w:rPr>
            <w:spacing w:val="-3"/>
          </w:rPr>
          <w:t xml:space="preserve"> </w:t>
        </w:r>
        <w:r>
          <w:t>bicycle trailer</w:t>
        </w:r>
        <w:r>
          <w:tab/>
          <w:t>225</w:t>
        </w:r>
      </w:hyperlink>
    </w:p>
    <w:p w14:paraId="7DB39A67" w14:textId="77777777" w:rsidR="00DE17CA" w:rsidRDefault="00DE17CA" w:rsidP="00922862">
      <w:pPr>
        <w:pStyle w:val="TOC4"/>
        <w:numPr>
          <w:ilvl w:val="0"/>
          <w:numId w:val="126"/>
        </w:numPr>
        <w:tabs>
          <w:tab w:val="left" w:pos="1979"/>
          <w:tab w:val="right" w:pos="9161"/>
        </w:tabs>
        <w:ind w:left="1978" w:hanging="362"/>
      </w:pPr>
      <w:hyperlink w:anchor="_TOC_250117" w:history="1">
        <w:r>
          <w:t>Equipment</w:t>
        </w:r>
        <w:r>
          <w:rPr>
            <w:spacing w:val="-1"/>
          </w:rPr>
          <w:t xml:space="preserve"> </w:t>
        </w:r>
        <w:r>
          <w:t>on</w:t>
        </w:r>
        <w:r>
          <w:rPr>
            <w:spacing w:val="1"/>
          </w:rPr>
          <w:t xml:space="preserve"> </w:t>
        </w:r>
        <w:r>
          <w:t>a</w:t>
        </w:r>
        <w:r>
          <w:rPr>
            <w:spacing w:val="-3"/>
          </w:rPr>
          <w:t xml:space="preserve"> </w:t>
        </w:r>
        <w:r>
          <w:t>bicycle</w:t>
        </w:r>
        <w:r>
          <w:tab/>
          <w:t>226</w:t>
        </w:r>
      </w:hyperlink>
    </w:p>
    <w:p w14:paraId="6E376BBC" w14:textId="77777777" w:rsidR="00DE17CA" w:rsidRDefault="00DE17CA" w:rsidP="00922862">
      <w:pPr>
        <w:pStyle w:val="TOC4"/>
        <w:numPr>
          <w:ilvl w:val="0"/>
          <w:numId w:val="126"/>
        </w:numPr>
        <w:tabs>
          <w:tab w:val="left" w:pos="1979"/>
          <w:tab w:val="right" w:pos="9161"/>
        </w:tabs>
        <w:spacing w:before="41"/>
        <w:ind w:left="1978" w:hanging="362"/>
      </w:pPr>
      <w:hyperlink w:anchor="_TOC_250116" w:history="1">
        <w:r>
          <w:t>Riding</w:t>
        </w:r>
        <w:r>
          <w:rPr>
            <w:spacing w:val="-1"/>
          </w:rPr>
          <w:t xml:space="preserve"> </w:t>
        </w:r>
        <w:r>
          <w:t>at</w:t>
        </w:r>
        <w:r>
          <w:rPr>
            <w:spacing w:val="-2"/>
          </w:rPr>
          <w:t xml:space="preserve"> </w:t>
        </w:r>
        <w:r>
          <w:t>night</w:t>
        </w:r>
        <w:r>
          <w:tab/>
          <w:t>226</w:t>
        </w:r>
      </w:hyperlink>
    </w:p>
    <w:p w14:paraId="5F2CF11F" w14:textId="77777777" w:rsidR="00DE17CA" w:rsidRDefault="00DE17CA" w:rsidP="00922862">
      <w:pPr>
        <w:pStyle w:val="TOC4"/>
        <w:numPr>
          <w:ilvl w:val="0"/>
          <w:numId w:val="126"/>
        </w:numPr>
        <w:tabs>
          <w:tab w:val="left" w:pos="1979"/>
          <w:tab w:val="right" w:pos="9161"/>
        </w:tabs>
        <w:ind w:left="1978" w:hanging="362"/>
      </w:pPr>
      <w:hyperlink w:anchor="_TOC_250115" w:history="1">
        <w:r>
          <w:t>Stopping</w:t>
        </w:r>
        <w:r>
          <w:rPr>
            <w:spacing w:val="-2"/>
          </w:rPr>
          <w:t xml:space="preserve"> </w:t>
        </w:r>
        <w:r>
          <w:t>for a</w:t>
        </w:r>
        <w:r>
          <w:rPr>
            <w:spacing w:val="-1"/>
          </w:rPr>
          <w:t xml:space="preserve"> </w:t>
        </w:r>
        <w:r>
          <w:t>red</w:t>
        </w:r>
        <w:r>
          <w:rPr>
            <w:spacing w:val="1"/>
          </w:rPr>
          <w:t xml:space="preserve"> </w:t>
        </w:r>
        <w:r>
          <w:t>bicycle crossing</w:t>
        </w:r>
        <w:r>
          <w:rPr>
            <w:spacing w:val="-1"/>
          </w:rPr>
          <w:t xml:space="preserve"> </w:t>
        </w:r>
        <w:r>
          <w:t>light</w:t>
        </w:r>
        <w:r>
          <w:tab/>
          <w:t>226</w:t>
        </w:r>
      </w:hyperlink>
    </w:p>
    <w:p w14:paraId="5A2B2CC5" w14:textId="77777777" w:rsidR="00DE17CA" w:rsidRDefault="00DE17CA" w:rsidP="00922862">
      <w:pPr>
        <w:pStyle w:val="TOC4"/>
        <w:numPr>
          <w:ilvl w:val="0"/>
          <w:numId w:val="126"/>
        </w:numPr>
        <w:tabs>
          <w:tab w:val="left" w:pos="1979"/>
          <w:tab w:val="right" w:pos="9161"/>
        </w:tabs>
        <w:spacing w:before="41"/>
        <w:ind w:left="1978" w:hanging="362"/>
      </w:pPr>
      <w:hyperlink w:anchor="_TOC_250114" w:history="1">
        <w:r>
          <w:t>Stopping</w:t>
        </w:r>
        <w:r>
          <w:rPr>
            <w:spacing w:val="-2"/>
          </w:rPr>
          <w:t xml:space="preserve"> </w:t>
        </w:r>
        <w:r>
          <w:t>for a</w:t>
        </w:r>
        <w:r>
          <w:rPr>
            <w:spacing w:val="-1"/>
          </w:rPr>
          <w:t xml:space="preserve"> </w:t>
        </w:r>
        <w:r>
          <w:t>yellow</w:t>
        </w:r>
        <w:r>
          <w:rPr>
            <w:spacing w:val="-3"/>
          </w:rPr>
          <w:t xml:space="preserve"> </w:t>
        </w:r>
        <w:r>
          <w:t>bicycle</w:t>
        </w:r>
        <w:r>
          <w:rPr>
            <w:spacing w:val="-1"/>
          </w:rPr>
          <w:t xml:space="preserve"> </w:t>
        </w:r>
        <w:r>
          <w:t>crossing</w:t>
        </w:r>
        <w:r>
          <w:rPr>
            <w:spacing w:val="-1"/>
          </w:rPr>
          <w:t xml:space="preserve"> </w:t>
        </w:r>
        <w:r>
          <w:t>light</w:t>
        </w:r>
        <w:r>
          <w:tab/>
          <w:t>227</w:t>
        </w:r>
      </w:hyperlink>
    </w:p>
    <w:p w14:paraId="45615ABB" w14:textId="77777777" w:rsidR="00DE17CA" w:rsidRDefault="00DE17CA" w:rsidP="00922862">
      <w:pPr>
        <w:pStyle w:val="TOC4"/>
        <w:numPr>
          <w:ilvl w:val="0"/>
          <w:numId w:val="126"/>
        </w:numPr>
        <w:tabs>
          <w:tab w:val="left" w:pos="1977"/>
          <w:tab w:val="right" w:pos="9161"/>
        </w:tabs>
        <w:ind w:left="1976" w:hanging="360"/>
      </w:pPr>
      <w:hyperlink w:anchor="_TOC_250113" w:history="1">
        <w:r>
          <w:t>Proceeding</w:t>
        </w:r>
        <w:r>
          <w:rPr>
            <w:spacing w:val="-2"/>
          </w:rPr>
          <w:t xml:space="preserve"> </w:t>
        </w:r>
        <w:r>
          <w:t>when</w:t>
        </w:r>
        <w:r>
          <w:rPr>
            <w:spacing w:val="1"/>
          </w:rPr>
          <w:t xml:space="preserve"> </w:t>
        </w:r>
        <w:r>
          <w:t>bicycle crossing</w:t>
        </w:r>
        <w:r>
          <w:rPr>
            <w:spacing w:val="1"/>
          </w:rPr>
          <w:t xml:space="preserve"> </w:t>
        </w:r>
        <w:r>
          <w:t>at an</w:t>
        </w:r>
        <w:r>
          <w:rPr>
            <w:spacing w:val="1"/>
          </w:rPr>
          <w:t xml:space="preserve"> </w:t>
        </w:r>
        <w:r>
          <w:t>intersection or</w:t>
        </w:r>
        <w:r>
          <w:rPr>
            <w:spacing w:val="-2"/>
          </w:rPr>
          <w:t xml:space="preserve"> </w:t>
        </w:r>
        <w:r>
          <w:t>another</w:t>
        </w:r>
        <w:r>
          <w:rPr>
            <w:spacing w:val="-2"/>
          </w:rPr>
          <w:t xml:space="preserve"> </w:t>
        </w:r>
        <w:r>
          <w:t>place</w:t>
        </w:r>
        <w:r>
          <w:rPr>
            <w:spacing w:val="-1"/>
          </w:rPr>
          <w:t xml:space="preserve"> </w:t>
        </w:r>
        <w:r>
          <w:t>on</w:t>
        </w:r>
        <w:r>
          <w:rPr>
            <w:spacing w:val="-2"/>
          </w:rPr>
          <w:t xml:space="preserve"> </w:t>
        </w:r>
        <w:r>
          <w:t>a</w:t>
        </w:r>
        <w:r>
          <w:rPr>
            <w:spacing w:val="-1"/>
          </w:rPr>
          <w:t xml:space="preserve"> </w:t>
        </w:r>
        <w:r>
          <w:t>road</w:t>
        </w:r>
        <w:r>
          <w:tab/>
          <w:t>227</w:t>
        </w:r>
      </w:hyperlink>
    </w:p>
    <w:p w14:paraId="42E2979E" w14:textId="77777777" w:rsidR="00DE17CA" w:rsidRDefault="00DE17CA" w:rsidP="00DE17CA">
      <w:pPr>
        <w:pStyle w:val="TOC4"/>
        <w:tabs>
          <w:tab w:val="right" w:pos="9161"/>
        </w:tabs>
        <w:ind w:left="1617" w:firstLine="0"/>
      </w:pPr>
      <w:hyperlink w:anchor="_TOC_250112" w:history="1">
        <w:r>
          <w:t>262A</w:t>
        </w:r>
        <w:r>
          <w:rPr>
            <w:spacing w:val="43"/>
          </w:rPr>
          <w:t xml:space="preserve"> </w:t>
        </w:r>
        <w:r>
          <w:t>Repealed</w:t>
        </w:r>
        <w:r>
          <w:tab/>
          <w:t>228</w:t>
        </w:r>
      </w:hyperlink>
    </w:p>
    <w:p w14:paraId="09DF6085" w14:textId="77777777" w:rsidR="00DE17CA" w:rsidRDefault="00DE17CA" w:rsidP="00DE17CA">
      <w:pPr>
        <w:pStyle w:val="TOC1"/>
        <w:tabs>
          <w:tab w:val="right" w:pos="9159"/>
        </w:tabs>
      </w:pPr>
      <w:hyperlink w:anchor="_TOC_250111" w:history="1">
        <w:r>
          <w:t>Part</w:t>
        </w:r>
        <w:r>
          <w:rPr>
            <w:spacing w:val="-2"/>
          </w:rPr>
          <w:t xml:space="preserve"> </w:t>
        </w:r>
        <w:r>
          <w:t>16—Rules for</w:t>
        </w:r>
        <w:r>
          <w:rPr>
            <w:spacing w:val="-1"/>
          </w:rPr>
          <w:t xml:space="preserve"> </w:t>
        </w:r>
        <w:r>
          <w:t>persons travelling in or</w:t>
        </w:r>
        <w:r>
          <w:rPr>
            <w:spacing w:val="-1"/>
          </w:rPr>
          <w:t xml:space="preserve"> </w:t>
        </w:r>
        <w:r>
          <w:t>on vehicles</w:t>
        </w:r>
        <w:r>
          <w:tab/>
          <w:t>229</w:t>
        </w:r>
      </w:hyperlink>
    </w:p>
    <w:p w14:paraId="598672CE" w14:textId="77777777" w:rsidR="00DE17CA" w:rsidRDefault="00DE17CA" w:rsidP="00922862">
      <w:pPr>
        <w:pStyle w:val="TOC4"/>
        <w:numPr>
          <w:ilvl w:val="0"/>
          <w:numId w:val="126"/>
        </w:numPr>
        <w:tabs>
          <w:tab w:val="left" w:pos="1979"/>
          <w:tab w:val="right" w:pos="9161"/>
        </w:tabs>
        <w:spacing w:before="41"/>
        <w:ind w:left="1978" w:hanging="362"/>
      </w:pPr>
      <w:hyperlink w:anchor="_TOC_250110" w:history="1">
        <w:r>
          <w:t>Application</w:t>
        </w:r>
        <w:r>
          <w:rPr>
            <w:spacing w:val="-2"/>
          </w:rPr>
          <w:t xml:space="preserve"> </w:t>
        </w:r>
        <w:r>
          <w:t>of</w:t>
        </w:r>
        <w:r>
          <w:rPr>
            <w:spacing w:val="-2"/>
          </w:rPr>
          <w:t xml:space="preserve"> </w:t>
        </w:r>
        <w:r>
          <w:t>Part to</w:t>
        </w:r>
        <w:r>
          <w:rPr>
            <w:spacing w:val="-1"/>
          </w:rPr>
          <w:t xml:space="preserve"> </w:t>
        </w:r>
        <w:r>
          <w:t>persons in</w:t>
        </w:r>
        <w:r>
          <w:rPr>
            <w:spacing w:val="2"/>
          </w:rPr>
          <w:t xml:space="preserve"> </w:t>
        </w:r>
        <w:r>
          <w:t>or</w:t>
        </w:r>
        <w:r>
          <w:rPr>
            <w:spacing w:val="-2"/>
          </w:rPr>
          <w:t xml:space="preserve"> </w:t>
        </w:r>
        <w:r>
          <w:t>on</w:t>
        </w:r>
        <w:r>
          <w:rPr>
            <w:spacing w:val="1"/>
          </w:rPr>
          <w:t xml:space="preserve"> </w:t>
        </w:r>
        <w:r>
          <w:t>trams</w:t>
        </w:r>
        <w:r>
          <w:tab/>
          <w:t>229</w:t>
        </w:r>
      </w:hyperlink>
    </w:p>
    <w:p w14:paraId="15EF3449" w14:textId="77777777" w:rsidR="00DE17CA" w:rsidRDefault="00DE17CA" w:rsidP="00922862">
      <w:pPr>
        <w:pStyle w:val="TOC4"/>
        <w:numPr>
          <w:ilvl w:val="0"/>
          <w:numId w:val="126"/>
        </w:numPr>
        <w:tabs>
          <w:tab w:val="left" w:pos="1979"/>
          <w:tab w:val="right" w:pos="9161"/>
        </w:tabs>
        <w:spacing w:before="41"/>
        <w:ind w:left="1978" w:hanging="362"/>
      </w:pPr>
      <w:hyperlink w:anchor="_TOC_250109" w:history="1">
        <w:r>
          <w:t>Wearing</w:t>
        </w:r>
        <w:r>
          <w:rPr>
            <w:spacing w:val="-1"/>
          </w:rPr>
          <w:t xml:space="preserve"> </w:t>
        </w:r>
        <w:r>
          <w:t>of</w:t>
        </w:r>
        <w:r>
          <w:rPr>
            <w:spacing w:val="-2"/>
          </w:rPr>
          <w:t xml:space="preserve"> </w:t>
        </w:r>
        <w:r>
          <w:t>seatbelts by</w:t>
        </w:r>
        <w:r>
          <w:rPr>
            <w:spacing w:val="-4"/>
          </w:rPr>
          <w:t xml:space="preserve"> </w:t>
        </w:r>
        <w:r>
          <w:t>drivers</w:t>
        </w:r>
        <w:r>
          <w:tab/>
          <w:t>229</w:t>
        </w:r>
      </w:hyperlink>
    </w:p>
    <w:p w14:paraId="14B59A22" w14:textId="77777777" w:rsidR="00DE17CA" w:rsidRDefault="00DE17CA" w:rsidP="00922862">
      <w:pPr>
        <w:pStyle w:val="TOC4"/>
        <w:numPr>
          <w:ilvl w:val="0"/>
          <w:numId w:val="126"/>
        </w:numPr>
        <w:tabs>
          <w:tab w:val="left" w:pos="1979"/>
          <w:tab w:val="right" w:pos="9161"/>
        </w:tabs>
        <w:spacing w:before="37"/>
        <w:ind w:left="1978" w:hanging="362"/>
      </w:pPr>
      <w:hyperlink w:anchor="_TOC_250108" w:history="1">
        <w:r>
          <w:t>Wearing</w:t>
        </w:r>
        <w:r>
          <w:rPr>
            <w:spacing w:val="-2"/>
          </w:rPr>
          <w:t xml:space="preserve"> </w:t>
        </w:r>
        <w:r>
          <w:t>of</w:t>
        </w:r>
        <w:r>
          <w:rPr>
            <w:spacing w:val="-2"/>
          </w:rPr>
          <w:t xml:space="preserve"> </w:t>
        </w:r>
        <w:r>
          <w:t>seatbelts by</w:t>
        </w:r>
        <w:r>
          <w:rPr>
            <w:spacing w:val="-4"/>
          </w:rPr>
          <w:t xml:space="preserve"> </w:t>
        </w:r>
        <w:r>
          <w:t>passengers 16</w:t>
        </w:r>
        <w:r>
          <w:rPr>
            <w:spacing w:val="1"/>
          </w:rPr>
          <w:t xml:space="preserve"> </w:t>
        </w:r>
        <w:r>
          <w:t>years old</w:t>
        </w:r>
        <w:r>
          <w:rPr>
            <w:spacing w:val="-1"/>
          </w:rPr>
          <w:t xml:space="preserve"> </w:t>
        </w:r>
        <w:r>
          <w:t>or older</w:t>
        </w:r>
        <w:r>
          <w:tab/>
          <w:t>229</w:t>
        </w:r>
      </w:hyperlink>
    </w:p>
    <w:p w14:paraId="15E6B404" w14:textId="77777777" w:rsidR="00DE17CA" w:rsidRDefault="00DE17CA" w:rsidP="00922862">
      <w:pPr>
        <w:pStyle w:val="TOC4"/>
        <w:numPr>
          <w:ilvl w:val="0"/>
          <w:numId w:val="126"/>
        </w:numPr>
        <w:tabs>
          <w:tab w:val="left" w:pos="1980"/>
          <w:tab w:val="right" w:pos="9161"/>
        </w:tabs>
        <w:spacing w:before="41"/>
        <w:ind w:left="1979" w:hanging="363"/>
      </w:pPr>
      <w:hyperlink w:anchor="_TOC_250107" w:history="1">
        <w:r>
          <w:t>Wearing</w:t>
        </w:r>
        <w:r>
          <w:rPr>
            <w:spacing w:val="-2"/>
          </w:rPr>
          <w:t xml:space="preserve"> </w:t>
        </w:r>
        <w:r>
          <w:t>of</w:t>
        </w:r>
        <w:r>
          <w:rPr>
            <w:spacing w:val="-2"/>
          </w:rPr>
          <w:t xml:space="preserve"> </w:t>
        </w:r>
        <w:r>
          <w:t>seatbelts by</w:t>
        </w:r>
        <w:r>
          <w:rPr>
            <w:spacing w:val="-4"/>
          </w:rPr>
          <w:t xml:space="preserve"> </w:t>
        </w:r>
        <w:r>
          <w:t>passengers under 16</w:t>
        </w:r>
        <w:r>
          <w:rPr>
            <w:spacing w:val="1"/>
          </w:rPr>
          <w:t xml:space="preserve"> </w:t>
        </w:r>
        <w:r>
          <w:t>years old</w:t>
        </w:r>
        <w:r>
          <w:tab/>
          <w:t>230</w:t>
        </w:r>
      </w:hyperlink>
    </w:p>
    <w:p w14:paraId="4E94B0A1" w14:textId="77777777" w:rsidR="00DE17CA" w:rsidRDefault="00DE17CA" w:rsidP="00922862">
      <w:pPr>
        <w:pStyle w:val="TOC4"/>
        <w:numPr>
          <w:ilvl w:val="0"/>
          <w:numId w:val="126"/>
        </w:numPr>
        <w:tabs>
          <w:tab w:val="left" w:pos="1979"/>
          <w:tab w:val="right" w:pos="9161"/>
        </w:tabs>
        <w:ind w:left="1978" w:hanging="362"/>
      </w:pPr>
      <w:hyperlink w:anchor="_TOC_250106" w:history="1">
        <w:r>
          <w:t>Exemptions</w:t>
        </w:r>
        <w:r>
          <w:rPr>
            <w:spacing w:val="-1"/>
          </w:rPr>
          <w:t xml:space="preserve"> </w:t>
        </w:r>
        <w:r>
          <w:t>from</w:t>
        </w:r>
        <w:r>
          <w:rPr>
            <w:spacing w:val="-1"/>
          </w:rPr>
          <w:t xml:space="preserve"> </w:t>
        </w:r>
        <w:r>
          <w:t>wearing</w:t>
        </w:r>
        <w:r>
          <w:rPr>
            <w:spacing w:val="-1"/>
          </w:rPr>
          <w:t xml:space="preserve"> </w:t>
        </w:r>
        <w:r>
          <w:t>seatbelts</w:t>
        </w:r>
        <w:r>
          <w:tab/>
          <w:t>234</w:t>
        </w:r>
      </w:hyperlink>
    </w:p>
    <w:p w14:paraId="3948ECA7" w14:textId="77777777" w:rsidR="00DE17CA" w:rsidRDefault="00DE17CA" w:rsidP="00922862">
      <w:pPr>
        <w:pStyle w:val="TOC4"/>
        <w:numPr>
          <w:ilvl w:val="0"/>
          <w:numId w:val="126"/>
        </w:numPr>
        <w:tabs>
          <w:tab w:val="left" w:pos="1979"/>
          <w:tab w:val="right" w:pos="9161"/>
        </w:tabs>
        <w:ind w:left="1978" w:hanging="362"/>
      </w:pPr>
      <w:hyperlink w:anchor="_TOC_250105" w:history="1">
        <w:r>
          <w:t>How</w:t>
        </w:r>
        <w:r>
          <w:rPr>
            <w:spacing w:val="-4"/>
          </w:rPr>
          <w:t xml:space="preserve"> </w:t>
        </w:r>
        <w:r>
          <w:t>persons must travel in</w:t>
        </w:r>
        <w:r>
          <w:rPr>
            <w:spacing w:val="-1"/>
          </w:rPr>
          <w:t xml:space="preserve"> </w:t>
        </w:r>
        <w:r>
          <w:t>or on</w:t>
        </w:r>
        <w:r>
          <w:rPr>
            <w:spacing w:val="1"/>
          </w:rPr>
          <w:t xml:space="preserve"> </w:t>
        </w:r>
        <w:r>
          <w:t>a</w:t>
        </w:r>
        <w:r>
          <w:rPr>
            <w:spacing w:val="-1"/>
          </w:rPr>
          <w:t xml:space="preserve"> </w:t>
        </w:r>
        <w:r>
          <w:t>motor vehicle</w:t>
        </w:r>
        <w:r>
          <w:tab/>
          <w:t>235</w:t>
        </w:r>
      </w:hyperlink>
    </w:p>
    <w:p w14:paraId="3DAB862E" w14:textId="77777777" w:rsidR="00DE17CA" w:rsidRDefault="00DE17CA" w:rsidP="00922862">
      <w:pPr>
        <w:pStyle w:val="TOC4"/>
        <w:numPr>
          <w:ilvl w:val="0"/>
          <w:numId w:val="126"/>
        </w:numPr>
        <w:tabs>
          <w:tab w:val="left" w:pos="1979"/>
          <w:tab w:val="right" w:pos="9161"/>
        </w:tabs>
        <w:ind w:left="1978" w:hanging="362"/>
      </w:pPr>
      <w:hyperlink w:anchor="_TOC_250104" w:history="1">
        <w:r>
          <w:t>Opening</w:t>
        </w:r>
        <w:r>
          <w:rPr>
            <w:spacing w:val="-2"/>
          </w:rPr>
          <w:t xml:space="preserve"> </w:t>
        </w:r>
        <w:r>
          <w:t>doors</w:t>
        </w:r>
        <w:r>
          <w:rPr>
            <w:spacing w:val="-3"/>
          </w:rPr>
          <w:t xml:space="preserve"> </w:t>
        </w:r>
        <w:r>
          <w:t>and</w:t>
        </w:r>
        <w:r>
          <w:rPr>
            <w:spacing w:val="1"/>
          </w:rPr>
          <w:t xml:space="preserve"> </w:t>
        </w:r>
        <w:r>
          <w:t>getting</w:t>
        </w:r>
        <w:r>
          <w:rPr>
            <w:spacing w:val="-1"/>
          </w:rPr>
          <w:t xml:space="preserve"> </w:t>
        </w:r>
        <w:r>
          <w:t>out of</w:t>
        </w:r>
        <w:r>
          <w:rPr>
            <w:spacing w:val="-2"/>
          </w:rPr>
          <w:t xml:space="preserve"> </w:t>
        </w:r>
        <w:r>
          <w:t>a</w:t>
        </w:r>
        <w:r>
          <w:rPr>
            <w:spacing w:val="-1"/>
          </w:rPr>
          <w:t xml:space="preserve"> </w:t>
        </w:r>
        <w:r>
          <w:t>vehicle</w:t>
        </w:r>
        <w:r>
          <w:rPr>
            <w:spacing w:val="-1"/>
          </w:rPr>
          <w:t xml:space="preserve"> </w:t>
        </w:r>
        <w:proofErr w:type="spellStart"/>
        <w:r>
          <w:t>etc</w:t>
        </w:r>
        <w:proofErr w:type="spellEnd"/>
        <w:r>
          <w:tab/>
          <w:t>237</w:t>
        </w:r>
      </w:hyperlink>
    </w:p>
    <w:p w14:paraId="78475F6F" w14:textId="77777777" w:rsidR="00DE17CA" w:rsidRDefault="00DE17CA" w:rsidP="00922862">
      <w:pPr>
        <w:pStyle w:val="TOC4"/>
        <w:numPr>
          <w:ilvl w:val="0"/>
          <w:numId w:val="126"/>
        </w:numPr>
        <w:tabs>
          <w:tab w:val="left" w:pos="1979"/>
          <w:tab w:val="right" w:pos="9161"/>
        </w:tabs>
        <w:ind w:left="1978" w:hanging="362"/>
      </w:pPr>
      <w:hyperlink w:anchor="_TOC_250103" w:history="1">
        <w:r>
          <w:t>Wearing</w:t>
        </w:r>
        <w:r>
          <w:rPr>
            <w:spacing w:val="-2"/>
          </w:rPr>
          <w:t xml:space="preserve"> </w:t>
        </w:r>
        <w:r>
          <w:t>motor bike</w:t>
        </w:r>
        <w:r>
          <w:rPr>
            <w:spacing w:val="-1"/>
          </w:rPr>
          <w:t xml:space="preserve"> </w:t>
        </w:r>
        <w:r>
          <w:t>helmets</w:t>
        </w:r>
        <w:r>
          <w:tab/>
          <w:t>237</w:t>
        </w:r>
      </w:hyperlink>
    </w:p>
    <w:p w14:paraId="65252586" w14:textId="77777777" w:rsidR="00DE17CA" w:rsidRDefault="00DE17CA" w:rsidP="00922862">
      <w:pPr>
        <w:pStyle w:val="TOC4"/>
        <w:numPr>
          <w:ilvl w:val="0"/>
          <w:numId w:val="126"/>
        </w:numPr>
        <w:tabs>
          <w:tab w:val="left" w:pos="1979"/>
          <w:tab w:val="right" w:pos="9161"/>
        </w:tabs>
        <w:spacing w:before="41"/>
        <w:ind w:left="1978" w:hanging="362"/>
      </w:pPr>
      <w:hyperlink w:anchor="_TOC_250102" w:history="1">
        <w:r>
          <w:t>Riding</w:t>
        </w:r>
        <w:r>
          <w:rPr>
            <w:spacing w:val="-4"/>
          </w:rPr>
          <w:t xml:space="preserve"> </w:t>
        </w:r>
        <w:r>
          <w:t>on</w:t>
        </w:r>
        <w:r>
          <w:rPr>
            <w:spacing w:val="1"/>
          </w:rPr>
          <w:t xml:space="preserve"> </w:t>
        </w:r>
        <w:r>
          <w:t>motor</w:t>
        </w:r>
        <w:r>
          <w:rPr>
            <w:spacing w:val="-2"/>
          </w:rPr>
          <w:t xml:space="preserve"> </w:t>
        </w:r>
        <w:r>
          <w:t>bikes</w:t>
        </w:r>
        <w:r>
          <w:tab/>
          <w:t>238</w:t>
        </w:r>
      </w:hyperlink>
    </w:p>
    <w:p w14:paraId="5D1D7DCA" w14:textId="77777777" w:rsidR="00DE17CA" w:rsidRDefault="00DE17CA" w:rsidP="00922862">
      <w:pPr>
        <w:pStyle w:val="TOC4"/>
        <w:numPr>
          <w:ilvl w:val="0"/>
          <w:numId w:val="126"/>
        </w:numPr>
        <w:tabs>
          <w:tab w:val="left" w:pos="1979"/>
          <w:tab w:val="right" w:pos="9161"/>
        </w:tabs>
        <w:ind w:left="1978" w:hanging="362"/>
      </w:pPr>
      <w:hyperlink w:anchor="_TOC_250101" w:history="1">
        <w:r>
          <w:t>Interfering with</w:t>
        </w:r>
        <w:r>
          <w:rPr>
            <w:spacing w:val="1"/>
          </w:rPr>
          <w:t xml:space="preserve"> </w:t>
        </w:r>
        <w:r>
          <w:t>the</w:t>
        </w:r>
        <w:r>
          <w:rPr>
            <w:spacing w:val="-3"/>
          </w:rPr>
          <w:t xml:space="preserve"> </w:t>
        </w:r>
        <w:r>
          <w:t>driver’s control of</w:t>
        </w:r>
        <w:r>
          <w:rPr>
            <w:spacing w:val="-2"/>
          </w:rPr>
          <w:t xml:space="preserve"> </w:t>
        </w:r>
        <w:r>
          <w:t>the</w:t>
        </w:r>
        <w:r>
          <w:rPr>
            <w:spacing w:val="-1"/>
          </w:rPr>
          <w:t xml:space="preserve"> </w:t>
        </w:r>
        <w:r>
          <w:t>vehicle</w:t>
        </w:r>
        <w:r>
          <w:rPr>
            <w:spacing w:val="-1"/>
          </w:rPr>
          <w:t xml:space="preserve"> </w:t>
        </w:r>
        <w:proofErr w:type="spellStart"/>
        <w:r>
          <w:t>etc</w:t>
        </w:r>
        <w:proofErr w:type="spellEnd"/>
        <w:r>
          <w:tab/>
          <w:t>239</w:t>
        </w:r>
      </w:hyperlink>
    </w:p>
    <w:p w14:paraId="4F6F8EBD" w14:textId="77777777" w:rsidR="00DE17CA" w:rsidRDefault="00DE17CA" w:rsidP="00DE17CA">
      <w:pPr>
        <w:pStyle w:val="TOC1"/>
      </w:pPr>
      <w:r>
        <w:t>Part</w:t>
      </w:r>
      <w:r>
        <w:rPr>
          <w:spacing w:val="-3"/>
        </w:rPr>
        <w:t xml:space="preserve"> </w:t>
      </w:r>
      <w:r>
        <w:t>17—Additional</w:t>
      </w:r>
      <w:r>
        <w:rPr>
          <w:spacing w:val="-1"/>
        </w:rPr>
        <w:t xml:space="preserve"> </w:t>
      </w:r>
      <w:r>
        <w:t>rules</w:t>
      </w:r>
      <w:r>
        <w:rPr>
          <w:spacing w:val="-1"/>
        </w:rPr>
        <w:t xml:space="preserve"> </w:t>
      </w:r>
      <w:r>
        <w:t>for</w:t>
      </w:r>
      <w:r>
        <w:rPr>
          <w:spacing w:val="-2"/>
        </w:rPr>
        <w:t xml:space="preserve"> </w:t>
      </w:r>
      <w:r>
        <w:t>drivers</w:t>
      </w:r>
      <w:r>
        <w:rPr>
          <w:spacing w:val="-1"/>
        </w:rPr>
        <w:t xml:space="preserve"> </w:t>
      </w:r>
      <w:r>
        <w:t>of</w:t>
      </w:r>
      <w:r>
        <w:rPr>
          <w:spacing w:val="-1"/>
        </w:rPr>
        <w:t xml:space="preserve"> </w:t>
      </w:r>
      <w:r>
        <w:t>trams,</w:t>
      </w:r>
      <w:r>
        <w:rPr>
          <w:spacing w:val="1"/>
        </w:rPr>
        <w:t xml:space="preserve"> </w:t>
      </w:r>
      <w:r>
        <w:t>tram</w:t>
      </w:r>
      <w:r>
        <w:rPr>
          <w:spacing w:val="-5"/>
        </w:rPr>
        <w:t xml:space="preserve"> </w:t>
      </w:r>
      <w:r>
        <w:t>recovery</w:t>
      </w:r>
      <w:r>
        <w:rPr>
          <w:spacing w:val="-1"/>
        </w:rPr>
        <w:t xml:space="preserve"> </w:t>
      </w:r>
      <w:r>
        <w:t>vehicles</w:t>
      </w:r>
      <w:r>
        <w:rPr>
          <w:spacing w:val="1"/>
        </w:rPr>
        <w:t xml:space="preserve"> </w:t>
      </w:r>
      <w:r>
        <w:t>and</w:t>
      </w:r>
      <w:r>
        <w:rPr>
          <w:spacing w:val="-2"/>
        </w:rPr>
        <w:t xml:space="preserve"> </w:t>
      </w:r>
      <w:r>
        <w:t>public</w:t>
      </w:r>
    </w:p>
    <w:p w14:paraId="05C3D922" w14:textId="77777777" w:rsidR="00DE17CA" w:rsidRDefault="00DE17CA" w:rsidP="00DE17CA">
      <w:pPr>
        <w:pStyle w:val="TOC3"/>
        <w:tabs>
          <w:tab w:val="right" w:pos="9159"/>
        </w:tabs>
      </w:pPr>
      <w:r>
        <w:t>buses</w:t>
      </w:r>
      <w:r>
        <w:tab/>
        <w:t>240</w:t>
      </w:r>
    </w:p>
    <w:p w14:paraId="456D931E" w14:textId="77777777" w:rsidR="00DE17CA" w:rsidRDefault="00DE17CA" w:rsidP="00DE17CA">
      <w:pPr>
        <w:pStyle w:val="TOC2"/>
        <w:tabs>
          <w:tab w:val="right" w:pos="9159"/>
        </w:tabs>
        <w:spacing w:before="81"/>
      </w:pPr>
      <w:hyperlink w:anchor="_TOC_250100" w:history="1">
        <w:r>
          <w:t>Division</w:t>
        </w:r>
        <w:r>
          <w:rPr>
            <w:spacing w:val="-1"/>
          </w:rPr>
          <w:t xml:space="preserve"> </w:t>
        </w:r>
        <w:r>
          <w:t>1—Trams</w:t>
        </w:r>
        <w:r>
          <w:tab/>
          <w:t>240</w:t>
        </w:r>
      </w:hyperlink>
    </w:p>
    <w:p w14:paraId="17B1AE5B" w14:textId="77777777" w:rsidR="00DE17CA" w:rsidRDefault="00DE17CA" w:rsidP="00922862">
      <w:pPr>
        <w:pStyle w:val="TOC4"/>
        <w:numPr>
          <w:ilvl w:val="0"/>
          <w:numId w:val="126"/>
        </w:numPr>
        <w:tabs>
          <w:tab w:val="left" w:pos="1979"/>
          <w:tab w:val="right" w:pos="9161"/>
        </w:tabs>
        <w:spacing w:before="39"/>
        <w:ind w:left="1978" w:hanging="362"/>
      </w:pPr>
      <w:hyperlink w:anchor="_TOC_250099" w:history="1">
        <w:r>
          <w:t>Division also applies</w:t>
        </w:r>
        <w:r>
          <w:rPr>
            <w:spacing w:val="-1"/>
          </w:rPr>
          <w:t xml:space="preserve"> </w:t>
        </w:r>
        <w:r>
          <w:t>to</w:t>
        </w:r>
        <w:r>
          <w:rPr>
            <w:spacing w:val="1"/>
          </w:rPr>
          <w:t xml:space="preserve"> </w:t>
        </w:r>
        <w:r>
          <w:t>tram</w:t>
        </w:r>
        <w:r>
          <w:rPr>
            <w:spacing w:val="-5"/>
          </w:rPr>
          <w:t xml:space="preserve"> </w:t>
        </w:r>
        <w:r>
          <w:t>recovery</w:t>
        </w:r>
        <w:r>
          <w:rPr>
            <w:spacing w:val="-5"/>
          </w:rPr>
          <w:t xml:space="preserve"> </w:t>
        </w:r>
        <w:r>
          <w:t>vehicles and public</w:t>
        </w:r>
        <w:r>
          <w:rPr>
            <w:spacing w:val="-4"/>
          </w:rPr>
          <w:t xml:space="preserve"> </w:t>
        </w:r>
        <w:r>
          <w:t>buses travelling</w:t>
        </w:r>
        <w:r>
          <w:rPr>
            <w:spacing w:val="-2"/>
          </w:rPr>
          <w:t xml:space="preserve"> </w:t>
        </w:r>
        <w:r>
          <w:t>along</w:t>
        </w:r>
        <w:r>
          <w:rPr>
            <w:spacing w:val="-2"/>
          </w:rPr>
          <w:t xml:space="preserve"> </w:t>
        </w:r>
        <w:r>
          <w:t>tram</w:t>
        </w:r>
        <w:r>
          <w:rPr>
            <w:spacing w:val="-4"/>
          </w:rPr>
          <w:t xml:space="preserve"> </w:t>
        </w:r>
        <w:r>
          <w:t>tracks</w:t>
        </w:r>
        <w:r>
          <w:tab/>
          <w:t>240</w:t>
        </w:r>
      </w:hyperlink>
    </w:p>
    <w:p w14:paraId="167AA557" w14:textId="77777777" w:rsidR="00DE17CA" w:rsidRDefault="00DE17CA" w:rsidP="00922862">
      <w:pPr>
        <w:pStyle w:val="TOC4"/>
        <w:numPr>
          <w:ilvl w:val="0"/>
          <w:numId w:val="126"/>
        </w:numPr>
        <w:tabs>
          <w:tab w:val="left" w:pos="1979"/>
          <w:tab w:val="right" w:pos="9161"/>
        </w:tabs>
        <w:ind w:left="1978" w:hanging="362"/>
      </w:pPr>
      <w:hyperlink w:anchor="_TOC_250098" w:history="1">
        <w:r>
          <w:t>Stopping</w:t>
        </w:r>
        <w:r>
          <w:rPr>
            <w:spacing w:val="-2"/>
          </w:rPr>
          <w:t xml:space="preserve"> </w:t>
        </w:r>
        <w:r>
          <w:t>for a</w:t>
        </w:r>
        <w:r>
          <w:rPr>
            <w:spacing w:val="-1"/>
          </w:rPr>
          <w:t xml:space="preserve"> </w:t>
        </w:r>
        <w:r>
          <w:t>red</w:t>
        </w:r>
        <w:r>
          <w:rPr>
            <w:spacing w:val="1"/>
          </w:rPr>
          <w:t xml:space="preserve"> </w:t>
        </w:r>
        <w:r>
          <w:t>T</w:t>
        </w:r>
        <w:r>
          <w:rPr>
            <w:spacing w:val="1"/>
          </w:rPr>
          <w:t xml:space="preserve"> </w:t>
        </w:r>
        <w:r>
          <w:t>light</w:t>
        </w:r>
        <w:r>
          <w:tab/>
          <w:t>240</w:t>
        </w:r>
      </w:hyperlink>
    </w:p>
    <w:p w14:paraId="7A25AAA2" w14:textId="77777777" w:rsidR="00DE17CA" w:rsidRDefault="00DE17CA" w:rsidP="00922862">
      <w:pPr>
        <w:pStyle w:val="TOC4"/>
        <w:numPr>
          <w:ilvl w:val="0"/>
          <w:numId w:val="126"/>
        </w:numPr>
        <w:tabs>
          <w:tab w:val="left" w:pos="1979"/>
          <w:tab w:val="right" w:pos="9161"/>
        </w:tabs>
        <w:ind w:left="1978" w:hanging="362"/>
      </w:pPr>
      <w:hyperlink w:anchor="_TOC_250097" w:history="1">
        <w:r>
          <w:t>Stopping</w:t>
        </w:r>
        <w:r>
          <w:rPr>
            <w:spacing w:val="-2"/>
          </w:rPr>
          <w:t xml:space="preserve"> </w:t>
        </w:r>
        <w:r>
          <w:t>for a</w:t>
        </w:r>
        <w:r>
          <w:rPr>
            <w:spacing w:val="-1"/>
          </w:rPr>
          <w:t xml:space="preserve"> </w:t>
        </w:r>
        <w:r>
          <w:t>yellow T</w:t>
        </w:r>
        <w:r>
          <w:rPr>
            <w:spacing w:val="1"/>
          </w:rPr>
          <w:t xml:space="preserve"> </w:t>
        </w:r>
        <w:r>
          <w:t>light</w:t>
        </w:r>
        <w:r>
          <w:tab/>
          <w:t>240</w:t>
        </w:r>
      </w:hyperlink>
    </w:p>
    <w:p w14:paraId="120FF341" w14:textId="77777777" w:rsidR="00DE17CA" w:rsidRDefault="00DE17CA" w:rsidP="00922862">
      <w:pPr>
        <w:pStyle w:val="TOC4"/>
        <w:numPr>
          <w:ilvl w:val="0"/>
          <w:numId w:val="126"/>
        </w:numPr>
        <w:tabs>
          <w:tab w:val="left" w:pos="1979"/>
          <w:tab w:val="right" w:pos="9161"/>
        </w:tabs>
        <w:ind w:left="1978" w:hanging="362"/>
      </w:pPr>
      <w:hyperlink w:anchor="_TOC_250096" w:history="1">
        <w:r>
          <w:t>Exception 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T</w:t>
        </w:r>
        <w:r>
          <w:rPr>
            <w:spacing w:val="3"/>
          </w:rPr>
          <w:t xml:space="preserve"> </w:t>
        </w:r>
        <w:r>
          <w:t>light</w:t>
        </w:r>
        <w:r>
          <w:tab/>
          <w:t>241</w:t>
        </w:r>
      </w:hyperlink>
    </w:p>
    <w:p w14:paraId="08F3B565" w14:textId="77777777" w:rsidR="00DE17CA" w:rsidRDefault="00DE17CA" w:rsidP="00922862">
      <w:pPr>
        <w:pStyle w:val="TOC4"/>
        <w:numPr>
          <w:ilvl w:val="0"/>
          <w:numId w:val="126"/>
        </w:numPr>
        <w:tabs>
          <w:tab w:val="left" w:pos="1977"/>
          <w:tab w:val="right" w:pos="9161"/>
        </w:tabs>
        <w:spacing w:before="41"/>
        <w:ind w:left="1976" w:hanging="360"/>
      </w:pPr>
      <w:hyperlink w:anchor="_TOC_250095"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w:t>
        </w:r>
        <w:r>
          <w:rPr>
            <w:spacing w:val="3"/>
          </w:rPr>
          <w:t xml:space="preserve"> </w:t>
        </w:r>
        <w:r>
          <w:t>light</w:t>
        </w:r>
        <w:r>
          <w:tab/>
          <w:t>241</w:t>
        </w:r>
      </w:hyperlink>
    </w:p>
    <w:p w14:paraId="0882A0B0" w14:textId="77777777" w:rsidR="00DE17CA" w:rsidRDefault="00DE17CA" w:rsidP="00922862">
      <w:pPr>
        <w:pStyle w:val="TOC4"/>
        <w:numPr>
          <w:ilvl w:val="0"/>
          <w:numId w:val="126"/>
        </w:numPr>
        <w:tabs>
          <w:tab w:val="left" w:pos="1977"/>
          <w:tab w:val="right" w:pos="9161"/>
        </w:tabs>
        <w:ind w:left="1976" w:hanging="360"/>
      </w:pPr>
      <w:hyperlink w:anchor="_TOC_250094"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1"/>
          </w:rPr>
          <w:t xml:space="preserve"> </w:t>
        </w:r>
        <w:r>
          <w:t>T</w:t>
        </w:r>
        <w:r>
          <w:rPr>
            <w:spacing w:val="3"/>
          </w:rPr>
          <w:t xml:space="preserve"> </w:t>
        </w:r>
        <w:r>
          <w:t>light 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241</w:t>
        </w:r>
      </w:hyperlink>
    </w:p>
    <w:p w14:paraId="165B2DDF" w14:textId="77777777" w:rsidR="00DE17CA" w:rsidRDefault="00DE17CA" w:rsidP="00922862">
      <w:pPr>
        <w:pStyle w:val="TOC4"/>
        <w:numPr>
          <w:ilvl w:val="0"/>
          <w:numId w:val="126"/>
        </w:numPr>
        <w:tabs>
          <w:tab w:val="left" w:pos="1977"/>
          <w:tab w:val="right" w:pos="9161"/>
        </w:tabs>
        <w:ind w:left="1976" w:hanging="360"/>
      </w:pPr>
      <w:hyperlink w:anchor="_TOC_250093" w:history="1">
        <w:r>
          <w:t>Proceeding</w:t>
        </w:r>
        <w:r>
          <w:rPr>
            <w:spacing w:val="-2"/>
          </w:rPr>
          <w:t xml:space="preserve"> </w:t>
        </w:r>
        <w:r>
          <w:t>when</w:t>
        </w:r>
        <w:r>
          <w:rPr>
            <w:spacing w:val="1"/>
          </w:rPr>
          <w:t xml:space="preserve"> </w:t>
        </w:r>
        <w:r>
          <w:t>a</w:t>
        </w:r>
        <w:r>
          <w:rPr>
            <w:spacing w:val="-1"/>
          </w:rPr>
          <w:t xml:space="preserve"> </w:t>
        </w:r>
        <w:r>
          <w:t>white</w:t>
        </w:r>
        <w:r>
          <w:rPr>
            <w:spacing w:val="-1"/>
          </w:rPr>
          <w:t xml:space="preserve"> </w:t>
        </w:r>
        <w:r>
          <w:t>T light or white</w:t>
        </w:r>
        <w:r>
          <w:rPr>
            <w:spacing w:val="-1"/>
          </w:rPr>
          <w:t xml:space="preserve"> </w:t>
        </w:r>
        <w:r>
          <w:t>traffic</w:t>
        </w:r>
        <w:r>
          <w:rPr>
            <w:spacing w:val="-1"/>
          </w:rPr>
          <w:t xml:space="preserve"> </w:t>
        </w:r>
        <w:r>
          <w:t>arrow</w:t>
        </w:r>
        <w:r>
          <w:rPr>
            <w:spacing w:val="-3"/>
          </w:rPr>
          <w:t xml:space="preserve"> </w:t>
        </w:r>
        <w:r>
          <w:t>is no</w:t>
        </w:r>
        <w:r>
          <w:rPr>
            <w:spacing w:val="1"/>
          </w:rPr>
          <w:t xml:space="preserve"> </w:t>
        </w:r>
        <w:r>
          <w:t>longer</w:t>
        </w:r>
        <w:r>
          <w:rPr>
            <w:spacing w:val="-1"/>
          </w:rPr>
          <w:t xml:space="preserve"> </w:t>
        </w:r>
        <w:r>
          <w:t>showing</w:t>
        </w:r>
        <w:r>
          <w:tab/>
          <w:t>241</w:t>
        </w:r>
      </w:hyperlink>
    </w:p>
    <w:p w14:paraId="42FB84C0" w14:textId="77777777" w:rsidR="00DE17CA" w:rsidRDefault="00DE17CA" w:rsidP="00DE17CA">
      <w:pPr>
        <w:pStyle w:val="TOC2"/>
        <w:tabs>
          <w:tab w:val="right" w:pos="9159"/>
        </w:tabs>
      </w:pPr>
      <w:hyperlink w:anchor="_TOC_250092" w:history="1">
        <w:r>
          <w:t>Division</w:t>
        </w:r>
        <w:r>
          <w:rPr>
            <w:spacing w:val="-1"/>
          </w:rPr>
          <w:t xml:space="preserve"> </w:t>
        </w:r>
        <w:r>
          <w:t>2—Public buses</w:t>
        </w:r>
        <w:r>
          <w:tab/>
          <w:t>243</w:t>
        </w:r>
      </w:hyperlink>
    </w:p>
    <w:p w14:paraId="46209131" w14:textId="77777777" w:rsidR="00DE17CA" w:rsidRDefault="00DE17CA" w:rsidP="00922862">
      <w:pPr>
        <w:pStyle w:val="TOC4"/>
        <w:numPr>
          <w:ilvl w:val="0"/>
          <w:numId w:val="126"/>
        </w:numPr>
        <w:tabs>
          <w:tab w:val="left" w:pos="1979"/>
          <w:tab w:val="right" w:pos="9161"/>
        </w:tabs>
        <w:spacing w:before="42"/>
        <w:ind w:left="1978" w:hanging="362"/>
      </w:pPr>
      <w:hyperlink w:anchor="_TOC_250091" w:history="1">
        <w:r>
          <w:t>Application</w:t>
        </w:r>
        <w:r>
          <w:rPr>
            <w:spacing w:val="-2"/>
          </w:rPr>
          <w:t xml:space="preserve"> </w:t>
        </w:r>
        <w:r>
          <w:t>of</w:t>
        </w:r>
        <w:r>
          <w:rPr>
            <w:spacing w:val="-2"/>
          </w:rPr>
          <w:t xml:space="preserve"> </w:t>
        </w:r>
        <w:r>
          <w:t>Division</w:t>
        </w:r>
        <w:r>
          <w:tab/>
          <w:t>243</w:t>
        </w:r>
      </w:hyperlink>
    </w:p>
    <w:p w14:paraId="6A6EDDAA" w14:textId="77777777" w:rsidR="00DE17CA" w:rsidRDefault="00DE17CA" w:rsidP="00922862">
      <w:pPr>
        <w:pStyle w:val="TOC4"/>
        <w:numPr>
          <w:ilvl w:val="0"/>
          <w:numId w:val="126"/>
        </w:numPr>
        <w:tabs>
          <w:tab w:val="left" w:pos="1979"/>
          <w:tab w:val="right" w:pos="9161"/>
        </w:tabs>
        <w:spacing w:before="37"/>
        <w:ind w:left="1978" w:hanging="362"/>
      </w:pPr>
      <w:hyperlink w:anchor="_TOC_250090" w:history="1">
        <w:r>
          <w:t>Stopping</w:t>
        </w:r>
        <w:r>
          <w:rPr>
            <w:spacing w:val="-2"/>
          </w:rPr>
          <w:t xml:space="preserve"> </w:t>
        </w:r>
        <w:r>
          <w:t>for a</w:t>
        </w:r>
        <w:r>
          <w:rPr>
            <w:spacing w:val="-1"/>
          </w:rPr>
          <w:t xml:space="preserve"> </w:t>
        </w:r>
        <w:r>
          <w:t>red</w:t>
        </w:r>
        <w:r>
          <w:rPr>
            <w:spacing w:val="1"/>
          </w:rPr>
          <w:t xml:space="preserve"> </w:t>
        </w:r>
        <w:proofErr w:type="spellStart"/>
        <w:r>
          <w:t>B light</w:t>
        </w:r>
        <w:proofErr w:type="spellEnd"/>
        <w:r>
          <w:tab/>
          <w:t>243</w:t>
        </w:r>
      </w:hyperlink>
    </w:p>
    <w:p w14:paraId="3A3AACEF" w14:textId="77777777" w:rsidR="00DE17CA" w:rsidRDefault="00DE17CA" w:rsidP="00922862">
      <w:pPr>
        <w:pStyle w:val="TOC4"/>
        <w:numPr>
          <w:ilvl w:val="0"/>
          <w:numId w:val="126"/>
        </w:numPr>
        <w:tabs>
          <w:tab w:val="left" w:pos="1979"/>
          <w:tab w:val="right" w:pos="9161"/>
        </w:tabs>
        <w:spacing w:before="41"/>
        <w:ind w:left="1978" w:hanging="362"/>
      </w:pPr>
      <w:hyperlink w:anchor="_TOC_250089" w:history="1">
        <w:r>
          <w:t>Stopping</w:t>
        </w:r>
        <w:r>
          <w:rPr>
            <w:spacing w:val="-2"/>
          </w:rPr>
          <w:t xml:space="preserve"> </w:t>
        </w:r>
        <w:r>
          <w:t>for a</w:t>
        </w:r>
        <w:r>
          <w:rPr>
            <w:spacing w:val="-1"/>
          </w:rPr>
          <w:t xml:space="preserve"> </w:t>
        </w:r>
        <w:r>
          <w:t>yellow</w:t>
        </w:r>
        <w:r>
          <w:rPr>
            <w:spacing w:val="-3"/>
          </w:rPr>
          <w:t xml:space="preserve"> </w:t>
        </w:r>
        <w:proofErr w:type="spellStart"/>
        <w:r>
          <w:t>B</w:t>
        </w:r>
        <w:r>
          <w:rPr>
            <w:spacing w:val="3"/>
          </w:rPr>
          <w:t xml:space="preserve"> </w:t>
        </w:r>
        <w:r>
          <w:t>light</w:t>
        </w:r>
        <w:proofErr w:type="spellEnd"/>
        <w:r>
          <w:tab/>
          <w:t>243</w:t>
        </w:r>
      </w:hyperlink>
    </w:p>
    <w:p w14:paraId="78090F0F" w14:textId="77777777" w:rsidR="00DE17CA" w:rsidRDefault="00DE17CA" w:rsidP="00922862">
      <w:pPr>
        <w:pStyle w:val="TOC4"/>
        <w:numPr>
          <w:ilvl w:val="0"/>
          <w:numId w:val="126"/>
        </w:numPr>
        <w:tabs>
          <w:tab w:val="left" w:pos="1979"/>
          <w:tab w:val="right" w:pos="9161"/>
        </w:tabs>
        <w:ind w:left="1978" w:hanging="362"/>
      </w:pPr>
      <w:hyperlink w:anchor="_TOC_250088" w:history="1">
        <w:r>
          <w:t>Exception</w:t>
        </w:r>
        <w:r>
          <w:rPr>
            <w:spacing w:val="2"/>
          </w:rPr>
          <w:t xml:space="preserve"> </w:t>
        </w:r>
        <w:r>
          <w:t>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proofErr w:type="spellStart"/>
        <w:r>
          <w:t>B</w:t>
        </w:r>
        <w:r>
          <w:rPr>
            <w:spacing w:val="3"/>
          </w:rPr>
          <w:t xml:space="preserve"> </w:t>
        </w:r>
        <w:r>
          <w:t>light</w:t>
        </w:r>
        <w:proofErr w:type="spellEnd"/>
        <w:r>
          <w:tab/>
          <w:t>243</w:t>
        </w:r>
      </w:hyperlink>
    </w:p>
    <w:p w14:paraId="0E93A22C" w14:textId="77777777" w:rsidR="00DE17CA" w:rsidRDefault="00DE17CA" w:rsidP="00922862">
      <w:pPr>
        <w:pStyle w:val="TOC4"/>
        <w:numPr>
          <w:ilvl w:val="0"/>
          <w:numId w:val="126"/>
        </w:numPr>
        <w:tabs>
          <w:tab w:val="left" w:pos="1977"/>
          <w:tab w:val="right" w:pos="9161"/>
        </w:tabs>
        <w:ind w:left="1976" w:hanging="360"/>
      </w:pPr>
      <w:hyperlink w:anchor="_TOC_250087"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proofErr w:type="spellStart"/>
        <w:r>
          <w:t>B</w:t>
        </w:r>
        <w:r>
          <w:rPr>
            <w:spacing w:val="5"/>
          </w:rPr>
          <w:t xml:space="preserve"> </w:t>
        </w:r>
        <w:r>
          <w:t>light</w:t>
        </w:r>
        <w:proofErr w:type="spellEnd"/>
        <w:r>
          <w:tab/>
          <w:t>244</w:t>
        </w:r>
      </w:hyperlink>
    </w:p>
    <w:p w14:paraId="50C11EDE" w14:textId="77777777" w:rsidR="00DE17CA" w:rsidRDefault="00DE17CA" w:rsidP="00922862">
      <w:pPr>
        <w:pStyle w:val="TOC4"/>
        <w:numPr>
          <w:ilvl w:val="0"/>
          <w:numId w:val="126"/>
        </w:numPr>
        <w:tabs>
          <w:tab w:val="left" w:pos="1977"/>
          <w:tab w:val="right" w:pos="9161"/>
        </w:tabs>
        <w:ind w:left="1976" w:hanging="360"/>
      </w:pPr>
      <w:hyperlink w:anchor="_TOC_250086"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2"/>
          </w:rPr>
          <w:t xml:space="preserve"> </w:t>
        </w:r>
        <w:proofErr w:type="spellStart"/>
        <w:r>
          <w:t>B</w:t>
        </w:r>
        <w:r>
          <w:rPr>
            <w:spacing w:val="6"/>
          </w:rPr>
          <w:t xml:space="preserve"> </w:t>
        </w:r>
        <w:r>
          <w:t>light</w:t>
        </w:r>
        <w:proofErr w:type="spellEnd"/>
        <w:r>
          <w:rPr>
            <w:spacing w:val="-2"/>
          </w:rPr>
          <w:t xml:space="preserve"> </w:t>
        </w:r>
        <w:r>
          <w:t>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244</w:t>
        </w:r>
      </w:hyperlink>
    </w:p>
    <w:p w14:paraId="1BC9FCEC" w14:textId="77777777" w:rsidR="00DE17CA" w:rsidRDefault="00DE17CA" w:rsidP="00922862">
      <w:pPr>
        <w:pStyle w:val="TOC4"/>
        <w:numPr>
          <w:ilvl w:val="0"/>
          <w:numId w:val="126"/>
        </w:numPr>
        <w:tabs>
          <w:tab w:val="left" w:pos="1977"/>
          <w:tab w:val="right" w:pos="9161"/>
        </w:tabs>
        <w:ind w:left="1976" w:hanging="360"/>
      </w:pPr>
      <w:hyperlink w:anchor="_TOC_250085" w:history="1">
        <w:r>
          <w:t>Proceeding</w:t>
        </w:r>
        <w:r>
          <w:rPr>
            <w:spacing w:val="-2"/>
          </w:rPr>
          <w:t xml:space="preserve"> </w:t>
        </w:r>
        <w:r>
          <w:t>when</w:t>
        </w:r>
        <w:r>
          <w:rPr>
            <w:spacing w:val="1"/>
          </w:rPr>
          <w:t xml:space="preserve"> </w:t>
        </w:r>
        <w:r>
          <w:t>a</w:t>
        </w:r>
        <w:r>
          <w:rPr>
            <w:spacing w:val="-1"/>
          </w:rPr>
          <w:t xml:space="preserve"> </w:t>
        </w:r>
        <w:r>
          <w:t>white</w:t>
        </w:r>
        <w:r>
          <w:rPr>
            <w:spacing w:val="-2"/>
          </w:rPr>
          <w:t xml:space="preserve"> </w:t>
        </w:r>
        <w:proofErr w:type="spellStart"/>
        <w:r>
          <w:t>B</w:t>
        </w:r>
        <w:r>
          <w:rPr>
            <w:spacing w:val="3"/>
          </w:rPr>
          <w:t xml:space="preserve"> </w:t>
        </w:r>
        <w:r>
          <w:t>light</w:t>
        </w:r>
        <w:proofErr w:type="spellEnd"/>
        <w:r>
          <w:t xml:space="preserve"> or white</w:t>
        </w:r>
        <w:r>
          <w:rPr>
            <w:spacing w:val="-2"/>
          </w:rPr>
          <w:t xml:space="preserve"> </w:t>
        </w:r>
        <w:r>
          <w:t>traffic arrow</w:t>
        </w:r>
        <w:r>
          <w:rPr>
            <w:spacing w:val="-3"/>
          </w:rPr>
          <w:t xml:space="preserve"> </w:t>
        </w:r>
        <w:r>
          <w:t>is no longer showing</w:t>
        </w:r>
        <w:r>
          <w:tab/>
          <w:t>244</w:t>
        </w:r>
      </w:hyperlink>
    </w:p>
    <w:p w14:paraId="2EF8AE25" w14:textId="77777777" w:rsidR="00DE17CA" w:rsidRDefault="00DE17CA" w:rsidP="00DE17CA">
      <w:pPr>
        <w:pStyle w:val="TOC1"/>
        <w:tabs>
          <w:tab w:val="right" w:pos="9159"/>
        </w:tabs>
      </w:pPr>
      <w:hyperlink w:anchor="_TOC_250084" w:history="1">
        <w:r>
          <w:t>Part</w:t>
        </w:r>
        <w:r>
          <w:rPr>
            <w:spacing w:val="-2"/>
          </w:rPr>
          <w:t xml:space="preserve"> </w:t>
        </w:r>
        <w:r>
          <w:t>18—Miscellaneous road rules</w:t>
        </w:r>
        <w:r>
          <w:tab/>
          <w:t>246</w:t>
        </w:r>
      </w:hyperlink>
    </w:p>
    <w:p w14:paraId="153D9510" w14:textId="77777777" w:rsidR="00DE17CA" w:rsidRDefault="00DE17CA" w:rsidP="00DE17CA">
      <w:pPr>
        <w:pStyle w:val="TOC2"/>
        <w:tabs>
          <w:tab w:val="right" w:pos="9159"/>
        </w:tabs>
        <w:spacing w:before="81"/>
      </w:pPr>
      <w:hyperlink w:anchor="_TOC_250083" w:history="1">
        <w:r>
          <w:t>Division</w:t>
        </w:r>
        <w:r>
          <w:rPr>
            <w:spacing w:val="-1"/>
          </w:rPr>
          <w:t xml:space="preserve"> </w:t>
        </w:r>
        <w:r>
          <w:t>1—Miscellaneous rules</w:t>
        </w:r>
        <w:r>
          <w:rPr>
            <w:spacing w:val="-2"/>
          </w:rPr>
          <w:t xml:space="preserve"> </w:t>
        </w:r>
        <w:r>
          <w:t>for drivers</w:t>
        </w:r>
        <w:r>
          <w:tab/>
          <w:t>246</w:t>
        </w:r>
      </w:hyperlink>
    </w:p>
    <w:p w14:paraId="768C558F" w14:textId="77777777" w:rsidR="00DE17CA" w:rsidRDefault="00DE17CA" w:rsidP="00922862">
      <w:pPr>
        <w:pStyle w:val="TOC4"/>
        <w:numPr>
          <w:ilvl w:val="0"/>
          <w:numId w:val="126"/>
        </w:numPr>
        <w:tabs>
          <w:tab w:val="left" w:pos="1979"/>
          <w:tab w:val="right" w:pos="9161"/>
        </w:tabs>
        <w:spacing w:before="41"/>
        <w:ind w:left="1978" w:hanging="362"/>
      </w:pPr>
      <w:hyperlink w:anchor="_TOC_250082" w:history="1">
        <w:r>
          <w:t>Duties</w:t>
        </w:r>
        <w:r>
          <w:rPr>
            <w:spacing w:val="-2"/>
          </w:rPr>
          <w:t xml:space="preserve"> </w:t>
        </w:r>
        <w:r>
          <w:t>of</w:t>
        </w:r>
        <w:r>
          <w:rPr>
            <w:spacing w:val="-2"/>
          </w:rPr>
          <w:t xml:space="preserve"> </w:t>
        </w:r>
        <w:r>
          <w:t>a</w:t>
        </w:r>
        <w:r>
          <w:rPr>
            <w:spacing w:val="-1"/>
          </w:rPr>
          <w:t xml:space="preserve"> </w:t>
        </w:r>
        <w:r>
          <w:t>driver involved</w:t>
        </w:r>
        <w:r>
          <w:rPr>
            <w:spacing w:val="1"/>
          </w:rPr>
          <w:t xml:space="preserve"> </w:t>
        </w:r>
        <w:r>
          <w:t>in</w:t>
        </w:r>
        <w:r>
          <w:rPr>
            <w:spacing w:val="1"/>
          </w:rPr>
          <w:t xml:space="preserve"> </w:t>
        </w:r>
        <w:r>
          <w:t>a</w:t>
        </w:r>
        <w:r>
          <w:rPr>
            <w:spacing w:val="-1"/>
          </w:rPr>
          <w:t xml:space="preserve"> </w:t>
        </w:r>
        <w:r>
          <w:t>crash</w:t>
        </w:r>
        <w:r>
          <w:tab/>
          <w:t>246</w:t>
        </w:r>
      </w:hyperlink>
    </w:p>
    <w:p w14:paraId="00BB4B7C" w14:textId="77777777" w:rsidR="00DE17CA" w:rsidRDefault="00DE17CA" w:rsidP="00922862">
      <w:pPr>
        <w:pStyle w:val="TOC4"/>
        <w:numPr>
          <w:ilvl w:val="0"/>
          <w:numId w:val="126"/>
        </w:numPr>
        <w:tabs>
          <w:tab w:val="left" w:pos="1979"/>
          <w:tab w:val="right" w:pos="9161"/>
        </w:tabs>
        <w:ind w:left="1978" w:hanging="362"/>
      </w:pPr>
      <w:hyperlink w:anchor="_TOC_250081" w:history="1">
        <w:r>
          <w:t>Driving</w:t>
        </w:r>
        <w:r>
          <w:rPr>
            <w:spacing w:val="-1"/>
          </w:rPr>
          <w:t xml:space="preserve"> </w:t>
        </w:r>
        <w:r>
          <w:t>on</w:t>
        </w:r>
        <w:r>
          <w:rPr>
            <w:spacing w:val="1"/>
          </w:rPr>
          <w:t xml:space="preserve"> </w:t>
        </w:r>
        <w:r>
          <w:t>a</w:t>
        </w:r>
        <w:r>
          <w:rPr>
            <w:spacing w:val="-3"/>
          </w:rPr>
          <w:t xml:space="preserve"> </w:t>
        </w:r>
        <w:r>
          <w:t>path</w:t>
        </w:r>
        <w:r>
          <w:tab/>
          <w:t>247</w:t>
        </w:r>
      </w:hyperlink>
    </w:p>
    <w:p w14:paraId="2C4B8354" w14:textId="77777777" w:rsidR="00DE17CA" w:rsidRDefault="00DE17CA" w:rsidP="00922862">
      <w:pPr>
        <w:pStyle w:val="TOC4"/>
        <w:numPr>
          <w:ilvl w:val="0"/>
          <w:numId w:val="126"/>
        </w:numPr>
        <w:tabs>
          <w:tab w:val="left" w:pos="1979"/>
          <w:tab w:val="right" w:pos="9161"/>
        </w:tabs>
        <w:spacing w:before="38" w:after="101"/>
        <w:ind w:left="1978" w:hanging="362"/>
      </w:pPr>
      <w:hyperlink w:anchor="_TOC_250080" w:history="1">
        <w:r>
          <w:t>Driving</w:t>
        </w:r>
        <w:r>
          <w:rPr>
            <w:spacing w:val="-1"/>
          </w:rPr>
          <w:t xml:space="preserve"> </w:t>
        </w:r>
        <w:r>
          <w:t>on a</w:t>
        </w:r>
        <w:r>
          <w:rPr>
            <w:spacing w:val="-3"/>
          </w:rPr>
          <w:t xml:space="preserve"> </w:t>
        </w:r>
        <w:r>
          <w:t>nature</w:t>
        </w:r>
        <w:r>
          <w:rPr>
            <w:spacing w:val="-1"/>
          </w:rPr>
          <w:t xml:space="preserve"> </w:t>
        </w:r>
        <w:r>
          <w:t>strip</w:t>
        </w:r>
        <w:r>
          <w:tab/>
          <w:t>248</w:t>
        </w:r>
      </w:hyperlink>
    </w:p>
    <w:p w14:paraId="67F9F898" w14:textId="77777777" w:rsidR="00DE17CA" w:rsidRDefault="00DE17CA" w:rsidP="00922862">
      <w:pPr>
        <w:pStyle w:val="TOC4"/>
        <w:numPr>
          <w:ilvl w:val="0"/>
          <w:numId w:val="126"/>
        </w:numPr>
        <w:tabs>
          <w:tab w:val="left" w:pos="1979"/>
          <w:tab w:val="right" w:pos="9161"/>
        </w:tabs>
        <w:spacing w:before="271"/>
        <w:ind w:left="1978" w:hanging="362"/>
      </w:pPr>
      <w:hyperlink w:anchor="_TOC_250079" w:history="1">
        <w:r>
          <w:t>Driving</w:t>
        </w:r>
        <w:r>
          <w:rPr>
            <w:spacing w:val="-2"/>
          </w:rPr>
          <w:t xml:space="preserve"> </w:t>
        </w:r>
        <w:r>
          <w:t>on</w:t>
        </w:r>
        <w:r>
          <w:rPr>
            <w:spacing w:val="1"/>
          </w:rPr>
          <w:t xml:space="preserve"> </w:t>
        </w:r>
        <w:r>
          <w:t>a</w:t>
        </w:r>
        <w:r>
          <w:rPr>
            <w:spacing w:val="-1"/>
          </w:rPr>
          <w:t xml:space="preserve"> </w:t>
        </w:r>
        <w:r>
          <w:t>traffic island</w:t>
        </w:r>
        <w:r>
          <w:tab/>
          <w:t>249</w:t>
        </w:r>
      </w:hyperlink>
    </w:p>
    <w:p w14:paraId="7BC2C4B5" w14:textId="77777777" w:rsidR="00DE17CA" w:rsidRDefault="00DE17CA" w:rsidP="00922862">
      <w:pPr>
        <w:pStyle w:val="TOC4"/>
        <w:numPr>
          <w:ilvl w:val="0"/>
          <w:numId w:val="126"/>
        </w:numPr>
        <w:tabs>
          <w:tab w:val="left" w:pos="1979"/>
          <w:tab w:val="right" w:pos="9161"/>
        </w:tabs>
        <w:ind w:left="1978" w:hanging="362"/>
      </w:pPr>
      <w:hyperlink w:anchor="_TOC_250078" w:history="1">
        <w:r>
          <w:t>Making</w:t>
        </w:r>
        <w:r>
          <w:rPr>
            <w:spacing w:val="-2"/>
          </w:rPr>
          <w:t xml:space="preserve"> </w:t>
        </w:r>
        <w:r>
          <w:t>unnecessary</w:t>
        </w:r>
        <w:r>
          <w:rPr>
            <w:spacing w:val="-4"/>
          </w:rPr>
          <w:t xml:space="preserve"> </w:t>
        </w:r>
        <w:r>
          <w:t>noise</w:t>
        </w:r>
        <w:r>
          <w:rPr>
            <w:spacing w:val="-1"/>
          </w:rPr>
          <w:t xml:space="preserve"> </w:t>
        </w:r>
        <w:r>
          <w:t>or smoke</w:t>
        </w:r>
        <w:r>
          <w:tab/>
          <w:t>249</w:t>
        </w:r>
      </w:hyperlink>
    </w:p>
    <w:p w14:paraId="7A01420C" w14:textId="77777777" w:rsidR="00DE17CA" w:rsidRDefault="00DE17CA" w:rsidP="00922862">
      <w:pPr>
        <w:pStyle w:val="TOC4"/>
        <w:numPr>
          <w:ilvl w:val="0"/>
          <w:numId w:val="126"/>
        </w:numPr>
        <w:tabs>
          <w:tab w:val="left" w:pos="1979"/>
          <w:tab w:val="right" w:pos="9161"/>
        </w:tabs>
        <w:ind w:left="1978" w:hanging="362"/>
      </w:pPr>
      <w:hyperlink w:anchor="_TOC_250077" w:history="1">
        <w:r>
          <w:t>Insecure</w:t>
        </w:r>
        <w:r>
          <w:rPr>
            <w:spacing w:val="-2"/>
          </w:rPr>
          <w:t xml:space="preserve"> </w:t>
        </w:r>
        <w:r>
          <w:t>or overhanging</w:t>
        </w:r>
        <w:r>
          <w:rPr>
            <w:spacing w:val="-1"/>
          </w:rPr>
          <w:t xml:space="preserve"> </w:t>
        </w:r>
        <w:r>
          <w:t>load</w:t>
        </w:r>
        <w:r>
          <w:tab/>
          <w:t>249</w:t>
        </w:r>
      </w:hyperlink>
    </w:p>
    <w:p w14:paraId="1D4FAE96" w14:textId="77777777" w:rsidR="00DE17CA" w:rsidRDefault="00DE17CA" w:rsidP="00DE17CA">
      <w:pPr>
        <w:pStyle w:val="TOC4"/>
        <w:tabs>
          <w:tab w:val="right" w:pos="9161"/>
        </w:tabs>
        <w:spacing w:before="41"/>
        <w:ind w:left="1617" w:firstLine="0"/>
      </w:pPr>
      <w:hyperlink w:anchor="_TOC_250076" w:history="1">
        <w:r>
          <w:t>292A</w:t>
        </w:r>
        <w:r>
          <w:rPr>
            <w:spacing w:val="43"/>
          </w:rPr>
          <w:t xml:space="preserve"> </w:t>
        </w:r>
        <w:r>
          <w:t>Restricting</w:t>
        </w:r>
        <w:r>
          <w:rPr>
            <w:spacing w:val="1"/>
          </w:rPr>
          <w:t xml:space="preserve"> </w:t>
        </w:r>
        <w:r>
          <w:t>movement of</w:t>
        </w:r>
        <w:r>
          <w:rPr>
            <w:spacing w:val="-2"/>
          </w:rPr>
          <w:t xml:space="preserve"> </w:t>
        </w:r>
        <w:r>
          <w:t>load</w:t>
        </w:r>
        <w:r>
          <w:tab/>
          <w:t>249</w:t>
        </w:r>
      </w:hyperlink>
    </w:p>
    <w:p w14:paraId="14E97D72" w14:textId="77777777" w:rsidR="00DE17CA" w:rsidRDefault="00DE17CA" w:rsidP="00922862">
      <w:pPr>
        <w:pStyle w:val="TOC4"/>
        <w:numPr>
          <w:ilvl w:val="0"/>
          <w:numId w:val="126"/>
        </w:numPr>
        <w:tabs>
          <w:tab w:val="left" w:pos="1979"/>
          <w:tab w:val="right" w:pos="9161"/>
        </w:tabs>
        <w:ind w:left="1978" w:hanging="362"/>
      </w:pPr>
      <w:hyperlink w:anchor="_TOC_250075" w:history="1">
        <w:r>
          <w:t>Removing</w:t>
        </w:r>
        <w:r>
          <w:rPr>
            <w:spacing w:val="-2"/>
          </w:rPr>
          <w:t xml:space="preserve"> </w:t>
        </w:r>
        <w:r>
          <w:t>fallen</w:t>
        </w:r>
        <w:r>
          <w:rPr>
            <w:spacing w:val="1"/>
          </w:rPr>
          <w:t xml:space="preserve"> </w:t>
        </w:r>
        <w:proofErr w:type="spellStart"/>
        <w:r>
          <w:t>etc</w:t>
        </w:r>
        <w:proofErr w:type="spellEnd"/>
        <w:r>
          <w:t xml:space="preserve"> things from</w:t>
        </w:r>
        <w:r>
          <w:rPr>
            <w:spacing w:val="-3"/>
          </w:rPr>
          <w:t xml:space="preserve"> </w:t>
        </w:r>
        <w:r>
          <w:t>the</w:t>
        </w:r>
        <w:r>
          <w:rPr>
            <w:spacing w:val="-1"/>
          </w:rPr>
          <w:t xml:space="preserve"> </w:t>
        </w:r>
        <w:r>
          <w:t>road</w:t>
        </w:r>
        <w:r>
          <w:tab/>
          <w:t>250</w:t>
        </w:r>
      </w:hyperlink>
    </w:p>
    <w:p w14:paraId="5C7E46CB" w14:textId="77777777" w:rsidR="00DE17CA" w:rsidRDefault="00DE17CA" w:rsidP="00922862">
      <w:pPr>
        <w:pStyle w:val="TOC4"/>
        <w:numPr>
          <w:ilvl w:val="0"/>
          <w:numId w:val="126"/>
        </w:numPr>
        <w:tabs>
          <w:tab w:val="left" w:pos="1979"/>
          <w:tab w:val="right" w:pos="9161"/>
        </w:tabs>
        <w:ind w:left="1978" w:hanging="362"/>
      </w:pPr>
      <w:hyperlink w:anchor="_TOC_250074" w:history="1">
        <w:r>
          <w:t>Keeping</w:t>
        </w:r>
        <w:r>
          <w:rPr>
            <w:spacing w:val="-2"/>
          </w:rPr>
          <w:t xml:space="preserve"> </w:t>
        </w:r>
        <w:r>
          <w:t>control of</w:t>
        </w:r>
        <w:r>
          <w:rPr>
            <w:spacing w:val="-2"/>
          </w:rPr>
          <w:t xml:space="preserve"> </w:t>
        </w:r>
        <w:r>
          <w:t>a</w:t>
        </w:r>
        <w:r>
          <w:rPr>
            <w:spacing w:val="-1"/>
          </w:rPr>
          <w:t xml:space="preserve"> </w:t>
        </w:r>
        <w:r>
          <w:t>vehicle</w:t>
        </w:r>
        <w:r>
          <w:rPr>
            <w:spacing w:val="-1"/>
          </w:rPr>
          <w:t xml:space="preserve"> </w:t>
        </w:r>
        <w:r>
          <w:t>being</w:t>
        </w:r>
        <w:r>
          <w:rPr>
            <w:spacing w:val="-1"/>
          </w:rPr>
          <w:t xml:space="preserve"> </w:t>
        </w:r>
        <w:r>
          <w:t>towed</w:t>
        </w:r>
        <w:r>
          <w:tab/>
          <w:t>251</w:t>
        </w:r>
      </w:hyperlink>
    </w:p>
    <w:p w14:paraId="736EC56A" w14:textId="77777777" w:rsidR="00DE17CA" w:rsidRDefault="00DE17CA" w:rsidP="00922862">
      <w:pPr>
        <w:pStyle w:val="TOC4"/>
        <w:numPr>
          <w:ilvl w:val="0"/>
          <w:numId w:val="126"/>
        </w:numPr>
        <w:tabs>
          <w:tab w:val="left" w:pos="1979"/>
          <w:tab w:val="right" w:pos="9161"/>
        </w:tabs>
        <w:spacing w:before="38"/>
        <w:ind w:left="1978" w:hanging="362"/>
      </w:pPr>
      <w:hyperlink w:anchor="_TOC_250073" w:history="1">
        <w:r>
          <w:t>Motor</w:t>
        </w:r>
        <w:r>
          <w:rPr>
            <w:spacing w:val="-3"/>
          </w:rPr>
          <w:t xml:space="preserve"> </w:t>
        </w:r>
        <w:r>
          <w:t>vehicle</w:t>
        </w:r>
        <w:r>
          <w:rPr>
            <w:spacing w:val="-1"/>
          </w:rPr>
          <w:t xml:space="preserve"> </w:t>
        </w:r>
        <w:r>
          <w:t>towing</w:t>
        </w:r>
        <w:r>
          <w:rPr>
            <w:spacing w:val="-1"/>
          </w:rPr>
          <w:t xml:space="preserve"> </w:t>
        </w:r>
        <w:r>
          <w:t>another vehicle</w:t>
        </w:r>
        <w:r>
          <w:rPr>
            <w:spacing w:val="-1"/>
          </w:rPr>
          <w:t xml:space="preserve"> </w:t>
        </w:r>
        <w:r>
          <w:t>with</w:t>
        </w:r>
        <w:r>
          <w:rPr>
            <w:spacing w:val="5"/>
          </w:rPr>
          <w:t xml:space="preserve"> </w:t>
        </w:r>
        <w:r>
          <w:t>a</w:t>
        </w:r>
        <w:r>
          <w:rPr>
            <w:spacing w:val="-1"/>
          </w:rPr>
          <w:t xml:space="preserve"> </w:t>
        </w:r>
        <w:r>
          <w:t>towline</w:t>
        </w:r>
        <w:r>
          <w:tab/>
          <w:t>251</w:t>
        </w:r>
      </w:hyperlink>
    </w:p>
    <w:p w14:paraId="7B987462" w14:textId="77777777" w:rsidR="00DE17CA" w:rsidRDefault="00DE17CA" w:rsidP="00922862">
      <w:pPr>
        <w:pStyle w:val="TOC4"/>
        <w:numPr>
          <w:ilvl w:val="0"/>
          <w:numId w:val="126"/>
        </w:numPr>
        <w:tabs>
          <w:tab w:val="left" w:pos="1979"/>
          <w:tab w:val="right" w:pos="9161"/>
        </w:tabs>
        <w:ind w:left="1978" w:hanging="362"/>
      </w:pPr>
      <w:hyperlink w:anchor="_TOC_250072" w:history="1">
        <w:r>
          <w:t>Driving</w:t>
        </w:r>
        <w:r>
          <w:rPr>
            <w:spacing w:val="-2"/>
          </w:rPr>
          <w:t xml:space="preserve"> </w:t>
        </w:r>
        <w:r>
          <w:t>a</w:t>
        </w:r>
        <w:r>
          <w:rPr>
            <w:spacing w:val="-1"/>
          </w:rPr>
          <w:t xml:space="preserve"> </w:t>
        </w:r>
        <w:r>
          <w:t>vehicle</w:t>
        </w:r>
        <w:r>
          <w:rPr>
            <w:spacing w:val="-1"/>
          </w:rPr>
          <w:t xml:space="preserve"> </w:t>
        </w:r>
        <w:r>
          <w:t>in</w:t>
        </w:r>
        <w:r>
          <w:rPr>
            <w:spacing w:val="1"/>
          </w:rPr>
          <w:t xml:space="preserve"> </w:t>
        </w:r>
        <w:r>
          <w:t>reverse</w:t>
        </w:r>
        <w:r>
          <w:tab/>
          <w:t>252</w:t>
        </w:r>
      </w:hyperlink>
    </w:p>
    <w:p w14:paraId="22B5BDA1" w14:textId="77777777" w:rsidR="00DE17CA" w:rsidRDefault="00DE17CA" w:rsidP="00922862">
      <w:pPr>
        <w:pStyle w:val="TOC4"/>
        <w:numPr>
          <w:ilvl w:val="0"/>
          <w:numId w:val="126"/>
        </w:numPr>
        <w:tabs>
          <w:tab w:val="left" w:pos="1979"/>
          <w:tab w:val="right" w:pos="9161"/>
        </w:tabs>
        <w:ind w:left="1978" w:hanging="362"/>
      </w:pPr>
      <w:hyperlink w:anchor="_TOC_250071" w:history="1">
        <w:r>
          <w:t>Driver</w:t>
        </w:r>
        <w:r>
          <w:rPr>
            <w:spacing w:val="-1"/>
          </w:rPr>
          <w:t xml:space="preserve"> </w:t>
        </w:r>
        <w:r>
          <w:t>to</w:t>
        </w:r>
        <w:r>
          <w:rPr>
            <w:spacing w:val="-1"/>
          </w:rPr>
          <w:t xml:space="preserve"> </w:t>
        </w:r>
        <w:r>
          <w:t>have</w:t>
        </w:r>
        <w:r>
          <w:rPr>
            <w:spacing w:val="-1"/>
          </w:rPr>
          <w:t xml:space="preserve"> </w:t>
        </w:r>
        <w:r>
          <w:t>proper control of</w:t>
        </w:r>
        <w:r>
          <w:rPr>
            <w:spacing w:val="-2"/>
          </w:rPr>
          <w:t xml:space="preserve"> </w:t>
        </w:r>
        <w:r>
          <w:t>a</w:t>
        </w:r>
        <w:r>
          <w:rPr>
            <w:spacing w:val="-1"/>
          </w:rPr>
          <w:t xml:space="preserve"> </w:t>
        </w:r>
        <w:r>
          <w:t>vehicle</w:t>
        </w:r>
        <w:r>
          <w:rPr>
            <w:spacing w:val="-1"/>
          </w:rPr>
          <w:t xml:space="preserve"> </w:t>
        </w:r>
        <w:proofErr w:type="spellStart"/>
        <w:r>
          <w:t>etc</w:t>
        </w:r>
        <w:proofErr w:type="spellEnd"/>
        <w:r>
          <w:tab/>
          <w:t>252</w:t>
        </w:r>
      </w:hyperlink>
    </w:p>
    <w:p w14:paraId="31387DDD" w14:textId="77777777" w:rsidR="00DE17CA" w:rsidRDefault="00DE17CA" w:rsidP="00922862">
      <w:pPr>
        <w:pStyle w:val="TOC4"/>
        <w:numPr>
          <w:ilvl w:val="0"/>
          <w:numId w:val="126"/>
        </w:numPr>
        <w:tabs>
          <w:tab w:val="left" w:pos="1979"/>
          <w:tab w:val="right" w:pos="9161"/>
        </w:tabs>
        <w:ind w:left="1978" w:hanging="362"/>
      </w:pPr>
      <w:hyperlink w:anchor="_TOC_250070" w:history="1">
        <w:r>
          <w:t>Driving</w:t>
        </w:r>
        <w:r>
          <w:rPr>
            <w:spacing w:val="-2"/>
          </w:rPr>
          <w:t xml:space="preserve"> </w:t>
        </w:r>
        <w:r>
          <w:t>with</w:t>
        </w:r>
        <w:r>
          <w:rPr>
            <w:spacing w:val="1"/>
          </w:rPr>
          <w:t xml:space="preserve"> </w:t>
        </w:r>
        <w:r>
          <w:t>a</w:t>
        </w:r>
        <w:r>
          <w:rPr>
            <w:spacing w:val="-1"/>
          </w:rPr>
          <w:t xml:space="preserve"> </w:t>
        </w:r>
        <w:r>
          <w:t>person</w:t>
        </w:r>
        <w:r>
          <w:rPr>
            <w:spacing w:val="1"/>
          </w:rPr>
          <w:t xml:space="preserve"> </w:t>
        </w:r>
        <w:r>
          <w:t>in</w:t>
        </w:r>
        <w:r>
          <w:rPr>
            <w:spacing w:val="1"/>
          </w:rPr>
          <w:t xml:space="preserve"> </w:t>
        </w:r>
        <w:r>
          <w:t>a</w:t>
        </w:r>
        <w:r>
          <w:rPr>
            <w:spacing w:val="-1"/>
          </w:rPr>
          <w:t xml:space="preserve"> </w:t>
        </w:r>
        <w:r>
          <w:t>trailer</w:t>
        </w:r>
        <w:r>
          <w:tab/>
          <w:t>252</w:t>
        </w:r>
      </w:hyperlink>
    </w:p>
    <w:p w14:paraId="5F415FD9" w14:textId="77777777" w:rsidR="00DE17CA" w:rsidRDefault="00DE17CA" w:rsidP="00922862">
      <w:pPr>
        <w:pStyle w:val="TOC4"/>
        <w:numPr>
          <w:ilvl w:val="0"/>
          <w:numId w:val="126"/>
        </w:numPr>
        <w:tabs>
          <w:tab w:val="left" w:pos="1979"/>
          <w:tab w:val="right" w:pos="9161"/>
        </w:tabs>
        <w:spacing w:before="41"/>
        <w:ind w:left="1978" w:hanging="362"/>
      </w:pPr>
      <w:hyperlink w:anchor="_TOC_250069" w:history="1">
        <w:r>
          <w:t>Television receivers and</w:t>
        </w:r>
        <w:r>
          <w:rPr>
            <w:spacing w:val="1"/>
          </w:rPr>
          <w:t xml:space="preserve"> </w:t>
        </w:r>
        <w:r>
          <w:t>visual display</w:t>
        </w:r>
        <w:r>
          <w:rPr>
            <w:spacing w:val="-5"/>
          </w:rPr>
          <w:t xml:space="preserve"> </w:t>
        </w:r>
        <w:r>
          <w:t>units in</w:t>
        </w:r>
        <w:r>
          <w:rPr>
            <w:spacing w:val="2"/>
          </w:rPr>
          <w:t xml:space="preserve"> </w:t>
        </w:r>
        <w:r>
          <w:t>motor</w:t>
        </w:r>
        <w:r>
          <w:rPr>
            <w:spacing w:val="-2"/>
          </w:rPr>
          <w:t xml:space="preserve"> </w:t>
        </w:r>
        <w:r>
          <w:t>vehicles</w:t>
        </w:r>
        <w:r>
          <w:tab/>
          <w:t>253</w:t>
        </w:r>
      </w:hyperlink>
    </w:p>
    <w:p w14:paraId="6A06FC7E" w14:textId="77777777" w:rsidR="00DE17CA" w:rsidRDefault="00DE17CA" w:rsidP="00922862">
      <w:pPr>
        <w:pStyle w:val="TOC4"/>
        <w:numPr>
          <w:ilvl w:val="0"/>
          <w:numId w:val="126"/>
        </w:numPr>
        <w:tabs>
          <w:tab w:val="left" w:pos="1979"/>
          <w:tab w:val="right" w:pos="9161"/>
        </w:tabs>
        <w:ind w:left="1978" w:hanging="362"/>
      </w:pPr>
      <w:hyperlink w:anchor="_TOC_250068" w:history="1">
        <w:r>
          <w:t>Use</w:t>
        </w:r>
        <w:r>
          <w:rPr>
            <w:spacing w:val="-1"/>
          </w:rPr>
          <w:t xml:space="preserve"> </w:t>
        </w:r>
        <w:r>
          <w:t>of</w:t>
        </w:r>
        <w:r>
          <w:rPr>
            <w:spacing w:val="-2"/>
          </w:rPr>
          <w:t xml:space="preserve"> </w:t>
        </w:r>
        <w:r>
          <w:t>mobile</w:t>
        </w:r>
        <w:r>
          <w:rPr>
            <w:spacing w:val="-1"/>
          </w:rPr>
          <w:t xml:space="preserve"> </w:t>
        </w:r>
        <w:r>
          <w:t>phones</w:t>
        </w:r>
        <w:r>
          <w:tab/>
          <w:t>254</w:t>
        </w:r>
      </w:hyperlink>
    </w:p>
    <w:p w14:paraId="291166DC" w14:textId="77777777" w:rsidR="00DE17CA" w:rsidRDefault="00DE17CA" w:rsidP="00DE17CA">
      <w:pPr>
        <w:pStyle w:val="TOC2"/>
        <w:tabs>
          <w:tab w:val="right" w:pos="9159"/>
        </w:tabs>
      </w:pPr>
      <w:hyperlink w:anchor="_TOC_250067" w:history="1">
        <w:r>
          <w:t>Division</w:t>
        </w:r>
        <w:r>
          <w:rPr>
            <w:spacing w:val="-1"/>
          </w:rPr>
          <w:t xml:space="preserve"> </w:t>
        </w:r>
        <w:r>
          <w:t>2—Rules</w:t>
        </w:r>
        <w:r>
          <w:rPr>
            <w:spacing w:val="-2"/>
          </w:rPr>
          <w:t xml:space="preserve"> </w:t>
        </w:r>
        <w:r>
          <w:t>for people</w:t>
        </w:r>
        <w:r>
          <w:rPr>
            <w:spacing w:val="1"/>
          </w:rPr>
          <w:t xml:space="preserve"> </w:t>
        </w:r>
        <w:r>
          <w:t>in</w:t>
        </w:r>
        <w:r>
          <w:rPr>
            <w:spacing w:val="-3"/>
          </w:rPr>
          <w:t xml:space="preserve"> </w:t>
        </w:r>
        <w:r>
          <w:t>charge of animals</w:t>
        </w:r>
        <w:r>
          <w:tab/>
          <w:t>256</w:t>
        </w:r>
      </w:hyperlink>
    </w:p>
    <w:p w14:paraId="1BA3CDC8" w14:textId="77777777" w:rsidR="00DE17CA" w:rsidRDefault="00DE17CA" w:rsidP="00922862">
      <w:pPr>
        <w:pStyle w:val="TOC4"/>
        <w:numPr>
          <w:ilvl w:val="0"/>
          <w:numId w:val="126"/>
        </w:numPr>
        <w:tabs>
          <w:tab w:val="left" w:pos="1979"/>
          <w:tab w:val="right" w:pos="9161"/>
        </w:tabs>
        <w:spacing w:before="41"/>
        <w:ind w:left="1978" w:hanging="362"/>
      </w:pPr>
      <w:hyperlink w:anchor="_TOC_250066" w:history="1">
        <w:r>
          <w:t>Leading</w:t>
        </w:r>
        <w:r>
          <w:rPr>
            <w:spacing w:val="-2"/>
          </w:rPr>
          <w:t xml:space="preserve"> </w:t>
        </w:r>
        <w:r>
          <w:t>an</w:t>
        </w:r>
        <w:r>
          <w:rPr>
            <w:spacing w:val="1"/>
          </w:rPr>
          <w:t xml:space="preserve"> </w:t>
        </w:r>
        <w:r>
          <w:t>animal while</w:t>
        </w:r>
        <w:r>
          <w:rPr>
            <w:spacing w:val="-1"/>
          </w:rPr>
          <w:t xml:space="preserve"> </w:t>
        </w:r>
        <w:r>
          <w:t>in</w:t>
        </w:r>
        <w:r>
          <w:rPr>
            <w:spacing w:val="-1"/>
          </w:rPr>
          <w:t xml:space="preserve"> </w:t>
        </w:r>
        <w:r>
          <w:t>or on</w:t>
        </w:r>
        <w:r>
          <w:rPr>
            <w:spacing w:val="1"/>
          </w:rPr>
          <w:t xml:space="preserve"> </w:t>
        </w:r>
        <w:r>
          <w:t>a</w:t>
        </w:r>
        <w:r>
          <w:rPr>
            <w:spacing w:val="-1"/>
          </w:rPr>
          <w:t xml:space="preserve"> </w:t>
        </w:r>
        <w:r>
          <w:t>vehicle</w:t>
        </w:r>
        <w:r>
          <w:tab/>
          <w:t>256</w:t>
        </w:r>
      </w:hyperlink>
    </w:p>
    <w:p w14:paraId="761A2C8C" w14:textId="77777777" w:rsidR="00DE17CA" w:rsidRDefault="00DE17CA" w:rsidP="00922862">
      <w:pPr>
        <w:pStyle w:val="TOC4"/>
        <w:numPr>
          <w:ilvl w:val="0"/>
          <w:numId w:val="126"/>
        </w:numPr>
        <w:tabs>
          <w:tab w:val="left" w:pos="1979"/>
          <w:tab w:val="right" w:pos="9161"/>
        </w:tabs>
        <w:spacing w:before="41"/>
        <w:ind w:left="1978" w:hanging="362"/>
      </w:pPr>
      <w:hyperlink w:anchor="_TOC_250065" w:history="1">
        <w:r>
          <w:t>Rider</w:t>
        </w:r>
        <w:r>
          <w:rPr>
            <w:spacing w:val="-1"/>
          </w:rPr>
          <w:t xml:space="preserve"> </w:t>
        </w:r>
        <w:r>
          <w:t>of</w:t>
        </w:r>
        <w:r>
          <w:rPr>
            <w:spacing w:val="-2"/>
          </w:rPr>
          <w:t xml:space="preserve"> </w:t>
        </w:r>
        <w:r>
          <w:t>an</w:t>
        </w:r>
        <w:r>
          <w:rPr>
            <w:spacing w:val="1"/>
          </w:rPr>
          <w:t xml:space="preserve"> </w:t>
        </w:r>
        <w:r>
          <w:t>animal on a</w:t>
        </w:r>
        <w:r>
          <w:rPr>
            <w:spacing w:val="-1"/>
          </w:rPr>
          <w:t xml:space="preserve"> </w:t>
        </w:r>
        <w:r>
          <w:t>footpath</w:t>
        </w:r>
        <w:r>
          <w:rPr>
            <w:spacing w:val="-1"/>
          </w:rPr>
          <w:t xml:space="preserve"> </w:t>
        </w:r>
        <w:r>
          <w:t>or nature</w:t>
        </w:r>
        <w:r>
          <w:rPr>
            <w:spacing w:val="-1"/>
          </w:rPr>
          <w:t xml:space="preserve"> </w:t>
        </w:r>
        <w:r>
          <w:t>strip</w:t>
        </w:r>
        <w:r>
          <w:rPr>
            <w:spacing w:val="-2"/>
          </w:rPr>
          <w:t xml:space="preserve"> </w:t>
        </w:r>
        <w:r>
          <w:t>to</w:t>
        </w:r>
        <w:r>
          <w:rPr>
            <w:spacing w:val="-1"/>
          </w:rPr>
          <w:t xml:space="preserve"> </w:t>
        </w:r>
        <w:r>
          <w:t>give</w:t>
        </w:r>
        <w:r>
          <w:rPr>
            <w:spacing w:val="2"/>
          </w:rPr>
          <w:t xml:space="preserve"> </w:t>
        </w:r>
        <w:r>
          <w:t>way</w:t>
        </w:r>
        <w:r>
          <w:rPr>
            <w:spacing w:val="-4"/>
          </w:rPr>
          <w:t xml:space="preserve"> </w:t>
        </w:r>
        <w:r>
          <w:t>to pedestrians</w:t>
        </w:r>
        <w:r>
          <w:tab/>
          <w:t>256</w:t>
        </w:r>
      </w:hyperlink>
    </w:p>
    <w:p w14:paraId="652BEE38" w14:textId="77777777" w:rsidR="00DE17CA" w:rsidRDefault="00DE17CA" w:rsidP="00922862">
      <w:pPr>
        <w:pStyle w:val="TOC4"/>
        <w:numPr>
          <w:ilvl w:val="0"/>
          <w:numId w:val="126"/>
        </w:numPr>
        <w:tabs>
          <w:tab w:val="left" w:pos="1979"/>
          <w:tab w:val="right" w:pos="9161"/>
        </w:tabs>
        <w:spacing w:before="37"/>
        <w:ind w:left="1978" w:hanging="362"/>
      </w:pPr>
      <w:hyperlink w:anchor="_TOC_250064" w:history="1">
        <w:r>
          <w:t>Riding</w:t>
        </w:r>
        <w:r>
          <w:rPr>
            <w:spacing w:val="-2"/>
          </w:rPr>
          <w:t xml:space="preserve"> </w:t>
        </w:r>
        <w:r>
          <w:t>an</w:t>
        </w:r>
        <w:r>
          <w:rPr>
            <w:spacing w:val="1"/>
          </w:rPr>
          <w:t xml:space="preserve"> </w:t>
        </w:r>
        <w:r>
          <w:t>animal alongside</w:t>
        </w:r>
        <w:r>
          <w:rPr>
            <w:spacing w:val="-1"/>
          </w:rPr>
          <w:t xml:space="preserve"> </w:t>
        </w:r>
        <w:r>
          <w:t>more</w:t>
        </w:r>
        <w:r>
          <w:rPr>
            <w:spacing w:val="-1"/>
          </w:rPr>
          <w:t xml:space="preserve"> </w:t>
        </w:r>
        <w:r>
          <w:t>than 1</w:t>
        </w:r>
        <w:r>
          <w:rPr>
            <w:spacing w:val="1"/>
          </w:rPr>
          <w:t xml:space="preserve"> </w:t>
        </w:r>
        <w:r>
          <w:t>other rider</w:t>
        </w:r>
        <w:r>
          <w:tab/>
          <w:t>256</w:t>
        </w:r>
      </w:hyperlink>
    </w:p>
    <w:p w14:paraId="615EC1D1" w14:textId="77777777" w:rsidR="00DE17CA" w:rsidRDefault="00DE17CA" w:rsidP="00DE17CA">
      <w:pPr>
        <w:pStyle w:val="TOC2"/>
        <w:tabs>
          <w:tab w:val="right" w:pos="9159"/>
        </w:tabs>
      </w:pPr>
      <w:hyperlink w:anchor="_TOC_250063" w:history="1">
        <w:r>
          <w:t>Division</w:t>
        </w:r>
        <w:r>
          <w:rPr>
            <w:spacing w:val="-1"/>
          </w:rPr>
          <w:t xml:space="preserve"> </w:t>
        </w:r>
        <w:r>
          <w:t>3—Obeying directions</w:t>
        </w:r>
        <w:r>
          <w:tab/>
          <w:t>258</w:t>
        </w:r>
      </w:hyperlink>
    </w:p>
    <w:p w14:paraId="0B3E6936" w14:textId="77777777" w:rsidR="00DE17CA" w:rsidRDefault="00DE17CA" w:rsidP="00922862">
      <w:pPr>
        <w:pStyle w:val="TOC4"/>
        <w:numPr>
          <w:ilvl w:val="0"/>
          <w:numId w:val="126"/>
        </w:numPr>
        <w:tabs>
          <w:tab w:val="left" w:pos="1979"/>
          <w:tab w:val="right" w:pos="9161"/>
        </w:tabs>
        <w:spacing w:before="41"/>
        <w:ind w:left="1978" w:hanging="362"/>
      </w:pPr>
      <w:hyperlink w:anchor="_TOC_250062" w:history="1">
        <w:r>
          <w:t>Direction by</w:t>
        </w:r>
        <w:r>
          <w:rPr>
            <w:spacing w:val="-4"/>
          </w:rPr>
          <w:t xml:space="preserve"> </w:t>
        </w:r>
        <w:r>
          <w:t>a</w:t>
        </w:r>
        <w:r>
          <w:rPr>
            <w:spacing w:val="-1"/>
          </w:rPr>
          <w:t xml:space="preserve"> </w:t>
        </w:r>
        <w:r>
          <w:t>police</w:t>
        </w:r>
        <w:r>
          <w:rPr>
            <w:spacing w:val="-1"/>
          </w:rPr>
          <w:t xml:space="preserve"> </w:t>
        </w:r>
        <w:r>
          <w:t xml:space="preserve">officer or </w:t>
        </w:r>
        <w:proofErr w:type="spellStart"/>
        <w:r>
          <w:t>authorised</w:t>
        </w:r>
        <w:proofErr w:type="spellEnd"/>
        <w:r>
          <w:rPr>
            <w:spacing w:val="-1"/>
          </w:rPr>
          <w:t xml:space="preserve"> </w:t>
        </w:r>
        <w:r>
          <w:t>person</w:t>
        </w:r>
        <w:r>
          <w:tab/>
          <w:t>258</w:t>
        </w:r>
      </w:hyperlink>
    </w:p>
    <w:p w14:paraId="745700E0" w14:textId="77777777" w:rsidR="00DE17CA" w:rsidRDefault="00DE17CA" w:rsidP="00DE17CA">
      <w:pPr>
        <w:pStyle w:val="TOC1"/>
        <w:tabs>
          <w:tab w:val="right" w:pos="9159"/>
        </w:tabs>
      </w:pPr>
      <w:hyperlink w:anchor="_TOC_250061" w:history="1">
        <w:r>
          <w:t>Part</w:t>
        </w:r>
        <w:r>
          <w:rPr>
            <w:spacing w:val="-2"/>
          </w:rPr>
          <w:t xml:space="preserve"> </w:t>
        </w:r>
        <w:r>
          <w:t>19—Exemptions</w:t>
        </w:r>
        <w:r>
          <w:tab/>
          <w:t>259</w:t>
        </w:r>
      </w:hyperlink>
    </w:p>
    <w:p w14:paraId="48C97D6C" w14:textId="77777777" w:rsidR="00DE17CA" w:rsidRDefault="00DE17CA" w:rsidP="00922862">
      <w:pPr>
        <w:pStyle w:val="TOC4"/>
        <w:numPr>
          <w:ilvl w:val="0"/>
          <w:numId w:val="126"/>
        </w:numPr>
        <w:tabs>
          <w:tab w:val="left" w:pos="1979"/>
          <w:tab w:val="right" w:pos="9161"/>
        </w:tabs>
        <w:spacing w:before="41"/>
        <w:ind w:left="1978" w:hanging="362"/>
      </w:pPr>
      <w:hyperlink w:anchor="_TOC_250060" w:history="1">
        <w:r>
          <w:t>Exemption for drivers of</w:t>
        </w:r>
        <w:r>
          <w:rPr>
            <w:spacing w:val="-2"/>
          </w:rPr>
          <w:t xml:space="preserve"> </w:t>
        </w:r>
        <w:r>
          <w:t>police</w:t>
        </w:r>
        <w:r>
          <w:rPr>
            <w:spacing w:val="-1"/>
          </w:rPr>
          <w:t xml:space="preserve"> </w:t>
        </w:r>
        <w:r>
          <w:t>vehicles</w:t>
        </w:r>
        <w:r>
          <w:tab/>
          <w:t>259</w:t>
        </w:r>
      </w:hyperlink>
    </w:p>
    <w:p w14:paraId="74DD6F60" w14:textId="77777777" w:rsidR="00DE17CA" w:rsidRDefault="00DE17CA" w:rsidP="00922862">
      <w:pPr>
        <w:pStyle w:val="TOC4"/>
        <w:numPr>
          <w:ilvl w:val="0"/>
          <w:numId w:val="126"/>
        </w:numPr>
        <w:tabs>
          <w:tab w:val="left" w:pos="1979"/>
          <w:tab w:val="right" w:pos="9161"/>
        </w:tabs>
        <w:spacing w:before="41"/>
        <w:ind w:left="1978" w:hanging="362"/>
      </w:pPr>
      <w:hyperlink w:anchor="_TOC_250059" w:history="1">
        <w:r>
          <w:t>Exemption for drivers of</w:t>
        </w:r>
        <w:r>
          <w:rPr>
            <w:spacing w:val="-2"/>
          </w:rPr>
          <w:t xml:space="preserve"> </w:t>
        </w:r>
        <w:r>
          <w:t>emergency</w:t>
        </w:r>
        <w:r>
          <w:rPr>
            <w:spacing w:val="-1"/>
          </w:rPr>
          <w:t xml:space="preserve"> </w:t>
        </w:r>
        <w:r>
          <w:t>vehicles</w:t>
        </w:r>
        <w:r>
          <w:tab/>
          <w:t>259</w:t>
        </w:r>
      </w:hyperlink>
    </w:p>
    <w:p w14:paraId="6E06993A" w14:textId="77777777" w:rsidR="00DE17CA" w:rsidRDefault="00DE17CA" w:rsidP="00922862">
      <w:pPr>
        <w:pStyle w:val="TOC4"/>
        <w:numPr>
          <w:ilvl w:val="0"/>
          <w:numId w:val="126"/>
        </w:numPr>
        <w:tabs>
          <w:tab w:val="left" w:pos="1979"/>
          <w:tab w:val="right" w:pos="9161"/>
        </w:tabs>
        <w:ind w:left="1978" w:hanging="362"/>
      </w:pPr>
      <w:hyperlink w:anchor="_TOC_250058" w:history="1">
        <w:r>
          <w:t>Stopping</w:t>
        </w:r>
        <w:r>
          <w:rPr>
            <w:spacing w:val="-2"/>
          </w:rPr>
          <w:t xml:space="preserve"> </w:t>
        </w:r>
        <w:r>
          <w:t>and</w:t>
        </w:r>
        <w:r>
          <w:rPr>
            <w:spacing w:val="-2"/>
          </w:rPr>
          <w:t xml:space="preserve"> </w:t>
        </w:r>
        <w:r>
          <w:t>parking</w:t>
        </w:r>
        <w:r>
          <w:rPr>
            <w:spacing w:val="-2"/>
          </w:rPr>
          <w:t xml:space="preserve"> </w:t>
        </w:r>
        <w:r>
          <w:t>exemption</w:t>
        </w:r>
        <w:r>
          <w:rPr>
            <w:spacing w:val="-1"/>
          </w:rPr>
          <w:t xml:space="preserve"> </w:t>
        </w:r>
        <w:r>
          <w:t>for</w:t>
        </w:r>
        <w:r>
          <w:rPr>
            <w:spacing w:val="-1"/>
          </w:rPr>
          <w:t xml:space="preserve"> </w:t>
        </w:r>
        <w:r>
          <w:t>police</w:t>
        </w:r>
        <w:r>
          <w:rPr>
            <w:spacing w:val="-2"/>
          </w:rPr>
          <w:t xml:space="preserve"> </w:t>
        </w:r>
        <w:r>
          <w:t>and emergency</w:t>
        </w:r>
        <w:r>
          <w:rPr>
            <w:spacing w:val="-1"/>
          </w:rPr>
          <w:t xml:space="preserve"> </w:t>
        </w:r>
        <w:r>
          <w:t>vehicles</w:t>
        </w:r>
        <w:r>
          <w:rPr>
            <w:spacing w:val="-1"/>
          </w:rPr>
          <w:t xml:space="preserve"> </w:t>
        </w:r>
        <w:r>
          <w:t xml:space="preserve">and </w:t>
        </w:r>
        <w:proofErr w:type="spellStart"/>
        <w:r>
          <w:t>authorised</w:t>
        </w:r>
        <w:proofErr w:type="spellEnd"/>
        <w:r>
          <w:rPr>
            <w:spacing w:val="-2"/>
          </w:rPr>
          <w:t xml:space="preserve"> </w:t>
        </w:r>
        <w:r>
          <w:t>persons</w:t>
        </w:r>
        <w:r>
          <w:tab/>
          <w:t>259</w:t>
        </w:r>
      </w:hyperlink>
    </w:p>
    <w:p w14:paraId="0E3140E2" w14:textId="77777777" w:rsidR="00DE17CA" w:rsidRDefault="00DE17CA" w:rsidP="00922862">
      <w:pPr>
        <w:pStyle w:val="TOC4"/>
        <w:numPr>
          <w:ilvl w:val="0"/>
          <w:numId w:val="126"/>
        </w:numPr>
        <w:tabs>
          <w:tab w:val="left" w:pos="1979"/>
          <w:tab w:val="right" w:pos="9161"/>
        </w:tabs>
        <w:ind w:left="1978" w:hanging="362"/>
      </w:pPr>
      <w:hyperlink w:anchor="_TOC_250057" w:history="1">
        <w:r>
          <w:t>Exemption for police</w:t>
        </w:r>
        <w:r>
          <w:rPr>
            <w:spacing w:val="-1"/>
          </w:rPr>
          <w:t xml:space="preserve"> </w:t>
        </w:r>
        <w:r>
          <w:t>officers</w:t>
        </w:r>
        <w:r>
          <w:rPr>
            <w:spacing w:val="-1"/>
          </w:rPr>
          <w:t xml:space="preserve"> </w:t>
        </w:r>
        <w:r>
          <w:t>and</w:t>
        </w:r>
        <w:r>
          <w:rPr>
            <w:spacing w:val="1"/>
          </w:rPr>
          <w:t xml:space="preserve"> </w:t>
        </w:r>
        <w:r>
          <w:t>emergency</w:t>
        </w:r>
        <w:r>
          <w:rPr>
            <w:spacing w:val="-1"/>
          </w:rPr>
          <w:t xml:space="preserve"> </w:t>
        </w:r>
        <w:r>
          <w:t>workers</w:t>
        </w:r>
        <w:r>
          <w:rPr>
            <w:spacing w:val="-1"/>
          </w:rPr>
          <w:t xml:space="preserve"> </w:t>
        </w:r>
        <w:r>
          <w:t>on</w:t>
        </w:r>
        <w:r>
          <w:rPr>
            <w:spacing w:val="1"/>
          </w:rPr>
          <w:t xml:space="preserve"> </w:t>
        </w:r>
        <w:r>
          <w:t>foot</w:t>
        </w:r>
        <w:r>
          <w:tab/>
          <w:t>260</w:t>
        </w:r>
      </w:hyperlink>
    </w:p>
    <w:p w14:paraId="1292C67E" w14:textId="77777777" w:rsidR="00DE17CA" w:rsidRDefault="00DE17CA" w:rsidP="00922862">
      <w:pPr>
        <w:pStyle w:val="TOC4"/>
        <w:numPr>
          <w:ilvl w:val="0"/>
          <w:numId w:val="126"/>
        </w:numPr>
        <w:tabs>
          <w:tab w:val="left" w:pos="1979"/>
          <w:tab w:val="right" w:pos="9161"/>
        </w:tabs>
        <w:ind w:left="1978" w:hanging="362"/>
      </w:pPr>
      <w:hyperlink w:anchor="_TOC_250056" w:history="1">
        <w:r>
          <w:t>Exemption for drivers of</w:t>
        </w:r>
        <w:r>
          <w:rPr>
            <w:spacing w:val="-2"/>
          </w:rPr>
          <w:t xml:space="preserve"> </w:t>
        </w:r>
        <w:r>
          <w:t xml:space="preserve">trams </w:t>
        </w:r>
        <w:proofErr w:type="spellStart"/>
        <w:r>
          <w:t>etc</w:t>
        </w:r>
        <w:proofErr w:type="spellEnd"/>
        <w:r>
          <w:tab/>
          <w:t>260</w:t>
        </w:r>
      </w:hyperlink>
    </w:p>
    <w:p w14:paraId="23D57F94" w14:textId="77777777" w:rsidR="00DE17CA" w:rsidRDefault="00DE17CA" w:rsidP="00922862">
      <w:pPr>
        <w:pStyle w:val="TOC4"/>
        <w:numPr>
          <w:ilvl w:val="0"/>
          <w:numId w:val="126"/>
        </w:numPr>
        <w:tabs>
          <w:tab w:val="left" w:pos="1979"/>
          <w:tab w:val="right" w:pos="9161"/>
        </w:tabs>
        <w:spacing w:before="41"/>
        <w:ind w:left="1978" w:hanging="362"/>
      </w:pPr>
      <w:hyperlink w:anchor="_TOC_250055" w:history="1">
        <w:r>
          <w:t>Exemption for road</w:t>
        </w:r>
        <w:r>
          <w:rPr>
            <w:spacing w:val="1"/>
          </w:rPr>
          <w:t xml:space="preserve"> </w:t>
        </w:r>
        <w:r>
          <w:t xml:space="preserve">workers </w:t>
        </w:r>
        <w:proofErr w:type="spellStart"/>
        <w:r>
          <w:t>etc</w:t>
        </w:r>
        <w:proofErr w:type="spellEnd"/>
        <w:r>
          <w:tab/>
          <w:t>260</w:t>
        </w:r>
      </w:hyperlink>
    </w:p>
    <w:p w14:paraId="508C2642" w14:textId="77777777" w:rsidR="00DE17CA" w:rsidRDefault="00DE17CA" w:rsidP="00922862">
      <w:pPr>
        <w:pStyle w:val="TOC4"/>
        <w:numPr>
          <w:ilvl w:val="0"/>
          <w:numId w:val="126"/>
        </w:numPr>
        <w:tabs>
          <w:tab w:val="left" w:pos="1979"/>
          <w:tab w:val="right" w:pos="9161"/>
        </w:tabs>
        <w:spacing w:before="38"/>
        <w:ind w:left="1978" w:hanging="362"/>
      </w:pPr>
      <w:hyperlink w:anchor="_TOC_250054" w:history="1">
        <w:r>
          <w:t>Exemption for oversize</w:t>
        </w:r>
        <w:r>
          <w:rPr>
            <w:spacing w:val="-1"/>
          </w:rPr>
          <w:t xml:space="preserve"> </w:t>
        </w:r>
        <w:r>
          <w:t>vehicles</w:t>
        </w:r>
        <w:r>
          <w:tab/>
          <w:t>261</w:t>
        </w:r>
      </w:hyperlink>
    </w:p>
    <w:p w14:paraId="2BA4957C" w14:textId="77777777" w:rsidR="00DE17CA" w:rsidRDefault="00DE17CA" w:rsidP="00922862">
      <w:pPr>
        <w:pStyle w:val="TOC4"/>
        <w:numPr>
          <w:ilvl w:val="0"/>
          <w:numId w:val="126"/>
        </w:numPr>
        <w:tabs>
          <w:tab w:val="left" w:pos="1979"/>
          <w:tab w:val="right" w:pos="9161"/>
        </w:tabs>
        <w:ind w:left="1978" w:hanging="362"/>
      </w:pPr>
      <w:hyperlink w:anchor="_TOC_250053" w:history="1">
        <w:r>
          <w:t>Exemption for tow</w:t>
        </w:r>
        <w:r>
          <w:rPr>
            <w:spacing w:val="-3"/>
          </w:rPr>
          <w:t xml:space="preserve"> </w:t>
        </w:r>
        <w:r>
          <w:t>truck</w:t>
        </w:r>
        <w:r>
          <w:rPr>
            <w:spacing w:val="-1"/>
          </w:rPr>
          <w:t xml:space="preserve"> </w:t>
        </w:r>
        <w:r>
          <w:t>drivers</w:t>
        </w:r>
        <w:r>
          <w:tab/>
          <w:t>262</w:t>
        </w:r>
      </w:hyperlink>
    </w:p>
    <w:p w14:paraId="640771EA" w14:textId="77777777" w:rsidR="00DE17CA" w:rsidRDefault="00DE17CA" w:rsidP="00922862">
      <w:pPr>
        <w:pStyle w:val="TOC4"/>
        <w:numPr>
          <w:ilvl w:val="0"/>
          <w:numId w:val="126"/>
        </w:numPr>
        <w:tabs>
          <w:tab w:val="left" w:pos="1979"/>
          <w:tab w:val="right" w:pos="9161"/>
        </w:tabs>
        <w:ind w:left="1978" w:hanging="362"/>
      </w:pPr>
      <w:hyperlink w:anchor="_TOC_250052" w:history="1">
        <w:r>
          <w:t>Exemption for postal vehicles</w:t>
        </w:r>
        <w:r>
          <w:tab/>
          <w:t>263</w:t>
        </w:r>
      </w:hyperlink>
    </w:p>
    <w:p w14:paraId="0CA9FCDF" w14:textId="77777777" w:rsidR="00DE17CA" w:rsidRDefault="00DE17CA" w:rsidP="00DE17CA">
      <w:pPr>
        <w:pStyle w:val="TOC4"/>
        <w:tabs>
          <w:tab w:val="right" w:pos="9161"/>
        </w:tabs>
        <w:ind w:left="1617" w:firstLine="0"/>
      </w:pPr>
      <w:hyperlink w:anchor="_TOC_250051" w:history="1">
        <w:r>
          <w:t>313A</w:t>
        </w:r>
        <w:r>
          <w:rPr>
            <w:spacing w:val="42"/>
          </w:rPr>
          <w:t xml:space="preserve"> </w:t>
        </w:r>
        <w:r>
          <w:t>Exemption</w:t>
        </w:r>
        <w:r>
          <w:rPr>
            <w:spacing w:val="1"/>
          </w:rPr>
          <w:t xml:space="preserve"> </w:t>
        </w:r>
        <w:r>
          <w:t>for garbage</w:t>
        </w:r>
        <w:r>
          <w:rPr>
            <w:spacing w:val="-1"/>
          </w:rPr>
          <w:t xml:space="preserve"> </w:t>
        </w:r>
        <w:r>
          <w:t>truck</w:t>
        </w:r>
        <w:r>
          <w:rPr>
            <w:spacing w:val="-1"/>
          </w:rPr>
          <w:t xml:space="preserve"> </w:t>
        </w:r>
        <w:r>
          <w:t xml:space="preserve">drivers </w:t>
        </w:r>
        <w:proofErr w:type="spellStart"/>
        <w:r>
          <w:t>etc</w:t>
        </w:r>
        <w:proofErr w:type="spellEnd"/>
        <w:r>
          <w:tab/>
          <w:t>263</w:t>
        </w:r>
      </w:hyperlink>
    </w:p>
    <w:p w14:paraId="7056A8D6" w14:textId="77777777" w:rsidR="00DE17CA" w:rsidRDefault="00DE17CA" w:rsidP="00DE17CA">
      <w:pPr>
        <w:pStyle w:val="TOC4"/>
        <w:tabs>
          <w:tab w:val="right" w:pos="9161"/>
        </w:tabs>
        <w:spacing w:before="41"/>
        <w:ind w:left="1617" w:firstLine="0"/>
      </w:pPr>
      <w:hyperlink w:anchor="_TOC_250050" w:history="1">
        <w:r>
          <w:t>313B</w:t>
        </w:r>
        <w:r>
          <w:rPr>
            <w:spacing w:val="42"/>
          </w:rPr>
          <w:t xml:space="preserve"> </w:t>
        </w:r>
        <w:r>
          <w:t>Exemption</w:t>
        </w:r>
        <w:r>
          <w:rPr>
            <w:spacing w:val="1"/>
          </w:rPr>
          <w:t xml:space="preserve"> </w:t>
        </w:r>
        <w:r>
          <w:t>for breakdown</w:t>
        </w:r>
        <w:r>
          <w:rPr>
            <w:spacing w:val="-1"/>
          </w:rPr>
          <w:t xml:space="preserve"> </w:t>
        </w:r>
        <w:r>
          <w:t>vehicles</w:t>
        </w:r>
        <w:r>
          <w:tab/>
          <w:t>264</w:t>
        </w:r>
      </w:hyperlink>
    </w:p>
    <w:p w14:paraId="479811ED" w14:textId="77777777" w:rsidR="00DE17CA" w:rsidRDefault="00DE17CA" w:rsidP="00DE17CA">
      <w:pPr>
        <w:pStyle w:val="TOC1"/>
        <w:tabs>
          <w:tab w:val="right" w:pos="9159"/>
        </w:tabs>
        <w:spacing w:before="118"/>
      </w:pPr>
      <w:hyperlink w:anchor="_TOC_250049" w:history="1">
        <w:r>
          <w:t>Part</w:t>
        </w:r>
        <w:r>
          <w:rPr>
            <w:spacing w:val="-2"/>
          </w:rPr>
          <w:t xml:space="preserve"> </w:t>
        </w:r>
        <w:r>
          <w:t>20—Traffic control devices</w:t>
        </w:r>
        <w:r>
          <w:rPr>
            <w:spacing w:val="-1"/>
          </w:rPr>
          <w:t xml:space="preserve"> </w:t>
        </w:r>
        <w:r>
          <w:t>and traffic-related items</w:t>
        </w:r>
        <w:r>
          <w:tab/>
          <w:t>265</w:t>
        </w:r>
      </w:hyperlink>
    </w:p>
    <w:p w14:paraId="2FF4986D" w14:textId="77777777" w:rsidR="00DE17CA" w:rsidRDefault="00DE17CA" w:rsidP="00DE17CA">
      <w:pPr>
        <w:pStyle w:val="TOC2"/>
        <w:tabs>
          <w:tab w:val="right" w:pos="9159"/>
        </w:tabs>
        <w:spacing w:before="81"/>
      </w:pPr>
      <w:hyperlink w:anchor="_TOC_250048" w:history="1">
        <w:r>
          <w:t>Division</w:t>
        </w:r>
        <w:r>
          <w:rPr>
            <w:spacing w:val="-1"/>
          </w:rPr>
          <w:t xml:space="preserve"> </w:t>
        </w:r>
        <w:r>
          <w:t>1—General</w:t>
        </w:r>
        <w:r>
          <w:tab/>
          <w:t>265</w:t>
        </w:r>
      </w:hyperlink>
    </w:p>
    <w:p w14:paraId="55885394" w14:textId="77777777" w:rsidR="00DE17CA" w:rsidRDefault="00DE17CA" w:rsidP="00922862">
      <w:pPr>
        <w:pStyle w:val="TOC4"/>
        <w:numPr>
          <w:ilvl w:val="0"/>
          <w:numId w:val="126"/>
        </w:numPr>
        <w:tabs>
          <w:tab w:val="left" w:pos="1979"/>
          <w:tab w:val="right" w:pos="9161"/>
        </w:tabs>
        <w:spacing w:before="41"/>
        <w:ind w:left="1978" w:hanging="362"/>
      </w:pPr>
      <w:hyperlink w:anchor="_TOC_250047" w:history="1">
        <w:r>
          <w:t>Diagrams</w:t>
        </w:r>
        <w:r>
          <w:rPr>
            <w:spacing w:val="-1"/>
          </w:rPr>
          <w:t xml:space="preserve"> </w:t>
        </w:r>
        <w:r>
          <w:t>of</w:t>
        </w:r>
        <w:r>
          <w:rPr>
            <w:spacing w:val="-2"/>
          </w:rPr>
          <w:t xml:space="preserve"> </w:t>
        </w:r>
        <w:r>
          <w:t>traffic control</w:t>
        </w:r>
        <w:r>
          <w:rPr>
            <w:spacing w:val="-3"/>
          </w:rPr>
          <w:t xml:space="preserve"> </w:t>
        </w:r>
        <w:r>
          <w:t>devices, traffic-related</w:t>
        </w:r>
        <w:r>
          <w:rPr>
            <w:spacing w:val="1"/>
          </w:rPr>
          <w:t xml:space="preserve"> </w:t>
        </w:r>
        <w:r>
          <w:t>items</w:t>
        </w:r>
        <w:r>
          <w:rPr>
            <w:spacing w:val="-1"/>
          </w:rPr>
          <w:t xml:space="preserve"> </w:t>
        </w:r>
        <w:r>
          <w:t>and</w:t>
        </w:r>
        <w:r>
          <w:rPr>
            <w:spacing w:val="1"/>
          </w:rPr>
          <w:t xml:space="preserve"> </w:t>
        </w:r>
        <w:r>
          <w:t>symbols</w:t>
        </w:r>
        <w:r>
          <w:tab/>
          <w:t>265</w:t>
        </w:r>
      </w:hyperlink>
    </w:p>
    <w:p w14:paraId="69FB47A1" w14:textId="77777777" w:rsidR="00DE17CA" w:rsidRDefault="00DE17CA" w:rsidP="00922862">
      <w:pPr>
        <w:pStyle w:val="TOC4"/>
        <w:numPr>
          <w:ilvl w:val="0"/>
          <w:numId w:val="126"/>
        </w:numPr>
        <w:tabs>
          <w:tab w:val="left" w:pos="1979"/>
          <w:tab w:val="right" w:pos="9161"/>
        </w:tabs>
        <w:spacing w:before="41"/>
        <w:ind w:left="1978" w:hanging="362"/>
      </w:pPr>
      <w:hyperlink w:anchor="_TOC_250046" w:history="1">
        <w:r>
          <w:t>Legal</w:t>
        </w:r>
        <w:r>
          <w:rPr>
            <w:spacing w:val="-1"/>
          </w:rPr>
          <w:t xml:space="preserve"> </w:t>
        </w:r>
        <w:r>
          <w:t>effect of</w:t>
        </w:r>
        <w:r>
          <w:rPr>
            <w:spacing w:val="-3"/>
          </w:rPr>
          <w:t xml:space="preserve"> </w:t>
        </w:r>
        <w:r>
          <w:t>traffic control</w:t>
        </w:r>
        <w:r>
          <w:rPr>
            <w:spacing w:val="-1"/>
          </w:rPr>
          <w:t xml:space="preserve"> </w:t>
        </w:r>
        <w:r>
          <w:t>devices</w:t>
        </w:r>
        <w:r>
          <w:rPr>
            <w:spacing w:val="2"/>
          </w:rPr>
          <w:t xml:space="preserve"> </w:t>
        </w:r>
        <w:r>
          <w:t>mentioned</w:t>
        </w:r>
        <w:r>
          <w:rPr>
            <w:spacing w:val="-2"/>
          </w:rPr>
          <w:t xml:space="preserve"> </w:t>
        </w:r>
        <w:r>
          <w:t>in</w:t>
        </w:r>
        <w:r>
          <w:rPr>
            <w:spacing w:val="1"/>
          </w:rPr>
          <w:t xml:space="preserve"> </w:t>
        </w:r>
        <w:r>
          <w:t>the</w:t>
        </w:r>
        <w:r>
          <w:rPr>
            <w:spacing w:val="-2"/>
          </w:rPr>
          <w:t xml:space="preserve"> </w:t>
        </w:r>
        <w:r>
          <w:t>Australian</w:t>
        </w:r>
        <w:r>
          <w:rPr>
            <w:spacing w:val="1"/>
          </w:rPr>
          <w:t xml:space="preserve"> </w:t>
        </w:r>
        <w:r>
          <w:t>Road</w:t>
        </w:r>
        <w:r>
          <w:rPr>
            <w:spacing w:val="-1"/>
          </w:rPr>
          <w:t xml:space="preserve"> </w:t>
        </w:r>
        <w:r>
          <w:t>Rules</w:t>
        </w:r>
        <w:r>
          <w:tab/>
          <w:t>265</w:t>
        </w:r>
      </w:hyperlink>
    </w:p>
    <w:p w14:paraId="67F7D6C9" w14:textId="77777777" w:rsidR="00DE17CA" w:rsidRDefault="00DE17CA" w:rsidP="00922862">
      <w:pPr>
        <w:pStyle w:val="TOC4"/>
        <w:numPr>
          <w:ilvl w:val="0"/>
          <w:numId w:val="126"/>
        </w:numPr>
        <w:tabs>
          <w:tab w:val="left" w:pos="1979"/>
          <w:tab w:val="right" w:pos="9161"/>
        </w:tabs>
        <w:ind w:left="1978" w:hanging="362"/>
      </w:pPr>
      <w:hyperlink w:anchor="_TOC_250045" w:history="1">
        <w:r>
          <w:t>When</w:t>
        </w:r>
        <w:r>
          <w:rPr>
            <w:spacing w:val="-2"/>
          </w:rPr>
          <w:t xml:space="preserve"> </w:t>
        </w:r>
        <w:r>
          <w:t>do</w:t>
        </w:r>
        <w:r>
          <w:rPr>
            <w:spacing w:val="-1"/>
          </w:rPr>
          <w:t xml:space="preserve"> </w:t>
        </w:r>
        <w:r>
          <w:t>traffic control</w:t>
        </w:r>
        <w:r>
          <w:rPr>
            <w:spacing w:val="-3"/>
          </w:rPr>
          <w:t xml:space="preserve"> </w:t>
        </w:r>
        <w:r>
          <w:t>devices comply</w:t>
        </w:r>
        <w:r>
          <w:rPr>
            <w:spacing w:val="-4"/>
          </w:rPr>
          <w:t xml:space="preserve"> </w:t>
        </w:r>
        <w:r>
          <w:t>substantially</w:t>
        </w:r>
        <w:r>
          <w:rPr>
            <w:spacing w:val="-5"/>
          </w:rPr>
          <w:t xml:space="preserve"> </w:t>
        </w:r>
        <w:r>
          <w:t>with</w:t>
        </w:r>
        <w:r>
          <w:rPr>
            <w:spacing w:val="1"/>
          </w:rPr>
          <w:t xml:space="preserve"> </w:t>
        </w:r>
        <w:r>
          <w:t>the</w:t>
        </w:r>
        <w:r>
          <w:rPr>
            <w:spacing w:val="-1"/>
          </w:rPr>
          <w:t xml:space="preserve"> </w:t>
        </w:r>
        <w:r>
          <w:t>Australian Road</w:t>
        </w:r>
        <w:r>
          <w:rPr>
            <w:spacing w:val="1"/>
          </w:rPr>
          <w:t xml:space="preserve"> </w:t>
        </w:r>
        <w:r>
          <w:t>Rules</w:t>
        </w:r>
        <w:r>
          <w:tab/>
          <w:t>265</w:t>
        </w:r>
      </w:hyperlink>
    </w:p>
    <w:p w14:paraId="29F7BB0E" w14:textId="77777777" w:rsidR="00DE17CA" w:rsidRDefault="00DE17CA" w:rsidP="00922862">
      <w:pPr>
        <w:pStyle w:val="TOC4"/>
        <w:numPr>
          <w:ilvl w:val="0"/>
          <w:numId w:val="126"/>
        </w:numPr>
        <w:tabs>
          <w:tab w:val="left" w:pos="1979"/>
          <w:tab w:val="right" w:pos="9161"/>
        </w:tabs>
        <w:spacing w:before="38"/>
        <w:ind w:left="1978" w:hanging="362"/>
      </w:pPr>
      <w:hyperlink w:anchor="_TOC_250044" w:history="1">
        <w:r>
          <w:t>Information on</w:t>
        </w:r>
        <w:r>
          <w:rPr>
            <w:spacing w:val="-1"/>
          </w:rPr>
          <w:t xml:space="preserve"> </w:t>
        </w:r>
        <w:r>
          <w:t>or with</w:t>
        </w:r>
        <w:r>
          <w:rPr>
            <w:spacing w:val="1"/>
          </w:rPr>
          <w:t xml:space="preserve"> </w:t>
        </w:r>
        <w:r>
          <w:t>traffic</w:t>
        </w:r>
        <w:r>
          <w:rPr>
            <w:spacing w:val="-1"/>
          </w:rPr>
          <w:t xml:space="preserve"> </w:t>
        </w:r>
        <w:r>
          <w:t>control</w:t>
        </w:r>
        <w:r>
          <w:rPr>
            <w:spacing w:val="4"/>
          </w:rPr>
          <w:t xml:space="preserve"> </w:t>
        </w:r>
        <w:r>
          <w:t>devices</w:t>
        </w:r>
        <w:r>
          <w:tab/>
          <w:t>267</w:t>
        </w:r>
      </w:hyperlink>
    </w:p>
    <w:p w14:paraId="1FCFE05B" w14:textId="77777777" w:rsidR="00DE17CA" w:rsidRDefault="00DE17CA" w:rsidP="00922862">
      <w:pPr>
        <w:pStyle w:val="TOC4"/>
        <w:numPr>
          <w:ilvl w:val="0"/>
          <w:numId w:val="126"/>
        </w:numPr>
        <w:tabs>
          <w:tab w:val="left" w:pos="1979"/>
          <w:tab w:val="right" w:pos="9161"/>
        </w:tabs>
        <w:ind w:left="1978" w:hanging="362"/>
      </w:pPr>
      <w:hyperlink w:anchor="_TOC_250043" w:history="1">
        <w:r>
          <w:t>Limited effect of</w:t>
        </w:r>
        <w:r>
          <w:rPr>
            <w:spacing w:val="-2"/>
          </w:rPr>
          <w:t xml:space="preserve"> </w:t>
        </w:r>
        <w:r>
          <w:t>certain</w:t>
        </w:r>
        <w:r>
          <w:rPr>
            <w:spacing w:val="1"/>
          </w:rPr>
          <w:t xml:space="preserve"> </w:t>
        </w:r>
        <w:r>
          <w:t>traffic control devices</w:t>
        </w:r>
        <w:r>
          <w:tab/>
          <w:t>268</w:t>
        </w:r>
      </w:hyperlink>
    </w:p>
    <w:p w14:paraId="04DEB57D" w14:textId="77777777" w:rsidR="00DE17CA" w:rsidRDefault="00DE17CA" w:rsidP="00922862">
      <w:pPr>
        <w:pStyle w:val="TOC4"/>
        <w:numPr>
          <w:ilvl w:val="0"/>
          <w:numId w:val="126"/>
        </w:numPr>
        <w:tabs>
          <w:tab w:val="left" w:pos="1979"/>
          <w:tab w:val="right" w:pos="9161"/>
        </w:tabs>
        <w:spacing w:before="41"/>
        <w:ind w:left="1978" w:hanging="362"/>
      </w:pPr>
      <w:hyperlink w:anchor="_TOC_250042" w:history="1">
        <w:r>
          <w:t>Legal</w:t>
        </w:r>
        <w:r>
          <w:rPr>
            <w:spacing w:val="-1"/>
          </w:rPr>
          <w:t xml:space="preserve"> </w:t>
        </w:r>
        <w:r>
          <w:t>effect of</w:t>
        </w:r>
        <w:r>
          <w:rPr>
            <w:spacing w:val="-2"/>
          </w:rPr>
          <w:t xml:space="preserve"> </w:t>
        </w:r>
        <w:r>
          <w:t>traffic-related items</w:t>
        </w:r>
        <w:r>
          <w:rPr>
            <w:spacing w:val="2"/>
          </w:rPr>
          <w:t xml:space="preserve"> </w:t>
        </w:r>
        <w:r>
          <w:t>mentioned</w:t>
        </w:r>
        <w:r>
          <w:rPr>
            <w:spacing w:val="-1"/>
          </w:rPr>
          <w:t xml:space="preserve"> </w:t>
        </w:r>
        <w:r>
          <w:t>in</w:t>
        </w:r>
        <w:r>
          <w:rPr>
            <w:spacing w:val="-2"/>
          </w:rPr>
          <w:t xml:space="preserve"> </w:t>
        </w:r>
        <w:r>
          <w:t>the</w:t>
        </w:r>
        <w:r>
          <w:rPr>
            <w:spacing w:val="-1"/>
          </w:rPr>
          <w:t xml:space="preserve"> </w:t>
        </w:r>
        <w:r>
          <w:t>Australian</w:t>
        </w:r>
        <w:r>
          <w:rPr>
            <w:spacing w:val="1"/>
          </w:rPr>
          <w:t xml:space="preserve"> </w:t>
        </w:r>
        <w:r>
          <w:t>Road</w:t>
        </w:r>
        <w:r>
          <w:rPr>
            <w:spacing w:val="-2"/>
          </w:rPr>
          <w:t xml:space="preserve"> </w:t>
        </w:r>
        <w:r>
          <w:t>Rules</w:t>
        </w:r>
        <w:r>
          <w:tab/>
          <w:t>269</w:t>
        </w:r>
      </w:hyperlink>
    </w:p>
    <w:p w14:paraId="6EE53940" w14:textId="77777777" w:rsidR="00DE17CA" w:rsidRDefault="00DE17CA" w:rsidP="00922862">
      <w:pPr>
        <w:pStyle w:val="TOC4"/>
        <w:numPr>
          <w:ilvl w:val="0"/>
          <w:numId w:val="126"/>
        </w:numPr>
        <w:tabs>
          <w:tab w:val="left" w:pos="1979"/>
          <w:tab w:val="right" w:pos="9161"/>
        </w:tabs>
        <w:ind w:left="1978" w:hanging="362"/>
      </w:pPr>
      <w:hyperlink w:anchor="_TOC_250041" w:history="1">
        <w:r>
          <w:t>When</w:t>
        </w:r>
        <w:r>
          <w:rPr>
            <w:spacing w:val="-2"/>
          </w:rPr>
          <w:t xml:space="preserve"> </w:t>
        </w:r>
        <w:r>
          <w:t>do</w:t>
        </w:r>
        <w:r>
          <w:rPr>
            <w:spacing w:val="-1"/>
          </w:rPr>
          <w:t xml:space="preserve"> </w:t>
        </w:r>
        <w:r>
          <w:t>traffic-related items comply</w:t>
        </w:r>
        <w:r>
          <w:rPr>
            <w:spacing w:val="-5"/>
          </w:rPr>
          <w:t xml:space="preserve"> </w:t>
        </w:r>
        <w:r>
          <w:t>substantially</w:t>
        </w:r>
        <w:r>
          <w:rPr>
            <w:spacing w:val="-1"/>
          </w:rPr>
          <w:t xml:space="preserve"> </w:t>
        </w:r>
        <w:r>
          <w:t>with the</w:t>
        </w:r>
        <w:r>
          <w:rPr>
            <w:spacing w:val="-1"/>
          </w:rPr>
          <w:t xml:space="preserve"> </w:t>
        </w:r>
        <w:r>
          <w:t>Australian</w:t>
        </w:r>
        <w:r>
          <w:rPr>
            <w:spacing w:val="5"/>
          </w:rPr>
          <w:t xml:space="preserve"> </w:t>
        </w:r>
        <w:r>
          <w:t>Road</w:t>
        </w:r>
        <w:r>
          <w:rPr>
            <w:spacing w:val="1"/>
          </w:rPr>
          <w:t xml:space="preserve"> </w:t>
        </w:r>
        <w:r>
          <w:t>Rules</w:t>
        </w:r>
        <w:r>
          <w:tab/>
          <w:t>269</w:t>
        </w:r>
      </w:hyperlink>
    </w:p>
    <w:p w14:paraId="6AD238F8" w14:textId="77777777" w:rsidR="00DE17CA" w:rsidRDefault="00DE17CA" w:rsidP="00922862">
      <w:pPr>
        <w:pStyle w:val="TOC4"/>
        <w:numPr>
          <w:ilvl w:val="0"/>
          <w:numId w:val="126"/>
        </w:numPr>
        <w:tabs>
          <w:tab w:val="left" w:pos="1979"/>
          <w:tab w:val="right" w:pos="9161"/>
        </w:tabs>
        <w:ind w:left="1978" w:hanging="362"/>
      </w:pPr>
      <w:hyperlink w:anchor="_TOC_250040" w:history="1">
        <w:r>
          <w:t>Meaning</w:t>
        </w:r>
        <w:r>
          <w:rPr>
            <w:spacing w:val="-2"/>
          </w:rPr>
          <w:t xml:space="preserve"> </w:t>
        </w:r>
        <w:r>
          <w:t>of</w:t>
        </w:r>
        <w:r>
          <w:rPr>
            <w:spacing w:val="-2"/>
          </w:rPr>
          <w:t xml:space="preserve"> </w:t>
        </w:r>
        <w:r>
          <w:t>information on</w:t>
        </w:r>
        <w:r>
          <w:rPr>
            <w:spacing w:val="1"/>
          </w:rPr>
          <w:t xml:space="preserve"> </w:t>
        </w:r>
        <w:r>
          <w:t>or</w:t>
        </w:r>
        <w:r>
          <w:rPr>
            <w:spacing w:val="-1"/>
          </w:rPr>
          <w:t xml:space="preserve"> </w:t>
        </w:r>
        <w:r>
          <w:t>with</w:t>
        </w:r>
        <w:r>
          <w:rPr>
            <w:spacing w:val="1"/>
          </w:rPr>
          <w:t xml:space="preserve"> </w:t>
        </w:r>
        <w:r>
          <w:t>traffic</w:t>
        </w:r>
        <w:r>
          <w:rPr>
            <w:spacing w:val="-1"/>
          </w:rPr>
          <w:t xml:space="preserve"> </w:t>
        </w:r>
        <w:r>
          <w:t>control</w:t>
        </w:r>
        <w:r>
          <w:rPr>
            <w:spacing w:val="-2"/>
          </w:rPr>
          <w:t xml:space="preserve"> </w:t>
        </w:r>
        <w:r>
          <w:t>devices</w:t>
        </w:r>
        <w:r>
          <w:rPr>
            <w:spacing w:val="-1"/>
          </w:rPr>
          <w:t xml:space="preserve"> </w:t>
        </w:r>
        <w:r>
          <w:t>and</w:t>
        </w:r>
        <w:r>
          <w:rPr>
            <w:spacing w:val="1"/>
          </w:rPr>
          <w:t xml:space="preserve"> </w:t>
        </w:r>
        <w:r>
          <w:t>traffic-related</w:t>
        </w:r>
        <w:r>
          <w:rPr>
            <w:spacing w:val="1"/>
          </w:rPr>
          <w:t xml:space="preserve"> </w:t>
        </w:r>
        <w:r>
          <w:t>items</w:t>
        </w:r>
        <w:r>
          <w:tab/>
          <w:t>269</w:t>
        </w:r>
      </w:hyperlink>
    </w:p>
    <w:p w14:paraId="1DE07184" w14:textId="77777777" w:rsidR="00DE17CA" w:rsidRDefault="00DE17CA" w:rsidP="00922862">
      <w:pPr>
        <w:pStyle w:val="TOC4"/>
        <w:numPr>
          <w:ilvl w:val="0"/>
          <w:numId w:val="126"/>
        </w:numPr>
        <w:tabs>
          <w:tab w:val="left" w:pos="1979"/>
          <w:tab w:val="right" w:pos="9161"/>
        </w:tabs>
        <w:ind w:left="1978" w:hanging="362"/>
      </w:pPr>
      <w:hyperlink w:anchor="_TOC_250039" w:history="1">
        <w:r>
          <w:t>References</w:t>
        </w:r>
        <w:r>
          <w:rPr>
            <w:spacing w:val="-1"/>
          </w:rPr>
          <w:t xml:space="preserve"> </w:t>
        </w:r>
        <w:r>
          <w:t>to</w:t>
        </w:r>
        <w:r>
          <w:rPr>
            <w:spacing w:val="2"/>
          </w:rPr>
          <w:t xml:space="preserve"> </w:t>
        </w:r>
        <w:r>
          <w:t>traffic control</w:t>
        </w:r>
        <w:r>
          <w:rPr>
            <w:spacing w:val="-3"/>
          </w:rPr>
          <w:t xml:space="preserve"> </w:t>
        </w:r>
        <w:r>
          <w:t>devices and</w:t>
        </w:r>
        <w:r>
          <w:rPr>
            <w:spacing w:val="1"/>
          </w:rPr>
          <w:t xml:space="preserve"> </w:t>
        </w:r>
        <w:r>
          <w:t>traffic-related items on</w:t>
        </w:r>
        <w:r>
          <w:rPr>
            <w:spacing w:val="1"/>
          </w:rPr>
          <w:t xml:space="preserve"> </w:t>
        </w:r>
        <w:r>
          <w:t>a</w:t>
        </w:r>
        <w:r>
          <w:rPr>
            <w:spacing w:val="-2"/>
          </w:rPr>
          <w:t xml:space="preserve"> </w:t>
        </w:r>
        <w:r>
          <w:t>road</w:t>
        </w:r>
        <w:r>
          <w:rPr>
            <w:spacing w:val="-1"/>
          </w:rPr>
          <w:t xml:space="preserve"> </w:t>
        </w:r>
        <w:proofErr w:type="spellStart"/>
        <w:r>
          <w:t>etc</w:t>
        </w:r>
        <w:proofErr w:type="spellEnd"/>
        <w:r>
          <w:tab/>
          <w:t>269</w:t>
        </w:r>
      </w:hyperlink>
    </w:p>
    <w:p w14:paraId="466F8C53" w14:textId="77777777" w:rsidR="00DE17CA" w:rsidRDefault="00DE17CA" w:rsidP="00922862">
      <w:pPr>
        <w:pStyle w:val="TOC4"/>
        <w:numPr>
          <w:ilvl w:val="0"/>
          <w:numId w:val="126"/>
        </w:numPr>
        <w:tabs>
          <w:tab w:val="left" w:pos="1979"/>
          <w:tab w:val="right" w:pos="9161"/>
        </w:tabs>
        <w:spacing w:before="41"/>
        <w:ind w:left="1978" w:hanging="362"/>
      </w:pPr>
      <w:hyperlink w:anchor="_TOC_250038" w:history="1">
        <w:r>
          <w:t>References</w:t>
        </w:r>
        <w:r>
          <w:rPr>
            <w:spacing w:val="-1"/>
          </w:rPr>
          <w:t xml:space="preserve"> </w:t>
        </w:r>
        <w:r>
          <w:t>to</w:t>
        </w:r>
        <w:r>
          <w:rPr>
            <w:spacing w:val="2"/>
          </w:rPr>
          <w:t xml:space="preserve"> </w:t>
        </w:r>
        <w:r>
          <w:t>lights that are</w:t>
        </w:r>
        <w:r>
          <w:rPr>
            <w:spacing w:val="-3"/>
          </w:rPr>
          <w:t xml:space="preserve"> </w:t>
        </w:r>
        <w:r>
          <w:t>traffic signals</w:t>
        </w:r>
        <w:r>
          <w:tab/>
          <w:t>271</w:t>
        </w:r>
      </w:hyperlink>
    </w:p>
    <w:p w14:paraId="40672EE8" w14:textId="77777777" w:rsidR="00DE17CA" w:rsidRDefault="00DE17CA" w:rsidP="00DE17CA">
      <w:pPr>
        <w:pStyle w:val="TOC4"/>
        <w:tabs>
          <w:tab w:val="right" w:pos="9161"/>
        </w:tabs>
        <w:ind w:left="1617" w:firstLine="0"/>
      </w:pPr>
      <w:hyperlink w:anchor="_TOC_250037" w:history="1">
        <w:r>
          <w:t>323A</w:t>
        </w:r>
        <w:r>
          <w:rPr>
            <w:spacing w:val="43"/>
          </w:rPr>
          <w:t xml:space="preserve"> </w:t>
        </w:r>
        <w:r>
          <w:t>Audible</w:t>
        </w:r>
        <w:r>
          <w:rPr>
            <w:spacing w:val="-3"/>
          </w:rPr>
          <w:t xml:space="preserve"> </w:t>
        </w:r>
        <w:r>
          <w:t>lines</w:t>
        </w:r>
        <w:r>
          <w:tab/>
          <w:t>271</w:t>
        </w:r>
      </w:hyperlink>
    </w:p>
    <w:p w14:paraId="517F638E" w14:textId="77777777" w:rsidR="00DE17CA" w:rsidRDefault="00DE17CA" w:rsidP="00DE17CA">
      <w:pPr>
        <w:pStyle w:val="TOC2"/>
        <w:tabs>
          <w:tab w:val="right" w:pos="9159"/>
        </w:tabs>
        <w:spacing w:before="79"/>
      </w:pPr>
      <w:hyperlink w:anchor="_TOC_250036" w:history="1">
        <w:r>
          <w:t>Division</w:t>
        </w:r>
        <w:r>
          <w:rPr>
            <w:spacing w:val="-1"/>
          </w:rPr>
          <w:t xml:space="preserve"> </w:t>
        </w:r>
        <w:r>
          <w:t>2—Application</w:t>
        </w:r>
        <w:r>
          <w:rPr>
            <w:spacing w:val="-1"/>
          </w:rPr>
          <w:t xml:space="preserve"> </w:t>
        </w:r>
        <w:r>
          <w:t>of traffic</w:t>
        </w:r>
        <w:r>
          <w:rPr>
            <w:spacing w:val="-3"/>
          </w:rPr>
          <w:t xml:space="preserve"> </w:t>
        </w:r>
        <w:r>
          <w:t>control devices</w:t>
        </w:r>
        <w:r>
          <w:rPr>
            <w:spacing w:val="-2"/>
          </w:rPr>
          <w:t xml:space="preserve"> </w:t>
        </w:r>
        <w:r>
          <w:t>to</w:t>
        </w:r>
        <w:r>
          <w:rPr>
            <w:spacing w:val="-4"/>
          </w:rPr>
          <w:t xml:space="preserve"> </w:t>
        </w:r>
        <w:r>
          <w:t>lengths</w:t>
        </w:r>
        <w:r>
          <w:rPr>
            <w:spacing w:val="-1"/>
          </w:rPr>
          <w:t xml:space="preserve"> </w:t>
        </w:r>
        <w:r>
          <w:t>of roads</w:t>
        </w:r>
        <w:r>
          <w:rPr>
            <w:spacing w:val="-1"/>
          </w:rPr>
          <w:t xml:space="preserve"> </w:t>
        </w:r>
        <w:r>
          <w:t>and</w:t>
        </w:r>
        <w:r>
          <w:rPr>
            <w:spacing w:val="-1"/>
          </w:rPr>
          <w:t xml:space="preserve"> </w:t>
        </w:r>
        <w:r>
          <w:t>areas</w:t>
        </w:r>
        <w:r>
          <w:tab/>
          <w:t>272</w:t>
        </w:r>
      </w:hyperlink>
    </w:p>
    <w:p w14:paraId="1F1B204B" w14:textId="77777777" w:rsidR="00DE17CA" w:rsidRDefault="00DE17CA" w:rsidP="00922862">
      <w:pPr>
        <w:pStyle w:val="TOC4"/>
        <w:numPr>
          <w:ilvl w:val="0"/>
          <w:numId w:val="126"/>
        </w:numPr>
        <w:tabs>
          <w:tab w:val="left" w:pos="1977"/>
          <w:tab w:val="right" w:pos="9161"/>
        </w:tabs>
        <w:spacing w:before="39"/>
        <w:ind w:left="1976" w:hanging="360"/>
      </w:pPr>
      <w:hyperlink w:anchor="_TOC_250035" w:history="1">
        <w:r>
          <w:t>Purpose of</w:t>
        </w:r>
        <w:r>
          <w:rPr>
            <w:spacing w:val="-2"/>
          </w:rPr>
          <w:t xml:space="preserve"> </w:t>
        </w:r>
        <w:r>
          <w:t>Division</w:t>
        </w:r>
        <w:r>
          <w:tab/>
          <w:t>272</w:t>
        </w:r>
      </w:hyperlink>
    </w:p>
    <w:p w14:paraId="6EB2B1B0" w14:textId="77777777" w:rsidR="00DE17CA" w:rsidRDefault="00DE17CA" w:rsidP="00922862">
      <w:pPr>
        <w:pStyle w:val="TOC4"/>
        <w:numPr>
          <w:ilvl w:val="0"/>
          <w:numId w:val="126"/>
        </w:numPr>
        <w:tabs>
          <w:tab w:val="left" w:pos="1979"/>
          <w:tab w:val="right" w:pos="9161"/>
        </w:tabs>
        <w:ind w:left="1978" w:hanging="362"/>
      </w:pPr>
      <w:hyperlink w:anchor="_TOC_250034" w:history="1">
        <w:r>
          <w:t>References</w:t>
        </w:r>
        <w:r>
          <w:rPr>
            <w:spacing w:val="-1"/>
          </w:rPr>
          <w:t xml:space="preserve"> </w:t>
        </w:r>
        <w:r>
          <w:t>to</w:t>
        </w:r>
        <w:r>
          <w:rPr>
            <w:spacing w:val="2"/>
          </w:rPr>
          <w:t xml:space="preserve"> </w:t>
        </w:r>
        <w:r>
          <w:t>traffic</w:t>
        </w:r>
        <w:r>
          <w:rPr>
            <w:spacing w:val="-1"/>
          </w:rPr>
          <w:t xml:space="preserve"> </w:t>
        </w:r>
        <w:r>
          <w:t>control</w:t>
        </w:r>
        <w:r>
          <w:rPr>
            <w:spacing w:val="-2"/>
          </w:rPr>
          <w:t xml:space="preserve"> </w:t>
        </w:r>
        <w:r>
          <w:t>devices—application to</w:t>
        </w:r>
        <w:r>
          <w:rPr>
            <w:spacing w:val="1"/>
          </w:rPr>
          <w:t xml:space="preserve"> </w:t>
        </w:r>
        <w:r>
          <w:t>lengths</w:t>
        </w:r>
        <w:r>
          <w:rPr>
            <w:spacing w:val="-1"/>
          </w:rPr>
          <w:t xml:space="preserve"> </w:t>
        </w:r>
        <w:r>
          <w:t>of</w:t>
        </w:r>
        <w:r>
          <w:rPr>
            <w:spacing w:val="-2"/>
          </w:rPr>
          <w:t xml:space="preserve"> </w:t>
        </w:r>
        <w:r>
          <w:t>road</w:t>
        </w:r>
        <w:r>
          <w:rPr>
            <w:spacing w:val="1"/>
          </w:rPr>
          <w:t xml:space="preserve"> </w:t>
        </w:r>
        <w:r>
          <w:t>and areas</w:t>
        </w:r>
        <w:r>
          <w:tab/>
          <w:t>272</w:t>
        </w:r>
      </w:hyperlink>
    </w:p>
    <w:p w14:paraId="5857A1F9" w14:textId="77777777" w:rsidR="00DE17CA" w:rsidRDefault="00DE17CA" w:rsidP="00922862">
      <w:pPr>
        <w:pStyle w:val="TOC4"/>
        <w:numPr>
          <w:ilvl w:val="0"/>
          <w:numId w:val="126"/>
        </w:numPr>
        <w:tabs>
          <w:tab w:val="left" w:pos="1979"/>
          <w:tab w:val="right" w:pos="9161"/>
        </w:tabs>
        <w:spacing w:before="41"/>
        <w:ind w:left="1978" w:hanging="362"/>
      </w:pPr>
      <w:hyperlink w:anchor="_TOC_250033" w:history="1">
        <w:r>
          <w:t>When</w:t>
        </w:r>
        <w:r>
          <w:rPr>
            <w:spacing w:val="-2"/>
          </w:rPr>
          <w:t xml:space="preserve"> </w:t>
        </w:r>
        <w:r>
          <w:t>do</w:t>
        </w:r>
        <w:r>
          <w:rPr>
            <w:spacing w:val="-1"/>
          </w:rPr>
          <w:t xml:space="preserve"> </w:t>
        </w:r>
        <w:r>
          <w:t>traffic control</w:t>
        </w:r>
        <w:r>
          <w:rPr>
            <w:spacing w:val="-2"/>
          </w:rPr>
          <w:t xml:space="preserve"> </w:t>
        </w:r>
        <w:r>
          <w:t>devices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1"/>
          </w:rPr>
          <w:t xml:space="preserve"> </w:t>
        </w:r>
        <w:r>
          <w:t>or area—the</w:t>
        </w:r>
        <w:r>
          <w:rPr>
            <w:spacing w:val="-1"/>
          </w:rPr>
          <w:t xml:space="preserve"> </w:t>
        </w:r>
        <w:r>
          <w:t>basic</w:t>
        </w:r>
        <w:r>
          <w:rPr>
            <w:spacing w:val="-1"/>
          </w:rPr>
          <w:t xml:space="preserve"> </w:t>
        </w:r>
        <w:r>
          <w:t>rules</w:t>
        </w:r>
        <w:r>
          <w:tab/>
          <w:t>272</w:t>
        </w:r>
      </w:hyperlink>
    </w:p>
    <w:p w14:paraId="34EDC32C" w14:textId="77777777" w:rsidR="00DE17CA" w:rsidRDefault="00DE17CA" w:rsidP="00922862">
      <w:pPr>
        <w:pStyle w:val="TOC4"/>
        <w:numPr>
          <w:ilvl w:val="0"/>
          <w:numId w:val="126"/>
        </w:numPr>
        <w:tabs>
          <w:tab w:val="left" w:pos="1979"/>
          <w:tab w:val="right" w:pos="9161"/>
        </w:tabs>
        <w:ind w:left="1978" w:hanging="362"/>
      </w:pPr>
      <w:hyperlink w:anchor="_TOC_250032" w:history="1">
        <w:r>
          <w:t>Length of</w:t>
        </w:r>
        <w:r>
          <w:rPr>
            <w:spacing w:val="-2"/>
          </w:rPr>
          <w:t xml:space="preserve"> </w:t>
        </w:r>
        <w:r>
          <w:t>road</w:t>
        </w:r>
        <w:r>
          <w:rPr>
            <w:spacing w:val="-2"/>
          </w:rPr>
          <w:t xml:space="preserve"> </w:t>
        </w:r>
        <w:r>
          <w:t>to</w:t>
        </w:r>
        <w:r>
          <w:rPr>
            <w:spacing w:val="1"/>
          </w:rPr>
          <w:t xml:space="preserve"> </w:t>
        </w:r>
        <w:r>
          <w:t>which</w:t>
        </w:r>
        <w:r>
          <w:rPr>
            <w:spacing w:val="1"/>
          </w:rPr>
          <w:t xml:space="preserve"> </w:t>
        </w:r>
        <w:r>
          <w:t>a</w:t>
        </w:r>
        <w:r>
          <w:rPr>
            <w:spacing w:val="-2"/>
          </w:rPr>
          <w:t xml:space="preserve"> </w:t>
        </w:r>
        <w:r>
          <w:t>traffic</w:t>
        </w:r>
        <w:r>
          <w:rPr>
            <w:spacing w:val="-1"/>
          </w:rPr>
          <w:t xml:space="preserve"> </w:t>
        </w:r>
        <w:r>
          <w:t>sign</w:t>
        </w:r>
        <w:r>
          <w:rPr>
            <w:spacing w:val="1"/>
          </w:rPr>
          <w:t xml:space="preserve"> </w:t>
        </w:r>
        <w:r>
          <w:t>(except</w:t>
        </w:r>
        <w:r>
          <w:rPr>
            <w:spacing w:val="-1"/>
          </w:rPr>
          <w:t xml:space="preserve"> </w:t>
        </w:r>
        <w:r>
          <w:t>a</w:t>
        </w:r>
        <w:r>
          <w:rPr>
            <w:spacing w:val="-1"/>
          </w:rPr>
          <w:t xml:space="preserve"> </w:t>
        </w:r>
        <w:r>
          <w:t>parking</w:t>
        </w:r>
        <w:r>
          <w:rPr>
            <w:spacing w:val="-1"/>
          </w:rPr>
          <w:t xml:space="preserve"> </w:t>
        </w:r>
        <w:r>
          <w:t>control</w:t>
        </w:r>
        <w:r>
          <w:rPr>
            <w:spacing w:val="-1"/>
          </w:rPr>
          <w:t xml:space="preserve"> </w:t>
        </w:r>
        <w:r>
          <w:t>sign) applies</w:t>
        </w:r>
        <w:r>
          <w:tab/>
          <w:t>273</w:t>
        </w:r>
      </w:hyperlink>
    </w:p>
    <w:p w14:paraId="2065302D" w14:textId="77777777" w:rsidR="00DE17CA" w:rsidRDefault="00DE17CA" w:rsidP="00922862">
      <w:pPr>
        <w:pStyle w:val="TOC4"/>
        <w:numPr>
          <w:ilvl w:val="0"/>
          <w:numId w:val="126"/>
        </w:numPr>
        <w:tabs>
          <w:tab w:val="left" w:pos="1979"/>
          <w:tab w:val="right" w:pos="9161"/>
        </w:tabs>
        <w:spacing w:after="192"/>
        <w:ind w:left="1978" w:hanging="362"/>
      </w:pPr>
      <w:hyperlink w:anchor="_TOC_250031" w:history="1">
        <w:r>
          <w:t>References</w:t>
        </w:r>
        <w:r>
          <w:rPr>
            <w:spacing w:val="-1"/>
          </w:rPr>
          <w:t xml:space="preserve"> </w:t>
        </w:r>
        <w:r>
          <w:t>to</w:t>
        </w:r>
        <w:r>
          <w:rPr>
            <w:spacing w:val="2"/>
          </w:rPr>
          <w:t xml:space="preserve"> </w:t>
        </w:r>
        <w:r>
          <w:t>a</w:t>
        </w:r>
        <w:r>
          <w:rPr>
            <w:spacing w:val="-1"/>
          </w:rPr>
          <w:t xml:space="preserve"> </w:t>
        </w:r>
        <w:r>
          <w:t>traffic control</w:t>
        </w:r>
        <w:r>
          <w:rPr>
            <w:spacing w:val="-1"/>
          </w:rPr>
          <w:t xml:space="preserve"> </w:t>
        </w:r>
        <w:r>
          <w:t>device</w:t>
        </w:r>
        <w:r>
          <w:rPr>
            <w:spacing w:val="-1"/>
          </w:rPr>
          <w:t xml:space="preserve"> </w:t>
        </w:r>
        <w:r>
          <w:t>applying</w:t>
        </w:r>
        <w:r>
          <w:rPr>
            <w:spacing w:val="-1"/>
          </w:rPr>
          <w:t xml:space="preserve"> </w:t>
        </w:r>
        <w:r>
          <w:t>to</w:t>
        </w:r>
        <w:r>
          <w:rPr>
            <w:spacing w:val="1"/>
          </w:rPr>
          <w:t xml:space="preserve"> </w:t>
        </w:r>
        <w:r>
          <w:t>a</w:t>
        </w:r>
        <w:r>
          <w:rPr>
            <w:spacing w:val="-2"/>
          </w:rPr>
          <w:t xml:space="preserve"> </w:t>
        </w:r>
        <w:r>
          <w:t>length</w:t>
        </w:r>
        <w:r>
          <w:rPr>
            <w:spacing w:val="1"/>
          </w:rPr>
          <w:t xml:space="preserve"> </w:t>
        </w:r>
        <w:r>
          <w:t>of</w:t>
        </w:r>
        <w:r>
          <w:rPr>
            <w:spacing w:val="-2"/>
          </w:rPr>
          <w:t xml:space="preserve"> </w:t>
        </w:r>
        <w:r>
          <w:t>road</w:t>
        </w:r>
        <w:r>
          <w:tab/>
          <w:t>273</w:t>
        </w:r>
      </w:hyperlink>
    </w:p>
    <w:p w14:paraId="64F5E2DF" w14:textId="77777777" w:rsidR="00DE17CA" w:rsidRDefault="00DE17CA" w:rsidP="00922862">
      <w:pPr>
        <w:pStyle w:val="TOC4"/>
        <w:numPr>
          <w:ilvl w:val="0"/>
          <w:numId w:val="126"/>
        </w:numPr>
        <w:tabs>
          <w:tab w:val="left" w:pos="1979"/>
          <w:tab w:val="right" w:pos="9161"/>
        </w:tabs>
        <w:spacing w:before="271"/>
        <w:ind w:left="1978" w:hanging="362"/>
      </w:pPr>
      <w:hyperlink w:anchor="_TOC_250030" w:history="1">
        <w:r>
          <w:t>Traffic</w:t>
        </w:r>
        <w:r>
          <w:rPr>
            <w:spacing w:val="-1"/>
          </w:rPr>
          <w:t xml:space="preserve"> </w:t>
        </w:r>
        <w:r>
          <w:t>control devices applying</w:t>
        </w:r>
        <w:r>
          <w:rPr>
            <w:spacing w:val="-1"/>
          </w:rPr>
          <w:t xml:space="preserve"> </w:t>
        </w:r>
        <w:r>
          <w:t>to</w:t>
        </w:r>
        <w:r>
          <w:rPr>
            <w:spacing w:val="1"/>
          </w:rPr>
          <w:t xml:space="preserve"> </w:t>
        </w:r>
        <w:r>
          <w:t>a</w:t>
        </w:r>
        <w:r>
          <w:rPr>
            <w:spacing w:val="-2"/>
          </w:rPr>
          <w:t xml:space="preserve"> </w:t>
        </w:r>
        <w:r>
          <w:t>marked</w:t>
        </w:r>
        <w:r>
          <w:rPr>
            <w:spacing w:val="1"/>
          </w:rPr>
          <w:t xml:space="preserve"> </w:t>
        </w:r>
        <w:r>
          <w:t>lane</w:t>
        </w:r>
        <w:r>
          <w:tab/>
          <w:t>273</w:t>
        </w:r>
      </w:hyperlink>
    </w:p>
    <w:p w14:paraId="480D6B83" w14:textId="77777777" w:rsidR="00DE17CA" w:rsidRDefault="00DE17CA" w:rsidP="00922862">
      <w:pPr>
        <w:pStyle w:val="TOC4"/>
        <w:numPr>
          <w:ilvl w:val="0"/>
          <w:numId w:val="126"/>
        </w:numPr>
        <w:tabs>
          <w:tab w:val="left" w:pos="1979"/>
          <w:tab w:val="right" w:pos="9161"/>
        </w:tabs>
        <w:ind w:left="1978" w:hanging="362"/>
      </w:pPr>
      <w:hyperlink w:anchor="_TOC_250029" w:history="1">
        <w:r>
          <w:t>Traffic</w:t>
        </w:r>
        <w:r>
          <w:rPr>
            <w:spacing w:val="-1"/>
          </w:rPr>
          <w:t xml:space="preserve"> </w:t>
        </w:r>
        <w:r>
          <w:t>control devices applying</w:t>
        </w:r>
        <w:r>
          <w:rPr>
            <w:spacing w:val="-1"/>
          </w:rPr>
          <w:t xml:space="preserve"> </w:t>
        </w:r>
        <w:r>
          <w:t>to</w:t>
        </w:r>
        <w:r>
          <w:rPr>
            <w:spacing w:val="1"/>
          </w:rPr>
          <w:t xml:space="preserve"> </w:t>
        </w:r>
        <w:r>
          <w:t>a</w:t>
        </w:r>
        <w:r>
          <w:rPr>
            <w:spacing w:val="-1"/>
          </w:rPr>
          <w:t xml:space="preserve"> </w:t>
        </w:r>
        <w:r>
          <w:t>slip</w:t>
        </w:r>
        <w:r>
          <w:rPr>
            <w:spacing w:val="1"/>
          </w:rPr>
          <w:t xml:space="preserve"> </w:t>
        </w:r>
        <w:r>
          <w:t>lane</w:t>
        </w:r>
        <w:r>
          <w:tab/>
          <w:t>273</w:t>
        </w:r>
      </w:hyperlink>
    </w:p>
    <w:p w14:paraId="45E26D03" w14:textId="77777777" w:rsidR="00DE17CA" w:rsidRDefault="00DE17CA" w:rsidP="00922862">
      <w:pPr>
        <w:pStyle w:val="TOC4"/>
        <w:numPr>
          <w:ilvl w:val="0"/>
          <w:numId w:val="126"/>
        </w:numPr>
        <w:tabs>
          <w:tab w:val="left" w:pos="1979"/>
          <w:tab w:val="right" w:pos="9161"/>
        </w:tabs>
        <w:ind w:left="1978" w:hanging="362"/>
      </w:pPr>
      <w:hyperlink w:anchor="_TOC_250028" w:history="1">
        <w:r>
          <w:t>Traffic</w:t>
        </w:r>
        <w:r>
          <w:rPr>
            <w:spacing w:val="-1"/>
          </w:rPr>
          <w:t xml:space="preserve"> </w:t>
        </w:r>
        <w:r>
          <w:t>control devices applying</w:t>
        </w:r>
        <w:r>
          <w:rPr>
            <w:spacing w:val="-1"/>
          </w:rPr>
          <w:t xml:space="preserve"> </w:t>
        </w:r>
        <w:r>
          <w:t>to</w:t>
        </w:r>
        <w:r>
          <w:rPr>
            <w:spacing w:val="1"/>
          </w:rPr>
          <w:t xml:space="preserve"> </w:t>
        </w:r>
        <w:r>
          <w:t>an intersection</w:t>
        </w:r>
        <w:r>
          <w:tab/>
          <w:t>274</w:t>
        </w:r>
      </w:hyperlink>
    </w:p>
    <w:p w14:paraId="1A7CDF90" w14:textId="77777777" w:rsidR="00DE17CA" w:rsidRDefault="00DE17CA" w:rsidP="00922862">
      <w:pPr>
        <w:pStyle w:val="TOC4"/>
        <w:numPr>
          <w:ilvl w:val="0"/>
          <w:numId w:val="126"/>
        </w:numPr>
        <w:tabs>
          <w:tab w:val="left" w:pos="1977"/>
          <w:tab w:val="right" w:pos="9161"/>
        </w:tabs>
        <w:spacing w:before="41"/>
        <w:ind w:left="1976" w:hanging="360"/>
      </w:pPr>
      <w:hyperlink w:anchor="_TOC_250027" w:history="1">
        <w:r>
          <w:t>Parking</w:t>
        </w:r>
        <w:r>
          <w:rPr>
            <w:spacing w:val="-2"/>
          </w:rPr>
          <w:t xml:space="preserve"> </w:t>
        </w:r>
        <w:r>
          <w:t>control</w:t>
        </w:r>
        <w:r>
          <w:rPr>
            <w:spacing w:val="-2"/>
          </w:rPr>
          <w:t xml:space="preserve"> </w:t>
        </w:r>
        <w:r>
          <w:t>signs 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274</w:t>
        </w:r>
      </w:hyperlink>
    </w:p>
    <w:p w14:paraId="43995820" w14:textId="77777777" w:rsidR="00DE17CA" w:rsidRDefault="00DE17CA" w:rsidP="00922862">
      <w:pPr>
        <w:pStyle w:val="TOC4"/>
        <w:numPr>
          <w:ilvl w:val="0"/>
          <w:numId w:val="126"/>
        </w:numPr>
        <w:tabs>
          <w:tab w:val="left" w:pos="1977"/>
        </w:tabs>
        <w:spacing w:line="207" w:lineRule="exact"/>
        <w:ind w:left="1976" w:hanging="360"/>
      </w:pPr>
      <w:r>
        <w:t>Parking</w:t>
      </w:r>
      <w:r>
        <w:rPr>
          <w:spacing w:val="-2"/>
        </w:rPr>
        <w:t xml:space="preserve"> </w:t>
      </w:r>
      <w:r>
        <w:t>control</w:t>
      </w:r>
      <w:r>
        <w:rPr>
          <w:spacing w:val="-3"/>
        </w:rPr>
        <w:t xml:space="preserve"> </w:t>
      </w:r>
      <w:r>
        <w:t>signs applying</w:t>
      </w:r>
      <w:r>
        <w:rPr>
          <w:spacing w:val="-2"/>
        </w:rPr>
        <w:t xml:space="preserve"> </w:t>
      </w:r>
      <w:r>
        <w:t>to</w:t>
      </w:r>
      <w:r>
        <w:rPr>
          <w:spacing w:val="1"/>
        </w:rPr>
        <w:t xml:space="preserve"> </w:t>
      </w:r>
      <w:r>
        <w:t>a</w:t>
      </w:r>
      <w:r>
        <w:rPr>
          <w:spacing w:val="-2"/>
        </w:rPr>
        <w:t xml:space="preserve"> </w:t>
      </w:r>
      <w:r>
        <w:t>length</w:t>
      </w:r>
      <w:r>
        <w:rPr>
          <w:spacing w:val="1"/>
        </w:rPr>
        <w:t xml:space="preserve"> </w:t>
      </w:r>
      <w:r>
        <w:t>of</w:t>
      </w:r>
      <w:r>
        <w:rPr>
          <w:spacing w:val="-3"/>
        </w:rPr>
        <w:t xml:space="preserve"> </w:t>
      </w:r>
      <w:r>
        <w:t>road</w:t>
      </w:r>
      <w:r>
        <w:rPr>
          <w:spacing w:val="-1"/>
        </w:rPr>
        <w:t xml:space="preserve"> </w:t>
      </w:r>
      <w:r>
        <w:t>in</w:t>
      </w:r>
      <w:r>
        <w:rPr>
          <w:spacing w:val="-2"/>
        </w:rPr>
        <w:t xml:space="preserve"> </w:t>
      </w:r>
      <w:r>
        <w:t>an</w:t>
      </w:r>
      <w:r>
        <w:rPr>
          <w:spacing w:val="1"/>
        </w:rPr>
        <w:t xml:space="preserve"> </w:t>
      </w:r>
      <w:r>
        <w:t>area</w:t>
      </w:r>
      <w:r>
        <w:rPr>
          <w:spacing w:val="-2"/>
        </w:rPr>
        <w:t xml:space="preserve"> </w:t>
      </w:r>
      <w:r>
        <w:t>to</w:t>
      </w:r>
      <w:r>
        <w:rPr>
          <w:spacing w:val="1"/>
        </w:rPr>
        <w:t xml:space="preserve"> </w:t>
      </w:r>
      <w:r>
        <w:t>which another</w:t>
      </w:r>
      <w:r>
        <w:rPr>
          <w:spacing w:val="-2"/>
        </w:rPr>
        <w:t xml:space="preserve"> </w:t>
      </w:r>
      <w:r>
        <w:t>parking</w:t>
      </w:r>
      <w:r>
        <w:rPr>
          <w:spacing w:val="-2"/>
        </w:rPr>
        <w:t xml:space="preserve"> </w:t>
      </w:r>
      <w:r>
        <w:t>control</w:t>
      </w:r>
    </w:p>
    <w:p w14:paraId="6CD6A208" w14:textId="77777777" w:rsidR="00DE17CA" w:rsidRDefault="00DE17CA" w:rsidP="00DE17CA">
      <w:pPr>
        <w:pStyle w:val="TOC4"/>
        <w:tabs>
          <w:tab w:val="right" w:pos="9161"/>
        </w:tabs>
        <w:spacing w:before="0" w:line="207" w:lineRule="exact"/>
        <w:ind w:left="1617" w:firstLine="0"/>
      </w:pPr>
      <w:r>
        <w:t>sign</w:t>
      </w:r>
      <w:r>
        <w:rPr>
          <w:spacing w:val="1"/>
        </w:rPr>
        <w:t xml:space="preserve"> </w:t>
      </w:r>
      <w:r>
        <w:t xml:space="preserve">applies </w:t>
      </w:r>
      <w:proofErr w:type="spellStart"/>
      <w:r>
        <w:t>etc</w:t>
      </w:r>
      <w:proofErr w:type="spellEnd"/>
      <w:r>
        <w:tab/>
        <w:t>275</w:t>
      </w:r>
    </w:p>
    <w:p w14:paraId="01130805" w14:textId="77777777" w:rsidR="00DE17CA" w:rsidRDefault="00DE17CA" w:rsidP="00922862">
      <w:pPr>
        <w:pStyle w:val="TOC4"/>
        <w:numPr>
          <w:ilvl w:val="0"/>
          <w:numId w:val="126"/>
        </w:numPr>
        <w:tabs>
          <w:tab w:val="left" w:pos="1979"/>
          <w:tab w:val="right" w:pos="9161"/>
        </w:tabs>
        <w:ind w:left="1978" w:hanging="362"/>
      </w:pPr>
      <w:hyperlink w:anchor="_TOC_250026" w:history="1">
        <w:r>
          <w:t>How</w:t>
        </w:r>
        <w:r>
          <w:rPr>
            <w:spacing w:val="-4"/>
          </w:rPr>
          <w:t xml:space="preserve"> </w:t>
        </w:r>
        <w:r>
          <w:t>parking</w:t>
        </w:r>
        <w:r>
          <w:rPr>
            <w:spacing w:val="-1"/>
          </w:rPr>
          <w:t xml:space="preserve"> </w:t>
        </w:r>
        <w:r>
          <w:t>control signs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275</w:t>
        </w:r>
      </w:hyperlink>
    </w:p>
    <w:p w14:paraId="522745B6" w14:textId="77777777" w:rsidR="00DE17CA" w:rsidRDefault="00DE17CA" w:rsidP="00922862">
      <w:pPr>
        <w:pStyle w:val="TOC4"/>
        <w:numPr>
          <w:ilvl w:val="0"/>
          <w:numId w:val="126"/>
        </w:numPr>
        <w:tabs>
          <w:tab w:val="left" w:pos="1979"/>
          <w:tab w:val="right" w:pos="9161"/>
        </w:tabs>
        <w:ind w:left="1978" w:hanging="362"/>
      </w:pPr>
      <w:hyperlink w:anchor="_TOC_250025" w:history="1">
        <w:r>
          <w:t>Traffic</w:t>
        </w:r>
        <w:r>
          <w:rPr>
            <w:spacing w:val="-1"/>
          </w:rPr>
          <w:t xml:space="preserve"> </w:t>
        </w:r>
        <w:r>
          <w:t>control devices applying</w:t>
        </w:r>
        <w:r>
          <w:rPr>
            <w:spacing w:val="-1"/>
          </w:rPr>
          <w:t xml:space="preserve"> </w:t>
        </w:r>
        <w:r>
          <w:t>to</w:t>
        </w:r>
        <w:r>
          <w:rPr>
            <w:spacing w:val="1"/>
          </w:rPr>
          <w:t xml:space="preserve"> </w:t>
        </w:r>
        <w:r>
          <w:t>an</w:t>
        </w:r>
        <w:r>
          <w:rPr>
            <w:spacing w:val="1"/>
          </w:rPr>
          <w:t xml:space="preserve"> </w:t>
        </w:r>
        <w:r>
          <w:t>area</w:t>
        </w:r>
        <w:r>
          <w:tab/>
          <w:t>276</w:t>
        </w:r>
      </w:hyperlink>
    </w:p>
    <w:p w14:paraId="47AA432A" w14:textId="77777777" w:rsidR="00DE17CA" w:rsidRDefault="00DE17CA" w:rsidP="00922862">
      <w:pPr>
        <w:pStyle w:val="TOC4"/>
        <w:numPr>
          <w:ilvl w:val="0"/>
          <w:numId w:val="126"/>
        </w:numPr>
        <w:tabs>
          <w:tab w:val="left" w:pos="1979"/>
          <w:tab w:val="right" w:pos="9161"/>
        </w:tabs>
        <w:ind w:left="1978" w:hanging="362"/>
      </w:pPr>
      <w:hyperlink w:anchor="_TOC_250024" w:history="1">
        <w:r>
          <w:t>How</w:t>
        </w:r>
        <w:r>
          <w:rPr>
            <w:spacing w:val="-4"/>
          </w:rPr>
          <w:t xml:space="preserve"> </w:t>
        </w:r>
        <w:r>
          <w:t>separated footpath</w:t>
        </w:r>
        <w:r>
          <w:rPr>
            <w:spacing w:val="1"/>
          </w:rPr>
          <w:t xml:space="preserve"> </w:t>
        </w:r>
        <w:r>
          <w:t>signs</w:t>
        </w:r>
        <w:r>
          <w:rPr>
            <w:spacing w:val="-1"/>
          </w:rPr>
          <w:t xml:space="preserve"> </w:t>
        </w:r>
        <w:r>
          <w:t>and</w:t>
        </w:r>
        <w:r>
          <w:rPr>
            <w:spacing w:val="1"/>
          </w:rPr>
          <w:t xml:space="preserve"> </w:t>
        </w:r>
        <w:r>
          <w:t>separated footpath</w:t>
        </w:r>
        <w:r>
          <w:rPr>
            <w:spacing w:val="1"/>
          </w:rPr>
          <w:t xml:space="preserve"> </w:t>
        </w:r>
        <w:r>
          <w:t>road markings apply</w:t>
        </w:r>
        <w:r>
          <w:tab/>
          <w:t>277</w:t>
        </w:r>
      </w:hyperlink>
    </w:p>
    <w:p w14:paraId="69DF84B6" w14:textId="77777777" w:rsidR="00DE17CA" w:rsidRDefault="00DE17CA" w:rsidP="00DE17CA">
      <w:pPr>
        <w:pStyle w:val="TOC2"/>
        <w:tabs>
          <w:tab w:val="right" w:pos="9159"/>
        </w:tabs>
        <w:spacing w:before="78"/>
      </w:pPr>
      <w:hyperlink w:anchor="_TOC_250023" w:history="1">
        <w:r>
          <w:t>Division</w:t>
        </w:r>
        <w:r>
          <w:rPr>
            <w:spacing w:val="-1"/>
          </w:rPr>
          <w:t xml:space="preserve"> </w:t>
        </w:r>
        <w:r>
          <w:t>3—Application of traffic</w:t>
        </w:r>
        <w:r>
          <w:rPr>
            <w:spacing w:val="-2"/>
          </w:rPr>
          <w:t xml:space="preserve"> </w:t>
        </w:r>
        <w:r>
          <w:t>control devices</w:t>
        </w:r>
        <w:r>
          <w:rPr>
            <w:spacing w:val="-2"/>
          </w:rPr>
          <w:t xml:space="preserve"> </w:t>
        </w:r>
        <w:r>
          <w:t>to</w:t>
        </w:r>
        <w:r>
          <w:rPr>
            <w:spacing w:val="-3"/>
          </w:rPr>
          <w:t xml:space="preserve"> </w:t>
        </w:r>
        <w:r>
          <w:t>persons</w:t>
        </w:r>
        <w:r>
          <w:tab/>
          <w:t>279</w:t>
        </w:r>
      </w:hyperlink>
    </w:p>
    <w:p w14:paraId="3EF32DE2" w14:textId="77777777" w:rsidR="00DE17CA" w:rsidRDefault="00DE17CA" w:rsidP="00922862">
      <w:pPr>
        <w:pStyle w:val="TOC4"/>
        <w:numPr>
          <w:ilvl w:val="0"/>
          <w:numId w:val="126"/>
        </w:numPr>
        <w:tabs>
          <w:tab w:val="left" w:pos="1977"/>
          <w:tab w:val="right" w:pos="9161"/>
        </w:tabs>
        <w:spacing w:before="41"/>
        <w:ind w:left="1976" w:hanging="360"/>
      </w:pPr>
      <w:hyperlink w:anchor="_TOC_250022" w:history="1">
        <w:r>
          <w:t>Purpose</w:t>
        </w:r>
        <w:r>
          <w:rPr>
            <w:spacing w:val="-1"/>
          </w:rPr>
          <w:t xml:space="preserve"> </w:t>
        </w:r>
        <w:r>
          <w:t>of</w:t>
        </w:r>
        <w:r>
          <w:rPr>
            <w:spacing w:val="-2"/>
          </w:rPr>
          <w:t xml:space="preserve"> </w:t>
        </w:r>
        <w:r>
          <w:t>Division</w:t>
        </w:r>
        <w:r>
          <w:tab/>
          <w:t>279</w:t>
        </w:r>
      </w:hyperlink>
    </w:p>
    <w:p w14:paraId="123402EF" w14:textId="77777777" w:rsidR="00DE17CA" w:rsidRDefault="00DE17CA" w:rsidP="00922862">
      <w:pPr>
        <w:pStyle w:val="TOC4"/>
        <w:numPr>
          <w:ilvl w:val="0"/>
          <w:numId w:val="126"/>
        </w:numPr>
        <w:tabs>
          <w:tab w:val="left" w:pos="1979"/>
          <w:tab w:val="right" w:pos="9161"/>
        </w:tabs>
        <w:spacing w:before="41"/>
        <w:ind w:left="1978" w:hanging="362"/>
      </w:pPr>
      <w:hyperlink w:anchor="_TOC_250021" w:history="1">
        <w:r>
          <w:t>References</w:t>
        </w:r>
        <w:r>
          <w:rPr>
            <w:spacing w:val="-1"/>
          </w:rPr>
          <w:t xml:space="preserve"> </w:t>
        </w:r>
        <w:r>
          <w:t>to</w:t>
        </w:r>
        <w:r>
          <w:rPr>
            <w:spacing w:val="2"/>
          </w:rPr>
          <w:t xml:space="preserve"> </w:t>
        </w:r>
        <w:r>
          <w:t>traffic control</w:t>
        </w:r>
        <w:r>
          <w:rPr>
            <w:spacing w:val="-2"/>
          </w:rPr>
          <w:t xml:space="preserve"> </w:t>
        </w:r>
        <w:r>
          <w:t>devices—application</w:t>
        </w:r>
        <w:r>
          <w:rPr>
            <w:spacing w:val="1"/>
          </w:rPr>
          <w:t xml:space="preserve"> </w:t>
        </w:r>
        <w:r>
          <w:t>to</w:t>
        </w:r>
        <w:r>
          <w:rPr>
            <w:spacing w:val="1"/>
          </w:rPr>
          <w:t xml:space="preserve"> </w:t>
        </w:r>
        <w:r>
          <w:t>persons</w:t>
        </w:r>
        <w:r>
          <w:tab/>
          <w:t>279</w:t>
        </w:r>
      </w:hyperlink>
    </w:p>
    <w:p w14:paraId="70613767" w14:textId="77777777" w:rsidR="00DE17CA" w:rsidRDefault="00DE17CA" w:rsidP="00922862">
      <w:pPr>
        <w:pStyle w:val="TOC4"/>
        <w:numPr>
          <w:ilvl w:val="0"/>
          <w:numId w:val="126"/>
        </w:numPr>
        <w:tabs>
          <w:tab w:val="left" w:pos="1979"/>
          <w:tab w:val="right" w:pos="9161"/>
        </w:tabs>
        <w:ind w:left="1978" w:hanging="362"/>
      </w:pPr>
      <w:hyperlink w:anchor="_TOC_250020" w:history="1">
        <w:r>
          <w:t>When</w:t>
        </w:r>
        <w:r>
          <w:rPr>
            <w:spacing w:val="-1"/>
          </w:rPr>
          <w:t xml:space="preserve"> </w:t>
        </w:r>
        <w:r>
          <w:t>do</w:t>
        </w:r>
        <w:r>
          <w:rPr>
            <w:spacing w:val="-1"/>
          </w:rPr>
          <w:t xml:space="preserve"> </w:t>
        </w:r>
        <w:r>
          <w:t>traffic control</w:t>
        </w:r>
        <w:r>
          <w:rPr>
            <w:spacing w:val="-2"/>
          </w:rPr>
          <w:t xml:space="preserve"> </w:t>
        </w:r>
        <w:r>
          <w:t>devices apply</w:t>
        </w:r>
        <w:r>
          <w:rPr>
            <w:spacing w:val="-4"/>
          </w:rPr>
          <w:t xml:space="preserve"> </w:t>
        </w:r>
        <w:r>
          <w:t>to</w:t>
        </w:r>
        <w:r>
          <w:rPr>
            <w:spacing w:val="1"/>
          </w:rPr>
          <w:t xml:space="preserve"> </w:t>
        </w:r>
        <w:r>
          <w:t>a</w:t>
        </w:r>
        <w:r>
          <w:rPr>
            <w:spacing w:val="-1"/>
          </w:rPr>
          <w:t xml:space="preserve"> </w:t>
        </w:r>
        <w:r>
          <w:t>person—the</w:t>
        </w:r>
        <w:r>
          <w:rPr>
            <w:spacing w:val="-1"/>
          </w:rPr>
          <w:t xml:space="preserve"> </w:t>
        </w:r>
        <w:r>
          <w:t>basic</w:t>
        </w:r>
        <w:r>
          <w:rPr>
            <w:spacing w:val="-1"/>
          </w:rPr>
          <w:t xml:space="preserve"> </w:t>
        </w:r>
        <w:r>
          <w:t>rules</w:t>
        </w:r>
        <w:r>
          <w:tab/>
          <w:t>279</w:t>
        </w:r>
      </w:hyperlink>
    </w:p>
    <w:p w14:paraId="5C976D8B" w14:textId="77777777" w:rsidR="00DE17CA" w:rsidRDefault="00DE17CA" w:rsidP="00922862">
      <w:pPr>
        <w:pStyle w:val="TOC4"/>
        <w:numPr>
          <w:ilvl w:val="0"/>
          <w:numId w:val="126"/>
        </w:numPr>
        <w:tabs>
          <w:tab w:val="left" w:pos="1979"/>
          <w:tab w:val="right" w:pos="9161"/>
        </w:tabs>
        <w:ind w:left="1978" w:hanging="362"/>
      </w:pPr>
      <w:hyperlink w:anchor="_TOC_250019" w:history="1">
        <w:r>
          <w:t>Traffic</w:t>
        </w:r>
        <w:r>
          <w:rPr>
            <w:spacing w:val="-1"/>
          </w:rPr>
          <w:t xml:space="preserve"> </w:t>
        </w:r>
        <w:r>
          <w:t>control devices</w:t>
        </w:r>
        <w:r>
          <w:rPr>
            <w:spacing w:val="-1"/>
          </w:rPr>
          <w:t xml:space="preserve"> </w:t>
        </w:r>
        <w:r>
          <w:t>(except road markings and parking</w:t>
        </w:r>
        <w:r>
          <w:rPr>
            <w:spacing w:val="-1"/>
          </w:rPr>
          <w:t xml:space="preserve"> </w:t>
        </w:r>
        <w:r>
          <w:t>control signs)</w:t>
        </w:r>
        <w:r>
          <w:tab/>
          <w:t>279</w:t>
        </w:r>
      </w:hyperlink>
    </w:p>
    <w:p w14:paraId="3852428A" w14:textId="77777777" w:rsidR="00DE17CA" w:rsidRDefault="00DE17CA" w:rsidP="00922862">
      <w:pPr>
        <w:pStyle w:val="TOC4"/>
        <w:numPr>
          <w:ilvl w:val="0"/>
          <w:numId w:val="126"/>
        </w:numPr>
        <w:tabs>
          <w:tab w:val="left" w:pos="1979"/>
          <w:tab w:val="right" w:pos="9161"/>
        </w:tabs>
        <w:ind w:left="1978" w:hanging="362"/>
      </w:pPr>
      <w:hyperlink w:anchor="_TOC_250018" w:history="1">
        <w:r>
          <w:t>Road markings</w:t>
        </w:r>
        <w:r>
          <w:tab/>
          <w:t>280</w:t>
        </w:r>
      </w:hyperlink>
    </w:p>
    <w:p w14:paraId="46CF8831" w14:textId="77777777" w:rsidR="00DE17CA" w:rsidRDefault="00DE17CA" w:rsidP="00922862">
      <w:pPr>
        <w:pStyle w:val="TOC4"/>
        <w:numPr>
          <w:ilvl w:val="0"/>
          <w:numId w:val="126"/>
        </w:numPr>
        <w:tabs>
          <w:tab w:val="left" w:pos="1979"/>
          <w:tab w:val="right" w:pos="9161"/>
        </w:tabs>
        <w:spacing w:before="41"/>
        <w:ind w:left="1978" w:hanging="362"/>
      </w:pPr>
      <w:hyperlink w:anchor="_TOC_250017" w:history="1">
        <w:r>
          <w:t>Traffic</w:t>
        </w:r>
        <w:r>
          <w:rPr>
            <w:spacing w:val="-1"/>
          </w:rPr>
          <w:t xml:space="preserve"> </w:t>
        </w:r>
        <w:r>
          <w:t>signs (except parking</w:t>
        </w:r>
        <w:r>
          <w:rPr>
            <w:spacing w:val="-1"/>
          </w:rPr>
          <w:t xml:space="preserve"> </w:t>
        </w:r>
        <w:r>
          <w:t>control signs)</w:t>
        </w:r>
        <w:r>
          <w:rPr>
            <w:spacing w:val="-1"/>
          </w:rPr>
          <w:t xml:space="preserve"> </w:t>
        </w:r>
        <w:r>
          <w:t>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280</w:t>
        </w:r>
      </w:hyperlink>
    </w:p>
    <w:p w14:paraId="22A89466" w14:textId="77777777" w:rsidR="00DE17CA" w:rsidRDefault="00DE17CA" w:rsidP="00922862">
      <w:pPr>
        <w:pStyle w:val="TOC4"/>
        <w:numPr>
          <w:ilvl w:val="0"/>
          <w:numId w:val="126"/>
        </w:numPr>
        <w:tabs>
          <w:tab w:val="left" w:pos="1979"/>
          <w:tab w:val="right" w:pos="9161"/>
        </w:tabs>
        <w:ind w:left="1978" w:hanging="362"/>
      </w:pPr>
      <w:hyperlink w:anchor="_TOC_250016" w:history="1">
        <w:r>
          <w:t>Traffic</w:t>
        </w:r>
        <w:r>
          <w:rPr>
            <w:spacing w:val="-1"/>
          </w:rPr>
          <w:t xml:space="preserve"> </w:t>
        </w:r>
        <w:r>
          <w:t>signs (except parking</w:t>
        </w:r>
        <w:r>
          <w:rPr>
            <w:spacing w:val="-1"/>
          </w:rPr>
          <w:t xml:space="preserve"> </w:t>
        </w:r>
        <w:r>
          <w:t>control</w:t>
        </w:r>
        <w:r>
          <w:rPr>
            <w:spacing w:val="-1"/>
          </w:rPr>
          <w:t xml:space="preserve"> </w:t>
        </w:r>
        <w:r>
          <w:t>signs) applying</w:t>
        </w:r>
        <w:r>
          <w:rPr>
            <w:spacing w:val="-1"/>
          </w:rPr>
          <w:t xml:space="preserve"> </w:t>
        </w:r>
        <w:r>
          <w:t>to</w:t>
        </w:r>
        <w:r>
          <w:rPr>
            <w:spacing w:val="1"/>
          </w:rPr>
          <w:t xml:space="preserve"> </w:t>
        </w:r>
        <w:r>
          <w:t>an area</w:t>
        </w:r>
        <w:r>
          <w:tab/>
          <w:t>280</w:t>
        </w:r>
      </w:hyperlink>
    </w:p>
    <w:p w14:paraId="3851C34E" w14:textId="77777777" w:rsidR="00DE17CA" w:rsidRDefault="00DE17CA" w:rsidP="00922862">
      <w:pPr>
        <w:pStyle w:val="TOC4"/>
        <w:numPr>
          <w:ilvl w:val="0"/>
          <w:numId w:val="126"/>
        </w:numPr>
        <w:tabs>
          <w:tab w:val="left" w:pos="1979"/>
          <w:tab w:val="right" w:pos="9161"/>
        </w:tabs>
        <w:ind w:left="1978" w:hanging="362"/>
      </w:pPr>
      <w:hyperlink w:anchor="_TOC_250015" w:history="1">
        <w:r>
          <w:t>Traffic</w:t>
        </w:r>
        <w:r>
          <w:rPr>
            <w:spacing w:val="-1"/>
          </w:rPr>
          <w:t xml:space="preserve"> </w:t>
        </w:r>
        <w:r>
          <w:t>control devices applying</w:t>
        </w:r>
        <w:r>
          <w:rPr>
            <w:spacing w:val="-1"/>
          </w:rPr>
          <w:t xml:space="preserve"> </w:t>
        </w:r>
        <w:r>
          <w:t>to a</w:t>
        </w:r>
        <w:r>
          <w:rPr>
            <w:spacing w:val="-3"/>
          </w:rPr>
          <w:t xml:space="preserve"> </w:t>
        </w:r>
        <w:r>
          <w:t>driver in</w:t>
        </w:r>
        <w:r>
          <w:rPr>
            <w:spacing w:val="1"/>
          </w:rPr>
          <w:t xml:space="preserve"> </w:t>
        </w:r>
        <w:r>
          <w:t>a</w:t>
        </w:r>
        <w:r>
          <w:rPr>
            <w:spacing w:val="-2"/>
          </w:rPr>
          <w:t xml:space="preserve"> </w:t>
        </w:r>
        <w:r>
          <w:t>marked</w:t>
        </w:r>
        <w:r>
          <w:rPr>
            <w:spacing w:val="1"/>
          </w:rPr>
          <w:t xml:space="preserve"> </w:t>
        </w:r>
        <w:r>
          <w:t>lane</w:t>
        </w:r>
        <w:r>
          <w:tab/>
          <w:t>281</w:t>
        </w:r>
      </w:hyperlink>
    </w:p>
    <w:p w14:paraId="33BE4E4B" w14:textId="77777777" w:rsidR="00DE17CA" w:rsidRDefault="00DE17CA" w:rsidP="00922862">
      <w:pPr>
        <w:pStyle w:val="TOC4"/>
        <w:numPr>
          <w:ilvl w:val="0"/>
          <w:numId w:val="126"/>
        </w:numPr>
        <w:tabs>
          <w:tab w:val="left" w:pos="1979"/>
          <w:tab w:val="right" w:pos="9161"/>
        </w:tabs>
        <w:ind w:left="1978" w:hanging="362"/>
      </w:pPr>
      <w:hyperlink w:anchor="_TOC_250014" w:history="1">
        <w:r>
          <w:t>Traffic</w:t>
        </w:r>
        <w:r>
          <w:rPr>
            <w:spacing w:val="-1"/>
          </w:rPr>
          <w:t xml:space="preserve"> </w:t>
        </w:r>
        <w:r>
          <w:t>control devices applying</w:t>
        </w:r>
        <w:r>
          <w:rPr>
            <w:spacing w:val="-1"/>
          </w:rPr>
          <w:t xml:space="preserve"> </w:t>
        </w:r>
        <w:r>
          <w:t>to</w:t>
        </w:r>
        <w:r>
          <w:rPr>
            <w:spacing w:val="1"/>
          </w:rPr>
          <w:t xml:space="preserve"> </w:t>
        </w:r>
        <w:r>
          <w:t>a</w:t>
        </w:r>
        <w:r>
          <w:rPr>
            <w:spacing w:val="-4"/>
          </w:rPr>
          <w:t xml:space="preserve"> </w:t>
        </w:r>
        <w:r>
          <w:t>driver in</w:t>
        </w:r>
        <w:r>
          <w:rPr>
            <w:spacing w:val="1"/>
          </w:rPr>
          <w:t xml:space="preserve"> </w:t>
        </w:r>
        <w:r>
          <w:t>a</w:t>
        </w:r>
        <w:r>
          <w:rPr>
            <w:spacing w:val="-1"/>
          </w:rPr>
          <w:t xml:space="preserve"> </w:t>
        </w:r>
        <w:r>
          <w:t>slip</w:t>
        </w:r>
        <w:r>
          <w:rPr>
            <w:spacing w:val="1"/>
          </w:rPr>
          <w:t xml:space="preserve"> </w:t>
        </w:r>
        <w:r>
          <w:t>lane</w:t>
        </w:r>
        <w:r>
          <w:tab/>
          <w:t>281</w:t>
        </w:r>
      </w:hyperlink>
    </w:p>
    <w:p w14:paraId="26CE6D9D" w14:textId="77777777" w:rsidR="00DE17CA" w:rsidRDefault="00DE17CA" w:rsidP="00922862">
      <w:pPr>
        <w:pStyle w:val="TOC4"/>
        <w:numPr>
          <w:ilvl w:val="0"/>
          <w:numId w:val="126"/>
        </w:numPr>
        <w:tabs>
          <w:tab w:val="left" w:pos="1977"/>
          <w:tab w:val="right" w:pos="9161"/>
        </w:tabs>
        <w:spacing w:before="38"/>
        <w:ind w:left="1976" w:hanging="360"/>
      </w:pPr>
      <w:hyperlink w:anchor="_TOC_250013" w:history="1">
        <w:r>
          <w:t>Parking</w:t>
        </w:r>
        <w:r>
          <w:rPr>
            <w:spacing w:val="-1"/>
          </w:rPr>
          <w:t xml:space="preserve"> </w:t>
        </w:r>
        <w:r>
          <w:t>control</w:t>
        </w:r>
        <w:r>
          <w:rPr>
            <w:spacing w:val="-2"/>
          </w:rPr>
          <w:t xml:space="preserve"> </w:t>
        </w:r>
        <w:r>
          <w:t>signs</w:t>
        </w:r>
        <w:r>
          <w:tab/>
          <w:t>281</w:t>
        </w:r>
      </w:hyperlink>
    </w:p>
    <w:p w14:paraId="584FD5C2" w14:textId="77777777" w:rsidR="00DE17CA" w:rsidRDefault="00DE17CA" w:rsidP="00DE17CA">
      <w:pPr>
        <w:pStyle w:val="TOC1"/>
        <w:tabs>
          <w:tab w:val="right" w:pos="9159"/>
        </w:tabs>
      </w:pPr>
      <w:hyperlink w:anchor="_TOC_250012" w:history="1">
        <w:r>
          <w:t>Part</w:t>
        </w:r>
        <w:r>
          <w:rPr>
            <w:spacing w:val="-2"/>
          </w:rPr>
          <w:t xml:space="preserve"> </w:t>
        </w:r>
        <w:r>
          <w:t>21—General</w:t>
        </w:r>
        <w:r>
          <w:tab/>
          <w:t>282</w:t>
        </w:r>
      </w:hyperlink>
    </w:p>
    <w:p w14:paraId="09C85663" w14:textId="77777777" w:rsidR="00DE17CA" w:rsidRDefault="00DE17CA" w:rsidP="00922862">
      <w:pPr>
        <w:pStyle w:val="TOC4"/>
        <w:numPr>
          <w:ilvl w:val="0"/>
          <w:numId w:val="126"/>
        </w:numPr>
        <w:tabs>
          <w:tab w:val="left" w:pos="1979"/>
          <w:tab w:val="right" w:pos="9161"/>
        </w:tabs>
        <w:spacing w:before="41"/>
        <w:ind w:left="1978" w:hanging="362"/>
      </w:pPr>
      <w:hyperlink w:anchor="_TOC_250011" w:history="1">
        <w:r>
          <w:t>Meaning</w:t>
        </w:r>
        <w:r>
          <w:rPr>
            <w:spacing w:val="-2"/>
          </w:rPr>
          <w:t xml:space="preserve"> </w:t>
        </w:r>
        <w:r>
          <w:t>of</w:t>
        </w:r>
        <w:r>
          <w:rPr>
            <w:spacing w:val="-2"/>
          </w:rPr>
          <w:t xml:space="preserve"> </w:t>
        </w:r>
        <w:r>
          <w:t>abbreviations</w:t>
        </w:r>
        <w:r>
          <w:rPr>
            <w:spacing w:val="-3"/>
          </w:rPr>
          <w:t xml:space="preserve"> </w:t>
        </w:r>
        <w:r>
          <w:t>and</w:t>
        </w:r>
        <w:r>
          <w:rPr>
            <w:spacing w:val="1"/>
          </w:rPr>
          <w:t xml:space="preserve"> </w:t>
        </w:r>
        <w:r>
          <w:t>symbols</w:t>
        </w:r>
        <w:r>
          <w:tab/>
          <w:t>282</w:t>
        </w:r>
      </w:hyperlink>
    </w:p>
    <w:p w14:paraId="65A6BE72" w14:textId="77777777" w:rsidR="00DE17CA" w:rsidRDefault="00DE17CA" w:rsidP="00922862">
      <w:pPr>
        <w:pStyle w:val="TOC4"/>
        <w:numPr>
          <w:ilvl w:val="0"/>
          <w:numId w:val="126"/>
        </w:numPr>
        <w:tabs>
          <w:tab w:val="left" w:pos="1979"/>
          <w:tab w:val="right" w:pos="9161"/>
        </w:tabs>
        <w:ind w:left="1978" w:hanging="362"/>
      </w:pPr>
      <w:hyperlink w:anchor="_TOC_250010" w:history="1">
        <w:r>
          <w:t>References</w:t>
        </w:r>
        <w:r>
          <w:rPr>
            <w:spacing w:val="-1"/>
          </w:rPr>
          <w:t xml:space="preserve"> </w:t>
        </w:r>
        <w:r>
          <w:t>to</w:t>
        </w:r>
        <w:r>
          <w:rPr>
            <w:spacing w:val="2"/>
          </w:rPr>
          <w:t xml:space="preserve"> </w:t>
        </w:r>
        <w:r>
          <w:t>a</w:t>
        </w:r>
        <w:r>
          <w:rPr>
            <w:spacing w:val="-1"/>
          </w:rPr>
          <w:t xml:space="preserve"> </w:t>
        </w:r>
        <w:r>
          <w:t>driver doing</w:t>
        </w:r>
        <w:r>
          <w:rPr>
            <w:spacing w:val="-4"/>
          </w:rPr>
          <w:t xml:space="preserve"> </w:t>
        </w:r>
        <w:r>
          <w:t>something</w:t>
        </w:r>
        <w:r>
          <w:rPr>
            <w:spacing w:val="-1"/>
          </w:rPr>
          <w:t xml:space="preserve"> </w:t>
        </w:r>
        <w:proofErr w:type="spellStart"/>
        <w:r>
          <w:t>etc</w:t>
        </w:r>
        <w:proofErr w:type="spellEnd"/>
        <w:r>
          <w:tab/>
          <w:t>282</w:t>
        </w:r>
      </w:hyperlink>
    </w:p>
    <w:p w14:paraId="48E51B3E" w14:textId="77777777" w:rsidR="00DE17CA" w:rsidRDefault="00DE17CA" w:rsidP="00922862">
      <w:pPr>
        <w:pStyle w:val="TOC4"/>
        <w:numPr>
          <w:ilvl w:val="0"/>
          <w:numId w:val="126"/>
        </w:numPr>
        <w:tabs>
          <w:tab w:val="left" w:pos="1979"/>
          <w:tab w:val="right" w:pos="9161"/>
        </w:tabs>
        <w:spacing w:before="41"/>
        <w:ind w:left="1978" w:hanging="362"/>
      </w:pPr>
      <w:hyperlink w:anchor="_TOC_250009" w:history="1">
        <w:r>
          <w:t>References</w:t>
        </w:r>
        <w:r>
          <w:rPr>
            <w:spacing w:val="-1"/>
          </w:rPr>
          <w:t xml:space="preserve"> </w:t>
        </w:r>
        <w:r>
          <w:t>to</w:t>
        </w:r>
        <w:r>
          <w:rPr>
            <w:spacing w:val="2"/>
          </w:rPr>
          <w:t xml:space="preserve"> </w:t>
        </w:r>
        <w:r>
          <w:t>certain</w:t>
        </w:r>
        <w:r>
          <w:rPr>
            <w:spacing w:val="1"/>
          </w:rPr>
          <w:t xml:space="preserve"> </w:t>
        </w:r>
        <w:r>
          <w:t>kinds of</w:t>
        </w:r>
        <w:r>
          <w:rPr>
            <w:spacing w:val="-2"/>
          </w:rPr>
          <w:t xml:space="preserve"> </w:t>
        </w:r>
        <w:r>
          <w:t>roads</w:t>
        </w:r>
        <w:r>
          <w:tab/>
          <w:t>282</w:t>
        </w:r>
      </w:hyperlink>
    </w:p>
    <w:p w14:paraId="1852EEB8" w14:textId="77777777" w:rsidR="00DE17CA" w:rsidRDefault="00DE17CA" w:rsidP="00922862">
      <w:pPr>
        <w:pStyle w:val="TOC4"/>
        <w:numPr>
          <w:ilvl w:val="0"/>
          <w:numId w:val="126"/>
        </w:numPr>
        <w:tabs>
          <w:tab w:val="left" w:pos="1979"/>
          <w:tab w:val="right" w:pos="9161"/>
        </w:tabs>
        <w:ind w:left="1978" w:hanging="362"/>
      </w:pPr>
      <w:hyperlink w:anchor="_TOC_250008" w:history="1">
        <w:r>
          <w:t>References</w:t>
        </w:r>
        <w:r>
          <w:rPr>
            <w:spacing w:val="-1"/>
          </w:rPr>
          <w:t xml:space="preserve"> </w:t>
        </w:r>
        <w:r>
          <w:t>to</w:t>
        </w:r>
        <w:r>
          <w:rPr>
            <w:spacing w:val="2"/>
          </w:rPr>
          <w:t xml:space="preserve"> </w:t>
        </w:r>
        <w:r>
          <w:t>stopping</w:t>
        </w:r>
        <w:r>
          <w:rPr>
            <w:spacing w:val="-1"/>
          </w:rPr>
          <w:t xml:space="preserve"> </w:t>
        </w:r>
        <w:r>
          <w:t>or</w:t>
        </w:r>
        <w:r>
          <w:rPr>
            <w:spacing w:val="-2"/>
          </w:rPr>
          <w:t xml:space="preserve"> </w:t>
        </w:r>
        <w:r>
          <w:t>parking</w:t>
        </w:r>
        <w:r>
          <w:rPr>
            <w:spacing w:val="-1"/>
          </w:rPr>
          <w:t xml:space="preserve"> </w:t>
        </w:r>
        <w:r>
          <w:t>on</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2"/>
          </w:rPr>
          <w:t xml:space="preserve"> </w:t>
        </w:r>
        <w:proofErr w:type="spellStart"/>
        <w:r>
          <w:t>etc</w:t>
        </w:r>
        <w:proofErr w:type="spellEnd"/>
        <w:r>
          <w:tab/>
          <w:t>282</w:t>
        </w:r>
      </w:hyperlink>
    </w:p>
    <w:p w14:paraId="409CD07A" w14:textId="77777777" w:rsidR="00DE17CA" w:rsidRDefault="00DE17CA" w:rsidP="00922862">
      <w:pPr>
        <w:pStyle w:val="TOC4"/>
        <w:numPr>
          <w:ilvl w:val="0"/>
          <w:numId w:val="126"/>
        </w:numPr>
        <w:tabs>
          <w:tab w:val="left" w:pos="1979"/>
          <w:tab w:val="right" w:pos="9161"/>
        </w:tabs>
        <w:ind w:left="1978" w:hanging="362"/>
      </w:pPr>
      <w:hyperlink w:anchor="_TOC_250007" w:history="1">
        <w:r>
          <w:t>References</w:t>
        </w:r>
        <w:r>
          <w:rPr>
            <w:spacing w:val="-1"/>
          </w:rPr>
          <w:t xml:space="preserve"> </w:t>
        </w:r>
        <w:r>
          <w:t>to</w:t>
        </w:r>
        <w:r>
          <w:rPr>
            <w:spacing w:val="2"/>
          </w:rPr>
          <w:t xml:space="preserve"> </w:t>
        </w:r>
        <w:r>
          <w:t>left and</w:t>
        </w:r>
        <w:r>
          <w:rPr>
            <w:spacing w:val="1"/>
          </w:rPr>
          <w:t xml:space="preserve"> </w:t>
        </w:r>
        <w:r>
          <w:t>right</w:t>
        </w:r>
        <w:r>
          <w:tab/>
          <w:t>283</w:t>
        </w:r>
      </w:hyperlink>
    </w:p>
    <w:p w14:paraId="5AF6A4AC" w14:textId="77777777" w:rsidR="00DE17CA" w:rsidRDefault="00DE17CA" w:rsidP="00922862">
      <w:pPr>
        <w:pStyle w:val="TOC4"/>
        <w:numPr>
          <w:ilvl w:val="0"/>
          <w:numId w:val="126"/>
        </w:numPr>
        <w:tabs>
          <w:tab w:val="left" w:pos="1979"/>
          <w:tab w:val="right" w:pos="9161"/>
        </w:tabs>
        <w:spacing w:before="41"/>
        <w:ind w:left="1978" w:hanging="362"/>
      </w:pPr>
      <w:hyperlink w:anchor="_TOC_250006" w:history="1">
        <w:r>
          <w:t>References</w:t>
        </w:r>
        <w:r>
          <w:rPr>
            <w:spacing w:val="-1"/>
          </w:rPr>
          <w:t xml:space="preserve"> </w:t>
        </w:r>
        <w:r>
          <w:t>to</w:t>
        </w:r>
        <w:r>
          <w:rPr>
            <w:spacing w:val="2"/>
          </w:rPr>
          <w:t xml:space="preserve"> </w:t>
        </w:r>
        <w:r>
          <w:t>stopping</w:t>
        </w:r>
        <w:r>
          <w:rPr>
            <w:spacing w:val="-1"/>
          </w:rPr>
          <w:t xml:space="preserve"> </w:t>
        </w:r>
        <w:r>
          <w:t>as near</w:t>
        </w:r>
        <w:r>
          <w:rPr>
            <w:spacing w:val="-1"/>
          </w:rPr>
          <w:t xml:space="preserve"> </w:t>
        </w:r>
        <w:r>
          <w:t>as practicable to</w:t>
        </w:r>
        <w:r>
          <w:rPr>
            <w:spacing w:val="1"/>
          </w:rPr>
          <w:t xml:space="preserve"> </w:t>
        </w:r>
        <w:r>
          <w:t>a</w:t>
        </w:r>
        <w:r>
          <w:rPr>
            <w:spacing w:val="-1"/>
          </w:rPr>
          <w:t xml:space="preserve"> </w:t>
        </w:r>
        <w:r>
          <w:t>place</w:t>
        </w:r>
        <w:r>
          <w:tab/>
          <w:t>283</w:t>
        </w:r>
      </w:hyperlink>
    </w:p>
    <w:p w14:paraId="431837D8" w14:textId="77777777" w:rsidR="00DE17CA" w:rsidRDefault="00DE17CA" w:rsidP="00922862">
      <w:pPr>
        <w:pStyle w:val="TOC4"/>
        <w:numPr>
          <w:ilvl w:val="0"/>
          <w:numId w:val="126"/>
        </w:numPr>
        <w:tabs>
          <w:tab w:val="left" w:pos="1979"/>
          <w:tab w:val="right" w:pos="9161"/>
        </w:tabs>
        <w:spacing w:before="41"/>
        <w:ind w:left="1978" w:hanging="362"/>
      </w:pPr>
      <w:hyperlink w:anchor="_TOC_250005" w:history="1">
        <w:r>
          <w:t>References</w:t>
        </w:r>
        <w:r w:rsidRPr="00AF4FE2">
          <w:rPr>
            <w:spacing w:val="-1"/>
          </w:rPr>
          <w:t xml:space="preserve"> </w:t>
        </w:r>
        <w:r>
          <w:t>to</w:t>
        </w:r>
        <w:r w:rsidRPr="00AF4FE2">
          <w:rPr>
            <w:spacing w:val="2"/>
          </w:rPr>
          <w:t xml:space="preserve"> </w:t>
        </w:r>
        <w:r>
          <w:t>pedestrians crossing</w:t>
        </w:r>
        <w:r w:rsidRPr="00AF4FE2">
          <w:rPr>
            <w:spacing w:val="-1"/>
          </w:rPr>
          <w:t xml:space="preserve"> </w:t>
        </w:r>
        <w:r>
          <w:t>a</w:t>
        </w:r>
        <w:r w:rsidRPr="00AF4FE2">
          <w:rPr>
            <w:spacing w:val="-1"/>
          </w:rPr>
          <w:t xml:space="preserve"> </w:t>
        </w:r>
        <w:r>
          <w:t>road</w:t>
        </w:r>
        <w:r>
          <w:tab/>
          <w:t>283</w:t>
        </w:r>
      </w:hyperlink>
    </w:p>
    <w:p w14:paraId="13233FC0" w14:textId="77777777" w:rsidR="00DE17CA" w:rsidRDefault="00DE17CA" w:rsidP="00DE17CA">
      <w:pPr>
        <w:jc w:val="center"/>
      </w:pPr>
    </w:p>
    <w:p w14:paraId="4A5159E7" w14:textId="77777777" w:rsidR="00DE17CA" w:rsidRDefault="00DE17CA" w:rsidP="00DE17CA">
      <w:pPr>
        <w:jc w:val="center"/>
      </w:pPr>
    </w:p>
    <w:p w14:paraId="2DF2D2C1" w14:textId="77777777" w:rsidR="00DE17CA" w:rsidRDefault="00DE17CA" w:rsidP="00DE17CA">
      <w:pPr>
        <w:jc w:val="center"/>
      </w:pPr>
    </w:p>
    <w:p w14:paraId="578BF5CD" w14:textId="77777777" w:rsidR="00DE17CA" w:rsidRDefault="00DE17CA" w:rsidP="00DE17CA">
      <w:pPr>
        <w:jc w:val="center"/>
      </w:pPr>
    </w:p>
    <w:p w14:paraId="2F61A273" w14:textId="77777777" w:rsidR="00DE17CA" w:rsidRDefault="00DE17CA" w:rsidP="00DE17CA">
      <w:pPr>
        <w:jc w:val="center"/>
        <w:rPr>
          <w:sz w:val="20"/>
        </w:rPr>
      </w:pPr>
    </w:p>
    <w:p w14:paraId="4FA1DB9C" w14:textId="77777777" w:rsidR="00DE17CA" w:rsidRPr="0067289C" w:rsidRDefault="00DE17CA" w:rsidP="00DE17CA">
      <w:pPr>
        <w:spacing w:before="86"/>
        <w:rPr>
          <w:b/>
          <w:color w:val="002060"/>
          <w:spacing w:val="-5"/>
          <w:sz w:val="52"/>
          <w:szCs w:val="28"/>
          <w:u w:val="single"/>
        </w:rPr>
      </w:pPr>
      <w:r w:rsidRPr="0067289C">
        <w:rPr>
          <w:b/>
          <w:color w:val="002060"/>
          <w:spacing w:val="-5"/>
          <w:sz w:val="52"/>
          <w:szCs w:val="28"/>
          <w:u w:val="single"/>
        </w:rPr>
        <w:t xml:space="preserve">United Kingdom </w:t>
      </w:r>
    </w:p>
    <w:p w14:paraId="0F72D49B" w14:textId="77777777" w:rsidR="00DE17CA" w:rsidRDefault="00DE17CA" w:rsidP="00DE17CA">
      <w:pPr>
        <w:spacing w:before="86"/>
        <w:rPr>
          <w:b/>
          <w:spacing w:val="-4"/>
          <w:sz w:val="42"/>
        </w:rPr>
      </w:pPr>
      <w:r>
        <w:rPr>
          <w:b/>
          <w:spacing w:val="-5"/>
          <w:sz w:val="42"/>
        </w:rPr>
        <w:t>Traffic</w:t>
      </w:r>
      <w:r>
        <w:rPr>
          <w:b/>
          <w:spacing w:val="-18"/>
          <w:sz w:val="42"/>
        </w:rPr>
        <w:t xml:space="preserve"> </w:t>
      </w:r>
      <w:r>
        <w:rPr>
          <w:b/>
          <w:spacing w:val="-5"/>
          <w:sz w:val="42"/>
        </w:rPr>
        <w:t>Signs</w:t>
      </w:r>
      <w:r>
        <w:rPr>
          <w:b/>
          <w:spacing w:val="-23"/>
          <w:sz w:val="42"/>
        </w:rPr>
        <w:t xml:space="preserve"> </w:t>
      </w:r>
      <w:r>
        <w:rPr>
          <w:b/>
          <w:spacing w:val="-4"/>
          <w:sz w:val="42"/>
        </w:rPr>
        <w:t>Manual</w:t>
      </w:r>
    </w:p>
    <w:p w14:paraId="4352E51F" w14:textId="77777777" w:rsidR="00DE17CA" w:rsidRDefault="00DE17CA" w:rsidP="00DE17CA">
      <w:pPr>
        <w:spacing w:before="86"/>
        <w:rPr>
          <w:b/>
          <w:spacing w:val="-4"/>
          <w:sz w:val="42"/>
        </w:rPr>
      </w:pPr>
      <w:r>
        <w:rPr>
          <w:noProof/>
          <w:lang w:val="en-GB" w:eastAsia="en-GB"/>
        </w:rPr>
        <mc:AlternateContent>
          <mc:Choice Requires="wps">
            <w:drawing>
              <wp:anchor distT="0" distB="0" distL="114300" distR="114300" simplePos="0" relativeHeight="251740160" behindDoc="0" locked="0" layoutInCell="1" allowOverlap="1" wp14:anchorId="79CB44BF" wp14:editId="06193B64">
                <wp:simplePos x="0" y="0"/>
                <wp:positionH relativeFrom="page">
                  <wp:posOffset>914400</wp:posOffset>
                </wp:positionH>
                <wp:positionV relativeFrom="paragraph">
                  <wp:posOffset>-635</wp:posOffset>
                </wp:positionV>
                <wp:extent cx="4451350" cy="920750"/>
                <wp:effectExtent l="0" t="0" r="25400" b="12700"/>
                <wp:wrapNone/>
                <wp:docPr id="870" name="Rectangle 870"/>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42E5086" w14:textId="77777777" w:rsidR="00DE17CA" w:rsidRPr="00515A4F" w:rsidRDefault="00DE17CA" w:rsidP="00DE17CA">
                            <w:pPr>
                              <w:rPr>
                                <w:b/>
                                <w:bCs/>
                                <w:color w:val="000000" w:themeColor="text1"/>
                              </w:rPr>
                            </w:pPr>
                            <w:r>
                              <w:rPr>
                                <w:b/>
                                <w:bCs/>
                                <w:color w:val="000000" w:themeColor="text1"/>
                              </w:rPr>
                              <w:t>United Kingdom</w:t>
                            </w:r>
                            <w:r w:rsidRPr="00515A4F">
                              <w:rPr>
                                <w:b/>
                                <w:bCs/>
                                <w:color w:val="000000" w:themeColor="text1"/>
                              </w:rPr>
                              <w:t xml:space="preserve"> Traffic Rules:</w:t>
                            </w:r>
                          </w:p>
                          <w:p w14:paraId="1FD3DE14" w14:textId="77777777" w:rsidR="00DE17CA" w:rsidRDefault="00DE17CA" w:rsidP="00DE17CA">
                            <w:pPr>
                              <w:rPr>
                                <w:color w:val="000000" w:themeColor="text1"/>
                              </w:rPr>
                            </w:pPr>
                            <w:r>
                              <w:rPr>
                                <w:color w:val="000000" w:themeColor="text1"/>
                              </w:rPr>
                              <w:t xml:space="preserve">Source: </w:t>
                            </w:r>
                          </w:p>
                          <w:p w14:paraId="1DFB5DFD" w14:textId="77777777" w:rsidR="00DE17CA" w:rsidRPr="00515A4F" w:rsidRDefault="00DE17CA" w:rsidP="00DE17CA">
                            <w:pPr>
                              <w:rPr>
                                <w:color w:val="000000" w:themeColor="text1"/>
                              </w:rPr>
                            </w:pPr>
                            <w:hyperlink r:id="rId113" w:history="1">
                              <w:r w:rsidRPr="00063372">
                                <w:rPr>
                                  <w:rStyle w:val="Hyperlink"/>
                                </w:rPr>
                                <w:t>https://www.gov.uk/government/publications/traffic-signs-manual</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CB44BF" id="Rectangle 870" o:spid="_x0000_s1048" style="position:absolute;margin-left:1in;margin-top:-.05pt;width:350.5pt;height:72.5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" fillcolor="white [3212]" strokecolor="#243f60 [1604]" strokeweight="2pt">
                <v:textbox>
                  <w:txbxContent>
                    <w:p w14:paraId="242E5086" w14:textId="77777777" w:rsidR="00DE17CA" w:rsidRPr="00515A4F" w:rsidRDefault="00DE17CA" w:rsidP="00DE17CA">
                      <w:pPr>
                        <w:rPr>
                          <w:b/>
                          <w:bCs/>
                          <w:color w:val="000000" w:themeColor="text1"/>
                        </w:rPr>
                      </w:pPr>
                      <w:r>
                        <w:rPr>
                          <w:b/>
                          <w:bCs/>
                          <w:color w:val="000000" w:themeColor="text1"/>
                        </w:rPr>
                        <w:t>United Kingdom</w:t>
                      </w:r>
                      <w:r w:rsidRPr="00515A4F">
                        <w:rPr>
                          <w:b/>
                          <w:bCs/>
                          <w:color w:val="000000" w:themeColor="text1"/>
                        </w:rPr>
                        <w:t xml:space="preserve"> Traffic Rules:</w:t>
                      </w:r>
                    </w:p>
                    <w:p w14:paraId="1FD3DE14" w14:textId="77777777" w:rsidR="00DE17CA" w:rsidRDefault="00DE17CA" w:rsidP="00DE17CA">
                      <w:pPr>
                        <w:rPr>
                          <w:color w:val="000000" w:themeColor="text1"/>
                        </w:rPr>
                      </w:pPr>
                      <w:r>
                        <w:rPr>
                          <w:color w:val="000000" w:themeColor="text1"/>
                        </w:rPr>
                        <w:t xml:space="preserve">Source: </w:t>
                      </w:r>
                    </w:p>
                    <w:p w14:paraId="1DFB5DFD" w14:textId="77777777" w:rsidR="00DE17CA" w:rsidRPr="00515A4F" w:rsidRDefault="00DE17CA" w:rsidP="00DE17CA">
                      <w:pPr>
                        <w:rPr>
                          <w:color w:val="000000" w:themeColor="text1"/>
                        </w:rPr>
                      </w:pPr>
                      <w:hyperlink r:id="rId114" w:history="1">
                        <w:r w:rsidRPr="00063372">
                          <w:rPr>
                            <w:rStyle w:val="Hyperlink"/>
                          </w:rPr>
                          <w:t>https://www.gov.uk/government/publications/traffic-signs-manual</w:t>
                        </w:r>
                      </w:hyperlink>
                    </w:p>
                  </w:txbxContent>
                </v:textbox>
                <w10:wrap anchorx="page"/>
              </v:rect>
            </w:pict>
          </mc:Fallback>
        </mc:AlternateContent>
      </w:r>
    </w:p>
    <w:p w14:paraId="5E2CB38C" w14:textId="77777777" w:rsidR="00DE17CA" w:rsidRPr="0067289C" w:rsidRDefault="00DE17CA" w:rsidP="00DE17CA">
      <w:pPr>
        <w:spacing w:before="86"/>
        <w:rPr>
          <w:b/>
          <w:sz w:val="42"/>
        </w:rPr>
      </w:pPr>
    </w:p>
    <w:p w14:paraId="73F0E12A" w14:textId="77777777" w:rsidR="00DE17CA" w:rsidRDefault="00DE17CA" w:rsidP="00DE17CA">
      <w:pPr>
        <w:spacing w:before="1"/>
        <w:rPr>
          <w:sz w:val="32"/>
        </w:rPr>
      </w:pPr>
      <w:r>
        <w:rPr>
          <w:color w:val="EB661A"/>
          <w:sz w:val="32"/>
        </w:rPr>
        <w:t>Chapter</w:t>
      </w:r>
      <w:r>
        <w:rPr>
          <w:color w:val="EB661A"/>
          <w:spacing w:val="-4"/>
          <w:sz w:val="32"/>
        </w:rPr>
        <w:t xml:space="preserve"> </w:t>
      </w:r>
      <w:r>
        <w:rPr>
          <w:color w:val="EB661A"/>
          <w:sz w:val="32"/>
        </w:rPr>
        <w:t>1</w:t>
      </w:r>
    </w:p>
    <w:p w14:paraId="7AFB0A41" w14:textId="77777777" w:rsidR="00DE17CA" w:rsidRDefault="00DE17CA" w:rsidP="00DE17CA">
      <w:pPr>
        <w:pStyle w:val="BodyText"/>
        <w:spacing w:before="5"/>
        <w:rPr>
          <w:sz w:val="35"/>
        </w:rPr>
      </w:pPr>
    </w:p>
    <w:p w14:paraId="0BC56583" w14:textId="77777777" w:rsidR="00DE17CA" w:rsidRDefault="00DE17CA" w:rsidP="00DE17CA">
      <w:pPr>
        <w:rPr>
          <w:b/>
          <w:sz w:val="42"/>
        </w:rPr>
      </w:pPr>
      <w:r>
        <w:rPr>
          <w:b/>
          <w:sz w:val="42"/>
        </w:rPr>
        <w:t>Introduction</w:t>
      </w:r>
    </w:p>
    <w:p w14:paraId="2ED41CD8" w14:textId="77777777" w:rsidR="00DE17CA" w:rsidRPr="0067289C" w:rsidRDefault="00DE17CA" w:rsidP="00DE17CA">
      <w:pPr>
        <w:rPr>
          <w:b/>
          <w:sz w:val="42"/>
        </w:rPr>
      </w:pPr>
    </w:p>
    <w:p w14:paraId="1A636489" w14:textId="77777777" w:rsidR="00DE17CA" w:rsidRDefault="00DE17CA" w:rsidP="00DE17CA">
      <w:pPr>
        <w:pStyle w:val="BodyText"/>
        <w:jc w:val="center"/>
      </w:pPr>
      <w:r>
        <w:lastRenderedPageBreak/>
        <w:t>Department</w:t>
      </w:r>
      <w:r>
        <w:rPr>
          <w:spacing w:val="-10"/>
        </w:rPr>
        <w:t xml:space="preserve"> </w:t>
      </w:r>
      <w:r>
        <w:t>for</w:t>
      </w:r>
      <w:r>
        <w:rPr>
          <w:spacing w:val="-13"/>
        </w:rPr>
        <w:t xml:space="preserve"> </w:t>
      </w:r>
      <w:r>
        <w:t>Transport</w:t>
      </w:r>
    </w:p>
    <w:p w14:paraId="72149BFB" w14:textId="77777777" w:rsidR="00DE17CA" w:rsidRDefault="00DE17CA" w:rsidP="00DE17CA">
      <w:pPr>
        <w:pStyle w:val="BodyText"/>
        <w:spacing w:before="1"/>
        <w:jc w:val="center"/>
        <w:rPr>
          <w:sz w:val="26"/>
        </w:rPr>
      </w:pPr>
    </w:p>
    <w:p w14:paraId="1BB0DF93" w14:textId="77777777" w:rsidR="00DE17CA" w:rsidRDefault="00DE17CA" w:rsidP="00DE17CA">
      <w:pPr>
        <w:pStyle w:val="BodyText"/>
        <w:spacing w:line="501" w:lineRule="auto"/>
        <w:ind w:right="1857"/>
        <w:jc w:val="center"/>
      </w:pPr>
      <w:r>
        <w:t>Department for Infrastructure (Northern Ireland)</w:t>
      </w:r>
      <w:r>
        <w:rPr>
          <w:spacing w:val="-64"/>
        </w:rPr>
        <w:t xml:space="preserve"> </w:t>
      </w:r>
      <w:r>
        <w:t>Scottish Government</w:t>
      </w:r>
    </w:p>
    <w:p w14:paraId="6B7DD9C0" w14:textId="77777777" w:rsidR="00DE17CA" w:rsidRDefault="00DE17CA" w:rsidP="00DE17CA">
      <w:pPr>
        <w:pStyle w:val="BodyText"/>
        <w:spacing w:line="274" w:lineRule="exact"/>
        <w:jc w:val="center"/>
      </w:pPr>
      <w:r>
        <w:t>Welsh</w:t>
      </w:r>
      <w:r>
        <w:rPr>
          <w:spacing w:val="-5"/>
        </w:rPr>
        <w:t xml:space="preserve"> </w:t>
      </w:r>
      <w:r>
        <w:t>Government</w:t>
      </w:r>
    </w:p>
    <w:p w14:paraId="5617824D" w14:textId="77777777" w:rsidR="00DE17CA" w:rsidRDefault="00DE17CA" w:rsidP="00DE17CA">
      <w:pPr>
        <w:jc w:val="center"/>
        <w:rPr>
          <w:b/>
          <w:bCs/>
          <w:sz w:val="42"/>
          <w:szCs w:val="42"/>
        </w:rPr>
      </w:pPr>
    </w:p>
    <w:p w14:paraId="5EEE9F02" w14:textId="77777777" w:rsidR="00DE17CA" w:rsidRPr="00C92664" w:rsidRDefault="00DE17CA" w:rsidP="00DE17CA">
      <w:pPr>
        <w:jc w:val="center"/>
        <w:rPr>
          <w:b/>
          <w:bCs/>
          <w:sz w:val="42"/>
          <w:szCs w:val="42"/>
        </w:rPr>
      </w:pPr>
      <w:r w:rsidRPr="00C92664">
        <w:rPr>
          <w:b/>
          <w:bCs/>
          <w:sz w:val="42"/>
          <w:szCs w:val="42"/>
        </w:rPr>
        <w:t>Content</w:t>
      </w:r>
    </w:p>
    <w:p w14:paraId="0357042B" w14:textId="77777777" w:rsidR="00DE17CA" w:rsidRDefault="00DE17CA" w:rsidP="00DE17CA">
      <w:pPr>
        <w:jc w:val="center"/>
      </w:pPr>
    </w:p>
    <w:sdt>
      <w:sdtPr>
        <w:id w:val="-924338896"/>
        <w:docPartObj>
          <w:docPartGallery w:val="Table of Contents"/>
          <w:docPartUnique/>
        </w:docPartObj>
      </w:sdtPr>
      <w:sdtContent>
        <w:p w14:paraId="3C47A370" w14:textId="77777777" w:rsidR="00DE17CA" w:rsidRDefault="00DE17CA" w:rsidP="00922862">
          <w:pPr>
            <w:pStyle w:val="TOC1"/>
            <w:widowControl w:val="0"/>
            <w:numPr>
              <w:ilvl w:val="0"/>
              <w:numId w:val="127"/>
            </w:numPr>
            <w:tabs>
              <w:tab w:val="left" w:pos="677"/>
              <w:tab w:val="left" w:pos="678"/>
              <w:tab w:val="right" w:pos="10315"/>
            </w:tabs>
            <w:autoSpaceDE w:val="0"/>
            <w:autoSpaceDN w:val="0"/>
            <w:spacing w:before="92" w:after="0" w:line="240" w:lineRule="auto"/>
            <w:ind w:hanging="568"/>
          </w:pPr>
          <w:hyperlink w:anchor="_bookmark0" w:history="1">
            <w:r>
              <w:rPr>
                <w:color w:val="EB661A"/>
              </w:rPr>
              <w:t>INTRODUCTION</w:t>
            </w:r>
            <w:r>
              <w:rPr>
                <w:color w:val="EB661A"/>
              </w:rPr>
              <w:tab/>
              <w:t>5</w:t>
            </w:r>
          </w:hyperlink>
        </w:p>
        <w:p w14:paraId="2355D3E9" w14:textId="77777777" w:rsidR="00DE17CA" w:rsidRDefault="00DE17CA" w:rsidP="00922862">
          <w:pPr>
            <w:pStyle w:val="TOC1"/>
            <w:widowControl w:val="0"/>
            <w:numPr>
              <w:ilvl w:val="1"/>
              <w:numId w:val="127"/>
            </w:numPr>
            <w:tabs>
              <w:tab w:val="left" w:pos="677"/>
              <w:tab w:val="left" w:pos="678"/>
              <w:tab w:val="right" w:pos="10315"/>
            </w:tabs>
            <w:autoSpaceDE w:val="0"/>
            <w:autoSpaceDN w:val="0"/>
            <w:spacing w:before="24" w:after="0" w:line="240" w:lineRule="auto"/>
            <w:ind w:hanging="568"/>
          </w:pPr>
          <w:hyperlink w:anchor="_bookmark0" w:history="1">
            <w:r>
              <w:t>Overview</w:t>
            </w:r>
            <w:r>
              <w:tab/>
              <w:t>5</w:t>
            </w:r>
          </w:hyperlink>
        </w:p>
        <w:p w14:paraId="2EAF4B6A" w14:textId="77777777" w:rsidR="00DE17CA" w:rsidRDefault="00DE17CA" w:rsidP="00922862">
          <w:pPr>
            <w:pStyle w:val="TOC1"/>
            <w:widowControl w:val="0"/>
            <w:numPr>
              <w:ilvl w:val="1"/>
              <w:numId w:val="127"/>
            </w:numPr>
            <w:tabs>
              <w:tab w:val="left" w:pos="677"/>
              <w:tab w:val="left" w:pos="678"/>
              <w:tab w:val="right" w:pos="10314"/>
            </w:tabs>
            <w:autoSpaceDE w:val="0"/>
            <w:autoSpaceDN w:val="0"/>
            <w:spacing w:before="24" w:after="0" w:line="240" w:lineRule="auto"/>
            <w:ind w:hanging="568"/>
          </w:pPr>
          <w:hyperlink w:anchor="_bookmark2" w:history="1">
            <w:r>
              <w:t>Definitions</w:t>
            </w:r>
            <w:r>
              <w:tab/>
              <w:t>6</w:t>
            </w:r>
          </w:hyperlink>
        </w:p>
        <w:p w14:paraId="15ECFD13" w14:textId="77777777" w:rsidR="00DE17CA" w:rsidRDefault="00DE17CA" w:rsidP="00922862">
          <w:pPr>
            <w:pStyle w:val="TOC1"/>
            <w:widowControl w:val="0"/>
            <w:numPr>
              <w:ilvl w:val="1"/>
              <w:numId w:val="127"/>
            </w:numPr>
            <w:tabs>
              <w:tab w:val="left" w:pos="676"/>
              <w:tab w:val="left" w:pos="678"/>
              <w:tab w:val="right" w:pos="10314"/>
            </w:tabs>
            <w:autoSpaceDE w:val="0"/>
            <w:autoSpaceDN w:val="0"/>
            <w:spacing w:before="24" w:after="0" w:line="240" w:lineRule="auto"/>
            <w:ind w:hanging="568"/>
          </w:pPr>
          <w:hyperlink w:anchor="_bookmark2" w:history="1">
            <w:r>
              <w:t>Responsibility</w:t>
            </w:r>
            <w:r>
              <w:tab/>
              <w:t>6</w:t>
            </w:r>
          </w:hyperlink>
        </w:p>
        <w:p w14:paraId="3FB57408" w14:textId="77777777" w:rsidR="00DE17CA" w:rsidRDefault="00DE17CA" w:rsidP="00922862">
          <w:pPr>
            <w:pStyle w:val="TOC1"/>
            <w:widowControl w:val="0"/>
            <w:numPr>
              <w:ilvl w:val="1"/>
              <w:numId w:val="127"/>
            </w:numPr>
            <w:tabs>
              <w:tab w:val="left" w:pos="676"/>
              <w:tab w:val="left" w:pos="678"/>
              <w:tab w:val="right" w:pos="10314"/>
            </w:tabs>
            <w:autoSpaceDE w:val="0"/>
            <w:autoSpaceDN w:val="0"/>
            <w:spacing w:before="24" w:after="0" w:line="240" w:lineRule="auto"/>
            <w:ind w:hanging="568"/>
          </w:pPr>
          <w:hyperlink w:anchor="_bookmark4" w:history="1">
            <w:r>
              <w:t>References</w:t>
            </w:r>
            <w:r>
              <w:tab/>
              <w:t>7</w:t>
            </w:r>
          </w:hyperlink>
        </w:p>
        <w:p w14:paraId="2F311E3D" w14:textId="77777777" w:rsidR="00DE17CA" w:rsidRDefault="00DE17CA" w:rsidP="00922862">
          <w:pPr>
            <w:pStyle w:val="TOC1"/>
            <w:widowControl w:val="0"/>
            <w:numPr>
              <w:ilvl w:val="1"/>
              <w:numId w:val="127"/>
            </w:numPr>
            <w:tabs>
              <w:tab w:val="left" w:pos="676"/>
              <w:tab w:val="left" w:pos="678"/>
              <w:tab w:val="right" w:pos="10314"/>
            </w:tabs>
            <w:autoSpaceDE w:val="0"/>
            <w:autoSpaceDN w:val="0"/>
            <w:spacing w:before="24" w:after="0" w:line="240" w:lineRule="auto"/>
            <w:ind w:hanging="568"/>
          </w:pPr>
          <w:hyperlink w:anchor="_bookmark4" w:history="1">
            <w:r>
              <w:t>Format</w:t>
            </w:r>
            <w:r>
              <w:tab/>
              <w:t>7</w:t>
            </w:r>
          </w:hyperlink>
        </w:p>
        <w:p w14:paraId="0A61E101" w14:textId="77777777" w:rsidR="00DE17CA" w:rsidRDefault="00DE17CA" w:rsidP="00922862">
          <w:pPr>
            <w:pStyle w:val="TOC1"/>
            <w:widowControl w:val="0"/>
            <w:numPr>
              <w:ilvl w:val="1"/>
              <w:numId w:val="127"/>
            </w:numPr>
            <w:tabs>
              <w:tab w:val="left" w:pos="676"/>
              <w:tab w:val="left" w:pos="678"/>
              <w:tab w:val="right" w:pos="10314"/>
            </w:tabs>
            <w:autoSpaceDE w:val="0"/>
            <w:autoSpaceDN w:val="0"/>
            <w:spacing w:before="24" w:after="0" w:line="240" w:lineRule="auto"/>
            <w:ind w:hanging="568"/>
          </w:pPr>
          <w:hyperlink w:anchor="_bookmark6" w:history="1">
            <w:r>
              <w:t>Further</w:t>
            </w:r>
            <w:r>
              <w:rPr>
                <w:spacing w:val="-1"/>
              </w:rPr>
              <w:t xml:space="preserve"> </w:t>
            </w:r>
            <w:r>
              <w:t>information</w:t>
            </w:r>
            <w:r>
              <w:tab/>
              <w:t>8</w:t>
            </w:r>
          </w:hyperlink>
        </w:p>
        <w:p w14:paraId="6801AAD8" w14:textId="77777777" w:rsidR="00DE17CA" w:rsidRDefault="00DE17CA" w:rsidP="00922862">
          <w:pPr>
            <w:pStyle w:val="TOC1"/>
            <w:widowControl w:val="0"/>
            <w:numPr>
              <w:ilvl w:val="0"/>
              <w:numId w:val="127"/>
            </w:numPr>
            <w:tabs>
              <w:tab w:val="left" w:pos="676"/>
              <w:tab w:val="left" w:pos="678"/>
              <w:tab w:val="right" w:pos="10314"/>
            </w:tabs>
            <w:autoSpaceDE w:val="0"/>
            <w:autoSpaceDN w:val="0"/>
            <w:spacing w:before="194" w:after="0" w:line="240" w:lineRule="auto"/>
            <w:ind w:hanging="568"/>
          </w:pPr>
          <w:hyperlink w:anchor="_bookmark8" w:history="1">
            <w:r>
              <w:rPr>
                <w:color w:val="EB661A"/>
              </w:rPr>
              <w:t>THE</w:t>
            </w:r>
            <w:r>
              <w:rPr>
                <w:color w:val="EB661A"/>
                <w:spacing w:val="-1"/>
              </w:rPr>
              <w:t xml:space="preserve"> </w:t>
            </w:r>
            <w:r>
              <w:rPr>
                <w:color w:val="EB661A"/>
              </w:rPr>
              <w:t>GOLDEN RULES</w:t>
            </w:r>
            <w:r>
              <w:rPr>
                <w:color w:val="EB661A"/>
              </w:rPr>
              <w:tab/>
              <w:t>9</w:t>
            </w:r>
          </w:hyperlink>
        </w:p>
        <w:p w14:paraId="23040540"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8" w:history="1">
            <w:r>
              <w:t>General</w:t>
            </w:r>
            <w:r>
              <w:tab/>
              <w:t>9</w:t>
            </w:r>
          </w:hyperlink>
        </w:p>
        <w:p w14:paraId="6C4A277D"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8" w:history="1">
            <w:r>
              <w:t>Standardization</w:t>
            </w:r>
            <w:r>
              <w:rPr>
                <w:spacing w:val="-1"/>
              </w:rPr>
              <w:t xml:space="preserve"> </w:t>
            </w:r>
            <w:r>
              <w:t>of traffic signs</w:t>
            </w:r>
            <w:r>
              <w:tab/>
              <w:t>9</w:t>
            </w:r>
          </w:hyperlink>
        </w:p>
        <w:p w14:paraId="73D9CBEF"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10" w:history="1">
            <w:r>
              <w:t>Reducing</w:t>
            </w:r>
            <w:r>
              <w:rPr>
                <w:spacing w:val="-2"/>
              </w:rPr>
              <w:t xml:space="preserve"> </w:t>
            </w:r>
            <w:r>
              <w:t>sign clutter</w:t>
            </w:r>
            <w:r>
              <w:tab/>
              <w:t>10</w:t>
            </w:r>
          </w:hyperlink>
        </w:p>
        <w:p w14:paraId="057194D3"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12" w:history="1">
            <w:r>
              <w:t>Duplication</w:t>
            </w:r>
            <w:r>
              <w:rPr>
                <w:spacing w:val="-2"/>
              </w:rPr>
              <w:t xml:space="preserve"> </w:t>
            </w:r>
            <w:r>
              <w:t>of</w:t>
            </w:r>
            <w:r>
              <w:rPr>
                <w:spacing w:val="-1"/>
              </w:rPr>
              <w:t xml:space="preserve"> </w:t>
            </w:r>
            <w:r>
              <w:t>regulatory</w:t>
            </w:r>
            <w:r>
              <w:rPr>
                <w:spacing w:val="-2"/>
              </w:rPr>
              <w:t xml:space="preserve"> </w:t>
            </w:r>
            <w:r>
              <w:t>signs</w:t>
            </w:r>
            <w:r>
              <w:tab/>
              <w:t>11</w:t>
            </w:r>
          </w:hyperlink>
        </w:p>
        <w:p w14:paraId="71672603" w14:textId="77777777" w:rsidR="00DE17CA" w:rsidRDefault="00DE17CA" w:rsidP="00922862">
          <w:pPr>
            <w:pStyle w:val="TOC1"/>
            <w:widowControl w:val="0"/>
            <w:numPr>
              <w:ilvl w:val="0"/>
              <w:numId w:val="127"/>
            </w:numPr>
            <w:tabs>
              <w:tab w:val="left" w:pos="676"/>
              <w:tab w:val="left" w:pos="677"/>
              <w:tab w:val="right" w:pos="10313"/>
            </w:tabs>
            <w:autoSpaceDE w:val="0"/>
            <w:autoSpaceDN w:val="0"/>
            <w:spacing w:before="195" w:after="0" w:line="240" w:lineRule="auto"/>
            <w:ind w:left="676" w:hanging="568"/>
          </w:pPr>
          <w:hyperlink w:anchor="_bookmark14" w:history="1">
            <w:r>
              <w:rPr>
                <w:color w:val="EB661A"/>
              </w:rPr>
              <w:t>LEGAL</w:t>
            </w:r>
            <w:r>
              <w:rPr>
                <w:color w:val="EB661A"/>
                <w:spacing w:val="-24"/>
              </w:rPr>
              <w:t xml:space="preserve"> </w:t>
            </w:r>
            <w:r>
              <w:rPr>
                <w:color w:val="EB661A"/>
              </w:rPr>
              <w:t>ASPECTS</w:t>
            </w:r>
            <w:r>
              <w:rPr>
                <w:color w:val="EB661A"/>
                <w:spacing w:val="-14"/>
              </w:rPr>
              <w:t xml:space="preserve"> </w:t>
            </w:r>
            <w:r>
              <w:rPr>
                <w:color w:val="EB661A"/>
              </w:rPr>
              <w:t>AND RESPONSIBILITIES</w:t>
            </w:r>
            <w:r>
              <w:rPr>
                <w:color w:val="EB661A"/>
              </w:rPr>
              <w:tab/>
              <w:t>12</w:t>
            </w:r>
          </w:hyperlink>
        </w:p>
        <w:p w14:paraId="1D2A263F"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14" w:history="1">
            <w:r>
              <w:t>Responsibility</w:t>
            </w:r>
            <w:r>
              <w:tab/>
              <w:t>12</w:t>
            </w:r>
          </w:hyperlink>
        </w:p>
        <w:p w14:paraId="7509FAC0"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14" w:history="1">
            <w:r>
              <w:t>Legal</w:t>
            </w:r>
            <w:r>
              <w:rPr>
                <w:spacing w:val="-2"/>
              </w:rPr>
              <w:t xml:space="preserve"> </w:t>
            </w:r>
            <w:r>
              <w:t>framework</w:t>
            </w:r>
            <w:r>
              <w:tab/>
              <w:t>12</w:t>
            </w:r>
          </w:hyperlink>
        </w:p>
        <w:p w14:paraId="1AE59CFA"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14" w:history="1">
            <w:r>
              <w:t>Location</w:t>
            </w:r>
            <w:r>
              <w:tab/>
              <w:t>12</w:t>
            </w:r>
          </w:hyperlink>
        </w:p>
        <w:p w14:paraId="75C3D4CB"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16" w:history="1">
            <w:r>
              <w:t>Removing</w:t>
            </w:r>
            <w:r>
              <w:rPr>
                <w:spacing w:val="-2"/>
              </w:rPr>
              <w:t xml:space="preserve"> </w:t>
            </w:r>
            <w:r>
              <w:t>unlawful traffic signs</w:t>
            </w:r>
            <w:r>
              <w:tab/>
              <w:t>13</w:t>
            </w:r>
          </w:hyperlink>
        </w:p>
        <w:p w14:paraId="74C775DD" w14:textId="77777777" w:rsidR="00DE17CA" w:rsidRDefault="00DE17CA" w:rsidP="00922862">
          <w:pPr>
            <w:pStyle w:val="TOC1"/>
            <w:widowControl w:val="0"/>
            <w:numPr>
              <w:ilvl w:val="0"/>
              <w:numId w:val="127"/>
            </w:numPr>
            <w:tabs>
              <w:tab w:val="left" w:pos="676"/>
              <w:tab w:val="left" w:pos="677"/>
              <w:tab w:val="right" w:pos="10313"/>
            </w:tabs>
            <w:autoSpaceDE w:val="0"/>
            <w:autoSpaceDN w:val="0"/>
            <w:spacing w:before="194" w:after="0" w:line="240" w:lineRule="auto"/>
            <w:ind w:left="676" w:hanging="568"/>
          </w:pPr>
          <w:hyperlink w:anchor="_bookmark18" w:history="1">
            <w:r>
              <w:rPr>
                <w:color w:val="EB661A"/>
              </w:rPr>
              <w:t>CLASSIFICATION</w:t>
            </w:r>
            <w:r>
              <w:rPr>
                <w:color w:val="EB661A"/>
                <w:spacing w:val="-1"/>
              </w:rPr>
              <w:t xml:space="preserve"> </w:t>
            </w:r>
            <w:r>
              <w:rPr>
                <w:color w:val="EB661A"/>
              </w:rPr>
              <w:t>OF SIGNS</w:t>
            </w:r>
            <w:r>
              <w:rPr>
                <w:color w:val="EB661A"/>
              </w:rPr>
              <w:tab/>
              <w:t>14</w:t>
            </w:r>
          </w:hyperlink>
        </w:p>
        <w:p w14:paraId="2301A4E2"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18" w:history="1">
            <w:r>
              <w:t>General</w:t>
            </w:r>
            <w:r>
              <w:tab/>
              <w:t>14</w:t>
            </w:r>
          </w:hyperlink>
        </w:p>
        <w:p w14:paraId="111F46D9"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18" w:history="1">
            <w:r>
              <w:t>Warning</w:t>
            </w:r>
            <w:r>
              <w:rPr>
                <w:spacing w:val="-2"/>
              </w:rPr>
              <w:t xml:space="preserve"> </w:t>
            </w:r>
            <w:r>
              <w:t>signs</w:t>
            </w:r>
            <w:r>
              <w:tab/>
              <w:t>14</w:t>
            </w:r>
          </w:hyperlink>
        </w:p>
        <w:p w14:paraId="77EDB704"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22" w:history="1">
            <w:r>
              <w:t>Regulatory</w:t>
            </w:r>
            <w:r>
              <w:rPr>
                <w:spacing w:val="-2"/>
              </w:rPr>
              <w:t xml:space="preserve"> </w:t>
            </w:r>
            <w:r>
              <w:t>signs</w:t>
            </w:r>
            <w:r>
              <w:tab/>
              <w:t>15</w:t>
            </w:r>
          </w:hyperlink>
        </w:p>
        <w:p w14:paraId="7592F987"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25" w:history="1">
            <w:r>
              <w:t>Informatory,</w:t>
            </w:r>
            <w:r>
              <w:rPr>
                <w:spacing w:val="-1"/>
              </w:rPr>
              <w:t xml:space="preserve"> </w:t>
            </w:r>
            <w:r>
              <w:t>directional</w:t>
            </w:r>
            <w:r>
              <w:rPr>
                <w:spacing w:val="-1"/>
              </w:rPr>
              <w:t xml:space="preserve"> </w:t>
            </w:r>
            <w:r>
              <w:t>and</w:t>
            </w:r>
            <w:r>
              <w:rPr>
                <w:spacing w:val="-2"/>
              </w:rPr>
              <w:t xml:space="preserve"> </w:t>
            </w:r>
            <w:r>
              <w:t>tourist signs</w:t>
            </w:r>
            <w:r>
              <w:tab/>
              <w:t>16</w:t>
            </w:r>
          </w:hyperlink>
        </w:p>
        <w:p w14:paraId="227BB199"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28" w:history="1">
            <w:r>
              <w:t>Design</w:t>
            </w:r>
            <w:r>
              <w:rPr>
                <w:spacing w:val="-2"/>
              </w:rPr>
              <w:t xml:space="preserve"> </w:t>
            </w:r>
            <w:r>
              <w:t>of</w:t>
            </w:r>
            <w:r>
              <w:rPr>
                <w:spacing w:val="-1"/>
              </w:rPr>
              <w:t xml:space="preserve"> </w:t>
            </w:r>
            <w:r>
              <w:t>signs</w:t>
            </w:r>
            <w:r>
              <w:tab/>
              <w:t>18</w:t>
            </w:r>
          </w:hyperlink>
        </w:p>
        <w:p w14:paraId="7E58F04D" w14:textId="77777777" w:rsidR="00DE17CA" w:rsidRDefault="00DE17CA" w:rsidP="00922862">
          <w:pPr>
            <w:pStyle w:val="TOC1"/>
            <w:widowControl w:val="0"/>
            <w:numPr>
              <w:ilvl w:val="0"/>
              <w:numId w:val="127"/>
            </w:numPr>
            <w:tabs>
              <w:tab w:val="left" w:pos="676"/>
              <w:tab w:val="left" w:pos="677"/>
              <w:tab w:val="right" w:pos="10313"/>
            </w:tabs>
            <w:autoSpaceDE w:val="0"/>
            <w:autoSpaceDN w:val="0"/>
            <w:spacing w:before="194" w:after="0" w:line="240" w:lineRule="auto"/>
            <w:ind w:left="676" w:hanging="568"/>
          </w:pPr>
          <w:hyperlink w:anchor="_bookmark31" w:history="1">
            <w:r>
              <w:rPr>
                <w:color w:val="EB661A"/>
              </w:rPr>
              <w:t>POSITIONING</w:t>
            </w:r>
            <w:r>
              <w:rPr>
                <w:color w:val="EB661A"/>
                <w:spacing w:val="-1"/>
              </w:rPr>
              <w:t xml:space="preserve"> </w:t>
            </w:r>
            <w:r>
              <w:rPr>
                <w:color w:val="EB661A"/>
              </w:rPr>
              <w:t>OF</w:t>
            </w:r>
            <w:r>
              <w:rPr>
                <w:color w:val="EB661A"/>
                <w:spacing w:val="-1"/>
              </w:rPr>
              <w:t xml:space="preserve"> </w:t>
            </w:r>
            <w:r>
              <w:rPr>
                <w:color w:val="EB661A"/>
              </w:rPr>
              <w:t>SIGNS</w:t>
            </w:r>
            <w:r>
              <w:rPr>
                <w:color w:val="EB661A"/>
              </w:rPr>
              <w:tab/>
              <w:t>20</w:t>
            </w:r>
          </w:hyperlink>
        </w:p>
        <w:p w14:paraId="3507C33E"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31" w:history="1">
            <w:r>
              <w:t>General</w:t>
            </w:r>
            <w:r>
              <w:tab/>
              <w:t>20</w:t>
            </w:r>
          </w:hyperlink>
        </w:p>
        <w:p w14:paraId="05D9F260"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31" w:history="1">
            <w:r>
              <w:t>Siting</w:t>
            </w:r>
            <w:r>
              <w:rPr>
                <w:spacing w:val="-1"/>
              </w:rPr>
              <w:t xml:space="preserve"> </w:t>
            </w:r>
            <w:r>
              <w:t>along</w:t>
            </w:r>
            <w:r>
              <w:rPr>
                <w:spacing w:val="-1"/>
              </w:rPr>
              <w:t xml:space="preserve"> </w:t>
            </w:r>
            <w:r>
              <w:t>the road</w:t>
            </w:r>
            <w:r>
              <w:tab/>
              <w:t>20</w:t>
            </w:r>
          </w:hyperlink>
        </w:p>
        <w:p w14:paraId="1533FFFB"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34" w:history="1">
            <w:r>
              <w:t>Lateral</w:t>
            </w:r>
            <w:r>
              <w:rPr>
                <w:spacing w:val="-2"/>
              </w:rPr>
              <w:t xml:space="preserve"> </w:t>
            </w:r>
            <w:r>
              <w:t>placement</w:t>
            </w:r>
            <w:r>
              <w:tab/>
              <w:t>21</w:t>
            </w:r>
          </w:hyperlink>
        </w:p>
        <w:p w14:paraId="06EFEF05"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37" w:history="1">
            <w:r>
              <w:t>Mounting</w:t>
            </w:r>
            <w:r>
              <w:rPr>
                <w:spacing w:val="-1"/>
              </w:rPr>
              <w:t xml:space="preserve"> </w:t>
            </w:r>
            <w:r>
              <w:t>heights</w:t>
            </w:r>
            <w:r>
              <w:tab/>
              <w:t>22</w:t>
            </w:r>
          </w:hyperlink>
        </w:p>
        <w:p w14:paraId="3DB13416" w14:textId="77777777" w:rsidR="00DE17CA" w:rsidRDefault="00DE17CA" w:rsidP="00922862">
          <w:pPr>
            <w:pStyle w:val="TOC1"/>
            <w:widowControl w:val="0"/>
            <w:numPr>
              <w:ilvl w:val="1"/>
              <w:numId w:val="127"/>
            </w:numPr>
            <w:tabs>
              <w:tab w:val="left" w:pos="676"/>
              <w:tab w:val="left" w:pos="677"/>
              <w:tab w:val="right" w:pos="10313"/>
            </w:tabs>
            <w:autoSpaceDE w:val="0"/>
            <w:autoSpaceDN w:val="0"/>
            <w:spacing w:before="24" w:after="0" w:line="240" w:lineRule="auto"/>
            <w:ind w:left="676" w:hanging="568"/>
          </w:pPr>
          <w:hyperlink w:anchor="_bookmark37" w:history="1">
            <w:r>
              <w:t>Orientation</w:t>
            </w:r>
            <w:r>
              <w:tab/>
              <w:t>22</w:t>
            </w:r>
          </w:hyperlink>
        </w:p>
        <w:p w14:paraId="5227FC58" w14:textId="77777777" w:rsidR="00DE17CA" w:rsidRDefault="00DE17CA" w:rsidP="00922862">
          <w:pPr>
            <w:pStyle w:val="TOC1"/>
            <w:widowControl w:val="0"/>
            <w:numPr>
              <w:ilvl w:val="0"/>
              <w:numId w:val="127"/>
            </w:numPr>
            <w:tabs>
              <w:tab w:val="left" w:pos="676"/>
              <w:tab w:val="left" w:pos="677"/>
              <w:tab w:val="right" w:pos="10314"/>
            </w:tabs>
            <w:autoSpaceDE w:val="0"/>
            <w:autoSpaceDN w:val="0"/>
            <w:spacing w:before="194" w:after="0" w:line="240" w:lineRule="auto"/>
            <w:ind w:left="676" w:hanging="568"/>
          </w:pPr>
          <w:hyperlink w:anchor="_bookmark42" w:history="1">
            <w:r>
              <w:rPr>
                <w:color w:val="EB661A"/>
              </w:rPr>
              <w:t>MOUNTING</w:t>
            </w:r>
            <w:r>
              <w:rPr>
                <w:color w:val="EB661A"/>
                <w:spacing w:val="-1"/>
              </w:rPr>
              <w:t xml:space="preserve"> </w:t>
            </w:r>
            <w:r>
              <w:rPr>
                <w:color w:val="EB661A"/>
              </w:rPr>
              <w:t>SIGNS</w:t>
            </w:r>
            <w:r>
              <w:rPr>
                <w:color w:val="EB661A"/>
              </w:rPr>
              <w:tab/>
              <w:t>24</w:t>
            </w:r>
          </w:hyperlink>
        </w:p>
        <w:p w14:paraId="63089954"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42" w:history="1">
            <w:r>
              <w:t>Support</w:t>
            </w:r>
            <w:r>
              <w:rPr>
                <w:spacing w:val="-1"/>
              </w:rPr>
              <w:t xml:space="preserve"> </w:t>
            </w:r>
            <w:r>
              <w:t>structures</w:t>
            </w:r>
            <w:r>
              <w:tab/>
              <w:t>24</w:t>
            </w:r>
          </w:hyperlink>
        </w:p>
        <w:p w14:paraId="5BEF11CB"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5" w:after="0" w:line="240" w:lineRule="auto"/>
            <w:ind w:left="676" w:hanging="568"/>
          </w:pPr>
          <w:hyperlink w:anchor="_bookmark42" w:history="1">
            <w:r>
              <w:t>Design</w:t>
            </w:r>
            <w:r>
              <w:rPr>
                <w:spacing w:val="-2"/>
              </w:rPr>
              <w:t xml:space="preserve"> </w:t>
            </w:r>
            <w:r>
              <w:t>of</w:t>
            </w:r>
            <w:r>
              <w:rPr>
                <w:spacing w:val="-1"/>
              </w:rPr>
              <w:t xml:space="preserve"> </w:t>
            </w:r>
            <w:r>
              <w:t>support structures</w:t>
            </w:r>
            <w:r>
              <w:tab/>
              <w:t>24</w:t>
            </w:r>
          </w:hyperlink>
        </w:p>
        <w:p w14:paraId="7D8A7042"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44" w:history="1">
            <w:r>
              <w:t>Multiple</w:t>
            </w:r>
            <w:r>
              <w:rPr>
                <w:spacing w:val="-1"/>
              </w:rPr>
              <w:t xml:space="preserve"> </w:t>
            </w:r>
            <w:r>
              <w:t>signs on</w:t>
            </w:r>
            <w:r>
              <w:rPr>
                <w:spacing w:val="-1"/>
              </w:rPr>
              <w:t xml:space="preserve"> </w:t>
            </w:r>
            <w:r>
              <w:t>a support structure</w:t>
            </w:r>
            <w:r>
              <w:tab/>
              <w:t>25</w:t>
            </w:r>
          </w:hyperlink>
        </w:p>
        <w:p w14:paraId="43019A2C" w14:textId="77777777" w:rsidR="00DE17CA" w:rsidRDefault="00DE17CA" w:rsidP="00922862">
          <w:pPr>
            <w:pStyle w:val="TOC1"/>
            <w:widowControl w:val="0"/>
            <w:numPr>
              <w:ilvl w:val="0"/>
              <w:numId w:val="127"/>
            </w:numPr>
            <w:tabs>
              <w:tab w:val="left" w:pos="676"/>
              <w:tab w:val="left" w:pos="677"/>
              <w:tab w:val="right" w:pos="10314"/>
            </w:tabs>
            <w:autoSpaceDE w:val="0"/>
            <w:autoSpaceDN w:val="0"/>
            <w:spacing w:before="194" w:after="0" w:line="240" w:lineRule="auto"/>
            <w:ind w:left="676" w:hanging="568"/>
          </w:pPr>
          <w:hyperlink w:anchor="_bookmark48" w:history="1">
            <w:r>
              <w:rPr>
                <w:color w:val="EB661A"/>
              </w:rPr>
              <w:t>SIGN</w:t>
            </w:r>
            <w:r>
              <w:rPr>
                <w:color w:val="EB661A"/>
                <w:spacing w:val="-1"/>
              </w:rPr>
              <w:t xml:space="preserve"> </w:t>
            </w:r>
            <w:r>
              <w:rPr>
                <w:color w:val="EB661A"/>
              </w:rPr>
              <w:t>BACKGROUNDS</w:t>
            </w:r>
            <w:r>
              <w:rPr>
                <w:color w:val="EB661A"/>
              </w:rPr>
              <w:tab/>
              <w:t>27</w:t>
            </w:r>
          </w:hyperlink>
        </w:p>
        <w:p w14:paraId="2F84701D"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48" w:history="1">
            <w:r>
              <w:t>General</w:t>
            </w:r>
            <w:r>
              <w:tab/>
              <w:t>27</w:t>
            </w:r>
          </w:hyperlink>
        </w:p>
        <w:p w14:paraId="06CDD21E"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48" w:history="1">
            <w:r>
              <w:t>Backing</w:t>
            </w:r>
            <w:r>
              <w:rPr>
                <w:spacing w:val="-1"/>
              </w:rPr>
              <w:t xml:space="preserve"> </w:t>
            </w:r>
            <w:r>
              <w:t>boards</w:t>
            </w:r>
            <w:r>
              <w:tab/>
              <w:t>27</w:t>
            </w:r>
          </w:hyperlink>
        </w:p>
        <w:p w14:paraId="21028A9D" w14:textId="77777777" w:rsidR="00DE17CA" w:rsidRDefault="00DE17CA" w:rsidP="00922862">
          <w:pPr>
            <w:pStyle w:val="TOC1"/>
            <w:widowControl w:val="0"/>
            <w:numPr>
              <w:ilvl w:val="0"/>
              <w:numId w:val="127"/>
            </w:numPr>
            <w:tabs>
              <w:tab w:val="left" w:pos="676"/>
              <w:tab w:val="left" w:pos="677"/>
              <w:tab w:val="right" w:pos="10314"/>
            </w:tabs>
            <w:autoSpaceDE w:val="0"/>
            <w:autoSpaceDN w:val="0"/>
            <w:spacing w:before="194" w:after="0" w:line="240" w:lineRule="auto"/>
            <w:ind w:left="676" w:hanging="568"/>
          </w:pPr>
          <w:hyperlink w:anchor="_bookmark52" w:history="1">
            <w:r>
              <w:rPr>
                <w:color w:val="EB661A"/>
              </w:rPr>
              <w:t>MAINTENANCE</w:t>
            </w:r>
            <w:r>
              <w:rPr>
                <w:color w:val="EB661A"/>
                <w:spacing w:val="-1"/>
              </w:rPr>
              <w:t xml:space="preserve"> </w:t>
            </w:r>
            <w:r>
              <w:rPr>
                <w:color w:val="EB661A"/>
              </w:rPr>
              <w:t>OF SIGNS</w:t>
            </w:r>
            <w:r>
              <w:rPr>
                <w:color w:val="EB661A"/>
              </w:rPr>
              <w:tab/>
              <w:t>29</w:t>
            </w:r>
          </w:hyperlink>
        </w:p>
        <w:p w14:paraId="798C67F9"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52" w:history="1">
            <w:r>
              <w:t>General</w:t>
            </w:r>
            <w:r>
              <w:tab/>
              <w:t>29</w:t>
            </w:r>
          </w:hyperlink>
        </w:p>
        <w:p w14:paraId="1A7DAB7A" w14:textId="77777777" w:rsidR="00DE17CA" w:rsidRDefault="00DE17CA" w:rsidP="00922862">
          <w:pPr>
            <w:pStyle w:val="TOC1"/>
            <w:widowControl w:val="0"/>
            <w:numPr>
              <w:ilvl w:val="0"/>
              <w:numId w:val="127"/>
            </w:numPr>
            <w:tabs>
              <w:tab w:val="left" w:pos="676"/>
              <w:tab w:val="left" w:pos="677"/>
              <w:tab w:val="right" w:pos="10314"/>
            </w:tabs>
            <w:autoSpaceDE w:val="0"/>
            <w:autoSpaceDN w:val="0"/>
            <w:spacing w:before="194" w:after="0" w:line="240" w:lineRule="auto"/>
            <w:ind w:left="676" w:hanging="568"/>
          </w:pPr>
          <w:hyperlink w:anchor="_bookmark56" w:history="1">
            <w:r>
              <w:rPr>
                <w:color w:val="EB661A"/>
              </w:rPr>
              <w:t>REMOVING</w:t>
            </w:r>
            <w:r>
              <w:rPr>
                <w:color w:val="EB661A"/>
                <w:spacing w:val="-2"/>
              </w:rPr>
              <w:t xml:space="preserve"> </w:t>
            </w:r>
            <w:r>
              <w:rPr>
                <w:color w:val="EB661A"/>
              </w:rPr>
              <w:t>SIGNS</w:t>
            </w:r>
            <w:r>
              <w:rPr>
                <w:color w:val="EB661A"/>
                <w:spacing w:val="-14"/>
              </w:rPr>
              <w:t xml:space="preserve"> </w:t>
            </w:r>
            <w:r>
              <w:rPr>
                <w:color w:val="EB661A"/>
              </w:rPr>
              <w:t>AND SUPPORTS</w:t>
            </w:r>
            <w:r>
              <w:rPr>
                <w:color w:val="EB661A"/>
              </w:rPr>
              <w:tab/>
              <w:t>31</w:t>
            </w:r>
          </w:hyperlink>
        </w:p>
        <w:p w14:paraId="62283013" w14:textId="77777777" w:rsidR="00DE17CA" w:rsidRDefault="00DE17CA" w:rsidP="00922862">
          <w:pPr>
            <w:pStyle w:val="TOC1"/>
            <w:widowControl w:val="0"/>
            <w:numPr>
              <w:ilvl w:val="1"/>
              <w:numId w:val="127"/>
            </w:numPr>
            <w:tabs>
              <w:tab w:val="left" w:pos="676"/>
              <w:tab w:val="left" w:pos="677"/>
              <w:tab w:val="right" w:pos="10314"/>
            </w:tabs>
            <w:autoSpaceDE w:val="0"/>
            <w:autoSpaceDN w:val="0"/>
            <w:spacing w:before="24" w:after="0" w:line="240" w:lineRule="auto"/>
            <w:ind w:left="676" w:hanging="568"/>
          </w:pPr>
          <w:hyperlink w:anchor="_bookmark56" w:history="1">
            <w:r>
              <w:t>General</w:t>
            </w:r>
            <w:r>
              <w:tab/>
              <w:t>31</w:t>
            </w:r>
          </w:hyperlink>
        </w:p>
        <w:p w14:paraId="3AC9310E" w14:textId="77777777" w:rsidR="00DE17CA" w:rsidRDefault="00DE17CA" w:rsidP="00922862">
          <w:pPr>
            <w:pStyle w:val="TOC1"/>
            <w:widowControl w:val="0"/>
            <w:numPr>
              <w:ilvl w:val="0"/>
              <w:numId w:val="127"/>
            </w:numPr>
            <w:tabs>
              <w:tab w:val="left" w:pos="676"/>
              <w:tab w:val="left" w:pos="677"/>
              <w:tab w:val="right" w:pos="10314"/>
            </w:tabs>
            <w:autoSpaceDE w:val="0"/>
            <w:autoSpaceDN w:val="0"/>
            <w:spacing w:before="194" w:after="0" w:line="240" w:lineRule="auto"/>
            <w:ind w:left="676" w:hanging="568"/>
          </w:pPr>
          <w:hyperlink w:anchor="_bookmark58" w:history="1">
            <w:r>
              <w:rPr>
                <w:color w:val="EB661A"/>
              </w:rPr>
              <w:t>SPECIFICATION</w:t>
            </w:r>
            <w:r>
              <w:rPr>
                <w:color w:val="EB661A"/>
                <w:spacing w:val="-1"/>
              </w:rPr>
              <w:t xml:space="preserve"> </w:t>
            </w:r>
            <w:r>
              <w:rPr>
                <w:color w:val="EB661A"/>
              </w:rPr>
              <w:t>FOR SIGNS</w:t>
            </w:r>
            <w:r>
              <w:rPr>
                <w:color w:val="EB661A"/>
              </w:rPr>
              <w:tab/>
              <w:t>32</w:t>
            </w:r>
          </w:hyperlink>
        </w:p>
        <w:p w14:paraId="536BABFE" w14:textId="77777777" w:rsidR="00DE17CA" w:rsidRDefault="00DE17CA" w:rsidP="00922862">
          <w:pPr>
            <w:pStyle w:val="TOC1"/>
            <w:widowControl w:val="0"/>
            <w:numPr>
              <w:ilvl w:val="1"/>
              <w:numId w:val="127"/>
            </w:numPr>
            <w:tabs>
              <w:tab w:val="left" w:pos="677"/>
              <w:tab w:val="right" w:pos="10314"/>
            </w:tabs>
            <w:autoSpaceDE w:val="0"/>
            <w:autoSpaceDN w:val="0"/>
            <w:spacing w:before="24" w:after="240" w:line="240" w:lineRule="auto"/>
            <w:ind w:left="676" w:hanging="568"/>
          </w:pPr>
          <w:hyperlink w:anchor="_bookmark58" w:history="1">
            <w:r>
              <w:t>General</w:t>
            </w:r>
            <w:r>
              <w:tab/>
              <w:t>32</w:t>
            </w:r>
          </w:hyperlink>
        </w:p>
        <w:p w14:paraId="64B21B2B" w14:textId="77777777" w:rsidR="00DE17CA" w:rsidRDefault="00DE17CA" w:rsidP="00922862">
          <w:pPr>
            <w:pStyle w:val="TOC1"/>
            <w:widowControl w:val="0"/>
            <w:numPr>
              <w:ilvl w:val="0"/>
              <w:numId w:val="127"/>
            </w:numPr>
            <w:tabs>
              <w:tab w:val="left" w:pos="677"/>
              <w:tab w:val="left" w:pos="678"/>
              <w:tab w:val="right" w:pos="10314"/>
            </w:tabs>
            <w:autoSpaceDE w:val="0"/>
            <w:autoSpaceDN w:val="0"/>
            <w:spacing w:before="62" w:after="0" w:line="240" w:lineRule="auto"/>
            <w:ind w:hanging="568"/>
          </w:pPr>
          <w:hyperlink w:anchor="_bookmark60" w:history="1">
            <w:r>
              <w:rPr>
                <w:color w:val="EB661A"/>
              </w:rPr>
              <w:t>ILLUMINATION</w:t>
            </w:r>
            <w:r>
              <w:rPr>
                <w:color w:val="EB661A"/>
                <w:spacing w:val="-1"/>
              </w:rPr>
              <w:t xml:space="preserve"> </w:t>
            </w:r>
            <w:r>
              <w:rPr>
                <w:color w:val="EB661A"/>
              </w:rPr>
              <w:t>OF</w:t>
            </w:r>
            <w:r>
              <w:rPr>
                <w:color w:val="EB661A"/>
                <w:spacing w:val="-1"/>
              </w:rPr>
              <w:t xml:space="preserve"> </w:t>
            </w:r>
            <w:r>
              <w:rPr>
                <w:color w:val="EB661A"/>
              </w:rPr>
              <w:t>SIGNS</w:t>
            </w:r>
            <w:r>
              <w:rPr>
                <w:color w:val="EB661A"/>
              </w:rPr>
              <w:tab/>
              <w:t>33</w:t>
            </w:r>
          </w:hyperlink>
        </w:p>
        <w:p w14:paraId="1FC9300B"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0" w:history="1">
            <w:r>
              <w:t>General</w:t>
            </w:r>
            <w:r>
              <w:tab/>
              <w:t>33</w:t>
            </w:r>
          </w:hyperlink>
        </w:p>
        <w:p w14:paraId="0444CD4C"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0" w:history="1">
            <w:r>
              <w:t>Legislation</w:t>
            </w:r>
            <w:r>
              <w:tab/>
              <w:t>33</w:t>
            </w:r>
          </w:hyperlink>
        </w:p>
        <w:p w14:paraId="5E849208"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3" w:history="1">
            <w:r>
              <w:t>Lighting</w:t>
            </w:r>
            <w:r>
              <w:rPr>
                <w:spacing w:val="-2"/>
              </w:rPr>
              <w:t xml:space="preserve"> </w:t>
            </w:r>
            <w:r>
              <w:t>and</w:t>
            </w:r>
            <w:r>
              <w:rPr>
                <w:spacing w:val="-1"/>
              </w:rPr>
              <w:t xml:space="preserve"> </w:t>
            </w:r>
            <w:proofErr w:type="spellStart"/>
            <w:r>
              <w:t>reflectorisation</w:t>
            </w:r>
            <w:proofErr w:type="spellEnd"/>
            <w:r>
              <w:tab/>
              <w:t>35</w:t>
            </w:r>
          </w:hyperlink>
        </w:p>
        <w:p w14:paraId="1EE32A4E"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3" w:history="1">
            <w:r>
              <w:t>Road</w:t>
            </w:r>
            <w:r>
              <w:rPr>
                <w:spacing w:val="-2"/>
              </w:rPr>
              <w:t xml:space="preserve"> </w:t>
            </w:r>
            <w:r>
              <w:t>markings</w:t>
            </w:r>
            <w:r>
              <w:tab/>
              <w:t>35</w:t>
            </w:r>
          </w:hyperlink>
        </w:p>
        <w:p w14:paraId="0BDAAD4F" w14:textId="77777777" w:rsidR="00DE17CA" w:rsidRDefault="00DE17CA" w:rsidP="00922862">
          <w:pPr>
            <w:pStyle w:val="TOC1"/>
            <w:widowControl w:val="0"/>
            <w:numPr>
              <w:ilvl w:val="0"/>
              <w:numId w:val="127"/>
            </w:numPr>
            <w:tabs>
              <w:tab w:val="left" w:pos="677"/>
              <w:tab w:val="left" w:pos="678"/>
              <w:tab w:val="right" w:pos="10314"/>
            </w:tabs>
            <w:autoSpaceDE w:val="0"/>
            <w:autoSpaceDN w:val="0"/>
            <w:spacing w:before="194" w:after="0" w:line="240" w:lineRule="auto"/>
            <w:ind w:hanging="568"/>
          </w:pPr>
          <w:hyperlink w:anchor="_bookmark65" w:history="1">
            <w:r>
              <w:rPr>
                <w:color w:val="EB661A"/>
              </w:rPr>
              <w:t>SOURCES</w:t>
            </w:r>
            <w:r>
              <w:rPr>
                <w:color w:val="EB661A"/>
                <w:spacing w:val="-1"/>
              </w:rPr>
              <w:t xml:space="preserve"> </w:t>
            </w:r>
            <w:r>
              <w:rPr>
                <w:color w:val="EB661A"/>
              </w:rPr>
              <w:t>OF FURTHER</w:t>
            </w:r>
            <w:r>
              <w:rPr>
                <w:color w:val="EB661A"/>
                <w:spacing w:val="-14"/>
              </w:rPr>
              <w:t xml:space="preserve"> </w:t>
            </w:r>
            <w:r>
              <w:rPr>
                <w:color w:val="EB661A"/>
              </w:rPr>
              <w:t>ADVICE</w:t>
            </w:r>
            <w:r>
              <w:rPr>
                <w:color w:val="EB661A"/>
              </w:rPr>
              <w:tab/>
              <w:t>36</w:t>
            </w:r>
          </w:hyperlink>
        </w:p>
        <w:p w14:paraId="5F37614D"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5" w:history="1">
            <w:r>
              <w:t>General</w:t>
            </w:r>
            <w:r>
              <w:tab/>
              <w:t>36</w:t>
            </w:r>
          </w:hyperlink>
        </w:p>
        <w:p w14:paraId="6A9CAA40"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5" w:history="1">
            <w:r>
              <w:t>Design</w:t>
            </w:r>
            <w:r>
              <w:rPr>
                <w:spacing w:val="-2"/>
              </w:rPr>
              <w:t xml:space="preserve"> </w:t>
            </w:r>
            <w:r>
              <w:t>Manual for Roads</w:t>
            </w:r>
            <w:r>
              <w:rPr>
                <w:spacing w:val="-1"/>
              </w:rPr>
              <w:t xml:space="preserve"> </w:t>
            </w:r>
            <w:r>
              <w:t>and</w:t>
            </w:r>
            <w:r>
              <w:rPr>
                <w:spacing w:val="-2"/>
              </w:rPr>
              <w:t xml:space="preserve"> </w:t>
            </w:r>
            <w:r>
              <w:t>Bridges (DMRB)</w:t>
            </w:r>
            <w:r>
              <w:tab/>
              <w:t>36</w:t>
            </w:r>
          </w:hyperlink>
        </w:p>
        <w:p w14:paraId="173C4CF1"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5" w:history="1">
            <w:r>
              <w:t>Manual</w:t>
            </w:r>
            <w:r>
              <w:rPr>
                <w:spacing w:val="-1"/>
              </w:rPr>
              <w:t xml:space="preserve"> </w:t>
            </w:r>
            <w:r>
              <w:t>for Streets</w:t>
            </w:r>
            <w:r>
              <w:tab/>
              <w:t>36</w:t>
            </w:r>
          </w:hyperlink>
        </w:p>
        <w:p w14:paraId="7F607E68" w14:textId="77777777" w:rsidR="00DE17CA" w:rsidRDefault="00DE17CA" w:rsidP="00922862">
          <w:pPr>
            <w:pStyle w:val="TOC1"/>
            <w:widowControl w:val="0"/>
            <w:numPr>
              <w:ilvl w:val="1"/>
              <w:numId w:val="127"/>
            </w:numPr>
            <w:tabs>
              <w:tab w:val="left" w:pos="678"/>
              <w:tab w:val="right" w:pos="10314"/>
            </w:tabs>
            <w:autoSpaceDE w:val="0"/>
            <w:autoSpaceDN w:val="0"/>
            <w:spacing w:before="24" w:after="0" w:line="240" w:lineRule="auto"/>
            <w:ind w:hanging="568"/>
          </w:pPr>
          <w:hyperlink w:anchor="_bookmark65" w:history="1">
            <w:r>
              <w:t>Institute</w:t>
            </w:r>
            <w:r>
              <w:rPr>
                <w:spacing w:val="-1"/>
              </w:rPr>
              <w:t xml:space="preserve"> </w:t>
            </w:r>
            <w:r>
              <w:t>of</w:t>
            </w:r>
            <w:r>
              <w:rPr>
                <w:spacing w:val="-1"/>
              </w:rPr>
              <w:t xml:space="preserve"> </w:t>
            </w:r>
            <w:r>
              <w:t>Highway Engineers guidance</w:t>
            </w:r>
            <w:r>
              <w:tab/>
              <w:t>36</w:t>
            </w:r>
          </w:hyperlink>
        </w:p>
        <w:p w14:paraId="33DE5936" w14:textId="77777777" w:rsidR="00DE17CA" w:rsidRDefault="00DE17CA" w:rsidP="00DE17CA">
          <w:pPr>
            <w:pStyle w:val="TOC1"/>
            <w:tabs>
              <w:tab w:val="right" w:pos="10315"/>
            </w:tabs>
            <w:spacing w:before="194"/>
            <w:ind w:left="110"/>
          </w:pPr>
          <w:hyperlink w:anchor="_bookmark67" w:history="1">
            <w:r>
              <w:rPr>
                <w:color w:val="EB661A"/>
              </w:rPr>
              <w:t>APPENDIX</w:t>
            </w:r>
            <w:r>
              <w:rPr>
                <w:color w:val="EB661A"/>
                <w:spacing w:val="-15"/>
              </w:rPr>
              <w:t xml:space="preserve"> </w:t>
            </w:r>
            <w:r>
              <w:rPr>
                <w:color w:val="EB661A"/>
              </w:rPr>
              <w:t>A</w:t>
            </w:r>
            <w:r>
              <w:rPr>
                <w:color w:val="EB661A"/>
              </w:rPr>
              <w:tab/>
              <w:t>37</w:t>
            </w:r>
          </w:hyperlink>
        </w:p>
        <w:p w14:paraId="74114927" w14:textId="77777777" w:rsidR="00DE17CA" w:rsidRDefault="00DE17CA" w:rsidP="00DE17CA">
          <w:pPr>
            <w:pStyle w:val="TOC1"/>
            <w:tabs>
              <w:tab w:val="right" w:pos="10315"/>
            </w:tabs>
            <w:ind w:left="110"/>
          </w:pPr>
          <w:hyperlink w:anchor="_bookmark67" w:history="1">
            <w:r>
              <w:t>Standard</w:t>
            </w:r>
            <w:r>
              <w:rPr>
                <w:spacing w:val="-1"/>
              </w:rPr>
              <w:t xml:space="preserve"> </w:t>
            </w:r>
            <w:proofErr w:type="spellStart"/>
            <w:r>
              <w:t>colours</w:t>
            </w:r>
            <w:proofErr w:type="spellEnd"/>
            <w:r>
              <w:t xml:space="preserve"> for traffic signs</w:t>
            </w:r>
            <w:r>
              <w:tab/>
              <w:t>37</w:t>
            </w:r>
          </w:hyperlink>
        </w:p>
        <w:p w14:paraId="56304385" w14:textId="77777777" w:rsidR="00DE17CA" w:rsidRDefault="00DE17CA" w:rsidP="00DE17CA">
          <w:pPr>
            <w:pStyle w:val="TOC1"/>
            <w:tabs>
              <w:tab w:val="right" w:pos="10315"/>
            </w:tabs>
            <w:spacing w:before="25"/>
            <w:ind w:left="110"/>
          </w:pPr>
          <w:hyperlink w:anchor="_bookmark67" w:history="1">
            <w:r>
              <w:t>Standard</w:t>
            </w:r>
            <w:r>
              <w:rPr>
                <w:spacing w:val="-1"/>
              </w:rPr>
              <w:t xml:space="preserve"> </w:t>
            </w:r>
            <w:proofErr w:type="spellStart"/>
            <w:r>
              <w:t>colours</w:t>
            </w:r>
            <w:proofErr w:type="spellEnd"/>
            <w:r>
              <w:t xml:space="preserve"> for road markings</w:t>
            </w:r>
            <w:r>
              <w:tab/>
              <w:t>37</w:t>
            </w:r>
          </w:hyperlink>
        </w:p>
        <w:p w14:paraId="149B23F4" w14:textId="77777777" w:rsidR="00DE17CA" w:rsidRDefault="00DE17CA" w:rsidP="00DE17CA">
          <w:pPr>
            <w:pStyle w:val="TOC1"/>
            <w:tabs>
              <w:tab w:val="right" w:pos="10315"/>
            </w:tabs>
            <w:spacing w:before="194"/>
            <w:ind w:left="110"/>
          </w:pPr>
          <w:hyperlink w:anchor="_bookmark69" w:history="1">
            <w:r>
              <w:rPr>
                <w:color w:val="EB661A"/>
              </w:rPr>
              <w:t>APPENDIX</w:t>
            </w:r>
            <w:r>
              <w:rPr>
                <w:color w:val="EB661A"/>
                <w:spacing w:val="-1"/>
              </w:rPr>
              <w:t xml:space="preserve"> </w:t>
            </w:r>
            <w:r>
              <w:rPr>
                <w:color w:val="EB661A"/>
              </w:rPr>
              <w:t>B</w:t>
            </w:r>
            <w:r>
              <w:rPr>
                <w:color w:val="EB661A"/>
              </w:rPr>
              <w:tab/>
              <w:t>38</w:t>
            </w:r>
          </w:hyperlink>
        </w:p>
        <w:p w14:paraId="1EBF0AEE" w14:textId="77777777" w:rsidR="00DE17CA" w:rsidRDefault="00DE17CA" w:rsidP="00DE17CA">
          <w:pPr>
            <w:pStyle w:val="TOC1"/>
            <w:tabs>
              <w:tab w:val="right" w:pos="10315"/>
            </w:tabs>
            <w:ind w:left="110"/>
          </w:pPr>
          <w:hyperlink w:anchor="_bookmark69" w:history="1">
            <w:r>
              <w:t>British</w:t>
            </w:r>
            <w:r>
              <w:rPr>
                <w:spacing w:val="-1"/>
              </w:rPr>
              <w:t xml:space="preserve"> </w:t>
            </w:r>
            <w:r>
              <w:t>Standards for traffic signs</w:t>
            </w:r>
            <w:r>
              <w:tab/>
              <w:t>38</w:t>
            </w:r>
          </w:hyperlink>
        </w:p>
        <w:p w14:paraId="22130449" w14:textId="77777777" w:rsidR="00DE17CA" w:rsidRDefault="00DE17CA" w:rsidP="00DE17CA">
          <w:pPr>
            <w:pStyle w:val="TOC1"/>
            <w:tabs>
              <w:tab w:val="right" w:pos="10315"/>
            </w:tabs>
            <w:ind w:left="110"/>
          </w:pPr>
          <w:hyperlink w:anchor="_bookmark69" w:history="1">
            <w:r>
              <w:t>British</w:t>
            </w:r>
            <w:r>
              <w:rPr>
                <w:spacing w:val="-1"/>
              </w:rPr>
              <w:t xml:space="preserve"> </w:t>
            </w:r>
            <w:r>
              <w:t>Standards for road marking materials</w:t>
            </w:r>
            <w:r>
              <w:tab/>
              <w:t>38</w:t>
            </w:r>
          </w:hyperlink>
        </w:p>
        <w:p w14:paraId="4E98245C" w14:textId="77777777" w:rsidR="00DE17CA" w:rsidRDefault="00DE17CA" w:rsidP="00DE17CA">
          <w:pPr>
            <w:pStyle w:val="TOC1"/>
            <w:tabs>
              <w:tab w:val="right" w:pos="10315"/>
            </w:tabs>
            <w:ind w:left="110"/>
          </w:pPr>
          <w:hyperlink w:anchor="_bookmark69" w:history="1">
            <w:r>
              <w:t>Other</w:t>
            </w:r>
            <w:r>
              <w:rPr>
                <w:spacing w:val="-1"/>
              </w:rPr>
              <w:t xml:space="preserve"> </w:t>
            </w:r>
            <w:r>
              <w:t>relevant British Standards</w:t>
            </w:r>
            <w:r>
              <w:tab/>
              <w:t>38</w:t>
            </w:r>
          </w:hyperlink>
        </w:p>
        <w:p w14:paraId="3DB7ADF8" w14:textId="77777777" w:rsidR="00DE17CA" w:rsidRDefault="00DE17CA" w:rsidP="00DE17CA">
          <w:pPr>
            <w:pStyle w:val="TOC1"/>
            <w:tabs>
              <w:tab w:val="right" w:pos="10315"/>
            </w:tabs>
            <w:spacing w:before="194"/>
            <w:ind w:left="110"/>
          </w:pPr>
          <w:hyperlink w:anchor="_bookmark71" w:history="1">
            <w:r>
              <w:rPr>
                <w:color w:val="EB661A"/>
              </w:rPr>
              <w:t>LIST</w:t>
            </w:r>
            <w:r>
              <w:rPr>
                <w:color w:val="EB661A"/>
                <w:spacing w:val="-6"/>
              </w:rPr>
              <w:t xml:space="preserve"> </w:t>
            </w:r>
            <w:r>
              <w:rPr>
                <w:color w:val="EB661A"/>
              </w:rPr>
              <w:t>OF FIGURES</w:t>
            </w:r>
            <w:r>
              <w:rPr>
                <w:color w:val="EB661A"/>
              </w:rPr>
              <w:tab/>
              <w:t>40</w:t>
            </w:r>
          </w:hyperlink>
        </w:p>
        <w:p w14:paraId="4A99E70C" w14:textId="77777777" w:rsidR="00DE17CA" w:rsidRDefault="00DE17CA" w:rsidP="00DE17CA">
          <w:pPr>
            <w:pStyle w:val="TOC1"/>
            <w:tabs>
              <w:tab w:val="right" w:pos="10315"/>
            </w:tabs>
            <w:spacing w:before="194"/>
            <w:ind w:left="110"/>
          </w:pPr>
          <w:hyperlink w:anchor="_bookmark72" w:history="1">
            <w:r>
              <w:rPr>
                <w:color w:val="EB661A"/>
              </w:rPr>
              <w:t>INDEX</w:t>
            </w:r>
            <w:r>
              <w:rPr>
                <w:color w:val="EB661A"/>
              </w:rPr>
              <w:tab/>
              <w:t>41</w:t>
            </w:r>
          </w:hyperlink>
        </w:p>
      </w:sdtContent>
    </w:sdt>
    <w:p w14:paraId="0D419D0A" w14:textId="77777777" w:rsidR="00DE17CA" w:rsidRDefault="00DE17CA" w:rsidP="00DE17CA">
      <w:pPr>
        <w:jc w:val="center"/>
      </w:pPr>
    </w:p>
    <w:p w14:paraId="29324EC4" w14:textId="77777777" w:rsidR="00DE17CA" w:rsidRDefault="00DE17CA" w:rsidP="00DE17CA">
      <w:pPr>
        <w:jc w:val="center"/>
      </w:pPr>
    </w:p>
    <w:p w14:paraId="0A048FA5" w14:textId="77777777" w:rsidR="00DE17CA" w:rsidRDefault="00DE17CA" w:rsidP="00DE17CA">
      <w:pPr>
        <w:jc w:val="center"/>
      </w:pPr>
    </w:p>
    <w:p w14:paraId="6C0769A2" w14:textId="77777777" w:rsidR="00DE17CA" w:rsidRDefault="00DE17CA" w:rsidP="00DE17CA">
      <w:pPr>
        <w:jc w:val="center"/>
      </w:pPr>
    </w:p>
    <w:p w14:paraId="736C4AA2" w14:textId="77777777" w:rsidR="00DE17CA" w:rsidRDefault="00DE17CA" w:rsidP="00DE17CA">
      <w:pPr>
        <w:jc w:val="center"/>
      </w:pPr>
    </w:p>
    <w:p w14:paraId="1C782084" w14:textId="77777777" w:rsidR="00DE17CA" w:rsidRDefault="00DE17CA" w:rsidP="00DE17CA">
      <w:pPr>
        <w:jc w:val="center"/>
      </w:pPr>
    </w:p>
    <w:p w14:paraId="47841E93" w14:textId="77777777" w:rsidR="00DE17CA" w:rsidRDefault="00DE17CA" w:rsidP="00DE17CA">
      <w:pPr>
        <w:jc w:val="center"/>
      </w:pPr>
    </w:p>
    <w:p w14:paraId="3295D734" w14:textId="77777777" w:rsidR="00DE17CA" w:rsidRDefault="00DE17CA" w:rsidP="00DE17CA">
      <w:pPr>
        <w:jc w:val="center"/>
      </w:pPr>
    </w:p>
    <w:p w14:paraId="396DABA6" w14:textId="77777777" w:rsidR="00DE17CA" w:rsidRDefault="00DE17CA" w:rsidP="00DE17CA">
      <w:pPr>
        <w:rPr>
          <w:rFonts w:asciiTheme="majorBidi" w:hAnsiTheme="majorBidi" w:cstheme="majorBidi"/>
          <w:b/>
          <w:bCs/>
          <w:color w:val="002060"/>
          <w:spacing w:val="15"/>
          <w:w w:val="110"/>
          <w:sz w:val="28"/>
          <w:szCs w:val="28"/>
        </w:rPr>
      </w:pPr>
      <w:r>
        <w:rPr>
          <w:rFonts w:asciiTheme="majorBidi" w:hAnsiTheme="majorBidi" w:cstheme="majorBidi"/>
          <w:color w:val="002060"/>
          <w:spacing w:val="15"/>
          <w:w w:val="110"/>
          <w:sz w:val="28"/>
          <w:szCs w:val="28"/>
        </w:rPr>
        <w:br w:type="page"/>
      </w:r>
    </w:p>
    <w:p w14:paraId="3F5EDD44" w14:textId="77777777" w:rsidR="00DE17CA" w:rsidRPr="00BE1739" w:rsidRDefault="00DE17CA" w:rsidP="00DE17CA">
      <w:pPr>
        <w:pStyle w:val="Title"/>
        <w:rPr>
          <w:rFonts w:asciiTheme="majorBidi" w:hAnsiTheme="majorBidi" w:cstheme="majorBidi"/>
          <w:color w:val="002060"/>
          <w:spacing w:val="15"/>
          <w:w w:val="110"/>
          <w:sz w:val="48"/>
          <w:szCs w:val="48"/>
        </w:rPr>
      </w:pPr>
      <w:r w:rsidRPr="00BE1739">
        <w:rPr>
          <w:rFonts w:asciiTheme="majorBidi" w:hAnsiTheme="majorBidi" w:cstheme="majorBidi"/>
          <w:color w:val="002060"/>
          <w:spacing w:val="15"/>
          <w:w w:val="110"/>
          <w:sz w:val="28"/>
          <w:szCs w:val="28"/>
        </w:rPr>
        <w:lastRenderedPageBreak/>
        <w:t xml:space="preserve">DRIVING </w:t>
      </w:r>
      <w:r w:rsidRPr="00BE1739">
        <w:rPr>
          <w:rFonts w:asciiTheme="majorBidi" w:hAnsiTheme="majorBidi" w:cstheme="majorBidi"/>
          <w:color w:val="002060"/>
          <w:spacing w:val="16"/>
          <w:w w:val="110"/>
          <w:sz w:val="28"/>
          <w:szCs w:val="28"/>
        </w:rPr>
        <w:t xml:space="preserve">PRACTICES </w:t>
      </w:r>
      <w:r w:rsidRPr="00BE1739">
        <w:rPr>
          <w:rFonts w:asciiTheme="majorBidi" w:hAnsiTheme="majorBidi" w:cstheme="majorBidi"/>
          <w:color w:val="002060"/>
          <w:w w:val="110"/>
          <w:sz w:val="28"/>
          <w:szCs w:val="28"/>
        </w:rPr>
        <w:t>IN</w:t>
      </w:r>
      <w:r w:rsidRPr="00BE1739">
        <w:rPr>
          <w:rFonts w:asciiTheme="majorBidi" w:hAnsiTheme="majorBidi" w:cstheme="majorBidi"/>
          <w:color w:val="002060"/>
          <w:spacing w:val="33"/>
          <w:w w:val="110"/>
          <w:sz w:val="28"/>
          <w:szCs w:val="28"/>
        </w:rPr>
        <w:t xml:space="preserve"> </w:t>
      </w:r>
      <w:r w:rsidRPr="00BE1739">
        <w:rPr>
          <w:rFonts w:asciiTheme="majorBidi" w:hAnsiTheme="majorBidi" w:cstheme="majorBidi"/>
          <w:color w:val="002060"/>
          <w:spacing w:val="12"/>
          <w:w w:val="110"/>
          <w:sz w:val="28"/>
          <w:szCs w:val="28"/>
        </w:rPr>
        <w:t>THE</w:t>
      </w:r>
      <w:r w:rsidRPr="00BE1739">
        <w:rPr>
          <w:rFonts w:asciiTheme="majorBidi" w:hAnsiTheme="majorBidi" w:cstheme="majorBidi"/>
          <w:color w:val="002060"/>
          <w:spacing w:val="34"/>
          <w:w w:val="110"/>
          <w:sz w:val="28"/>
          <w:szCs w:val="28"/>
        </w:rPr>
        <w:t xml:space="preserve"> </w:t>
      </w:r>
    </w:p>
    <w:p w14:paraId="355B4B00" w14:textId="77777777" w:rsidR="00DE17CA" w:rsidRDefault="00DE17CA" w:rsidP="00DE17CA">
      <w:pPr>
        <w:pStyle w:val="Title"/>
        <w:rPr>
          <w:rFonts w:ascii="Times New Roman" w:hAnsi="Times New Roman"/>
          <w:color w:val="EB661A"/>
          <w:sz w:val="48"/>
          <w:szCs w:val="48"/>
          <w:u w:val="single"/>
        </w:rPr>
      </w:pPr>
      <w:r w:rsidRPr="00BE1739">
        <w:rPr>
          <w:rFonts w:ascii="Times New Roman" w:hAnsi="Times New Roman"/>
          <w:color w:val="EB661A"/>
          <w:sz w:val="48"/>
          <w:szCs w:val="48"/>
          <w:u w:val="single"/>
        </w:rPr>
        <w:t>UNITED STATES</w:t>
      </w:r>
    </w:p>
    <w:p w14:paraId="0A591BEA" w14:textId="77777777" w:rsidR="00DE17CA" w:rsidRPr="00BE1739" w:rsidRDefault="00DE17CA" w:rsidP="00DE17CA">
      <w:pPr>
        <w:pStyle w:val="Title"/>
        <w:rPr>
          <w:rFonts w:ascii="Times New Roman" w:hAnsi="Times New Roman"/>
          <w:color w:val="EB661A"/>
          <w:sz w:val="48"/>
          <w:szCs w:val="48"/>
          <w:u w:val="single"/>
        </w:rPr>
      </w:pPr>
      <w:r>
        <w:rPr>
          <w:noProof/>
          <w:lang w:val="en-GB" w:eastAsia="en-GB"/>
        </w:rPr>
        <mc:AlternateContent>
          <mc:Choice Requires="wps">
            <w:drawing>
              <wp:anchor distT="0" distB="0" distL="114300" distR="114300" simplePos="0" relativeHeight="251741184" behindDoc="0" locked="0" layoutInCell="1" allowOverlap="1" wp14:anchorId="1108234E" wp14:editId="003F0EC1">
                <wp:simplePos x="0" y="0"/>
                <wp:positionH relativeFrom="page">
                  <wp:posOffset>1898650</wp:posOffset>
                </wp:positionH>
                <wp:positionV relativeFrom="paragraph">
                  <wp:posOffset>12065</wp:posOffset>
                </wp:positionV>
                <wp:extent cx="4451350" cy="920750"/>
                <wp:effectExtent l="0" t="0" r="25400" b="12700"/>
                <wp:wrapNone/>
                <wp:docPr id="871" name="Rectangle 871"/>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3B47467" w14:textId="77777777" w:rsidR="00DE17CA" w:rsidRPr="00515A4F" w:rsidRDefault="00DE17CA" w:rsidP="00DE17CA">
                            <w:pPr>
                              <w:rPr>
                                <w:b/>
                                <w:bCs/>
                                <w:color w:val="000000" w:themeColor="text1"/>
                              </w:rPr>
                            </w:pPr>
                            <w:r>
                              <w:rPr>
                                <w:b/>
                                <w:bCs/>
                                <w:color w:val="000000" w:themeColor="text1"/>
                              </w:rPr>
                              <w:t xml:space="preserve">United States </w:t>
                            </w:r>
                            <w:r w:rsidRPr="00515A4F">
                              <w:rPr>
                                <w:b/>
                                <w:bCs/>
                                <w:color w:val="000000" w:themeColor="text1"/>
                              </w:rPr>
                              <w:t>Traffic Rules:</w:t>
                            </w:r>
                          </w:p>
                          <w:p w14:paraId="3CE25581" w14:textId="77777777" w:rsidR="00DE17CA" w:rsidRDefault="00DE17CA" w:rsidP="00DE17CA">
                            <w:pPr>
                              <w:rPr>
                                <w:color w:val="000000" w:themeColor="text1"/>
                              </w:rPr>
                            </w:pPr>
                            <w:r>
                              <w:rPr>
                                <w:color w:val="000000" w:themeColor="text1"/>
                              </w:rPr>
                              <w:t xml:space="preserve">Source: </w:t>
                            </w:r>
                          </w:p>
                          <w:p w14:paraId="51F717A5" w14:textId="77777777" w:rsidR="00DE17CA" w:rsidRPr="00515A4F" w:rsidRDefault="00DE17CA" w:rsidP="00DE17CA">
                            <w:pPr>
                              <w:rPr>
                                <w:color w:val="000000" w:themeColor="text1"/>
                              </w:rPr>
                            </w:pPr>
                            <w:hyperlink r:id="rId115" w:history="1">
                              <w:r w:rsidRPr="0079156F">
                                <w:rPr>
                                  <w:rStyle w:val="Hyperlink"/>
                                </w:rPr>
                                <w:t>https://2009-2017.state.gov/documents/organization/234570.pdf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08234E" id="Rectangle 871" o:spid="_x0000_s1049" style="position:absolute;left:0;text-align:left;margin-left:149.5pt;margin-top:.95pt;width:350.5pt;height:72.5pt;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" fillcolor="white [3212]" strokecolor="#243f60 [1604]" strokeweight="2pt">
                <v:textbox>
                  <w:txbxContent>
                    <w:p w14:paraId="03B47467" w14:textId="77777777" w:rsidR="00DE17CA" w:rsidRPr="00515A4F" w:rsidRDefault="00DE17CA" w:rsidP="00DE17CA">
                      <w:pPr>
                        <w:rPr>
                          <w:b/>
                          <w:bCs/>
                          <w:color w:val="000000" w:themeColor="text1"/>
                        </w:rPr>
                      </w:pPr>
                      <w:r>
                        <w:rPr>
                          <w:b/>
                          <w:bCs/>
                          <w:color w:val="000000" w:themeColor="text1"/>
                        </w:rPr>
                        <w:t xml:space="preserve">United States </w:t>
                      </w:r>
                      <w:r w:rsidRPr="00515A4F">
                        <w:rPr>
                          <w:b/>
                          <w:bCs/>
                          <w:color w:val="000000" w:themeColor="text1"/>
                        </w:rPr>
                        <w:t>Traffic Rules:</w:t>
                      </w:r>
                    </w:p>
                    <w:p w14:paraId="3CE25581" w14:textId="77777777" w:rsidR="00DE17CA" w:rsidRDefault="00DE17CA" w:rsidP="00DE17CA">
                      <w:pPr>
                        <w:rPr>
                          <w:color w:val="000000" w:themeColor="text1"/>
                        </w:rPr>
                      </w:pPr>
                      <w:r>
                        <w:rPr>
                          <w:color w:val="000000" w:themeColor="text1"/>
                        </w:rPr>
                        <w:t xml:space="preserve">Source: </w:t>
                      </w:r>
                    </w:p>
                    <w:p w14:paraId="51F717A5" w14:textId="77777777" w:rsidR="00DE17CA" w:rsidRPr="00515A4F" w:rsidRDefault="00DE17CA" w:rsidP="00DE17CA">
                      <w:pPr>
                        <w:rPr>
                          <w:color w:val="000000" w:themeColor="text1"/>
                        </w:rPr>
                      </w:pPr>
                      <w:hyperlink r:id="rId116" w:history="1">
                        <w:r w:rsidRPr="0079156F">
                          <w:rPr>
                            <w:rStyle w:val="Hyperlink"/>
                          </w:rPr>
                          <w:t>https://2009-2017.state.gov/documents/organization/234570.pdf</w:t>
                        </w:r>
                      </w:hyperlink>
                    </w:p>
                  </w:txbxContent>
                </v:textbox>
                <w10:wrap anchorx="page"/>
              </v:rect>
            </w:pict>
          </mc:Fallback>
        </mc:AlternateContent>
      </w:r>
    </w:p>
    <w:p w14:paraId="17909C7A" w14:textId="77777777" w:rsidR="00DE17CA" w:rsidRDefault="00DE17CA" w:rsidP="00DE17CA"/>
    <w:p w14:paraId="21CFBE34" w14:textId="77777777" w:rsidR="00DE17CA" w:rsidRDefault="00DE17CA" w:rsidP="00DE17CA">
      <w:pPr>
        <w:jc w:val="center"/>
      </w:pPr>
    </w:p>
    <w:p w14:paraId="39C0881D" w14:textId="77777777" w:rsidR="00DE17CA" w:rsidRDefault="00DE17CA" w:rsidP="00DE17CA">
      <w:pPr>
        <w:spacing w:before="1" w:line="285" w:lineRule="auto"/>
        <w:ind w:left="300" w:right="217"/>
        <w:jc w:val="center"/>
        <w:rPr>
          <w:b/>
          <w:i/>
          <w:color w:val="002060"/>
          <w:sz w:val="26"/>
        </w:rPr>
      </w:pPr>
    </w:p>
    <w:p w14:paraId="2A32955B" w14:textId="77777777" w:rsidR="00DE17CA" w:rsidRDefault="00DE17CA" w:rsidP="00DE17CA">
      <w:pPr>
        <w:spacing w:before="1" w:line="285" w:lineRule="auto"/>
        <w:ind w:left="300" w:right="217"/>
        <w:jc w:val="center"/>
        <w:rPr>
          <w:b/>
          <w:i/>
          <w:color w:val="002060"/>
          <w:sz w:val="26"/>
        </w:rPr>
      </w:pPr>
    </w:p>
    <w:p w14:paraId="71988F35" w14:textId="77777777" w:rsidR="00DE17CA" w:rsidRPr="00D657E5" w:rsidRDefault="00DE17CA" w:rsidP="00DE17CA">
      <w:pPr>
        <w:spacing w:before="1" w:line="285" w:lineRule="auto"/>
        <w:ind w:left="300" w:right="217"/>
        <w:jc w:val="center"/>
        <w:rPr>
          <w:b/>
          <w:i/>
          <w:color w:val="002060"/>
          <w:sz w:val="26"/>
        </w:rPr>
      </w:pPr>
      <w:r w:rsidRPr="00D657E5">
        <w:rPr>
          <w:b/>
          <w:i/>
          <w:color w:val="002060"/>
          <w:sz w:val="26"/>
        </w:rPr>
        <w:t>The operation of a motor vehicle in the</w:t>
      </w:r>
      <w:r w:rsidRPr="00D657E5">
        <w:rPr>
          <w:b/>
          <w:i/>
          <w:color w:val="002060"/>
          <w:spacing w:val="-2"/>
          <w:sz w:val="26"/>
        </w:rPr>
        <w:t xml:space="preserve"> </w:t>
      </w:r>
      <w:r w:rsidRPr="00D657E5">
        <w:rPr>
          <w:b/>
          <w:i/>
          <w:color w:val="002060"/>
          <w:sz w:val="26"/>
        </w:rPr>
        <w:t>United</w:t>
      </w:r>
      <w:r w:rsidRPr="00D657E5">
        <w:rPr>
          <w:b/>
          <w:i/>
          <w:color w:val="002060"/>
          <w:spacing w:val="-2"/>
          <w:sz w:val="26"/>
        </w:rPr>
        <w:t xml:space="preserve"> </w:t>
      </w:r>
      <w:r w:rsidRPr="00D657E5">
        <w:rPr>
          <w:b/>
          <w:i/>
          <w:color w:val="002060"/>
          <w:sz w:val="26"/>
        </w:rPr>
        <w:t>States</w:t>
      </w:r>
      <w:r w:rsidRPr="00D657E5">
        <w:rPr>
          <w:b/>
          <w:i/>
          <w:color w:val="002060"/>
          <w:spacing w:val="-2"/>
          <w:sz w:val="26"/>
        </w:rPr>
        <w:t xml:space="preserve"> </w:t>
      </w:r>
      <w:r w:rsidRPr="00D657E5">
        <w:rPr>
          <w:b/>
          <w:i/>
          <w:color w:val="002060"/>
          <w:sz w:val="26"/>
        </w:rPr>
        <w:t>is</w:t>
      </w:r>
      <w:r w:rsidRPr="00D657E5">
        <w:rPr>
          <w:b/>
          <w:i/>
          <w:color w:val="002060"/>
          <w:spacing w:val="-2"/>
          <w:sz w:val="26"/>
        </w:rPr>
        <w:t xml:space="preserve"> </w:t>
      </w:r>
      <w:r w:rsidRPr="00D657E5">
        <w:rPr>
          <w:b/>
          <w:i/>
          <w:color w:val="002060"/>
          <w:sz w:val="26"/>
        </w:rPr>
        <w:t>a</w:t>
      </w:r>
      <w:r w:rsidRPr="00D657E5">
        <w:rPr>
          <w:b/>
          <w:i/>
          <w:color w:val="002060"/>
          <w:spacing w:val="-2"/>
          <w:sz w:val="26"/>
        </w:rPr>
        <w:t xml:space="preserve"> </w:t>
      </w:r>
      <w:r w:rsidRPr="00D657E5">
        <w:rPr>
          <w:b/>
          <w:i/>
          <w:color w:val="002060"/>
          <w:sz w:val="26"/>
        </w:rPr>
        <w:t>privilege,</w:t>
      </w:r>
      <w:r w:rsidRPr="00D657E5">
        <w:rPr>
          <w:b/>
          <w:i/>
          <w:color w:val="002060"/>
          <w:spacing w:val="-2"/>
          <w:sz w:val="26"/>
        </w:rPr>
        <w:t xml:space="preserve"> </w:t>
      </w:r>
      <w:r w:rsidRPr="00D657E5">
        <w:rPr>
          <w:b/>
          <w:i/>
          <w:color w:val="002060"/>
          <w:sz w:val="26"/>
        </w:rPr>
        <w:t>not</w:t>
      </w:r>
      <w:r w:rsidRPr="00D657E5">
        <w:rPr>
          <w:b/>
          <w:i/>
          <w:color w:val="002060"/>
          <w:spacing w:val="-2"/>
          <w:sz w:val="26"/>
        </w:rPr>
        <w:t xml:space="preserve"> </w:t>
      </w:r>
      <w:r w:rsidRPr="00D657E5">
        <w:rPr>
          <w:b/>
          <w:i/>
          <w:color w:val="002060"/>
          <w:sz w:val="26"/>
        </w:rPr>
        <w:t>a right,</w:t>
      </w:r>
      <w:r w:rsidRPr="00D657E5">
        <w:rPr>
          <w:b/>
          <w:i/>
          <w:color w:val="002060"/>
          <w:spacing w:val="-6"/>
          <w:sz w:val="26"/>
        </w:rPr>
        <w:t xml:space="preserve"> </w:t>
      </w:r>
      <w:r w:rsidRPr="00D657E5">
        <w:rPr>
          <w:b/>
          <w:i/>
          <w:color w:val="002060"/>
          <w:sz w:val="26"/>
        </w:rPr>
        <w:t>and</w:t>
      </w:r>
      <w:r w:rsidRPr="00D657E5">
        <w:rPr>
          <w:b/>
          <w:i/>
          <w:color w:val="002060"/>
          <w:spacing w:val="-6"/>
          <w:sz w:val="26"/>
        </w:rPr>
        <w:t xml:space="preserve"> </w:t>
      </w:r>
      <w:r w:rsidRPr="00D657E5">
        <w:rPr>
          <w:b/>
          <w:i/>
          <w:color w:val="002060"/>
          <w:sz w:val="26"/>
        </w:rPr>
        <w:t>is</w:t>
      </w:r>
      <w:r w:rsidRPr="00D657E5">
        <w:rPr>
          <w:b/>
          <w:i/>
          <w:color w:val="002060"/>
          <w:spacing w:val="-6"/>
          <w:sz w:val="26"/>
        </w:rPr>
        <w:t xml:space="preserve"> </w:t>
      </w:r>
      <w:r w:rsidRPr="00D657E5">
        <w:rPr>
          <w:b/>
          <w:i/>
          <w:color w:val="002060"/>
          <w:sz w:val="26"/>
        </w:rPr>
        <w:t>reserved</w:t>
      </w:r>
      <w:r w:rsidRPr="00D657E5">
        <w:rPr>
          <w:b/>
          <w:i/>
          <w:color w:val="002060"/>
          <w:spacing w:val="-6"/>
          <w:sz w:val="26"/>
        </w:rPr>
        <w:t xml:space="preserve"> </w:t>
      </w:r>
      <w:r w:rsidRPr="00D657E5">
        <w:rPr>
          <w:b/>
          <w:i/>
          <w:color w:val="002060"/>
          <w:sz w:val="26"/>
        </w:rPr>
        <w:t>for</w:t>
      </w:r>
      <w:r w:rsidRPr="00D657E5">
        <w:rPr>
          <w:b/>
          <w:i/>
          <w:color w:val="002060"/>
          <w:spacing w:val="-6"/>
          <w:sz w:val="26"/>
        </w:rPr>
        <w:t xml:space="preserve"> </w:t>
      </w:r>
      <w:r w:rsidRPr="00D657E5">
        <w:rPr>
          <w:b/>
          <w:i/>
          <w:color w:val="002060"/>
          <w:sz w:val="26"/>
        </w:rPr>
        <w:t>those</w:t>
      </w:r>
      <w:r w:rsidRPr="00D657E5">
        <w:rPr>
          <w:b/>
          <w:i/>
          <w:color w:val="002060"/>
          <w:spacing w:val="-6"/>
          <w:sz w:val="26"/>
        </w:rPr>
        <w:t xml:space="preserve"> </w:t>
      </w:r>
      <w:r w:rsidRPr="00D657E5">
        <w:rPr>
          <w:b/>
          <w:i/>
          <w:color w:val="002060"/>
          <w:sz w:val="26"/>
        </w:rPr>
        <w:t>of</w:t>
      </w:r>
      <w:r w:rsidRPr="00D657E5">
        <w:rPr>
          <w:b/>
          <w:i/>
          <w:color w:val="002060"/>
          <w:spacing w:val="-6"/>
          <w:sz w:val="26"/>
        </w:rPr>
        <w:t xml:space="preserve"> </w:t>
      </w:r>
      <w:r w:rsidRPr="00D657E5">
        <w:rPr>
          <w:b/>
          <w:i/>
          <w:color w:val="002060"/>
          <w:sz w:val="26"/>
        </w:rPr>
        <w:t xml:space="preserve">the requisite age, physical competence, </w:t>
      </w:r>
      <w:r w:rsidRPr="00D657E5">
        <w:rPr>
          <w:b/>
          <w:i/>
          <w:color w:val="002060"/>
          <w:spacing w:val="-2"/>
          <w:sz w:val="26"/>
        </w:rPr>
        <w:t>and</w:t>
      </w:r>
      <w:r w:rsidRPr="00D657E5">
        <w:rPr>
          <w:b/>
          <w:i/>
          <w:color w:val="002060"/>
          <w:spacing w:val="-18"/>
          <w:sz w:val="26"/>
        </w:rPr>
        <w:t xml:space="preserve"> </w:t>
      </w:r>
      <w:r w:rsidRPr="00D657E5">
        <w:rPr>
          <w:b/>
          <w:i/>
          <w:color w:val="002060"/>
          <w:spacing w:val="-2"/>
          <w:sz w:val="26"/>
        </w:rPr>
        <w:t>responsibility</w:t>
      </w:r>
      <w:r w:rsidRPr="00D657E5">
        <w:rPr>
          <w:b/>
          <w:i/>
          <w:color w:val="002060"/>
          <w:spacing w:val="-18"/>
          <w:sz w:val="26"/>
        </w:rPr>
        <w:t xml:space="preserve"> </w:t>
      </w:r>
      <w:r w:rsidRPr="00D657E5">
        <w:rPr>
          <w:b/>
          <w:i/>
          <w:color w:val="002060"/>
          <w:spacing w:val="-2"/>
          <w:sz w:val="26"/>
        </w:rPr>
        <w:t>to</w:t>
      </w:r>
      <w:r w:rsidRPr="00D657E5">
        <w:rPr>
          <w:b/>
          <w:i/>
          <w:color w:val="002060"/>
          <w:spacing w:val="-17"/>
          <w:sz w:val="26"/>
        </w:rPr>
        <w:t xml:space="preserve"> </w:t>
      </w:r>
      <w:r w:rsidRPr="00D657E5">
        <w:rPr>
          <w:b/>
          <w:i/>
          <w:color w:val="002060"/>
          <w:spacing w:val="-2"/>
          <w:sz w:val="26"/>
        </w:rPr>
        <w:t>properly</w:t>
      </w:r>
      <w:r w:rsidRPr="00D657E5">
        <w:rPr>
          <w:b/>
          <w:i/>
          <w:color w:val="002060"/>
          <w:spacing w:val="-18"/>
          <w:sz w:val="26"/>
        </w:rPr>
        <w:t xml:space="preserve"> </w:t>
      </w:r>
      <w:r w:rsidRPr="00D657E5">
        <w:rPr>
          <w:b/>
          <w:i/>
          <w:color w:val="002060"/>
          <w:spacing w:val="-2"/>
          <w:sz w:val="26"/>
        </w:rPr>
        <w:t xml:space="preserve">perform </w:t>
      </w:r>
      <w:r w:rsidRPr="00D657E5">
        <w:rPr>
          <w:b/>
          <w:i/>
          <w:color w:val="002060"/>
          <w:spacing w:val="-8"/>
          <w:sz w:val="26"/>
        </w:rPr>
        <w:t>the</w:t>
      </w:r>
      <w:r w:rsidRPr="00D657E5">
        <w:rPr>
          <w:b/>
          <w:i/>
          <w:color w:val="002060"/>
          <w:spacing w:val="-12"/>
          <w:sz w:val="26"/>
        </w:rPr>
        <w:t xml:space="preserve"> </w:t>
      </w:r>
      <w:r w:rsidRPr="00D657E5">
        <w:rPr>
          <w:b/>
          <w:i/>
          <w:color w:val="002060"/>
          <w:spacing w:val="-8"/>
          <w:sz w:val="26"/>
        </w:rPr>
        <w:t>complex</w:t>
      </w:r>
      <w:r w:rsidRPr="00D657E5">
        <w:rPr>
          <w:b/>
          <w:i/>
          <w:color w:val="002060"/>
          <w:spacing w:val="-12"/>
          <w:sz w:val="26"/>
        </w:rPr>
        <w:t xml:space="preserve"> </w:t>
      </w:r>
      <w:r w:rsidRPr="00D657E5">
        <w:rPr>
          <w:b/>
          <w:i/>
          <w:color w:val="002060"/>
          <w:spacing w:val="-8"/>
          <w:sz w:val="26"/>
        </w:rPr>
        <w:t>skills</w:t>
      </w:r>
      <w:r w:rsidRPr="00D657E5">
        <w:rPr>
          <w:b/>
          <w:i/>
          <w:color w:val="002060"/>
          <w:spacing w:val="-11"/>
          <w:sz w:val="26"/>
        </w:rPr>
        <w:t xml:space="preserve"> </w:t>
      </w:r>
      <w:r w:rsidRPr="00D657E5">
        <w:rPr>
          <w:b/>
          <w:i/>
          <w:color w:val="002060"/>
          <w:spacing w:val="-8"/>
          <w:sz w:val="26"/>
        </w:rPr>
        <w:t>and</w:t>
      </w:r>
      <w:r w:rsidRPr="00D657E5">
        <w:rPr>
          <w:b/>
          <w:i/>
          <w:color w:val="002060"/>
          <w:spacing w:val="-12"/>
          <w:sz w:val="26"/>
        </w:rPr>
        <w:t xml:space="preserve"> </w:t>
      </w:r>
      <w:r w:rsidRPr="00D657E5">
        <w:rPr>
          <w:b/>
          <w:i/>
          <w:color w:val="002060"/>
          <w:spacing w:val="-8"/>
          <w:sz w:val="26"/>
        </w:rPr>
        <w:t>duties</w:t>
      </w:r>
      <w:r w:rsidRPr="00D657E5">
        <w:rPr>
          <w:b/>
          <w:i/>
          <w:color w:val="002060"/>
          <w:spacing w:val="-11"/>
          <w:sz w:val="26"/>
        </w:rPr>
        <w:t xml:space="preserve"> </w:t>
      </w:r>
      <w:r w:rsidRPr="00D657E5">
        <w:rPr>
          <w:b/>
          <w:i/>
          <w:color w:val="002060"/>
          <w:spacing w:val="-8"/>
          <w:sz w:val="26"/>
        </w:rPr>
        <w:t xml:space="preserve">associated </w:t>
      </w:r>
      <w:r w:rsidRPr="00D657E5">
        <w:rPr>
          <w:b/>
          <w:i/>
          <w:color w:val="002060"/>
          <w:sz w:val="26"/>
        </w:rPr>
        <w:t>with operation of an automobile.</w:t>
      </w:r>
    </w:p>
    <w:p w14:paraId="04BAEB94" w14:textId="77777777" w:rsidR="00DE17CA" w:rsidRDefault="00DE17CA" w:rsidP="00DE17CA">
      <w:pPr>
        <w:jc w:val="center"/>
      </w:pPr>
    </w:p>
    <w:p w14:paraId="11EC420B" w14:textId="77777777" w:rsidR="00DE17CA" w:rsidRDefault="00DE17CA" w:rsidP="00DE17CA">
      <w:pPr>
        <w:jc w:val="center"/>
      </w:pPr>
    </w:p>
    <w:p w14:paraId="2FAE5918" w14:textId="77777777" w:rsidR="00DE17CA" w:rsidRDefault="00DE17CA" w:rsidP="00DE17CA">
      <w:pPr>
        <w:jc w:val="center"/>
      </w:pPr>
    </w:p>
    <w:sdt>
      <w:sdtPr>
        <w:id w:val="2079939572"/>
        <w:docPartObj>
          <w:docPartGallery w:val="Table of Contents"/>
          <w:docPartUnique/>
        </w:docPartObj>
      </w:sdtPr>
      <w:sdtEndPr>
        <w:rPr>
          <w:color w:val="002060"/>
        </w:rPr>
      </w:sdtEndPr>
      <w:sdtContent>
        <w:p w14:paraId="4E9CB0EE" w14:textId="77777777" w:rsidR="00DE17CA" w:rsidRPr="00D657E5" w:rsidRDefault="00DE17CA" w:rsidP="00DE17CA">
          <w:pPr>
            <w:pStyle w:val="TOC1"/>
            <w:tabs>
              <w:tab w:val="right" w:leader="dot" w:pos="5159"/>
            </w:tabs>
            <w:spacing w:before="205"/>
            <w:rPr>
              <w:color w:val="002060"/>
            </w:rPr>
          </w:pPr>
          <w:hyperlink w:anchor="_TOC_250017" w:history="1">
            <w:r w:rsidRPr="00D657E5">
              <w:rPr>
                <w:color w:val="002060"/>
                <w:spacing w:val="-2"/>
              </w:rPr>
              <w:t>INTRODUCTION</w:t>
            </w:r>
            <w:r w:rsidRPr="00D657E5">
              <w:rPr>
                <w:color w:val="002060"/>
              </w:rPr>
              <w:tab/>
            </w:r>
            <w:r w:rsidRPr="00D657E5">
              <w:rPr>
                <w:color w:val="002060"/>
                <w:spacing w:val="-10"/>
              </w:rPr>
              <w:t>1</w:t>
            </w:r>
          </w:hyperlink>
        </w:p>
        <w:p w14:paraId="6C3C71AD" w14:textId="77777777" w:rsidR="00DE17CA" w:rsidRPr="00D657E5" w:rsidRDefault="00DE17CA" w:rsidP="00DE17CA">
          <w:pPr>
            <w:pStyle w:val="TOC1"/>
            <w:tabs>
              <w:tab w:val="right" w:leader="dot" w:pos="5159"/>
            </w:tabs>
            <w:spacing w:before="215"/>
            <w:rPr>
              <w:color w:val="002060"/>
            </w:rPr>
          </w:pPr>
          <w:hyperlink w:anchor="_TOC_250016" w:history="1">
            <w:r w:rsidRPr="00D657E5">
              <w:rPr>
                <w:color w:val="002060"/>
                <w:spacing w:val="4"/>
              </w:rPr>
              <w:t>MANDATORY</w:t>
            </w:r>
            <w:r w:rsidRPr="00D657E5">
              <w:rPr>
                <w:color w:val="002060"/>
                <w:spacing w:val="42"/>
              </w:rPr>
              <w:t xml:space="preserve"> </w:t>
            </w:r>
            <w:r w:rsidRPr="00D657E5">
              <w:rPr>
                <w:color w:val="002060"/>
                <w:spacing w:val="-2"/>
              </w:rPr>
              <w:t>INSURANCE</w:t>
            </w:r>
            <w:r w:rsidRPr="00D657E5">
              <w:rPr>
                <w:color w:val="002060"/>
              </w:rPr>
              <w:tab/>
            </w:r>
            <w:r w:rsidRPr="00D657E5">
              <w:rPr>
                <w:color w:val="002060"/>
                <w:spacing w:val="-10"/>
              </w:rPr>
              <w:t>2</w:t>
            </w:r>
          </w:hyperlink>
        </w:p>
        <w:p w14:paraId="65E1E42B" w14:textId="77777777" w:rsidR="00DE17CA" w:rsidRPr="00D657E5" w:rsidRDefault="00DE17CA" w:rsidP="00DE17CA">
          <w:pPr>
            <w:pStyle w:val="TOC1"/>
            <w:tabs>
              <w:tab w:val="right" w:leader="dot" w:pos="5159"/>
            </w:tabs>
            <w:spacing w:before="214"/>
            <w:rPr>
              <w:color w:val="002060"/>
            </w:rPr>
          </w:pPr>
          <w:hyperlink w:anchor="_TOC_250015" w:history="1">
            <w:r w:rsidRPr="00D657E5">
              <w:rPr>
                <w:color w:val="002060"/>
              </w:rPr>
              <w:t>DRIVING</w:t>
            </w:r>
            <w:r w:rsidRPr="00D657E5">
              <w:rPr>
                <w:color w:val="002060"/>
                <w:spacing w:val="20"/>
              </w:rPr>
              <w:t xml:space="preserve"> </w:t>
            </w:r>
            <w:r w:rsidRPr="00D657E5">
              <w:rPr>
                <w:color w:val="002060"/>
              </w:rPr>
              <w:t>UNDER</w:t>
            </w:r>
            <w:r w:rsidRPr="00D657E5">
              <w:rPr>
                <w:color w:val="002060"/>
                <w:spacing w:val="20"/>
              </w:rPr>
              <w:t xml:space="preserve"> </w:t>
            </w:r>
            <w:r w:rsidRPr="00D657E5">
              <w:rPr>
                <w:color w:val="002060"/>
              </w:rPr>
              <w:t>THE</w:t>
            </w:r>
            <w:r w:rsidRPr="00D657E5">
              <w:rPr>
                <w:color w:val="002060"/>
                <w:spacing w:val="20"/>
              </w:rPr>
              <w:t xml:space="preserve"> </w:t>
            </w:r>
            <w:r w:rsidRPr="00D657E5">
              <w:rPr>
                <w:color w:val="002060"/>
                <w:spacing w:val="-2"/>
              </w:rPr>
              <w:t>INFLUENCE</w:t>
            </w:r>
            <w:r w:rsidRPr="00D657E5">
              <w:rPr>
                <w:color w:val="002060"/>
              </w:rPr>
              <w:tab/>
            </w:r>
            <w:r w:rsidRPr="00D657E5">
              <w:rPr>
                <w:color w:val="002060"/>
                <w:spacing w:val="-10"/>
              </w:rPr>
              <w:t>5</w:t>
            </w:r>
          </w:hyperlink>
        </w:p>
        <w:p w14:paraId="25FB3C3C" w14:textId="77777777" w:rsidR="00DE17CA" w:rsidRPr="00D657E5" w:rsidRDefault="00DE17CA" w:rsidP="00DE17CA">
          <w:pPr>
            <w:pStyle w:val="TOC1"/>
            <w:tabs>
              <w:tab w:val="right" w:leader="dot" w:pos="5159"/>
            </w:tabs>
            <w:spacing w:before="214"/>
            <w:rPr>
              <w:color w:val="002060"/>
            </w:rPr>
          </w:pPr>
          <w:hyperlink w:anchor="_TOC_250014" w:history="1">
            <w:r w:rsidRPr="00D657E5">
              <w:rPr>
                <w:color w:val="002060"/>
                <w:spacing w:val="4"/>
              </w:rPr>
              <w:t>MOVING</w:t>
            </w:r>
            <w:r w:rsidRPr="00D657E5">
              <w:rPr>
                <w:color w:val="002060"/>
                <w:spacing w:val="44"/>
              </w:rPr>
              <w:t xml:space="preserve"> </w:t>
            </w:r>
            <w:r w:rsidRPr="00D657E5">
              <w:rPr>
                <w:color w:val="002060"/>
                <w:spacing w:val="-2"/>
              </w:rPr>
              <w:t>VIOLATIONS</w:t>
            </w:r>
            <w:r w:rsidRPr="00D657E5">
              <w:rPr>
                <w:color w:val="002060"/>
              </w:rPr>
              <w:tab/>
            </w:r>
            <w:r w:rsidRPr="00D657E5">
              <w:rPr>
                <w:color w:val="002060"/>
                <w:spacing w:val="-10"/>
              </w:rPr>
              <w:t>6</w:t>
            </w:r>
          </w:hyperlink>
        </w:p>
        <w:p w14:paraId="324291E1" w14:textId="77777777" w:rsidR="00DE17CA" w:rsidRPr="00D657E5" w:rsidRDefault="00DE17CA" w:rsidP="00DE17CA">
          <w:pPr>
            <w:pStyle w:val="TOC3"/>
            <w:tabs>
              <w:tab w:val="right" w:leader="dot" w:pos="5159"/>
            </w:tabs>
            <w:rPr>
              <w:color w:val="002060"/>
            </w:rPr>
          </w:pPr>
          <w:hyperlink w:anchor="_TOC_250013" w:history="1">
            <w:r w:rsidRPr="00D657E5">
              <w:rPr>
                <w:color w:val="002060"/>
              </w:rPr>
              <w:t>The</w:t>
            </w:r>
            <w:r w:rsidRPr="00D657E5">
              <w:rPr>
                <w:color w:val="002060"/>
                <w:spacing w:val="14"/>
              </w:rPr>
              <w:t xml:space="preserve"> </w:t>
            </w:r>
            <w:r w:rsidRPr="00D657E5">
              <w:rPr>
                <w:color w:val="002060"/>
              </w:rPr>
              <w:t>Point</w:t>
            </w:r>
            <w:r w:rsidRPr="00D657E5">
              <w:rPr>
                <w:color w:val="002060"/>
                <w:spacing w:val="14"/>
              </w:rPr>
              <w:t xml:space="preserve"> </w:t>
            </w:r>
            <w:r w:rsidRPr="00D657E5">
              <w:rPr>
                <w:color w:val="002060"/>
                <w:spacing w:val="-2"/>
              </w:rPr>
              <w:t>System</w:t>
            </w:r>
            <w:r w:rsidRPr="00D657E5">
              <w:rPr>
                <w:color w:val="002060"/>
              </w:rPr>
              <w:tab/>
            </w:r>
            <w:r w:rsidRPr="00D657E5">
              <w:rPr>
                <w:color w:val="002060"/>
                <w:spacing w:val="-10"/>
              </w:rPr>
              <w:t>7</w:t>
            </w:r>
          </w:hyperlink>
        </w:p>
        <w:p w14:paraId="3EE3348A" w14:textId="77777777" w:rsidR="00DE17CA" w:rsidRPr="00D657E5" w:rsidRDefault="00DE17CA" w:rsidP="00DE17CA">
          <w:pPr>
            <w:pStyle w:val="TOC1"/>
            <w:tabs>
              <w:tab w:val="right" w:leader="dot" w:pos="5159"/>
            </w:tabs>
            <w:rPr>
              <w:color w:val="002060"/>
            </w:rPr>
          </w:pPr>
          <w:hyperlink w:anchor="_TOC_250012" w:history="1">
            <w:r w:rsidRPr="00D657E5">
              <w:rPr>
                <w:color w:val="002060"/>
                <w:spacing w:val="6"/>
              </w:rPr>
              <w:t>NON-MOVING</w:t>
            </w:r>
            <w:r w:rsidRPr="00D657E5">
              <w:rPr>
                <w:color w:val="002060"/>
                <w:spacing w:val="34"/>
              </w:rPr>
              <w:t xml:space="preserve"> </w:t>
            </w:r>
            <w:r w:rsidRPr="00D657E5">
              <w:rPr>
                <w:color w:val="002060"/>
                <w:spacing w:val="-2"/>
              </w:rPr>
              <w:t>VIOLATIONS</w:t>
            </w:r>
            <w:r w:rsidRPr="00D657E5">
              <w:rPr>
                <w:color w:val="002060"/>
              </w:rPr>
              <w:tab/>
            </w:r>
            <w:r w:rsidRPr="00D657E5">
              <w:rPr>
                <w:color w:val="002060"/>
                <w:spacing w:val="-10"/>
              </w:rPr>
              <w:t>9</w:t>
            </w:r>
          </w:hyperlink>
        </w:p>
        <w:p w14:paraId="2D6356C5" w14:textId="77777777" w:rsidR="00DE17CA" w:rsidRPr="00D657E5" w:rsidRDefault="00DE17CA" w:rsidP="00DE17CA">
          <w:pPr>
            <w:pStyle w:val="TOC3"/>
            <w:tabs>
              <w:tab w:val="right" w:leader="dot" w:pos="5159"/>
            </w:tabs>
            <w:rPr>
              <w:color w:val="002060"/>
            </w:rPr>
          </w:pPr>
          <w:hyperlink w:anchor="_TOC_250011" w:history="1">
            <w:r w:rsidRPr="00D657E5">
              <w:rPr>
                <w:color w:val="002060"/>
              </w:rPr>
              <w:t>Parking</w:t>
            </w:r>
            <w:r w:rsidRPr="00D657E5">
              <w:rPr>
                <w:color w:val="002060"/>
                <w:spacing w:val="32"/>
              </w:rPr>
              <w:t xml:space="preserve"> </w:t>
            </w:r>
            <w:r w:rsidRPr="00D657E5">
              <w:rPr>
                <w:color w:val="002060"/>
              </w:rPr>
              <w:t>Zone</w:t>
            </w:r>
            <w:r w:rsidRPr="00D657E5">
              <w:rPr>
                <w:color w:val="002060"/>
                <w:spacing w:val="32"/>
              </w:rPr>
              <w:t xml:space="preserve"> </w:t>
            </w:r>
            <w:r w:rsidRPr="00D657E5">
              <w:rPr>
                <w:color w:val="002060"/>
                <w:spacing w:val="-2"/>
              </w:rPr>
              <w:t>Violations</w:t>
            </w:r>
            <w:r w:rsidRPr="00D657E5">
              <w:rPr>
                <w:color w:val="002060"/>
              </w:rPr>
              <w:tab/>
            </w:r>
            <w:r w:rsidRPr="00D657E5">
              <w:rPr>
                <w:color w:val="002060"/>
                <w:spacing w:val="-10"/>
              </w:rPr>
              <w:t>9</w:t>
            </w:r>
          </w:hyperlink>
        </w:p>
        <w:p w14:paraId="570485BA" w14:textId="77777777" w:rsidR="00DE17CA" w:rsidRPr="00D657E5" w:rsidRDefault="00DE17CA" w:rsidP="00DE17CA">
          <w:pPr>
            <w:pStyle w:val="TOC2"/>
            <w:tabs>
              <w:tab w:val="right" w:leader="dot" w:pos="5159"/>
            </w:tabs>
            <w:rPr>
              <w:color w:val="002060"/>
            </w:rPr>
          </w:pPr>
          <w:hyperlink w:anchor="_TOC_250010" w:history="1">
            <w:r w:rsidRPr="00D657E5">
              <w:rPr>
                <w:color w:val="002060"/>
              </w:rPr>
              <w:t>Meter</w:t>
            </w:r>
            <w:r w:rsidRPr="00D657E5">
              <w:rPr>
                <w:color w:val="002060"/>
                <w:spacing w:val="37"/>
              </w:rPr>
              <w:t xml:space="preserve"> </w:t>
            </w:r>
            <w:r w:rsidRPr="00D657E5">
              <w:rPr>
                <w:color w:val="002060"/>
                <w:spacing w:val="-2"/>
              </w:rPr>
              <w:t>Violations</w:t>
            </w:r>
            <w:r w:rsidRPr="00D657E5">
              <w:rPr>
                <w:color w:val="002060"/>
              </w:rPr>
              <w:tab/>
            </w:r>
            <w:r w:rsidRPr="00D657E5">
              <w:rPr>
                <w:color w:val="002060"/>
                <w:spacing w:val="-10"/>
              </w:rPr>
              <w:t>9</w:t>
            </w:r>
          </w:hyperlink>
        </w:p>
        <w:p w14:paraId="638B1951" w14:textId="77777777" w:rsidR="00DE17CA" w:rsidRPr="00D657E5" w:rsidRDefault="00DE17CA" w:rsidP="00DE17CA">
          <w:pPr>
            <w:pStyle w:val="TOC1"/>
            <w:tabs>
              <w:tab w:val="right" w:leader="dot" w:pos="5159"/>
            </w:tabs>
            <w:rPr>
              <w:color w:val="002060"/>
            </w:rPr>
          </w:pPr>
          <w:hyperlink w:anchor="_TOC_250009" w:history="1">
            <w:r w:rsidRPr="00D657E5">
              <w:rPr>
                <w:color w:val="002060"/>
              </w:rPr>
              <w:t>TOWABLE</w:t>
            </w:r>
            <w:r w:rsidRPr="00D657E5">
              <w:rPr>
                <w:color w:val="002060"/>
                <w:spacing w:val="22"/>
              </w:rPr>
              <w:t xml:space="preserve"> </w:t>
            </w:r>
            <w:r w:rsidRPr="00D657E5">
              <w:rPr>
                <w:color w:val="002060"/>
                <w:spacing w:val="-2"/>
              </w:rPr>
              <w:t>OFFENSES</w:t>
            </w:r>
            <w:r w:rsidRPr="00D657E5">
              <w:rPr>
                <w:color w:val="002060"/>
              </w:rPr>
              <w:tab/>
            </w:r>
            <w:r w:rsidRPr="00D657E5">
              <w:rPr>
                <w:color w:val="002060"/>
                <w:spacing w:val="-5"/>
              </w:rPr>
              <w:t>11</w:t>
            </w:r>
          </w:hyperlink>
        </w:p>
        <w:p w14:paraId="6A573614" w14:textId="77777777" w:rsidR="00DE17CA" w:rsidRPr="00D657E5" w:rsidRDefault="00DE17CA" w:rsidP="00DE17CA">
          <w:pPr>
            <w:pStyle w:val="TOC3"/>
            <w:tabs>
              <w:tab w:val="right" w:leader="dot" w:pos="5159"/>
            </w:tabs>
            <w:rPr>
              <w:color w:val="002060"/>
            </w:rPr>
          </w:pPr>
          <w:hyperlink w:anchor="_TOC_250008" w:history="1">
            <w:r w:rsidRPr="00D657E5">
              <w:rPr>
                <w:color w:val="002060"/>
              </w:rPr>
              <w:t>Parking</w:t>
            </w:r>
            <w:r w:rsidRPr="00D657E5">
              <w:rPr>
                <w:color w:val="002060"/>
                <w:spacing w:val="23"/>
              </w:rPr>
              <w:t xml:space="preserve"> </w:t>
            </w:r>
            <w:r w:rsidRPr="00D657E5">
              <w:rPr>
                <w:color w:val="002060"/>
              </w:rPr>
              <w:t>on</w:t>
            </w:r>
            <w:r w:rsidRPr="00D657E5">
              <w:rPr>
                <w:color w:val="002060"/>
                <w:spacing w:val="23"/>
              </w:rPr>
              <w:t xml:space="preserve"> </w:t>
            </w:r>
            <w:r w:rsidRPr="00D657E5">
              <w:rPr>
                <w:color w:val="002060"/>
              </w:rPr>
              <w:t>Private</w:t>
            </w:r>
            <w:r w:rsidRPr="00D657E5">
              <w:rPr>
                <w:color w:val="002060"/>
                <w:spacing w:val="23"/>
              </w:rPr>
              <w:t xml:space="preserve"> </w:t>
            </w:r>
            <w:r w:rsidRPr="00D657E5">
              <w:rPr>
                <w:color w:val="002060"/>
                <w:spacing w:val="-2"/>
              </w:rPr>
              <w:t>Property</w:t>
            </w:r>
            <w:r w:rsidRPr="00D657E5">
              <w:rPr>
                <w:color w:val="002060"/>
              </w:rPr>
              <w:tab/>
            </w:r>
            <w:r w:rsidRPr="00D657E5">
              <w:rPr>
                <w:color w:val="002060"/>
                <w:spacing w:val="-5"/>
              </w:rPr>
              <w:t>11</w:t>
            </w:r>
          </w:hyperlink>
        </w:p>
        <w:p w14:paraId="2EC28E8F" w14:textId="77777777" w:rsidR="00DE17CA" w:rsidRPr="00D657E5" w:rsidRDefault="00DE17CA" w:rsidP="00DE17CA">
          <w:pPr>
            <w:pStyle w:val="TOC3"/>
            <w:tabs>
              <w:tab w:val="right" w:leader="dot" w:pos="5159"/>
            </w:tabs>
            <w:spacing w:before="136"/>
            <w:rPr>
              <w:color w:val="002060"/>
            </w:rPr>
          </w:pPr>
          <w:hyperlink w:anchor="_TOC_250007" w:history="1">
            <w:r w:rsidRPr="00D657E5">
              <w:rPr>
                <w:color w:val="002060"/>
              </w:rPr>
              <w:t>Snow</w:t>
            </w:r>
            <w:r w:rsidRPr="00D657E5">
              <w:rPr>
                <w:color w:val="002060"/>
                <w:spacing w:val="36"/>
              </w:rPr>
              <w:t xml:space="preserve"> </w:t>
            </w:r>
            <w:r w:rsidRPr="00D657E5">
              <w:rPr>
                <w:color w:val="002060"/>
              </w:rPr>
              <w:t>Emergency</w:t>
            </w:r>
            <w:r w:rsidRPr="00D657E5">
              <w:rPr>
                <w:color w:val="002060"/>
                <w:spacing w:val="36"/>
              </w:rPr>
              <w:t xml:space="preserve"> </w:t>
            </w:r>
            <w:r w:rsidRPr="00D657E5">
              <w:rPr>
                <w:color w:val="002060"/>
                <w:spacing w:val="-2"/>
              </w:rPr>
              <w:t>Routes</w:t>
            </w:r>
            <w:r w:rsidRPr="00D657E5">
              <w:rPr>
                <w:color w:val="002060"/>
              </w:rPr>
              <w:tab/>
            </w:r>
            <w:r w:rsidRPr="00D657E5">
              <w:rPr>
                <w:color w:val="002060"/>
                <w:spacing w:val="-5"/>
              </w:rPr>
              <w:t>11</w:t>
            </w:r>
          </w:hyperlink>
        </w:p>
        <w:p w14:paraId="78E3D000" w14:textId="77777777" w:rsidR="00DE17CA" w:rsidRPr="00D657E5" w:rsidRDefault="00DE17CA" w:rsidP="00DE17CA">
          <w:pPr>
            <w:pStyle w:val="TOC3"/>
            <w:tabs>
              <w:tab w:val="right" w:leader="dot" w:pos="5159"/>
            </w:tabs>
            <w:spacing w:before="135"/>
            <w:rPr>
              <w:color w:val="002060"/>
            </w:rPr>
          </w:pPr>
          <w:hyperlink w:anchor="_TOC_250006" w:history="1">
            <w:r w:rsidRPr="00D657E5">
              <w:rPr>
                <w:color w:val="002060"/>
              </w:rPr>
              <w:t>Parking</w:t>
            </w:r>
            <w:r w:rsidRPr="00D657E5">
              <w:rPr>
                <w:color w:val="002060"/>
                <w:spacing w:val="39"/>
              </w:rPr>
              <w:t xml:space="preserve"> </w:t>
            </w:r>
            <w:r w:rsidRPr="00D657E5">
              <w:rPr>
                <w:color w:val="002060"/>
                <w:spacing w:val="-2"/>
              </w:rPr>
              <w:t>Signs</w:t>
            </w:r>
            <w:r w:rsidRPr="00D657E5">
              <w:rPr>
                <w:color w:val="002060"/>
              </w:rPr>
              <w:tab/>
            </w:r>
            <w:r w:rsidRPr="00D657E5">
              <w:rPr>
                <w:color w:val="002060"/>
                <w:spacing w:val="-5"/>
              </w:rPr>
              <w:t>11</w:t>
            </w:r>
          </w:hyperlink>
        </w:p>
        <w:p w14:paraId="56AF77D9" w14:textId="77777777" w:rsidR="00DE17CA" w:rsidRPr="00D657E5" w:rsidRDefault="00DE17CA" w:rsidP="00DE17CA">
          <w:pPr>
            <w:pStyle w:val="TOC3"/>
            <w:tabs>
              <w:tab w:val="right" w:leader="dot" w:pos="5159"/>
            </w:tabs>
            <w:spacing w:before="136"/>
            <w:rPr>
              <w:color w:val="002060"/>
            </w:rPr>
          </w:pPr>
          <w:hyperlink w:anchor="_TOC_250005" w:history="1">
            <w:r w:rsidRPr="00D657E5">
              <w:rPr>
                <w:color w:val="002060"/>
                <w:spacing w:val="2"/>
              </w:rPr>
              <w:t>Handicapped</w:t>
            </w:r>
            <w:r w:rsidRPr="00D657E5">
              <w:rPr>
                <w:color w:val="002060"/>
                <w:spacing w:val="39"/>
              </w:rPr>
              <w:t xml:space="preserve"> </w:t>
            </w:r>
            <w:r w:rsidRPr="00D657E5">
              <w:rPr>
                <w:color w:val="002060"/>
                <w:spacing w:val="-2"/>
              </w:rPr>
              <w:t>Parking</w:t>
            </w:r>
            <w:r w:rsidRPr="00D657E5">
              <w:rPr>
                <w:color w:val="002060"/>
              </w:rPr>
              <w:tab/>
            </w:r>
            <w:r w:rsidRPr="00D657E5">
              <w:rPr>
                <w:color w:val="002060"/>
                <w:spacing w:val="-5"/>
              </w:rPr>
              <w:t>11</w:t>
            </w:r>
          </w:hyperlink>
        </w:p>
        <w:p w14:paraId="2495B6BF" w14:textId="77777777" w:rsidR="00DE17CA" w:rsidRPr="00D657E5" w:rsidRDefault="00DE17CA" w:rsidP="00DE17CA">
          <w:pPr>
            <w:pStyle w:val="TOC3"/>
            <w:tabs>
              <w:tab w:val="right" w:leader="dot" w:pos="5159"/>
            </w:tabs>
            <w:spacing w:before="136"/>
            <w:rPr>
              <w:color w:val="002060"/>
            </w:rPr>
          </w:pPr>
          <w:hyperlink w:anchor="_TOC_250004" w:history="1">
            <w:r w:rsidRPr="00D657E5">
              <w:rPr>
                <w:color w:val="002060"/>
              </w:rPr>
              <w:t>Parking</w:t>
            </w:r>
            <w:r w:rsidRPr="00D657E5">
              <w:rPr>
                <w:color w:val="002060"/>
                <w:spacing w:val="17"/>
              </w:rPr>
              <w:t xml:space="preserve"> </w:t>
            </w:r>
            <w:r w:rsidRPr="00D657E5">
              <w:rPr>
                <w:color w:val="002060"/>
              </w:rPr>
              <w:t>is</w:t>
            </w:r>
            <w:r w:rsidRPr="00D657E5">
              <w:rPr>
                <w:color w:val="002060"/>
                <w:spacing w:val="18"/>
              </w:rPr>
              <w:t xml:space="preserve"> </w:t>
            </w:r>
            <w:r w:rsidRPr="00D657E5">
              <w:rPr>
                <w:color w:val="002060"/>
                <w:spacing w:val="-2"/>
              </w:rPr>
              <w:t>Prohibited</w:t>
            </w:r>
            <w:r w:rsidRPr="00D657E5">
              <w:rPr>
                <w:color w:val="002060"/>
              </w:rPr>
              <w:tab/>
            </w:r>
            <w:r w:rsidRPr="00D657E5">
              <w:rPr>
                <w:color w:val="002060"/>
                <w:spacing w:val="-5"/>
              </w:rPr>
              <w:t>12</w:t>
            </w:r>
          </w:hyperlink>
        </w:p>
        <w:p w14:paraId="1E907AFB" w14:textId="77777777" w:rsidR="00DE17CA" w:rsidRPr="00D657E5" w:rsidRDefault="00DE17CA" w:rsidP="00DE17CA">
          <w:pPr>
            <w:pStyle w:val="TOC3"/>
            <w:tabs>
              <w:tab w:val="right" w:leader="dot" w:pos="5159"/>
            </w:tabs>
            <w:spacing w:before="136"/>
            <w:rPr>
              <w:color w:val="002060"/>
            </w:rPr>
          </w:pPr>
          <w:r w:rsidRPr="00D657E5">
            <w:rPr>
              <w:color w:val="002060"/>
            </w:rPr>
            <w:t>Unregistered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rPr>
            <w:t>or</w:t>
          </w:r>
          <w:r w:rsidRPr="00D657E5">
            <w:rPr>
              <w:color w:val="002060"/>
              <w:spacing w:val="21"/>
            </w:rPr>
            <w:t xml:space="preserve"> </w:t>
          </w:r>
          <w:r w:rsidRPr="00D657E5">
            <w:rPr>
              <w:color w:val="002060"/>
            </w:rPr>
            <w:t>Expired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spacing w:val="-2"/>
            </w:rPr>
            <w:t>Registration</w:t>
          </w:r>
          <w:r w:rsidRPr="00D657E5">
            <w:rPr>
              <w:color w:val="002060"/>
            </w:rPr>
            <w:tab/>
          </w:r>
          <w:r w:rsidRPr="00D657E5">
            <w:rPr>
              <w:color w:val="002060"/>
              <w:spacing w:val="-5"/>
            </w:rPr>
            <w:t>12</w:t>
          </w:r>
        </w:p>
        <w:p w14:paraId="27CAAE80" w14:textId="77777777" w:rsidR="00DE17CA" w:rsidRPr="00D657E5" w:rsidRDefault="00DE17CA" w:rsidP="00DE17CA">
          <w:pPr>
            <w:pStyle w:val="TOC1"/>
            <w:tabs>
              <w:tab w:val="right" w:leader="dot" w:pos="5159"/>
            </w:tabs>
            <w:rPr>
              <w:color w:val="002060"/>
            </w:rPr>
          </w:pPr>
          <w:hyperlink w:anchor="_TOC_250003" w:history="1">
            <w:r w:rsidRPr="00D657E5">
              <w:rPr>
                <w:color w:val="002060"/>
              </w:rPr>
              <w:t>OBTAINING</w:t>
            </w:r>
            <w:r w:rsidRPr="00D657E5">
              <w:rPr>
                <w:color w:val="002060"/>
                <w:spacing w:val="11"/>
              </w:rPr>
              <w:t xml:space="preserve"> </w:t>
            </w:r>
            <w:r w:rsidRPr="00D657E5">
              <w:rPr>
                <w:color w:val="002060"/>
              </w:rPr>
              <w:t>A</w:t>
            </w:r>
            <w:r w:rsidRPr="00D657E5">
              <w:rPr>
                <w:color w:val="002060"/>
                <w:spacing w:val="12"/>
              </w:rPr>
              <w:t xml:space="preserve"> </w:t>
            </w:r>
            <w:r w:rsidRPr="00D657E5">
              <w:rPr>
                <w:color w:val="002060"/>
              </w:rPr>
              <w:t>U.S.</w:t>
            </w:r>
            <w:r w:rsidRPr="00D657E5">
              <w:rPr>
                <w:color w:val="002060"/>
                <w:spacing w:val="11"/>
              </w:rPr>
              <w:t xml:space="preserve"> </w:t>
            </w:r>
            <w:r w:rsidRPr="00D657E5">
              <w:rPr>
                <w:color w:val="002060"/>
              </w:rPr>
              <w:t>DRIVER’S</w:t>
            </w:r>
            <w:r w:rsidRPr="00D657E5">
              <w:rPr>
                <w:color w:val="002060"/>
                <w:spacing w:val="12"/>
              </w:rPr>
              <w:t xml:space="preserve"> </w:t>
            </w:r>
            <w:r w:rsidRPr="00D657E5">
              <w:rPr>
                <w:color w:val="002060"/>
                <w:spacing w:val="-2"/>
              </w:rPr>
              <w:t>LICENSE</w:t>
            </w:r>
            <w:r w:rsidRPr="00D657E5">
              <w:rPr>
                <w:color w:val="002060"/>
              </w:rPr>
              <w:tab/>
            </w:r>
            <w:r w:rsidRPr="00D657E5">
              <w:rPr>
                <w:color w:val="002060"/>
                <w:spacing w:val="-5"/>
              </w:rPr>
              <w:t>13</w:t>
            </w:r>
          </w:hyperlink>
        </w:p>
        <w:p w14:paraId="25952AA3" w14:textId="77777777" w:rsidR="00DE17CA" w:rsidRPr="00D657E5" w:rsidRDefault="00DE17CA" w:rsidP="00DE17CA">
          <w:pPr>
            <w:pStyle w:val="TOC1"/>
            <w:tabs>
              <w:tab w:val="right" w:leader="dot" w:pos="5159"/>
            </w:tabs>
            <w:spacing w:before="214"/>
            <w:rPr>
              <w:color w:val="002060"/>
            </w:rPr>
          </w:pPr>
          <w:hyperlink w:anchor="_TOC_250002" w:history="1">
            <w:r w:rsidRPr="00D657E5">
              <w:rPr>
                <w:color w:val="002060"/>
              </w:rPr>
              <w:t>SAFE</w:t>
            </w:r>
            <w:r w:rsidRPr="00D657E5">
              <w:rPr>
                <w:color w:val="002060"/>
                <w:spacing w:val="26"/>
              </w:rPr>
              <w:t xml:space="preserve"> </w:t>
            </w:r>
            <w:r w:rsidRPr="00D657E5">
              <w:rPr>
                <w:color w:val="002060"/>
              </w:rPr>
              <w:t>AND</w:t>
            </w:r>
            <w:r w:rsidRPr="00D657E5">
              <w:rPr>
                <w:color w:val="002060"/>
                <w:spacing w:val="27"/>
              </w:rPr>
              <w:t xml:space="preserve"> </w:t>
            </w:r>
            <w:r w:rsidRPr="00D657E5">
              <w:rPr>
                <w:color w:val="002060"/>
              </w:rPr>
              <w:t>RESPONSIBLE</w:t>
            </w:r>
            <w:r w:rsidRPr="00D657E5">
              <w:rPr>
                <w:color w:val="002060"/>
                <w:spacing w:val="27"/>
              </w:rPr>
              <w:t xml:space="preserve"> </w:t>
            </w:r>
            <w:r w:rsidRPr="00D657E5">
              <w:rPr>
                <w:color w:val="002060"/>
              </w:rPr>
              <w:t>DRIVING</w:t>
            </w:r>
            <w:r w:rsidRPr="00D657E5">
              <w:rPr>
                <w:color w:val="002060"/>
                <w:spacing w:val="27"/>
              </w:rPr>
              <w:t xml:space="preserve"> </w:t>
            </w:r>
            <w:r w:rsidRPr="00D657E5">
              <w:rPr>
                <w:color w:val="002060"/>
                <w:spacing w:val="-2"/>
              </w:rPr>
              <w:t>PRACTICES</w:t>
            </w:r>
            <w:r w:rsidRPr="00D657E5">
              <w:rPr>
                <w:color w:val="002060"/>
              </w:rPr>
              <w:tab/>
            </w:r>
            <w:r w:rsidRPr="00D657E5">
              <w:rPr>
                <w:color w:val="002060"/>
                <w:spacing w:val="-5"/>
              </w:rPr>
              <w:t>15</w:t>
            </w:r>
          </w:hyperlink>
        </w:p>
        <w:p w14:paraId="6691634A" w14:textId="77777777" w:rsidR="00DE17CA" w:rsidRPr="00D657E5" w:rsidRDefault="00DE17CA" w:rsidP="00DE17CA">
          <w:pPr>
            <w:pStyle w:val="TOC3"/>
            <w:tabs>
              <w:tab w:val="right" w:leader="dot" w:pos="5159"/>
            </w:tabs>
            <w:rPr>
              <w:color w:val="002060"/>
            </w:rPr>
          </w:pPr>
          <w:hyperlink w:anchor="_TOC_250001" w:history="1">
            <w:r w:rsidRPr="00D657E5">
              <w:rPr>
                <w:color w:val="002060"/>
              </w:rPr>
              <w:t>Top</w:t>
            </w:r>
            <w:r w:rsidRPr="00D657E5">
              <w:rPr>
                <w:color w:val="002060"/>
                <w:spacing w:val="4"/>
              </w:rPr>
              <w:t xml:space="preserve"> </w:t>
            </w:r>
            <w:r w:rsidRPr="00D657E5">
              <w:rPr>
                <w:color w:val="002060"/>
              </w:rPr>
              <w:t>Tips</w:t>
            </w:r>
            <w:r w:rsidRPr="00D657E5">
              <w:rPr>
                <w:color w:val="002060"/>
                <w:spacing w:val="5"/>
              </w:rPr>
              <w:t xml:space="preserve"> </w:t>
            </w:r>
            <w:r w:rsidRPr="00D657E5">
              <w:rPr>
                <w:color w:val="002060"/>
              </w:rPr>
              <w:t>for</w:t>
            </w:r>
            <w:r w:rsidRPr="00D657E5">
              <w:rPr>
                <w:color w:val="002060"/>
                <w:spacing w:val="4"/>
              </w:rPr>
              <w:t xml:space="preserve"> </w:t>
            </w:r>
            <w:r w:rsidRPr="00D657E5">
              <w:rPr>
                <w:color w:val="002060"/>
                <w:spacing w:val="-2"/>
              </w:rPr>
              <w:t>Safety</w:t>
            </w:r>
            <w:r w:rsidRPr="00D657E5">
              <w:rPr>
                <w:color w:val="002060"/>
              </w:rPr>
              <w:tab/>
            </w:r>
            <w:r w:rsidRPr="00D657E5">
              <w:rPr>
                <w:color w:val="002060"/>
                <w:spacing w:val="-5"/>
              </w:rPr>
              <w:t>15</w:t>
            </w:r>
          </w:hyperlink>
        </w:p>
        <w:p w14:paraId="729AF0EF" w14:textId="77777777" w:rsidR="00DE17CA" w:rsidRPr="00D657E5" w:rsidRDefault="00DE17CA" w:rsidP="00DE17CA">
          <w:pPr>
            <w:pStyle w:val="TOC2"/>
            <w:tabs>
              <w:tab w:val="right" w:leader="dot" w:pos="5159"/>
            </w:tabs>
            <w:rPr>
              <w:color w:val="002060"/>
            </w:rPr>
          </w:pPr>
          <w:hyperlink w:anchor="_TOC_250000" w:history="1">
            <w:r w:rsidRPr="00D657E5">
              <w:rPr>
                <w:color w:val="002060"/>
              </w:rPr>
              <w:t>In</w:t>
            </w:r>
            <w:r w:rsidRPr="00D657E5">
              <w:rPr>
                <w:color w:val="002060"/>
                <w:spacing w:val="11"/>
              </w:rPr>
              <w:t xml:space="preserve"> </w:t>
            </w:r>
            <w:r w:rsidRPr="00D657E5">
              <w:rPr>
                <w:color w:val="002060"/>
              </w:rPr>
              <w:t>the</w:t>
            </w:r>
            <w:r w:rsidRPr="00D657E5">
              <w:rPr>
                <w:color w:val="002060"/>
                <w:spacing w:val="12"/>
              </w:rPr>
              <w:t xml:space="preserve"> </w:t>
            </w:r>
            <w:r w:rsidRPr="00D657E5">
              <w:rPr>
                <w:color w:val="002060"/>
              </w:rPr>
              <w:t>Event</w:t>
            </w:r>
            <w:r w:rsidRPr="00D657E5">
              <w:rPr>
                <w:color w:val="002060"/>
                <w:spacing w:val="12"/>
              </w:rPr>
              <w:t xml:space="preserve"> </w:t>
            </w:r>
            <w:r w:rsidRPr="00D657E5">
              <w:rPr>
                <w:color w:val="002060"/>
              </w:rPr>
              <w:t>of</w:t>
            </w:r>
            <w:r w:rsidRPr="00D657E5">
              <w:rPr>
                <w:color w:val="002060"/>
                <w:spacing w:val="12"/>
              </w:rPr>
              <w:t xml:space="preserve"> </w:t>
            </w:r>
            <w:r w:rsidRPr="00D657E5">
              <w:rPr>
                <w:color w:val="002060"/>
              </w:rPr>
              <w:t>an</w:t>
            </w:r>
            <w:r w:rsidRPr="00D657E5">
              <w:rPr>
                <w:color w:val="002060"/>
                <w:spacing w:val="12"/>
              </w:rPr>
              <w:t xml:space="preserve"> </w:t>
            </w:r>
            <w:r w:rsidRPr="00D657E5">
              <w:rPr>
                <w:color w:val="002060"/>
                <w:spacing w:val="-2"/>
              </w:rPr>
              <w:t>Accident</w:t>
            </w:r>
            <w:r w:rsidRPr="00D657E5">
              <w:rPr>
                <w:color w:val="002060"/>
              </w:rPr>
              <w:tab/>
            </w:r>
            <w:r w:rsidRPr="00D657E5">
              <w:rPr>
                <w:color w:val="002060"/>
                <w:spacing w:val="-5"/>
              </w:rPr>
              <w:t>19</w:t>
            </w:r>
          </w:hyperlink>
        </w:p>
        <w:p w14:paraId="3D1A05F9" w14:textId="77777777" w:rsidR="00DE17CA" w:rsidRPr="00D657E5" w:rsidRDefault="00DE17CA" w:rsidP="00DE17CA">
          <w:pPr>
            <w:pStyle w:val="TOC1"/>
            <w:tabs>
              <w:tab w:val="right" w:leader="dot" w:pos="5159"/>
            </w:tabs>
            <w:rPr>
              <w:color w:val="002060"/>
            </w:rPr>
          </w:pPr>
          <w:r w:rsidRPr="00D657E5">
            <w:rPr>
              <w:noProof/>
              <w:color w:val="002060"/>
              <w:lang w:val="en-GB" w:eastAsia="en-GB"/>
            </w:rPr>
            <mc:AlternateContent>
              <mc:Choice Requires="wps">
                <w:drawing>
                  <wp:anchor distT="0" distB="0" distL="0" distR="0" simplePos="0" relativeHeight="251728896" behindDoc="1" locked="0" layoutInCell="1" allowOverlap="1" wp14:anchorId="0E25A40F" wp14:editId="551391CA">
                    <wp:simplePos x="0" y="0"/>
                    <wp:positionH relativeFrom="page">
                      <wp:posOffset>312826</wp:posOffset>
                    </wp:positionH>
                    <wp:positionV relativeFrom="paragraph">
                      <wp:posOffset>655225</wp:posOffset>
                    </wp:positionV>
                    <wp:extent cx="60325" cy="120014"/>
                    <wp:effectExtent l="0" t="0" r="0" b="0"/>
                    <wp:wrapNone/>
                    <wp:docPr id="872"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25" cy="120014"/>
                            </a:xfrm>
                            <a:prstGeom prst="rect">
                              <a:avLst/>
                            </a:prstGeom>
                          </wps:spPr>
                          <wps:txbx>
                            <w:txbxContent>
                              <w:p w14:paraId="7BDB9D9C" w14:textId="77777777" w:rsidR="00DE17CA" w:rsidRDefault="00DE17CA" w:rsidP="00DE17CA">
                                <w:pPr>
                                  <w:rPr>
                                    <w:b/>
                                    <w:sz w:val="16"/>
                                  </w:rPr>
                                </w:pPr>
                                <w:r>
                                  <w:rPr>
                                    <w:b/>
                                    <w:color w:val="FFFFFF"/>
                                    <w:spacing w:val="-10"/>
                                    <w:sz w:val="16"/>
                                  </w:rPr>
                                  <w:t>2</w:t>
                                </w:r>
                              </w:p>
                            </w:txbxContent>
                          </wps:txbx>
                          <wps:bodyPr wrap="square" lIns="0" tIns="0" rIns="0" bIns="0" rtlCol="0">
                            <a:noAutofit/>
                          </wps:bodyPr>
                        </wps:wsp>
                      </a:graphicData>
                    </a:graphic>
                  </wp:anchor>
                </w:drawing>
              </mc:Choice>
              <mc:Fallback>
                <w:pict>
                  <v:shape w14:anchorId="0E25A40F" id="Textbox 11" o:spid="_x0000_s1050" type="#_x0000_t202" style="position:absolute;margin-left:24.65pt;margin-top:51.6pt;width:4.75pt;height:9.45pt;z-index:-251587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" filled="f" stroked="f">
                    <v:path arrowok="t"/>
                    <v:textbox inset="0,0,0,0">
                      <w:txbxContent>
                        <w:p w14:paraId="7BDB9D9C" w14:textId="77777777" w:rsidR="00DE17CA" w:rsidRDefault="00DE17CA" w:rsidP="00DE17CA">
                          <w:pPr>
                            <w:rPr>
                              <w:b/>
                              <w:sz w:val="16"/>
                            </w:rPr>
                          </w:pPr>
                          <w:r>
                            <w:rPr>
                              <w:b/>
                              <w:color w:val="FFFFFF"/>
                              <w:spacing w:val="-10"/>
                              <w:sz w:val="16"/>
                            </w:rPr>
                            <w:t>2</w:t>
                          </w:r>
                        </w:p>
                      </w:txbxContent>
                    </v:textbox>
                    <w10:wrap anchorx="page"/>
                  </v:shape>
                </w:pict>
              </mc:Fallback>
            </mc:AlternateContent>
          </w:r>
          <w:r w:rsidRPr="00D657E5">
            <w:rPr>
              <w:color w:val="002060"/>
            </w:rPr>
            <w:t>DRIVING</w:t>
          </w:r>
          <w:r w:rsidRPr="00D657E5">
            <w:rPr>
              <w:color w:val="002060"/>
              <w:spacing w:val="18"/>
            </w:rPr>
            <w:t xml:space="preserve"> </w:t>
          </w:r>
          <w:r w:rsidRPr="00D657E5">
            <w:rPr>
              <w:color w:val="002060"/>
            </w:rPr>
            <w:t>REGULATIONS</w:t>
          </w:r>
          <w:r w:rsidRPr="00D657E5">
            <w:rPr>
              <w:color w:val="002060"/>
              <w:spacing w:val="18"/>
            </w:rPr>
            <w:t xml:space="preserve"> </w:t>
          </w:r>
          <w:r w:rsidRPr="00D657E5">
            <w:rPr>
              <w:color w:val="002060"/>
            </w:rPr>
            <w:t>IN</w:t>
          </w:r>
          <w:r w:rsidRPr="00D657E5">
            <w:rPr>
              <w:color w:val="002060"/>
              <w:spacing w:val="18"/>
            </w:rPr>
            <w:t xml:space="preserve"> </w:t>
          </w:r>
          <w:r w:rsidRPr="00D657E5">
            <w:rPr>
              <w:color w:val="002060"/>
            </w:rPr>
            <w:t>THE</w:t>
          </w:r>
          <w:r w:rsidRPr="00D657E5">
            <w:rPr>
              <w:color w:val="002060"/>
              <w:spacing w:val="19"/>
            </w:rPr>
            <w:t xml:space="preserve"> </w:t>
          </w:r>
          <w:r w:rsidRPr="00D657E5">
            <w:rPr>
              <w:color w:val="002060"/>
            </w:rPr>
            <w:t>UNITED</w:t>
          </w:r>
          <w:r w:rsidRPr="00D657E5">
            <w:rPr>
              <w:color w:val="002060"/>
              <w:spacing w:val="18"/>
            </w:rPr>
            <w:t xml:space="preserve"> </w:t>
          </w:r>
          <w:r w:rsidRPr="00D657E5">
            <w:rPr>
              <w:color w:val="002060"/>
              <w:spacing w:val="-2"/>
            </w:rPr>
            <w:t>STATES</w:t>
          </w:r>
          <w:r w:rsidRPr="00D657E5">
            <w:rPr>
              <w:color w:val="002060"/>
            </w:rPr>
            <w:tab/>
          </w:r>
          <w:r w:rsidRPr="00D657E5">
            <w:rPr>
              <w:color w:val="002060"/>
              <w:spacing w:val="-5"/>
            </w:rPr>
            <w:t>21</w:t>
          </w:r>
        </w:p>
      </w:sdtContent>
    </w:sdt>
    <w:p w14:paraId="2A63F2C2" w14:textId="77777777" w:rsidR="00DE17CA" w:rsidRDefault="00DE17CA" w:rsidP="00DE17CA">
      <w:pPr>
        <w:jc w:val="center"/>
      </w:pPr>
    </w:p>
    <w:p w14:paraId="5764B306" w14:textId="77777777" w:rsidR="00DE17CA" w:rsidRPr="00933C86" w:rsidRDefault="00DE17CA" w:rsidP="00DE17CA">
      <w:pPr>
        <w:rPr>
          <w:sz w:val="30"/>
        </w:rPr>
      </w:pPr>
    </w:p>
    <w:p w14:paraId="4D34D002" w14:textId="77777777" w:rsidR="00DE17CA" w:rsidRPr="00166E83" w:rsidRDefault="00DE17CA" w:rsidP="00DE17CA"/>
    <w:p w14:paraId="7E1CCCF7" w14:textId="77777777" w:rsidR="00DE17CA" w:rsidRDefault="00DE17CA" w:rsidP="00DE17CA"/>
    <w:p w14:paraId="5D0C674D" w14:textId="77777777" w:rsidR="004606E1" w:rsidRDefault="004606E1" w:rsidP="00785E70">
      <w:pPr>
        <w:rPr>
          <w:rFonts w:ascii="Arial" w:eastAsia="Times New Roman" w:hAnsi="Arial" w:cs="Arial"/>
          <w:b/>
          <w:bCs/>
          <w:sz w:val="28"/>
          <w:szCs w:val="28"/>
        </w:rPr>
      </w:pPr>
      <w:bookmarkStart w:id="195" w:name="_GoBack"/>
      <w:bookmarkEnd w:id="195"/>
    </w:p>
    <w:sectPr w:rsidR="004606E1" w:rsidSect="004E567C">
      <w:headerReference w:type="default" r:id="rId117"/>
      <w:pgSz w:w="11909" w:h="16834" w:code="9"/>
      <w:pgMar w:top="1152" w:right="1152" w:bottom="1152" w:left="115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631DE5" w14:textId="77777777" w:rsidR="00922862" w:rsidRDefault="00922862" w:rsidP="001704A8">
      <w:pPr>
        <w:spacing w:after="0" w:line="240" w:lineRule="auto"/>
      </w:pPr>
      <w:r>
        <w:separator/>
      </w:r>
    </w:p>
  </w:endnote>
  <w:endnote w:type="continuationSeparator" w:id="0">
    <w:p w14:paraId="44DAEE75" w14:textId="77777777" w:rsidR="00922862" w:rsidRDefault="00922862" w:rsidP="001704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Agency FB">
    <w:panose1 w:val="020B0503020202020204"/>
    <w:charset w:val="00"/>
    <w:family w:val="swiss"/>
    <w:pitch w:val="variable"/>
    <w:sig w:usb0="00000003" w:usb1="00000000" w:usb2="00000000" w:usb3="00000000" w:csb0="00000001" w:csb1="00000000"/>
  </w:font>
  <w:font w:name="Sakkal Majalla">
    <w:altName w:val="Times New Roman"/>
    <w:charset w:val="B2"/>
    <w:family w:val="auto"/>
    <w:pitch w:val="variable"/>
    <w:sig w:usb0="80002007" w:usb1="80000000" w:usb2="00000008" w:usb3="00000000" w:csb0="000000D3"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CCDF62" w14:textId="77777777" w:rsidR="00DE17CA" w:rsidRDefault="00DE17CA">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F4FCD7" w14:textId="77777777" w:rsidR="00922862" w:rsidRDefault="00922862" w:rsidP="001704A8">
      <w:pPr>
        <w:spacing w:after="0" w:line="240" w:lineRule="auto"/>
      </w:pPr>
      <w:r>
        <w:separator/>
      </w:r>
    </w:p>
  </w:footnote>
  <w:footnote w:type="continuationSeparator" w:id="0">
    <w:p w14:paraId="42DA77CA" w14:textId="77777777" w:rsidR="00922862" w:rsidRDefault="00922862" w:rsidP="001704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10112" w:type="dxa"/>
      <w:tblInd w:w="-252" w:type="dxa"/>
      <w:tblLook w:val="04A0" w:firstRow="1" w:lastRow="0" w:firstColumn="1" w:lastColumn="0" w:noHBand="0" w:noVBand="1"/>
    </w:tblPr>
    <w:tblGrid>
      <w:gridCol w:w="1503"/>
      <w:gridCol w:w="6885"/>
      <w:gridCol w:w="1724"/>
    </w:tblGrid>
    <w:tr w:rsidR="003D15D0" w:rsidRPr="001704A8" w14:paraId="587E65C1" w14:textId="77777777" w:rsidTr="000522DB">
      <w:trPr>
        <w:trHeight w:val="1077"/>
      </w:trPr>
      <w:tc>
        <w:tcPr>
          <w:tcW w:w="1503" w:type="dxa"/>
          <w:tcBorders>
            <w:top w:val="nil"/>
            <w:left w:val="nil"/>
            <w:bottom w:val="nil"/>
            <w:right w:val="nil"/>
          </w:tcBorders>
          <w:vAlign w:val="center"/>
        </w:tcPr>
        <w:p w14:paraId="0AD7130E" w14:textId="77777777" w:rsidR="003D15D0" w:rsidRPr="001704A8" w:rsidRDefault="003D15D0" w:rsidP="001704A8">
          <w:pPr>
            <w:pStyle w:val="Header"/>
            <w:rPr>
              <w:i/>
            </w:rPr>
          </w:pPr>
          <w:r w:rsidRPr="001704A8">
            <w:rPr>
              <w:i/>
              <w:noProof/>
              <w:lang w:val="en-GB" w:eastAsia="en-GB"/>
            </w:rPr>
            <w:drawing>
              <wp:inline distT="0" distB="0" distL="0" distR="0" wp14:anchorId="04127C20" wp14:editId="54309763">
                <wp:extent cx="676275" cy="655320"/>
                <wp:effectExtent l="0" t="0" r="9525" b="0"/>
                <wp:docPr id="3" name="Picture 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6885" w:type="dxa"/>
          <w:tcBorders>
            <w:top w:val="nil"/>
            <w:left w:val="nil"/>
            <w:bottom w:val="nil"/>
            <w:right w:val="nil"/>
          </w:tcBorders>
          <w:vAlign w:val="center"/>
        </w:tcPr>
        <w:p w14:paraId="20019458" w14:textId="62788A3B" w:rsidR="003D15D0" w:rsidRDefault="003D15D0" w:rsidP="00A81F16">
          <w:pPr>
            <w:pStyle w:val="Header"/>
            <w:jc w:val="center"/>
            <w:rPr>
              <w:b/>
              <w:bCs/>
              <w:i/>
            </w:rPr>
          </w:pPr>
          <w:r w:rsidRPr="001704A8">
            <w:rPr>
              <w:b/>
              <w:bCs/>
              <w:i/>
            </w:rPr>
            <w:t xml:space="preserve">National Certificate in </w:t>
          </w:r>
          <w:r>
            <w:rPr>
              <w:b/>
              <w:bCs/>
              <w:i/>
            </w:rPr>
            <w:t>Construction Sector for</w:t>
          </w:r>
        </w:p>
        <w:p w14:paraId="5A9004AD" w14:textId="5B8F15CE" w:rsidR="003D15D0" w:rsidRPr="00A81F16" w:rsidRDefault="004E567C" w:rsidP="00A81F16">
          <w:pPr>
            <w:pStyle w:val="Header"/>
            <w:jc w:val="center"/>
            <w:rPr>
              <w:b/>
              <w:bCs/>
              <w:i/>
            </w:rPr>
          </w:pPr>
          <w:bookmarkStart w:id="196" w:name="_Hlk171010938"/>
          <w:r>
            <w:rPr>
              <w:b/>
              <w:bCs/>
              <w:i/>
            </w:rPr>
            <w:t>Mobile Crane</w:t>
          </w:r>
          <w:r w:rsidR="003D15D0">
            <w:rPr>
              <w:b/>
              <w:bCs/>
              <w:i/>
            </w:rPr>
            <w:t xml:space="preserve"> Operator</w:t>
          </w:r>
        </w:p>
        <w:bookmarkEnd w:id="196"/>
        <w:p w14:paraId="7802C4DE" w14:textId="62104254" w:rsidR="003D15D0" w:rsidRPr="001704A8" w:rsidRDefault="003D15D0" w:rsidP="00974F91">
          <w:pPr>
            <w:pStyle w:val="Header"/>
            <w:jc w:val="center"/>
            <w:rPr>
              <w:b/>
              <w:bCs/>
              <w:i/>
            </w:rPr>
          </w:pPr>
        </w:p>
      </w:tc>
      <w:tc>
        <w:tcPr>
          <w:tcW w:w="1724" w:type="dxa"/>
          <w:tcBorders>
            <w:top w:val="nil"/>
            <w:left w:val="nil"/>
            <w:bottom w:val="nil"/>
            <w:right w:val="nil"/>
          </w:tcBorders>
          <w:vAlign w:val="center"/>
        </w:tcPr>
        <w:p w14:paraId="1D476F1D" w14:textId="77777777" w:rsidR="003D15D0" w:rsidRPr="001704A8" w:rsidRDefault="003D15D0" w:rsidP="001704A8">
          <w:pPr>
            <w:pStyle w:val="Header"/>
            <w:rPr>
              <w:i/>
            </w:rPr>
          </w:pPr>
          <w:r w:rsidRPr="001704A8">
            <w:rPr>
              <w:i/>
              <w:noProof/>
              <w:lang w:val="en-GB" w:eastAsia="en-GB"/>
            </w:rPr>
            <w:drawing>
              <wp:inline distT="0" distB="0" distL="0" distR="0" wp14:anchorId="672CA0E8" wp14:editId="1D37A055">
                <wp:extent cx="914400" cy="8039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943070" cy="829116"/>
                        </a:xfrm>
                        <a:prstGeom prst="rect">
                          <a:avLst/>
                        </a:prstGeom>
                        <a:noFill/>
                      </pic:spPr>
                    </pic:pic>
                  </a:graphicData>
                </a:graphic>
              </wp:inline>
            </w:drawing>
          </w:r>
        </w:p>
      </w:tc>
    </w:tr>
  </w:tbl>
  <w:p w14:paraId="66B7AA77" w14:textId="77777777" w:rsidR="003D15D0" w:rsidRDefault="003D15D0">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04F91"/>
    <w:multiLevelType w:val="hybridMultilevel"/>
    <w:tmpl w:val="6CD6A67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9E3A0E"/>
    <w:multiLevelType w:val="multilevel"/>
    <w:tmpl w:val="EA36C2C2"/>
    <w:lvl w:ilvl="0">
      <w:start w:val="7"/>
      <w:numFmt w:val="decimal"/>
      <w:lvlText w:val="%1"/>
      <w:lvlJc w:val="left"/>
      <w:pPr>
        <w:ind w:left="2044" w:hanging="720"/>
      </w:pPr>
      <w:rPr>
        <w:rFonts w:hint="default"/>
        <w:lang w:val="en-US" w:eastAsia="en-US" w:bidi="ar-SA"/>
      </w:rPr>
    </w:lvl>
    <w:lvl w:ilvl="1">
      <w:numFmt w:val="decimal"/>
      <w:lvlText w:val="%1.%2"/>
      <w:lvlJc w:val="left"/>
      <w:pPr>
        <w:ind w:left="2044" w:hanging="720"/>
      </w:pPr>
      <w:rPr>
        <w:rFonts w:ascii="Arial" w:eastAsia="Arial" w:hAnsi="Arial" w:cs="Arial" w:hint="default"/>
        <w:b/>
        <w:bCs/>
        <w:w w:val="99"/>
        <w:sz w:val="24"/>
        <w:szCs w:val="24"/>
        <w:lang w:val="en-US" w:eastAsia="en-US" w:bidi="ar-SA"/>
      </w:rPr>
    </w:lvl>
    <w:lvl w:ilvl="2">
      <w:numFmt w:val="bullet"/>
      <w:lvlText w:val=""/>
      <w:lvlJc w:val="left"/>
      <w:pPr>
        <w:ind w:left="1840" w:hanging="360"/>
      </w:pPr>
      <w:rPr>
        <w:rFonts w:ascii="Symbol" w:eastAsia="Symbol" w:hAnsi="Symbol" w:cs="Symbol" w:hint="default"/>
        <w:w w:val="169"/>
        <w:sz w:val="24"/>
        <w:szCs w:val="24"/>
        <w:lang w:val="en-US" w:eastAsia="en-US" w:bidi="ar-SA"/>
      </w:rPr>
    </w:lvl>
    <w:lvl w:ilvl="3">
      <w:numFmt w:val="bullet"/>
      <w:lvlText w:val=""/>
      <w:lvlJc w:val="left"/>
      <w:pPr>
        <w:ind w:left="1931" w:hanging="360"/>
      </w:pPr>
      <w:rPr>
        <w:rFonts w:ascii="Symbol" w:eastAsia="Symbol" w:hAnsi="Symbol" w:cs="Symbol" w:hint="default"/>
        <w:w w:val="169"/>
        <w:sz w:val="24"/>
        <w:szCs w:val="24"/>
        <w:lang w:val="en-US" w:eastAsia="en-US" w:bidi="ar-SA"/>
      </w:rPr>
    </w:lvl>
    <w:lvl w:ilvl="4">
      <w:numFmt w:val="bullet"/>
      <w:lvlText w:val="•"/>
      <w:lvlJc w:val="left"/>
      <w:pPr>
        <w:ind w:left="4408" w:hanging="360"/>
      </w:pPr>
      <w:rPr>
        <w:rFonts w:hint="default"/>
        <w:lang w:val="en-US" w:eastAsia="en-US" w:bidi="ar-SA"/>
      </w:rPr>
    </w:lvl>
    <w:lvl w:ilvl="5">
      <w:numFmt w:val="bullet"/>
      <w:lvlText w:val="•"/>
      <w:lvlJc w:val="left"/>
      <w:pPr>
        <w:ind w:left="5617" w:hanging="360"/>
      </w:pPr>
      <w:rPr>
        <w:rFonts w:hint="default"/>
        <w:lang w:val="en-US" w:eastAsia="en-US" w:bidi="ar-SA"/>
      </w:rPr>
    </w:lvl>
    <w:lvl w:ilvl="6">
      <w:numFmt w:val="bullet"/>
      <w:lvlText w:val="•"/>
      <w:lvlJc w:val="left"/>
      <w:pPr>
        <w:ind w:left="6825" w:hanging="360"/>
      </w:pPr>
      <w:rPr>
        <w:rFonts w:hint="default"/>
        <w:lang w:val="en-US" w:eastAsia="en-US" w:bidi="ar-SA"/>
      </w:rPr>
    </w:lvl>
    <w:lvl w:ilvl="7">
      <w:numFmt w:val="bullet"/>
      <w:lvlText w:val="•"/>
      <w:lvlJc w:val="left"/>
      <w:pPr>
        <w:ind w:left="8034" w:hanging="360"/>
      </w:pPr>
      <w:rPr>
        <w:rFonts w:hint="default"/>
        <w:lang w:val="en-US" w:eastAsia="en-US" w:bidi="ar-SA"/>
      </w:rPr>
    </w:lvl>
    <w:lvl w:ilvl="8">
      <w:numFmt w:val="bullet"/>
      <w:lvlText w:val="•"/>
      <w:lvlJc w:val="left"/>
      <w:pPr>
        <w:ind w:left="9242" w:hanging="360"/>
      </w:pPr>
      <w:rPr>
        <w:rFonts w:hint="default"/>
        <w:lang w:val="en-US" w:eastAsia="en-US" w:bidi="ar-SA"/>
      </w:rPr>
    </w:lvl>
  </w:abstractNum>
  <w:abstractNum w:abstractNumId="2" w15:restartNumberingAfterBreak="0">
    <w:nsid w:val="024A7AA0"/>
    <w:multiLevelType w:val="hybridMultilevel"/>
    <w:tmpl w:val="231E916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2146EA"/>
    <w:multiLevelType w:val="hybridMultilevel"/>
    <w:tmpl w:val="62C0C5FE"/>
    <w:lvl w:ilvl="0" w:tplc="4CA6DA08">
      <w:start w:val="1"/>
      <w:numFmt w:val="decimal"/>
      <w:lvlText w:val="%1."/>
      <w:lvlJc w:val="left"/>
      <w:pPr>
        <w:ind w:left="346" w:hanging="245"/>
      </w:pPr>
      <w:rPr>
        <w:rFonts w:ascii="Arial MT" w:eastAsia="Arial MT" w:hAnsi="Arial MT" w:cs="Arial MT" w:hint="default"/>
        <w:color w:val="231F20"/>
        <w:spacing w:val="0"/>
        <w:w w:val="104"/>
        <w:sz w:val="13"/>
        <w:szCs w:val="13"/>
        <w:lang w:val="en-US" w:eastAsia="en-US" w:bidi="ar-SA"/>
      </w:rPr>
    </w:lvl>
    <w:lvl w:ilvl="1" w:tplc="EBFE1224">
      <w:numFmt w:val="bullet"/>
      <w:lvlText w:val="•"/>
      <w:lvlJc w:val="left"/>
      <w:pPr>
        <w:ind w:left="630" w:hanging="245"/>
      </w:pPr>
      <w:rPr>
        <w:rFonts w:hint="default"/>
        <w:lang w:val="en-US" w:eastAsia="en-US" w:bidi="ar-SA"/>
      </w:rPr>
    </w:lvl>
    <w:lvl w:ilvl="2" w:tplc="4B741FC4">
      <w:numFmt w:val="bullet"/>
      <w:lvlText w:val="•"/>
      <w:lvlJc w:val="left"/>
      <w:pPr>
        <w:ind w:left="921" w:hanging="245"/>
      </w:pPr>
      <w:rPr>
        <w:rFonts w:hint="default"/>
        <w:lang w:val="en-US" w:eastAsia="en-US" w:bidi="ar-SA"/>
      </w:rPr>
    </w:lvl>
    <w:lvl w:ilvl="3" w:tplc="F1A4B6D4">
      <w:numFmt w:val="bullet"/>
      <w:lvlText w:val="•"/>
      <w:lvlJc w:val="left"/>
      <w:pPr>
        <w:ind w:left="1212" w:hanging="245"/>
      </w:pPr>
      <w:rPr>
        <w:rFonts w:hint="default"/>
        <w:lang w:val="en-US" w:eastAsia="en-US" w:bidi="ar-SA"/>
      </w:rPr>
    </w:lvl>
    <w:lvl w:ilvl="4" w:tplc="5644E13E">
      <w:numFmt w:val="bullet"/>
      <w:lvlText w:val="•"/>
      <w:lvlJc w:val="left"/>
      <w:pPr>
        <w:ind w:left="1503" w:hanging="245"/>
      </w:pPr>
      <w:rPr>
        <w:rFonts w:hint="default"/>
        <w:lang w:val="en-US" w:eastAsia="en-US" w:bidi="ar-SA"/>
      </w:rPr>
    </w:lvl>
    <w:lvl w:ilvl="5" w:tplc="A81826D6">
      <w:numFmt w:val="bullet"/>
      <w:lvlText w:val="•"/>
      <w:lvlJc w:val="left"/>
      <w:pPr>
        <w:ind w:left="1793" w:hanging="245"/>
      </w:pPr>
      <w:rPr>
        <w:rFonts w:hint="default"/>
        <w:lang w:val="en-US" w:eastAsia="en-US" w:bidi="ar-SA"/>
      </w:rPr>
    </w:lvl>
    <w:lvl w:ilvl="6" w:tplc="251CF610">
      <w:numFmt w:val="bullet"/>
      <w:lvlText w:val="•"/>
      <w:lvlJc w:val="left"/>
      <w:pPr>
        <w:ind w:left="2084" w:hanging="245"/>
      </w:pPr>
      <w:rPr>
        <w:rFonts w:hint="default"/>
        <w:lang w:val="en-US" w:eastAsia="en-US" w:bidi="ar-SA"/>
      </w:rPr>
    </w:lvl>
    <w:lvl w:ilvl="7" w:tplc="7FCE75EE">
      <w:numFmt w:val="bullet"/>
      <w:lvlText w:val="•"/>
      <w:lvlJc w:val="left"/>
      <w:pPr>
        <w:ind w:left="2375" w:hanging="245"/>
      </w:pPr>
      <w:rPr>
        <w:rFonts w:hint="default"/>
        <w:lang w:val="en-US" w:eastAsia="en-US" w:bidi="ar-SA"/>
      </w:rPr>
    </w:lvl>
    <w:lvl w:ilvl="8" w:tplc="C06228A6">
      <w:numFmt w:val="bullet"/>
      <w:lvlText w:val="•"/>
      <w:lvlJc w:val="left"/>
      <w:pPr>
        <w:ind w:left="2666" w:hanging="245"/>
      </w:pPr>
      <w:rPr>
        <w:rFonts w:hint="default"/>
        <w:lang w:val="en-US" w:eastAsia="en-US" w:bidi="ar-SA"/>
      </w:rPr>
    </w:lvl>
  </w:abstractNum>
  <w:abstractNum w:abstractNumId="4" w15:restartNumberingAfterBreak="0">
    <w:nsid w:val="05B802B6"/>
    <w:multiLevelType w:val="multilevel"/>
    <w:tmpl w:val="431020C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A737CC"/>
    <w:multiLevelType w:val="hybridMultilevel"/>
    <w:tmpl w:val="D7E27942"/>
    <w:lvl w:ilvl="0" w:tplc="0809000B">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04211A"/>
    <w:multiLevelType w:val="multilevel"/>
    <w:tmpl w:val="EC10B37A"/>
    <w:lvl w:ilvl="0">
      <w:start w:val="1"/>
      <w:numFmt w:val="decimal"/>
      <w:lvlText w:val="%1"/>
      <w:lvlJc w:val="left"/>
      <w:pPr>
        <w:ind w:left="2849" w:hanging="806"/>
      </w:pPr>
      <w:rPr>
        <w:rFonts w:hint="default"/>
        <w:lang w:val="en-US" w:eastAsia="en-US" w:bidi="ar-SA"/>
      </w:rPr>
    </w:lvl>
    <w:lvl w:ilvl="1">
      <w:start w:val="7"/>
      <w:numFmt w:val="decimal"/>
      <w:lvlText w:val="%1.%2"/>
      <w:lvlJc w:val="left"/>
      <w:pPr>
        <w:ind w:left="2849" w:hanging="806"/>
      </w:pPr>
      <w:rPr>
        <w:rFonts w:hint="default"/>
        <w:lang w:val="en-US" w:eastAsia="en-US" w:bidi="ar-SA"/>
      </w:rPr>
    </w:lvl>
    <w:lvl w:ilvl="2">
      <w:start w:val="3"/>
      <w:numFmt w:val="decimal"/>
      <w:lvlText w:val="%1.%2.%3"/>
      <w:lvlJc w:val="left"/>
      <w:pPr>
        <w:ind w:left="2849" w:hanging="806"/>
      </w:pPr>
      <w:rPr>
        <w:rFonts w:ascii="Arial MT" w:eastAsia="Arial MT" w:hAnsi="Arial MT" w:cs="Arial MT" w:hint="default"/>
        <w:w w:val="99"/>
        <w:sz w:val="24"/>
        <w:szCs w:val="24"/>
        <w:lang w:val="en-US" w:eastAsia="en-US" w:bidi="ar-SA"/>
      </w:rPr>
    </w:lvl>
    <w:lvl w:ilvl="3">
      <w:numFmt w:val="bullet"/>
      <w:lvlText w:val="•"/>
      <w:lvlJc w:val="left"/>
      <w:pPr>
        <w:ind w:left="5486" w:hanging="806"/>
      </w:pPr>
      <w:rPr>
        <w:rFonts w:hint="default"/>
        <w:lang w:val="en-US" w:eastAsia="en-US" w:bidi="ar-SA"/>
      </w:rPr>
    </w:lvl>
    <w:lvl w:ilvl="4">
      <w:numFmt w:val="bullet"/>
      <w:lvlText w:val="•"/>
      <w:lvlJc w:val="left"/>
      <w:pPr>
        <w:ind w:left="6368" w:hanging="806"/>
      </w:pPr>
      <w:rPr>
        <w:rFonts w:hint="default"/>
        <w:lang w:val="en-US" w:eastAsia="en-US" w:bidi="ar-SA"/>
      </w:rPr>
    </w:lvl>
    <w:lvl w:ilvl="5">
      <w:numFmt w:val="bullet"/>
      <w:lvlText w:val="•"/>
      <w:lvlJc w:val="left"/>
      <w:pPr>
        <w:ind w:left="7250" w:hanging="806"/>
      </w:pPr>
      <w:rPr>
        <w:rFonts w:hint="default"/>
        <w:lang w:val="en-US" w:eastAsia="en-US" w:bidi="ar-SA"/>
      </w:rPr>
    </w:lvl>
    <w:lvl w:ilvl="6">
      <w:numFmt w:val="bullet"/>
      <w:lvlText w:val="•"/>
      <w:lvlJc w:val="left"/>
      <w:pPr>
        <w:ind w:left="8132" w:hanging="806"/>
      </w:pPr>
      <w:rPr>
        <w:rFonts w:hint="default"/>
        <w:lang w:val="en-US" w:eastAsia="en-US" w:bidi="ar-SA"/>
      </w:rPr>
    </w:lvl>
    <w:lvl w:ilvl="7">
      <w:numFmt w:val="bullet"/>
      <w:lvlText w:val="•"/>
      <w:lvlJc w:val="left"/>
      <w:pPr>
        <w:ind w:left="9014" w:hanging="806"/>
      </w:pPr>
      <w:rPr>
        <w:rFonts w:hint="default"/>
        <w:lang w:val="en-US" w:eastAsia="en-US" w:bidi="ar-SA"/>
      </w:rPr>
    </w:lvl>
    <w:lvl w:ilvl="8">
      <w:numFmt w:val="bullet"/>
      <w:lvlText w:val="•"/>
      <w:lvlJc w:val="left"/>
      <w:pPr>
        <w:ind w:left="9896" w:hanging="806"/>
      </w:pPr>
      <w:rPr>
        <w:rFonts w:hint="default"/>
        <w:lang w:val="en-US" w:eastAsia="en-US" w:bidi="ar-SA"/>
      </w:rPr>
    </w:lvl>
  </w:abstractNum>
  <w:abstractNum w:abstractNumId="7" w15:restartNumberingAfterBreak="0">
    <w:nsid w:val="08717783"/>
    <w:multiLevelType w:val="hybridMultilevel"/>
    <w:tmpl w:val="4D6C7A74"/>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9E955A3"/>
    <w:multiLevelType w:val="hybridMultilevel"/>
    <w:tmpl w:val="08B8CE2A"/>
    <w:lvl w:ilvl="0" w:tplc="20000001">
      <w:start w:val="1"/>
      <w:numFmt w:val="bullet"/>
      <w:lvlText w:val=""/>
      <w:lvlJc w:val="left"/>
      <w:pPr>
        <w:ind w:left="729" w:hanging="360"/>
      </w:pPr>
      <w:rPr>
        <w:rFonts w:ascii="Symbol" w:hAnsi="Symbol" w:hint="default"/>
      </w:rPr>
    </w:lvl>
    <w:lvl w:ilvl="1" w:tplc="20000003" w:tentative="1">
      <w:start w:val="1"/>
      <w:numFmt w:val="bullet"/>
      <w:lvlText w:val="o"/>
      <w:lvlJc w:val="left"/>
      <w:pPr>
        <w:ind w:left="1449" w:hanging="360"/>
      </w:pPr>
      <w:rPr>
        <w:rFonts w:ascii="Courier New" w:hAnsi="Courier New" w:cs="Courier New" w:hint="default"/>
      </w:rPr>
    </w:lvl>
    <w:lvl w:ilvl="2" w:tplc="20000005" w:tentative="1">
      <w:start w:val="1"/>
      <w:numFmt w:val="bullet"/>
      <w:lvlText w:val=""/>
      <w:lvlJc w:val="left"/>
      <w:pPr>
        <w:ind w:left="2169" w:hanging="360"/>
      </w:pPr>
      <w:rPr>
        <w:rFonts w:ascii="Wingdings" w:hAnsi="Wingdings" w:hint="default"/>
      </w:rPr>
    </w:lvl>
    <w:lvl w:ilvl="3" w:tplc="20000001" w:tentative="1">
      <w:start w:val="1"/>
      <w:numFmt w:val="bullet"/>
      <w:lvlText w:val=""/>
      <w:lvlJc w:val="left"/>
      <w:pPr>
        <w:ind w:left="2889" w:hanging="360"/>
      </w:pPr>
      <w:rPr>
        <w:rFonts w:ascii="Symbol" w:hAnsi="Symbol" w:hint="default"/>
      </w:rPr>
    </w:lvl>
    <w:lvl w:ilvl="4" w:tplc="20000003" w:tentative="1">
      <w:start w:val="1"/>
      <w:numFmt w:val="bullet"/>
      <w:lvlText w:val="o"/>
      <w:lvlJc w:val="left"/>
      <w:pPr>
        <w:ind w:left="3609" w:hanging="360"/>
      </w:pPr>
      <w:rPr>
        <w:rFonts w:ascii="Courier New" w:hAnsi="Courier New" w:cs="Courier New" w:hint="default"/>
      </w:rPr>
    </w:lvl>
    <w:lvl w:ilvl="5" w:tplc="20000005" w:tentative="1">
      <w:start w:val="1"/>
      <w:numFmt w:val="bullet"/>
      <w:lvlText w:val=""/>
      <w:lvlJc w:val="left"/>
      <w:pPr>
        <w:ind w:left="4329" w:hanging="360"/>
      </w:pPr>
      <w:rPr>
        <w:rFonts w:ascii="Wingdings" w:hAnsi="Wingdings" w:hint="default"/>
      </w:rPr>
    </w:lvl>
    <w:lvl w:ilvl="6" w:tplc="20000001" w:tentative="1">
      <w:start w:val="1"/>
      <w:numFmt w:val="bullet"/>
      <w:lvlText w:val=""/>
      <w:lvlJc w:val="left"/>
      <w:pPr>
        <w:ind w:left="5049" w:hanging="360"/>
      </w:pPr>
      <w:rPr>
        <w:rFonts w:ascii="Symbol" w:hAnsi="Symbol" w:hint="default"/>
      </w:rPr>
    </w:lvl>
    <w:lvl w:ilvl="7" w:tplc="20000003" w:tentative="1">
      <w:start w:val="1"/>
      <w:numFmt w:val="bullet"/>
      <w:lvlText w:val="o"/>
      <w:lvlJc w:val="left"/>
      <w:pPr>
        <w:ind w:left="5769" w:hanging="360"/>
      </w:pPr>
      <w:rPr>
        <w:rFonts w:ascii="Courier New" w:hAnsi="Courier New" w:cs="Courier New" w:hint="default"/>
      </w:rPr>
    </w:lvl>
    <w:lvl w:ilvl="8" w:tplc="20000005" w:tentative="1">
      <w:start w:val="1"/>
      <w:numFmt w:val="bullet"/>
      <w:lvlText w:val=""/>
      <w:lvlJc w:val="left"/>
      <w:pPr>
        <w:ind w:left="6489" w:hanging="360"/>
      </w:pPr>
      <w:rPr>
        <w:rFonts w:ascii="Wingdings" w:hAnsi="Wingdings" w:hint="default"/>
      </w:rPr>
    </w:lvl>
  </w:abstractNum>
  <w:abstractNum w:abstractNumId="9" w15:restartNumberingAfterBreak="0">
    <w:nsid w:val="0A2C663E"/>
    <w:multiLevelType w:val="hybridMultilevel"/>
    <w:tmpl w:val="57A24D80"/>
    <w:lvl w:ilvl="0" w:tplc="BF9E84B6">
      <w:start w:val="3"/>
      <w:numFmt w:val="decimal"/>
      <w:lvlText w:val="%1."/>
      <w:lvlJc w:val="left"/>
      <w:pPr>
        <w:ind w:left="894" w:hanging="365"/>
      </w:pPr>
      <w:rPr>
        <w:rFonts w:ascii="Cambria" w:eastAsia="Cambria" w:hAnsi="Cambria" w:cs="Cambria" w:hint="default"/>
        <w:b/>
        <w:bCs/>
        <w:color w:val="231F20"/>
        <w:w w:val="99"/>
        <w:sz w:val="22"/>
        <w:szCs w:val="22"/>
        <w:lang w:val="en-US" w:eastAsia="en-US" w:bidi="ar-SA"/>
      </w:rPr>
    </w:lvl>
    <w:lvl w:ilvl="1" w:tplc="D9C8649A">
      <w:start w:val="1"/>
      <w:numFmt w:val="lowerRoman"/>
      <w:lvlText w:val="%2)"/>
      <w:lvlJc w:val="left"/>
      <w:pPr>
        <w:ind w:left="1279" w:hanging="385"/>
      </w:pPr>
      <w:rPr>
        <w:rFonts w:ascii="Cambria" w:eastAsia="Cambria" w:hAnsi="Cambria" w:cs="Cambria" w:hint="default"/>
        <w:color w:val="231F20"/>
        <w:w w:val="100"/>
        <w:sz w:val="22"/>
        <w:szCs w:val="22"/>
        <w:lang w:val="en-US" w:eastAsia="en-US" w:bidi="ar-SA"/>
      </w:rPr>
    </w:lvl>
    <w:lvl w:ilvl="2" w:tplc="ED7C4508">
      <w:numFmt w:val="bullet"/>
      <w:lvlText w:val="•"/>
      <w:lvlJc w:val="left"/>
      <w:pPr>
        <w:ind w:left="1977" w:hanging="385"/>
      </w:pPr>
      <w:rPr>
        <w:rFonts w:hint="default"/>
        <w:lang w:val="en-US" w:eastAsia="en-US" w:bidi="ar-SA"/>
      </w:rPr>
    </w:lvl>
    <w:lvl w:ilvl="3" w:tplc="A15CDF1E">
      <w:numFmt w:val="bullet"/>
      <w:lvlText w:val="•"/>
      <w:lvlJc w:val="left"/>
      <w:pPr>
        <w:ind w:left="2674" w:hanging="385"/>
      </w:pPr>
      <w:rPr>
        <w:rFonts w:hint="default"/>
        <w:lang w:val="en-US" w:eastAsia="en-US" w:bidi="ar-SA"/>
      </w:rPr>
    </w:lvl>
    <w:lvl w:ilvl="4" w:tplc="090C88F4">
      <w:numFmt w:val="bullet"/>
      <w:lvlText w:val="•"/>
      <w:lvlJc w:val="left"/>
      <w:pPr>
        <w:ind w:left="3371" w:hanging="385"/>
      </w:pPr>
      <w:rPr>
        <w:rFonts w:hint="default"/>
        <w:lang w:val="en-US" w:eastAsia="en-US" w:bidi="ar-SA"/>
      </w:rPr>
    </w:lvl>
    <w:lvl w:ilvl="5" w:tplc="74E4BFB2">
      <w:numFmt w:val="bullet"/>
      <w:lvlText w:val="•"/>
      <w:lvlJc w:val="left"/>
      <w:pPr>
        <w:ind w:left="4068" w:hanging="385"/>
      </w:pPr>
      <w:rPr>
        <w:rFonts w:hint="default"/>
        <w:lang w:val="en-US" w:eastAsia="en-US" w:bidi="ar-SA"/>
      </w:rPr>
    </w:lvl>
    <w:lvl w:ilvl="6" w:tplc="8EF038AA">
      <w:numFmt w:val="bullet"/>
      <w:lvlText w:val="•"/>
      <w:lvlJc w:val="left"/>
      <w:pPr>
        <w:ind w:left="4765" w:hanging="385"/>
      </w:pPr>
      <w:rPr>
        <w:rFonts w:hint="default"/>
        <w:lang w:val="en-US" w:eastAsia="en-US" w:bidi="ar-SA"/>
      </w:rPr>
    </w:lvl>
    <w:lvl w:ilvl="7" w:tplc="287C8E9E">
      <w:numFmt w:val="bullet"/>
      <w:lvlText w:val="•"/>
      <w:lvlJc w:val="left"/>
      <w:pPr>
        <w:ind w:left="5462" w:hanging="385"/>
      </w:pPr>
      <w:rPr>
        <w:rFonts w:hint="default"/>
        <w:lang w:val="en-US" w:eastAsia="en-US" w:bidi="ar-SA"/>
      </w:rPr>
    </w:lvl>
    <w:lvl w:ilvl="8" w:tplc="E468E758">
      <w:numFmt w:val="bullet"/>
      <w:lvlText w:val="•"/>
      <w:lvlJc w:val="left"/>
      <w:pPr>
        <w:ind w:left="6159" w:hanging="385"/>
      </w:pPr>
      <w:rPr>
        <w:rFonts w:hint="default"/>
        <w:lang w:val="en-US" w:eastAsia="en-US" w:bidi="ar-SA"/>
      </w:rPr>
    </w:lvl>
  </w:abstractNum>
  <w:abstractNum w:abstractNumId="10" w15:restartNumberingAfterBreak="0">
    <w:nsid w:val="0B65409A"/>
    <w:multiLevelType w:val="multilevel"/>
    <w:tmpl w:val="B672EB96"/>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DC4434B"/>
    <w:multiLevelType w:val="hybridMultilevel"/>
    <w:tmpl w:val="8AC64B8C"/>
    <w:lvl w:ilvl="0" w:tplc="8CC4CDA4">
      <w:start w:val="10"/>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AF4C96A2">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EBC1334">
      <w:numFmt w:val="bullet"/>
      <w:lvlText w:val="•"/>
      <w:lvlJc w:val="left"/>
      <w:pPr>
        <w:ind w:left="1959" w:hanging="356"/>
      </w:pPr>
      <w:rPr>
        <w:rFonts w:hint="default"/>
        <w:lang w:val="en-US" w:eastAsia="en-US" w:bidi="ar-SA"/>
      </w:rPr>
    </w:lvl>
    <w:lvl w:ilvl="3" w:tplc="F14C92DE">
      <w:numFmt w:val="bullet"/>
      <w:lvlText w:val="•"/>
      <w:lvlJc w:val="left"/>
      <w:pPr>
        <w:ind w:left="2658" w:hanging="356"/>
      </w:pPr>
      <w:rPr>
        <w:rFonts w:hint="default"/>
        <w:lang w:val="en-US" w:eastAsia="en-US" w:bidi="ar-SA"/>
      </w:rPr>
    </w:lvl>
    <w:lvl w:ilvl="4" w:tplc="EFB6C46C">
      <w:numFmt w:val="bullet"/>
      <w:lvlText w:val="•"/>
      <w:lvlJc w:val="left"/>
      <w:pPr>
        <w:ind w:left="3358" w:hanging="356"/>
      </w:pPr>
      <w:rPr>
        <w:rFonts w:hint="default"/>
        <w:lang w:val="en-US" w:eastAsia="en-US" w:bidi="ar-SA"/>
      </w:rPr>
    </w:lvl>
    <w:lvl w:ilvl="5" w:tplc="DC6845A4">
      <w:numFmt w:val="bullet"/>
      <w:lvlText w:val="•"/>
      <w:lvlJc w:val="left"/>
      <w:pPr>
        <w:ind w:left="4057" w:hanging="356"/>
      </w:pPr>
      <w:rPr>
        <w:rFonts w:hint="default"/>
        <w:lang w:val="en-US" w:eastAsia="en-US" w:bidi="ar-SA"/>
      </w:rPr>
    </w:lvl>
    <w:lvl w:ilvl="6" w:tplc="14881532">
      <w:numFmt w:val="bullet"/>
      <w:lvlText w:val="•"/>
      <w:lvlJc w:val="left"/>
      <w:pPr>
        <w:ind w:left="4756" w:hanging="356"/>
      </w:pPr>
      <w:rPr>
        <w:rFonts w:hint="default"/>
        <w:lang w:val="en-US" w:eastAsia="en-US" w:bidi="ar-SA"/>
      </w:rPr>
    </w:lvl>
    <w:lvl w:ilvl="7" w:tplc="942624A4">
      <w:numFmt w:val="bullet"/>
      <w:lvlText w:val="•"/>
      <w:lvlJc w:val="left"/>
      <w:pPr>
        <w:ind w:left="5456" w:hanging="356"/>
      </w:pPr>
      <w:rPr>
        <w:rFonts w:hint="default"/>
        <w:lang w:val="en-US" w:eastAsia="en-US" w:bidi="ar-SA"/>
      </w:rPr>
    </w:lvl>
    <w:lvl w:ilvl="8" w:tplc="0C849F4C">
      <w:numFmt w:val="bullet"/>
      <w:lvlText w:val="•"/>
      <w:lvlJc w:val="left"/>
      <w:pPr>
        <w:ind w:left="6155" w:hanging="356"/>
      </w:pPr>
      <w:rPr>
        <w:rFonts w:hint="default"/>
        <w:lang w:val="en-US" w:eastAsia="en-US" w:bidi="ar-SA"/>
      </w:rPr>
    </w:lvl>
  </w:abstractNum>
  <w:abstractNum w:abstractNumId="12" w15:restartNumberingAfterBreak="0">
    <w:nsid w:val="0DC748F8"/>
    <w:multiLevelType w:val="hybridMultilevel"/>
    <w:tmpl w:val="158E3640"/>
    <w:lvl w:ilvl="0" w:tplc="961AEA08">
      <w:numFmt w:val="bullet"/>
      <w:lvlText w:val="-"/>
      <w:lvlJc w:val="left"/>
      <w:pPr>
        <w:ind w:left="526" w:hanging="147"/>
      </w:pPr>
      <w:rPr>
        <w:rFonts w:ascii="Arial MT" w:eastAsia="Arial MT" w:hAnsi="Arial MT" w:cs="Arial MT" w:hint="default"/>
        <w:b w:val="0"/>
        <w:bCs w:val="0"/>
        <w:i w:val="0"/>
        <w:iCs w:val="0"/>
        <w:spacing w:val="0"/>
        <w:w w:val="99"/>
        <w:sz w:val="24"/>
        <w:szCs w:val="24"/>
        <w:lang w:val="en-US" w:eastAsia="en-US" w:bidi="ar-SA"/>
      </w:rPr>
    </w:lvl>
    <w:lvl w:ilvl="1" w:tplc="F3A0CA84">
      <w:numFmt w:val="bullet"/>
      <w:lvlText w:val="•"/>
      <w:lvlJc w:val="left"/>
      <w:pPr>
        <w:ind w:left="1544" w:hanging="147"/>
      </w:pPr>
      <w:rPr>
        <w:rFonts w:hint="default"/>
        <w:lang w:val="en-US" w:eastAsia="en-US" w:bidi="ar-SA"/>
      </w:rPr>
    </w:lvl>
    <w:lvl w:ilvl="2" w:tplc="DD6884AA">
      <w:numFmt w:val="bullet"/>
      <w:lvlText w:val="•"/>
      <w:lvlJc w:val="left"/>
      <w:pPr>
        <w:ind w:left="2568" w:hanging="147"/>
      </w:pPr>
      <w:rPr>
        <w:rFonts w:hint="default"/>
        <w:lang w:val="en-US" w:eastAsia="en-US" w:bidi="ar-SA"/>
      </w:rPr>
    </w:lvl>
    <w:lvl w:ilvl="3" w:tplc="17321728">
      <w:numFmt w:val="bullet"/>
      <w:lvlText w:val="•"/>
      <w:lvlJc w:val="left"/>
      <w:pPr>
        <w:ind w:left="3592" w:hanging="147"/>
      </w:pPr>
      <w:rPr>
        <w:rFonts w:hint="default"/>
        <w:lang w:val="en-US" w:eastAsia="en-US" w:bidi="ar-SA"/>
      </w:rPr>
    </w:lvl>
    <w:lvl w:ilvl="4" w:tplc="E17039C6">
      <w:numFmt w:val="bullet"/>
      <w:lvlText w:val="•"/>
      <w:lvlJc w:val="left"/>
      <w:pPr>
        <w:ind w:left="4616" w:hanging="147"/>
      </w:pPr>
      <w:rPr>
        <w:rFonts w:hint="default"/>
        <w:lang w:val="en-US" w:eastAsia="en-US" w:bidi="ar-SA"/>
      </w:rPr>
    </w:lvl>
    <w:lvl w:ilvl="5" w:tplc="EDDA5150">
      <w:numFmt w:val="bullet"/>
      <w:lvlText w:val="•"/>
      <w:lvlJc w:val="left"/>
      <w:pPr>
        <w:ind w:left="5640" w:hanging="147"/>
      </w:pPr>
      <w:rPr>
        <w:rFonts w:hint="default"/>
        <w:lang w:val="en-US" w:eastAsia="en-US" w:bidi="ar-SA"/>
      </w:rPr>
    </w:lvl>
    <w:lvl w:ilvl="6" w:tplc="D384EDBA">
      <w:numFmt w:val="bullet"/>
      <w:lvlText w:val="•"/>
      <w:lvlJc w:val="left"/>
      <w:pPr>
        <w:ind w:left="6664" w:hanging="147"/>
      </w:pPr>
      <w:rPr>
        <w:rFonts w:hint="default"/>
        <w:lang w:val="en-US" w:eastAsia="en-US" w:bidi="ar-SA"/>
      </w:rPr>
    </w:lvl>
    <w:lvl w:ilvl="7" w:tplc="A29237E2">
      <w:numFmt w:val="bullet"/>
      <w:lvlText w:val="•"/>
      <w:lvlJc w:val="left"/>
      <w:pPr>
        <w:ind w:left="7688" w:hanging="147"/>
      </w:pPr>
      <w:rPr>
        <w:rFonts w:hint="default"/>
        <w:lang w:val="en-US" w:eastAsia="en-US" w:bidi="ar-SA"/>
      </w:rPr>
    </w:lvl>
    <w:lvl w:ilvl="8" w:tplc="65FCD2C4">
      <w:numFmt w:val="bullet"/>
      <w:lvlText w:val="•"/>
      <w:lvlJc w:val="left"/>
      <w:pPr>
        <w:ind w:left="8712" w:hanging="147"/>
      </w:pPr>
      <w:rPr>
        <w:rFonts w:hint="default"/>
        <w:lang w:val="en-US" w:eastAsia="en-US" w:bidi="ar-SA"/>
      </w:rPr>
    </w:lvl>
  </w:abstractNum>
  <w:abstractNum w:abstractNumId="13" w15:restartNumberingAfterBreak="0">
    <w:nsid w:val="0EC24FE0"/>
    <w:multiLevelType w:val="hybridMultilevel"/>
    <w:tmpl w:val="355A1FFA"/>
    <w:lvl w:ilvl="0" w:tplc="30E66284">
      <w:start w:val="1"/>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D82A5918">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F4A4FAA">
      <w:numFmt w:val="bullet"/>
      <w:lvlText w:val="•"/>
      <w:lvlJc w:val="left"/>
      <w:pPr>
        <w:ind w:left="1959" w:hanging="356"/>
      </w:pPr>
      <w:rPr>
        <w:rFonts w:hint="default"/>
        <w:lang w:val="en-US" w:eastAsia="en-US" w:bidi="ar-SA"/>
      </w:rPr>
    </w:lvl>
    <w:lvl w:ilvl="3" w:tplc="93604A68">
      <w:numFmt w:val="bullet"/>
      <w:lvlText w:val="•"/>
      <w:lvlJc w:val="left"/>
      <w:pPr>
        <w:ind w:left="2658" w:hanging="356"/>
      </w:pPr>
      <w:rPr>
        <w:rFonts w:hint="default"/>
        <w:lang w:val="en-US" w:eastAsia="en-US" w:bidi="ar-SA"/>
      </w:rPr>
    </w:lvl>
    <w:lvl w:ilvl="4" w:tplc="D4D0F01A">
      <w:numFmt w:val="bullet"/>
      <w:lvlText w:val="•"/>
      <w:lvlJc w:val="left"/>
      <w:pPr>
        <w:ind w:left="3358" w:hanging="356"/>
      </w:pPr>
      <w:rPr>
        <w:rFonts w:hint="default"/>
        <w:lang w:val="en-US" w:eastAsia="en-US" w:bidi="ar-SA"/>
      </w:rPr>
    </w:lvl>
    <w:lvl w:ilvl="5" w:tplc="C75A75EA">
      <w:numFmt w:val="bullet"/>
      <w:lvlText w:val="•"/>
      <w:lvlJc w:val="left"/>
      <w:pPr>
        <w:ind w:left="4057" w:hanging="356"/>
      </w:pPr>
      <w:rPr>
        <w:rFonts w:hint="default"/>
        <w:lang w:val="en-US" w:eastAsia="en-US" w:bidi="ar-SA"/>
      </w:rPr>
    </w:lvl>
    <w:lvl w:ilvl="6" w:tplc="F350EA64">
      <w:numFmt w:val="bullet"/>
      <w:lvlText w:val="•"/>
      <w:lvlJc w:val="left"/>
      <w:pPr>
        <w:ind w:left="4756" w:hanging="356"/>
      </w:pPr>
      <w:rPr>
        <w:rFonts w:hint="default"/>
        <w:lang w:val="en-US" w:eastAsia="en-US" w:bidi="ar-SA"/>
      </w:rPr>
    </w:lvl>
    <w:lvl w:ilvl="7" w:tplc="7E028510">
      <w:numFmt w:val="bullet"/>
      <w:lvlText w:val="•"/>
      <w:lvlJc w:val="left"/>
      <w:pPr>
        <w:ind w:left="5456" w:hanging="356"/>
      </w:pPr>
      <w:rPr>
        <w:rFonts w:hint="default"/>
        <w:lang w:val="en-US" w:eastAsia="en-US" w:bidi="ar-SA"/>
      </w:rPr>
    </w:lvl>
    <w:lvl w:ilvl="8" w:tplc="40161406">
      <w:numFmt w:val="bullet"/>
      <w:lvlText w:val="•"/>
      <w:lvlJc w:val="left"/>
      <w:pPr>
        <w:ind w:left="6155" w:hanging="356"/>
      </w:pPr>
      <w:rPr>
        <w:rFonts w:hint="default"/>
        <w:lang w:val="en-US" w:eastAsia="en-US" w:bidi="ar-SA"/>
      </w:rPr>
    </w:lvl>
  </w:abstractNum>
  <w:abstractNum w:abstractNumId="14" w15:restartNumberingAfterBreak="0">
    <w:nsid w:val="108C095A"/>
    <w:multiLevelType w:val="multilevel"/>
    <w:tmpl w:val="7BDAE35E"/>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1800643"/>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119D6DA6"/>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150E76BF"/>
    <w:multiLevelType w:val="multilevel"/>
    <w:tmpl w:val="A91C0C22"/>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1646249D"/>
    <w:multiLevelType w:val="multilevel"/>
    <w:tmpl w:val="389AE84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8256824"/>
    <w:multiLevelType w:val="multilevel"/>
    <w:tmpl w:val="617C4C54"/>
    <w:lvl w:ilvl="0">
      <w:start w:val="4"/>
      <w:numFmt w:val="decimal"/>
      <w:lvlText w:val="%1"/>
      <w:lvlJc w:val="left"/>
      <w:pPr>
        <w:ind w:left="2044" w:hanging="720"/>
      </w:pPr>
      <w:rPr>
        <w:rFonts w:hint="default"/>
        <w:lang w:val="en-US" w:eastAsia="en-US" w:bidi="ar-SA"/>
      </w:rPr>
    </w:lvl>
    <w:lvl w:ilvl="1">
      <w:numFmt w:val="decimal"/>
      <w:lvlText w:val="%1.%2"/>
      <w:lvlJc w:val="left"/>
      <w:pPr>
        <w:ind w:left="2044" w:hanging="720"/>
        <w:jc w:val="right"/>
      </w:pPr>
      <w:rPr>
        <w:rFonts w:hint="default"/>
        <w:b/>
        <w:bCs/>
        <w:w w:val="99"/>
        <w:lang w:val="en-US" w:eastAsia="en-US" w:bidi="ar-SA"/>
      </w:rPr>
    </w:lvl>
    <w:lvl w:ilvl="2">
      <w:start w:val="1"/>
      <w:numFmt w:val="decimal"/>
      <w:lvlText w:val="%1.%2.%3"/>
      <w:lvlJc w:val="left"/>
      <w:pPr>
        <w:ind w:left="3433" w:hanging="670"/>
      </w:pPr>
      <w:rPr>
        <w:rFonts w:ascii="Arial MT" w:eastAsia="Arial MT" w:hAnsi="Arial MT" w:cs="Arial MT" w:hint="default"/>
        <w:w w:val="99"/>
        <w:sz w:val="24"/>
        <w:szCs w:val="24"/>
        <w:lang w:val="en-US" w:eastAsia="en-US" w:bidi="ar-SA"/>
      </w:rPr>
    </w:lvl>
    <w:lvl w:ilvl="3">
      <w:numFmt w:val="bullet"/>
      <w:lvlText w:val="•"/>
      <w:lvlJc w:val="left"/>
      <w:pPr>
        <w:ind w:left="4467" w:hanging="670"/>
      </w:pPr>
      <w:rPr>
        <w:rFonts w:hint="default"/>
        <w:lang w:val="en-US" w:eastAsia="en-US" w:bidi="ar-SA"/>
      </w:rPr>
    </w:lvl>
    <w:lvl w:ilvl="4">
      <w:numFmt w:val="bullet"/>
      <w:lvlText w:val="•"/>
      <w:lvlJc w:val="left"/>
      <w:pPr>
        <w:ind w:left="5495" w:hanging="670"/>
      </w:pPr>
      <w:rPr>
        <w:rFonts w:hint="default"/>
        <w:lang w:val="en-US" w:eastAsia="en-US" w:bidi="ar-SA"/>
      </w:rPr>
    </w:lvl>
    <w:lvl w:ilvl="5">
      <w:numFmt w:val="bullet"/>
      <w:lvlText w:val="•"/>
      <w:lvlJc w:val="left"/>
      <w:pPr>
        <w:ind w:left="6522" w:hanging="670"/>
      </w:pPr>
      <w:rPr>
        <w:rFonts w:hint="default"/>
        <w:lang w:val="en-US" w:eastAsia="en-US" w:bidi="ar-SA"/>
      </w:rPr>
    </w:lvl>
    <w:lvl w:ilvl="6">
      <w:numFmt w:val="bullet"/>
      <w:lvlText w:val="•"/>
      <w:lvlJc w:val="left"/>
      <w:pPr>
        <w:ind w:left="7550" w:hanging="670"/>
      </w:pPr>
      <w:rPr>
        <w:rFonts w:hint="default"/>
        <w:lang w:val="en-US" w:eastAsia="en-US" w:bidi="ar-SA"/>
      </w:rPr>
    </w:lvl>
    <w:lvl w:ilvl="7">
      <w:numFmt w:val="bullet"/>
      <w:lvlText w:val="•"/>
      <w:lvlJc w:val="left"/>
      <w:pPr>
        <w:ind w:left="8577" w:hanging="670"/>
      </w:pPr>
      <w:rPr>
        <w:rFonts w:hint="default"/>
        <w:lang w:val="en-US" w:eastAsia="en-US" w:bidi="ar-SA"/>
      </w:rPr>
    </w:lvl>
    <w:lvl w:ilvl="8">
      <w:numFmt w:val="bullet"/>
      <w:lvlText w:val="•"/>
      <w:lvlJc w:val="left"/>
      <w:pPr>
        <w:ind w:left="9605" w:hanging="670"/>
      </w:pPr>
      <w:rPr>
        <w:rFonts w:hint="default"/>
        <w:lang w:val="en-US" w:eastAsia="en-US" w:bidi="ar-SA"/>
      </w:rPr>
    </w:lvl>
  </w:abstractNum>
  <w:abstractNum w:abstractNumId="20" w15:restartNumberingAfterBreak="0">
    <w:nsid w:val="195D3995"/>
    <w:multiLevelType w:val="hybridMultilevel"/>
    <w:tmpl w:val="971474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98F2965"/>
    <w:multiLevelType w:val="multilevel"/>
    <w:tmpl w:val="85DE39EC"/>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1A0A1A78"/>
    <w:multiLevelType w:val="hybridMultilevel"/>
    <w:tmpl w:val="3CE694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AA30B57"/>
    <w:multiLevelType w:val="hybridMultilevel"/>
    <w:tmpl w:val="8DCAEA5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7A19B8"/>
    <w:multiLevelType w:val="multilevel"/>
    <w:tmpl w:val="A288D596"/>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5" w15:restartNumberingAfterBreak="0">
    <w:nsid w:val="1D352E16"/>
    <w:multiLevelType w:val="hybridMultilevel"/>
    <w:tmpl w:val="5C5A4E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D671E14"/>
    <w:multiLevelType w:val="hybridMultilevel"/>
    <w:tmpl w:val="2928320E"/>
    <w:lvl w:ilvl="0" w:tplc="FFFFFFFF">
      <w:start w:val="1"/>
      <w:numFmt w:val="decimal"/>
      <w:lvlText w:val="%1."/>
      <w:lvlJc w:val="left"/>
      <w:pPr>
        <w:ind w:left="54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1D7D0754"/>
    <w:multiLevelType w:val="hybridMultilevel"/>
    <w:tmpl w:val="9BCA0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FE1F18"/>
    <w:multiLevelType w:val="hybridMultilevel"/>
    <w:tmpl w:val="145A122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1F361EB6"/>
    <w:multiLevelType w:val="hybridMultilevel"/>
    <w:tmpl w:val="D17E56E8"/>
    <w:lvl w:ilvl="0" w:tplc="04090001">
      <w:start w:val="1"/>
      <w:numFmt w:val="bullet"/>
      <w:lvlText w:val=""/>
      <w:lvlJc w:val="left"/>
      <w:pPr>
        <w:ind w:left="360" w:hanging="360"/>
      </w:pPr>
      <w:rPr>
        <w:rFonts w:ascii="Symbol" w:hAnsi="Symbol" w:hint="default"/>
        <w:b w:val="0"/>
        <w:b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1FB35EF2"/>
    <w:multiLevelType w:val="hybridMultilevel"/>
    <w:tmpl w:val="82486F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1FFD5FC1"/>
    <w:multiLevelType w:val="hybridMultilevel"/>
    <w:tmpl w:val="8E42164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03841F2"/>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22C06A77"/>
    <w:multiLevelType w:val="hybridMultilevel"/>
    <w:tmpl w:val="361A012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3010D5C"/>
    <w:multiLevelType w:val="hybridMultilevel"/>
    <w:tmpl w:val="768E8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744C6C"/>
    <w:multiLevelType w:val="multilevel"/>
    <w:tmpl w:val="2F264D2E"/>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23E40D8C"/>
    <w:multiLevelType w:val="hybridMultilevel"/>
    <w:tmpl w:val="42EA9A26"/>
    <w:lvl w:ilvl="0" w:tplc="10D2AB2E">
      <w:start w:val="1"/>
      <w:numFmt w:val="decimal"/>
      <w:pStyle w:val="A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880540"/>
    <w:multiLevelType w:val="hybridMultilevel"/>
    <w:tmpl w:val="1D7472A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5A67A64"/>
    <w:multiLevelType w:val="hybridMultilevel"/>
    <w:tmpl w:val="204A12C6"/>
    <w:lvl w:ilvl="0" w:tplc="7E18F9DC">
      <w:start w:val="6"/>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002285C0">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9FE0E2B8">
      <w:numFmt w:val="bullet"/>
      <w:lvlText w:val="•"/>
      <w:lvlJc w:val="left"/>
      <w:pPr>
        <w:ind w:left="1959" w:hanging="356"/>
      </w:pPr>
      <w:rPr>
        <w:rFonts w:hint="default"/>
        <w:lang w:val="en-US" w:eastAsia="en-US" w:bidi="ar-SA"/>
      </w:rPr>
    </w:lvl>
    <w:lvl w:ilvl="3" w:tplc="3B767AAC">
      <w:numFmt w:val="bullet"/>
      <w:lvlText w:val="•"/>
      <w:lvlJc w:val="left"/>
      <w:pPr>
        <w:ind w:left="2658" w:hanging="356"/>
      </w:pPr>
      <w:rPr>
        <w:rFonts w:hint="default"/>
        <w:lang w:val="en-US" w:eastAsia="en-US" w:bidi="ar-SA"/>
      </w:rPr>
    </w:lvl>
    <w:lvl w:ilvl="4" w:tplc="8F16C806">
      <w:numFmt w:val="bullet"/>
      <w:lvlText w:val="•"/>
      <w:lvlJc w:val="left"/>
      <w:pPr>
        <w:ind w:left="3358" w:hanging="356"/>
      </w:pPr>
      <w:rPr>
        <w:rFonts w:hint="default"/>
        <w:lang w:val="en-US" w:eastAsia="en-US" w:bidi="ar-SA"/>
      </w:rPr>
    </w:lvl>
    <w:lvl w:ilvl="5" w:tplc="15361CE6">
      <w:numFmt w:val="bullet"/>
      <w:lvlText w:val="•"/>
      <w:lvlJc w:val="left"/>
      <w:pPr>
        <w:ind w:left="4057" w:hanging="356"/>
      </w:pPr>
      <w:rPr>
        <w:rFonts w:hint="default"/>
        <w:lang w:val="en-US" w:eastAsia="en-US" w:bidi="ar-SA"/>
      </w:rPr>
    </w:lvl>
    <w:lvl w:ilvl="6" w:tplc="1BE6B74A">
      <w:numFmt w:val="bullet"/>
      <w:lvlText w:val="•"/>
      <w:lvlJc w:val="left"/>
      <w:pPr>
        <w:ind w:left="4756" w:hanging="356"/>
      </w:pPr>
      <w:rPr>
        <w:rFonts w:hint="default"/>
        <w:lang w:val="en-US" w:eastAsia="en-US" w:bidi="ar-SA"/>
      </w:rPr>
    </w:lvl>
    <w:lvl w:ilvl="7" w:tplc="24647B4E">
      <w:numFmt w:val="bullet"/>
      <w:lvlText w:val="•"/>
      <w:lvlJc w:val="left"/>
      <w:pPr>
        <w:ind w:left="5456" w:hanging="356"/>
      </w:pPr>
      <w:rPr>
        <w:rFonts w:hint="default"/>
        <w:lang w:val="en-US" w:eastAsia="en-US" w:bidi="ar-SA"/>
      </w:rPr>
    </w:lvl>
    <w:lvl w:ilvl="8" w:tplc="CD1C46DA">
      <w:numFmt w:val="bullet"/>
      <w:lvlText w:val="•"/>
      <w:lvlJc w:val="left"/>
      <w:pPr>
        <w:ind w:left="6155" w:hanging="356"/>
      </w:pPr>
      <w:rPr>
        <w:rFonts w:hint="default"/>
        <w:lang w:val="en-US" w:eastAsia="en-US" w:bidi="ar-SA"/>
      </w:rPr>
    </w:lvl>
  </w:abstractNum>
  <w:abstractNum w:abstractNumId="40" w15:restartNumberingAfterBreak="0">
    <w:nsid w:val="269134A0"/>
    <w:multiLevelType w:val="hybridMultilevel"/>
    <w:tmpl w:val="747062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6C05728"/>
    <w:multiLevelType w:val="multilevel"/>
    <w:tmpl w:val="12AC8CBA"/>
    <w:lvl w:ilvl="0">
      <w:start w:val="4"/>
      <w:numFmt w:val="decimal"/>
      <w:lvlText w:val="%1."/>
      <w:lvlJc w:val="left"/>
      <w:pPr>
        <w:ind w:left="360" w:hanging="360"/>
      </w:pPr>
      <w:rPr>
        <w:rFonts w:ascii="Arial" w:hAnsi="Arial" w:cs="Arial" w:hint="default"/>
        <w:color w:val="auto"/>
        <w:sz w:val="28"/>
        <w:szCs w:val="28"/>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2" w15:restartNumberingAfterBreak="0">
    <w:nsid w:val="277A2A5B"/>
    <w:multiLevelType w:val="hybridMultilevel"/>
    <w:tmpl w:val="646885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A006CC8"/>
    <w:multiLevelType w:val="hybridMultilevel"/>
    <w:tmpl w:val="E99A6106"/>
    <w:lvl w:ilvl="0" w:tplc="B8FC5158">
      <w:start w:val="1"/>
      <w:numFmt w:val="decimal"/>
      <w:lvlText w:val="%1"/>
      <w:lvlJc w:val="left"/>
      <w:pPr>
        <w:ind w:left="1799" w:hanging="182"/>
      </w:pPr>
      <w:rPr>
        <w:rFonts w:ascii="Times New Roman" w:eastAsia="Times New Roman" w:hAnsi="Times New Roman" w:cs="Times New Roman" w:hint="default"/>
        <w:w w:val="100"/>
        <w:sz w:val="18"/>
        <w:szCs w:val="18"/>
        <w:lang w:val="en-US" w:eastAsia="en-US" w:bidi="ar-SA"/>
      </w:rPr>
    </w:lvl>
    <w:lvl w:ilvl="1" w:tplc="FD14768A">
      <w:numFmt w:val="bullet"/>
      <w:lvlText w:val="•"/>
      <w:lvlJc w:val="left"/>
      <w:pPr>
        <w:ind w:left="2688" w:hanging="182"/>
      </w:pPr>
      <w:rPr>
        <w:rFonts w:hint="default"/>
        <w:lang w:val="en-US" w:eastAsia="en-US" w:bidi="ar-SA"/>
      </w:rPr>
    </w:lvl>
    <w:lvl w:ilvl="2" w:tplc="0B4E3308">
      <w:numFmt w:val="bullet"/>
      <w:lvlText w:val="•"/>
      <w:lvlJc w:val="left"/>
      <w:pPr>
        <w:ind w:left="3577" w:hanging="182"/>
      </w:pPr>
      <w:rPr>
        <w:rFonts w:hint="default"/>
        <w:lang w:val="en-US" w:eastAsia="en-US" w:bidi="ar-SA"/>
      </w:rPr>
    </w:lvl>
    <w:lvl w:ilvl="3" w:tplc="46EEAA62">
      <w:numFmt w:val="bullet"/>
      <w:lvlText w:val="•"/>
      <w:lvlJc w:val="left"/>
      <w:pPr>
        <w:ind w:left="4465" w:hanging="182"/>
      </w:pPr>
      <w:rPr>
        <w:rFonts w:hint="default"/>
        <w:lang w:val="en-US" w:eastAsia="en-US" w:bidi="ar-SA"/>
      </w:rPr>
    </w:lvl>
    <w:lvl w:ilvl="4" w:tplc="1110EEDE">
      <w:numFmt w:val="bullet"/>
      <w:lvlText w:val="•"/>
      <w:lvlJc w:val="left"/>
      <w:pPr>
        <w:ind w:left="5354" w:hanging="182"/>
      </w:pPr>
      <w:rPr>
        <w:rFonts w:hint="default"/>
        <w:lang w:val="en-US" w:eastAsia="en-US" w:bidi="ar-SA"/>
      </w:rPr>
    </w:lvl>
    <w:lvl w:ilvl="5" w:tplc="3C68C9CA">
      <w:numFmt w:val="bullet"/>
      <w:lvlText w:val="•"/>
      <w:lvlJc w:val="left"/>
      <w:pPr>
        <w:ind w:left="6243" w:hanging="182"/>
      </w:pPr>
      <w:rPr>
        <w:rFonts w:hint="default"/>
        <w:lang w:val="en-US" w:eastAsia="en-US" w:bidi="ar-SA"/>
      </w:rPr>
    </w:lvl>
    <w:lvl w:ilvl="6" w:tplc="030AE148">
      <w:numFmt w:val="bullet"/>
      <w:lvlText w:val="•"/>
      <w:lvlJc w:val="left"/>
      <w:pPr>
        <w:ind w:left="7131" w:hanging="182"/>
      </w:pPr>
      <w:rPr>
        <w:rFonts w:hint="default"/>
        <w:lang w:val="en-US" w:eastAsia="en-US" w:bidi="ar-SA"/>
      </w:rPr>
    </w:lvl>
    <w:lvl w:ilvl="7" w:tplc="03AC464E">
      <w:numFmt w:val="bullet"/>
      <w:lvlText w:val="•"/>
      <w:lvlJc w:val="left"/>
      <w:pPr>
        <w:ind w:left="8020" w:hanging="182"/>
      </w:pPr>
      <w:rPr>
        <w:rFonts w:hint="default"/>
        <w:lang w:val="en-US" w:eastAsia="en-US" w:bidi="ar-SA"/>
      </w:rPr>
    </w:lvl>
    <w:lvl w:ilvl="8" w:tplc="8DAEB536">
      <w:numFmt w:val="bullet"/>
      <w:lvlText w:val="•"/>
      <w:lvlJc w:val="left"/>
      <w:pPr>
        <w:ind w:left="8909" w:hanging="182"/>
      </w:pPr>
      <w:rPr>
        <w:rFonts w:hint="default"/>
        <w:lang w:val="en-US" w:eastAsia="en-US" w:bidi="ar-SA"/>
      </w:rPr>
    </w:lvl>
  </w:abstractNum>
  <w:abstractNum w:abstractNumId="44" w15:restartNumberingAfterBreak="0">
    <w:nsid w:val="2B0F1EB6"/>
    <w:multiLevelType w:val="hybridMultilevel"/>
    <w:tmpl w:val="EC24E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C917D49"/>
    <w:multiLevelType w:val="hybridMultilevel"/>
    <w:tmpl w:val="4CC221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301B310D"/>
    <w:multiLevelType w:val="hybridMultilevel"/>
    <w:tmpl w:val="DD0C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0945076"/>
    <w:multiLevelType w:val="hybridMultilevel"/>
    <w:tmpl w:val="E70685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0D943D2"/>
    <w:multiLevelType w:val="hybridMultilevel"/>
    <w:tmpl w:val="28F24992"/>
    <w:lvl w:ilvl="0" w:tplc="1D685EB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1BD60E6"/>
    <w:multiLevelType w:val="hybridMultilevel"/>
    <w:tmpl w:val="32568A1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1FC576B"/>
    <w:multiLevelType w:val="hybridMultilevel"/>
    <w:tmpl w:val="FBA23764"/>
    <w:lvl w:ilvl="0" w:tplc="81DA167C">
      <w:numFmt w:val="bullet"/>
      <w:lvlText w:val=""/>
      <w:lvlJc w:val="left"/>
      <w:pPr>
        <w:ind w:left="1100" w:hanging="360"/>
      </w:pPr>
      <w:rPr>
        <w:rFonts w:ascii="Symbol" w:eastAsia="Symbol" w:hAnsi="Symbol" w:cs="Symbol" w:hint="default"/>
        <w:b w:val="0"/>
        <w:bCs w:val="0"/>
        <w:i w:val="0"/>
        <w:iCs w:val="0"/>
        <w:spacing w:val="0"/>
        <w:w w:val="99"/>
        <w:sz w:val="20"/>
        <w:szCs w:val="20"/>
        <w:lang w:val="en-US" w:eastAsia="en-US" w:bidi="ar-SA"/>
      </w:rPr>
    </w:lvl>
    <w:lvl w:ilvl="1" w:tplc="17AC9F68">
      <w:numFmt w:val="bullet"/>
      <w:lvlText w:val="•"/>
      <w:lvlJc w:val="left"/>
      <w:pPr>
        <w:ind w:left="2066" w:hanging="360"/>
      </w:pPr>
      <w:rPr>
        <w:rFonts w:hint="default"/>
        <w:lang w:val="en-US" w:eastAsia="en-US" w:bidi="ar-SA"/>
      </w:rPr>
    </w:lvl>
    <w:lvl w:ilvl="2" w:tplc="F02C5C02">
      <w:numFmt w:val="bullet"/>
      <w:lvlText w:val="•"/>
      <w:lvlJc w:val="left"/>
      <w:pPr>
        <w:ind w:left="3032" w:hanging="360"/>
      </w:pPr>
      <w:rPr>
        <w:rFonts w:hint="default"/>
        <w:lang w:val="en-US" w:eastAsia="en-US" w:bidi="ar-SA"/>
      </w:rPr>
    </w:lvl>
    <w:lvl w:ilvl="3" w:tplc="2306DEAC">
      <w:numFmt w:val="bullet"/>
      <w:lvlText w:val="•"/>
      <w:lvlJc w:val="left"/>
      <w:pPr>
        <w:ind w:left="3998" w:hanging="360"/>
      </w:pPr>
      <w:rPr>
        <w:rFonts w:hint="default"/>
        <w:lang w:val="en-US" w:eastAsia="en-US" w:bidi="ar-SA"/>
      </w:rPr>
    </w:lvl>
    <w:lvl w:ilvl="4" w:tplc="1444DEEA">
      <w:numFmt w:val="bullet"/>
      <w:lvlText w:val="•"/>
      <w:lvlJc w:val="left"/>
      <w:pPr>
        <w:ind w:left="4964" w:hanging="360"/>
      </w:pPr>
      <w:rPr>
        <w:rFonts w:hint="default"/>
        <w:lang w:val="en-US" w:eastAsia="en-US" w:bidi="ar-SA"/>
      </w:rPr>
    </w:lvl>
    <w:lvl w:ilvl="5" w:tplc="720E04A2">
      <w:numFmt w:val="bullet"/>
      <w:lvlText w:val="•"/>
      <w:lvlJc w:val="left"/>
      <w:pPr>
        <w:ind w:left="5930" w:hanging="360"/>
      </w:pPr>
      <w:rPr>
        <w:rFonts w:hint="default"/>
        <w:lang w:val="en-US" w:eastAsia="en-US" w:bidi="ar-SA"/>
      </w:rPr>
    </w:lvl>
    <w:lvl w:ilvl="6" w:tplc="F3209F32">
      <w:numFmt w:val="bullet"/>
      <w:lvlText w:val="•"/>
      <w:lvlJc w:val="left"/>
      <w:pPr>
        <w:ind w:left="6896" w:hanging="360"/>
      </w:pPr>
      <w:rPr>
        <w:rFonts w:hint="default"/>
        <w:lang w:val="en-US" w:eastAsia="en-US" w:bidi="ar-SA"/>
      </w:rPr>
    </w:lvl>
    <w:lvl w:ilvl="7" w:tplc="C15EB3A0">
      <w:numFmt w:val="bullet"/>
      <w:lvlText w:val="•"/>
      <w:lvlJc w:val="left"/>
      <w:pPr>
        <w:ind w:left="7862" w:hanging="360"/>
      </w:pPr>
      <w:rPr>
        <w:rFonts w:hint="default"/>
        <w:lang w:val="en-US" w:eastAsia="en-US" w:bidi="ar-SA"/>
      </w:rPr>
    </w:lvl>
    <w:lvl w:ilvl="8" w:tplc="A0A42E0A">
      <w:numFmt w:val="bullet"/>
      <w:lvlText w:val="•"/>
      <w:lvlJc w:val="left"/>
      <w:pPr>
        <w:ind w:left="8828" w:hanging="360"/>
      </w:pPr>
      <w:rPr>
        <w:rFonts w:hint="default"/>
        <w:lang w:val="en-US" w:eastAsia="en-US" w:bidi="ar-SA"/>
      </w:rPr>
    </w:lvl>
  </w:abstractNum>
  <w:abstractNum w:abstractNumId="51" w15:restartNumberingAfterBreak="0">
    <w:nsid w:val="377A6F40"/>
    <w:multiLevelType w:val="hybridMultilevel"/>
    <w:tmpl w:val="8AB2723C"/>
    <w:lvl w:ilvl="0" w:tplc="0B6C6F9A">
      <w:start w:val="1"/>
      <w:numFmt w:val="decimal"/>
      <w:lvlText w:val="%1."/>
      <w:lvlJc w:val="left"/>
      <w:pPr>
        <w:ind w:left="648" w:hanging="269"/>
        <w:jc w:val="right"/>
      </w:pPr>
      <w:rPr>
        <w:rFonts w:ascii="Arial" w:eastAsia="Arial" w:hAnsi="Arial" w:cs="Arial" w:hint="default"/>
        <w:b/>
        <w:bCs/>
        <w:i w:val="0"/>
        <w:iCs w:val="0"/>
        <w:spacing w:val="0"/>
        <w:w w:val="90"/>
        <w:sz w:val="24"/>
        <w:szCs w:val="24"/>
        <w:lang w:val="en-US" w:eastAsia="en-US" w:bidi="ar-SA"/>
      </w:rPr>
    </w:lvl>
    <w:lvl w:ilvl="1" w:tplc="0AF828EC">
      <w:numFmt w:val="bullet"/>
      <w:lvlText w:val="•"/>
      <w:lvlJc w:val="left"/>
      <w:pPr>
        <w:ind w:left="1652" w:hanging="269"/>
      </w:pPr>
      <w:rPr>
        <w:rFonts w:hint="default"/>
        <w:lang w:val="en-US" w:eastAsia="en-US" w:bidi="ar-SA"/>
      </w:rPr>
    </w:lvl>
    <w:lvl w:ilvl="2" w:tplc="5E00C4DC">
      <w:numFmt w:val="bullet"/>
      <w:lvlText w:val="•"/>
      <w:lvlJc w:val="left"/>
      <w:pPr>
        <w:ind w:left="2664" w:hanging="269"/>
      </w:pPr>
      <w:rPr>
        <w:rFonts w:hint="default"/>
        <w:lang w:val="en-US" w:eastAsia="en-US" w:bidi="ar-SA"/>
      </w:rPr>
    </w:lvl>
    <w:lvl w:ilvl="3" w:tplc="CF7C4D1A">
      <w:numFmt w:val="bullet"/>
      <w:lvlText w:val="•"/>
      <w:lvlJc w:val="left"/>
      <w:pPr>
        <w:ind w:left="3676" w:hanging="269"/>
      </w:pPr>
      <w:rPr>
        <w:rFonts w:hint="default"/>
        <w:lang w:val="en-US" w:eastAsia="en-US" w:bidi="ar-SA"/>
      </w:rPr>
    </w:lvl>
    <w:lvl w:ilvl="4" w:tplc="779C1CA0">
      <w:numFmt w:val="bullet"/>
      <w:lvlText w:val="•"/>
      <w:lvlJc w:val="left"/>
      <w:pPr>
        <w:ind w:left="4688" w:hanging="269"/>
      </w:pPr>
      <w:rPr>
        <w:rFonts w:hint="default"/>
        <w:lang w:val="en-US" w:eastAsia="en-US" w:bidi="ar-SA"/>
      </w:rPr>
    </w:lvl>
    <w:lvl w:ilvl="5" w:tplc="7D780290">
      <w:numFmt w:val="bullet"/>
      <w:lvlText w:val="•"/>
      <w:lvlJc w:val="left"/>
      <w:pPr>
        <w:ind w:left="5700" w:hanging="269"/>
      </w:pPr>
      <w:rPr>
        <w:rFonts w:hint="default"/>
        <w:lang w:val="en-US" w:eastAsia="en-US" w:bidi="ar-SA"/>
      </w:rPr>
    </w:lvl>
    <w:lvl w:ilvl="6" w:tplc="87929026">
      <w:numFmt w:val="bullet"/>
      <w:lvlText w:val="•"/>
      <w:lvlJc w:val="left"/>
      <w:pPr>
        <w:ind w:left="6712" w:hanging="269"/>
      </w:pPr>
      <w:rPr>
        <w:rFonts w:hint="default"/>
        <w:lang w:val="en-US" w:eastAsia="en-US" w:bidi="ar-SA"/>
      </w:rPr>
    </w:lvl>
    <w:lvl w:ilvl="7" w:tplc="A7FCFC94">
      <w:numFmt w:val="bullet"/>
      <w:lvlText w:val="•"/>
      <w:lvlJc w:val="left"/>
      <w:pPr>
        <w:ind w:left="7724" w:hanging="269"/>
      </w:pPr>
      <w:rPr>
        <w:rFonts w:hint="default"/>
        <w:lang w:val="en-US" w:eastAsia="en-US" w:bidi="ar-SA"/>
      </w:rPr>
    </w:lvl>
    <w:lvl w:ilvl="8" w:tplc="76925F08">
      <w:numFmt w:val="bullet"/>
      <w:lvlText w:val="•"/>
      <w:lvlJc w:val="left"/>
      <w:pPr>
        <w:ind w:left="8736" w:hanging="269"/>
      </w:pPr>
      <w:rPr>
        <w:rFonts w:hint="default"/>
        <w:lang w:val="en-US" w:eastAsia="en-US" w:bidi="ar-SA"/>
      </w:rPr>
    </w:lvl>
  </w:abstractNum>
  <w:abstractNum w:abstractNumId="52" w15:restartNumberingAfterBreak="0">
    <w:nsid w:val="377D7E6A"/>
    <w:multiLevelType w:val="hybridMultilevel"/>
    <w:tmpl w:val="E4461860"/>
    <w:lvl w:ilvl="0" w:tplc="91282BC0">
      <w:start w:val="1"/>
      <w:numFmt w:val="decimal"/>
      <w:lvlText w:val="%1."/>
      <w:lvlJc w:val="left"/>
      <w:pPr>
        <w:ind w:left="320" w:hanging="227"/>
      </w:pPr>
      <w:rPr>
        <w:rFonts w:ascii="Arial MT" w:eastAsia="Arial MT" w:hAnsi="Arial MT" w:cs="Arial MT" w:hint="default"/>
        <w:color w:val="231F20"/>
        <w:spacing w:val="0"/>
        <w:w w:val="104"/>
        <w:sz w:val="12"/>
        <w:szCs w:val="12"/>
        <w:lang w:val="en-US" w:eastAsia="en-US" w:bidi="ar-SA"/>
      </w:rPr>
    </w:lvl>
    <w:lvl w:ilvl="1" w:tplc="F29CCD2E">
      <w:numFmt w:val="bullet"/>
      <w:lvlText w:val="•"/>
      <w:lvlJc w:val="left"/>
      <w:pPr>
        <w:ind w:left="621" w:hanging="227"/>
      </w:pPr>
      <w:rPr>
        <w:rFonts w:hint="default"/>
        <w:lang w:val="en-US" w:eastAsia="en-US" w:bidi="ar-SA"/>
      </w:rPr>
    </w:lvl>
    <w:lvl w:ilvl="2" w:tplc="1D06EBAA">
      <w:numFmt w:val="bullet"/>
      <w:lvlText w:val="•"/>
      <w:lvlJc w:val="left"/>
      <w:pPr>
        <w:ind w:left="922" w:hanging="227"/>
      </w:pPr>
      <w:rPr>
        <w:rFonts w:hint="default"/>
        <w:lang w:val="en-US" w:eastAsia="en-US" w:bidi="ar-SA"/>
      </w:rPr>
    </w:lvl>
    <w:lvl w:ilvl="3" w:tplc="9E9AFDB6">
      <w:numFmt w:val="bullet"/>
      <w:lvlText w:val="•"/>
      <w:lvlJc w:val="left"/>
      <w:pPr>
        <w:ind w:left="1223" w:hanging="227"/>
      </w:pPr>
      <w:rPr>
        <w:rFonts w:hint="default"/>
        <w:lang w:val="en-US" w:eastAsia="en-US" w:bidi="ar-SA"/>
      </w:rPr>
    </w:lvl>
    <w:lvl w:ilvl="4" w:tplc="DA72F8BC">
      <w:numFmt w:val="bullet"/>
      <w:lvlText w:val="•"/>
      <w:lvlJc w:val="left"/>
      <w:pPr>
        <w:ind w:left="1525" w:hanging="227"/>
      </w:pPr>
      <w:rPr>
        <w:rFonts w:hint="default"/>
        <w:lang w:val="en-US" w:eastAsia="en-US" w:bidi="ar-SA"/>
      </w:rPr>
    </w:lvl>
    <w:lvl w:ilvl="5" w:tplc="F9724EF8">
      <w:numFmt w:val="bullet"/>
      <w:lvlText w:val="•"/>
      <w:lvlJc w:val="left"/>
      <w:pPr>
        <w:ind w:left="1826" w:hanging="227"/>
      </w:pPr>
      <w:rPr>
        <w:rFonts w:hint="default"/>
        <w:lang w:val="en-US" w:eastAsia="en-US" w:bidi="ar-SA"/>
      </w:rPr>
    </w:lvl>
    <w:lvl w:ilvl="6" w:tplc="17D6ABE6">
      <w:numFmt w:val="bullet"/>
      <w:lvlText w:val="•"/>
      <w:lvlJc w:val="left"/>
      <w:pPr>
        <w:ind w:left="2127" w:hanging="227"/>
      </w:pPr>
      <w:rPr>
        <w:rFonts w:hint="default"/>
        <w:lang w:val="en-US" w:eastAsia="en-US" w:bidi="ar-SA"/>
      </w:rPr>
    </w:lvl>
    <w:lvl w:ilvl="7" w:tplc="133645C2">
      <w:numFmt w:val="bullet"/>
      <w:lvlText w:val="•"/>
      <w:lvlJc w:val="left"/>
      <w:pPr>
        <w:ind w:left="2428" w:hanging="227"/>
      </w:pPr>
      <w:rPr>
        <w:rFonts w:hint="default"/>
        <w:lang w:val="en-US" w:eastAsia="en-US" w:bidi="ar-SA"/>
      </w:rPr>
    </w:lvl>
    <w:lvl w:ilvl="8" w:tplc="8126FABE">
      <w:numFmt w:val="bullet"/>
      <w:lvlText w:val="•"/>
      <w:lvlJc w:val="left"/>
      <w:pPr>
        <w:ind w:left="2730" w:hanging="227"/>
      </w:pPr>
      <w:rPr>
        <w:rFonts w:hint="default"/>
        <w:lang w:val="en-US" w:eastAsia="en-US" w:bidi="ar-SA"/>
      </w:rPr>
    </w:lvl>
  </w:abstractNum>
  <w:abstractNum w:abstractNumId="53" w15:restartNumberingAfterBreak="0">
    <w:nsid w:val="37C258C0"/>
    <w:multiLevelType w:val="hybridMultilevel"/>
    <w:tmpl w:val="F4E6E63A"/>
    <w:lvl w:ilvl="0" w:tplc="E242799A">
      <w:start w:val="1"/>
      <w:numFmt w:val="decimal"/>
      <w:lvlText w:val="%1."/>
      <w:lvlJc w:val="left"/>
      <w:pPr>
        <w:ind w:left="902" w:hanging="365"/>
      </w:pPr>
      <w:rPr>
        <w:rFonts w:ascii="Cambria" w:eastAsia="Cambria" w:hAnsi="Cambria" w:cs="Cambria" w:hint="default"/>
        <w:color w:val="231F20"/>
        <w:w w:val="100"/>
        <w:sz w:val="22"/>
        <w:szCs w:val="22"/>
        <w:lang w:val="en-US" w:eastAsia="en-US" w:bidi="ar-SA"/>
      </w:rPr>
    </w:lvl>
    <w:lvl w:ilvl="1" w:tplc="639A99EA">
      <w:numFmt w:val="bullet"/>
      <w:lvlText w:val="•"/>
      <w:lvlJc w:val="left"/>
      <w:pPr>
        <w:ind w:left="1565" w:hanging="365"/>
      </w:pPr>
      <w:rPr>
        <w:rFonts w:hint="default"/>
        <w:lang w:val="en-US" w:eastAsia="en-US" w:bidi="ar-SA"/>
      </w:rPr>
    </w:lvl>
    <w:lvl w:ilvl="2" w:tplc="36C20D16">
      <w:numFmt w:val="bullet"/>
      <w:lvlText w:val="•"/>
      <w:lvlJc w:val="left"/>
      <w:pPr>
        <w:ind w:left="2230" w:hanging="365"/>
      </w:pPr>
      <w:rPr>
        <w:rFonts w:hint="default"/>
        <w:lang w:val="en-US" w:eastAsia="en-US" w:bidi="ar-SA"/>
      </w:rPr>
    </w:lvl>
    <w:lvl w:ilvl="3" w:tplc="5008A5F4">
      <w:numFmt w:val="bullet"/>
      <w:lvlText w:val="•"/>
      <w:lvlJc w:val="left"/>
      <w:pPr>
        <w:ind w:left="2896" w:hanging="365"/>
      </w:pPr>
      <w:rPr>
        <w:rFonts w:hint="default"/>
        <w:lang w:val="en-US" w:eastAsia="en-US" w:bidi="ar-SA"/>
      </w:rPr>
    </w:lvl>
    <w:lvl w:ilvl="4" w:tplc="FF68065E">
      <w:numFmt w:val="bullet"/>
      <w:lvlText w:val="•"/>
      <w:lvlJc w:val="left"/>
      <w:pPr>
        <w:ind w:left="3561" w:hanging="365"/>
      </w:pPr>
      <w:rPr>
        <w:rFonts w:hint="default"/>
        <w:lang w:val="en-US" w:eastAsia="en-US" w:bidi="ar-SA"/>
      </w:rPr>
    </w:lvl>
    <w:lvl w:ilvl="5" w:tplc="98F0C50C">
      <w:numFmt w:val="bullet"/>
      <w:lvlText w:val="•"/>
      <w:lvlJc w:val="left"/>
      <w:pPr>
        <w:ind w:left="4227" w:hanging="365"/>
      </w:pPr>
      <w:rPr>
        <w:rFonts w:hint="default"/>
        <w:lang w:val="en-US" w:eastAsia="en-US" w:bidi="ar-SA"/>
      </w:rPr>
    </w:lvl>
    <w:lvl w:ilvl="6" w:tplc="F3489F4A">
      <w:numFmt w:val="bullet"/>
      <w:lvlText w:val="•"/>
      <w:lvlJc w:val="left"/>
      <w:pPr>
        <w:ind w:left="4892" w:hanging="365"/>
      </w:pPr>
      <w:rPr>
        <w:rFonts w:hint="default"/>
        <w:lang w:val="en-US" w:eastAsia="en-US" w:bidi="ar-SA"/>
      </w:rPr>
    </w:lvl>
    <w:lvl w:ilvl="7" w:tplc="6A1E891A">
      <w:numFmt w:val="bullet"/>
      <w:lvlText w:val="•"/>
      <w:lvlJc w:val="left"/>
      <w:pPr>
        <w:ind w:left="5557" w:hanging="365"/>
      </w:pPr>
      <w:rPr>
        <w:rFonts w:hint="default"/>
        <w:lang w:val="en-US" w:eastAsia="en-US" w:bidi="ar-SA"/>
      </w:rPr>
    </w:lvl>
    <w:lvl w:ilvl="8" w:tplc="50647AF8">
      <w:numFmt w:val="bullet"/>
      <w:lvlText w:val="•"/>
      <w:lvlJc w:val="left"/>
      <w:pPr>
        <w:ind w:left="6223" w:hanging="365"/>
      </w:pPr>
      <w:rPr>
        <w:rFonts w:hint="default"/>
        <w:lang w:val="en-US" w:eastAsia="en-US" w:bidi="ar-SA"/>
      </w:rPr>
    </w:lvl>
  </w:abstractNum>
  <w:abstractNum w:abstractNumId="54" w15:restartNumberingAfterBreak="0">
    <w:nsid w:val="38735A94"/>
    <w:multiLevelType w:val="multilevel"/>
    <w:tmpl w:val="4F561506"/>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3BE32CD6"/>
    <w:multiLevelType w:val="hybridMultilevel"/>
    <w:tmpl w:val="75E8DAE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215E90"/>
    <w:multiLevelType w:val="hybridMultilevel"/>
    <w:tmpl w:val="F002358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E4C37E0"/>
    <w:multiLevelType w:val="hybridMultilevel"/>
    <w:tmpl w:val="75A23F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3F5442B2"/>
    <w:multiLevelType w:val="hybridMultilevel"/>
    <w:tmpl w:val="E9CE1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00F3FA5"/>
    <w:multiLevelType w:val="hybridMultilevel"/>
    <w:tmpl w:val="D86C357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07801D0"/>
    <w:multiLevelType w:val="hybridMultilevel"/>
    <w:tmpl w:val="68AAB244"/>
    <w:lvl w:ilvl="0" w:tplc="6082DD8E">
      <w:start w:val="4"/>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46B61FA8">
      <w:start w:val="1"/>
      <w:numFmt w:val="lowerRoman"/>
      <w:lvlText w:val="%2)"/>
      <w:lvlJc w:val="left"/>
      <w:pPr>
        <w:ind w:left="1251" w:hanging="408"/>
      </w:pPr>
      <w:rPr>
        <w:rFonts w:ascii="Cambria" w:eastAsia="Cambria" w:hAnsi="Cambria" w:cs="Cambria" w:hint="default"/>
        <w:color w:val="231F20"/>
        <w:w w:val="100"/>
        <w:sz w:val="22"/>
        <w:szCs w:val="22"/>
        <w:lang w:val="en-US" w:eastAsia="en-US" w:bidi="ar-SA"/>
      </w:rPr>
    </w:lvl>
    <w:lvl w:ilvl="2" w:tplc="D812E1A0">
      <w:numFmt w:val="bullet"/>
      <w:lvlText w:val="•"/>
      <w:lvlJc w:val="left"/>
      <w:pPr>
        <w:ind w:left="1959" w:hanging="408"/>
      </w:pPr>
      <w:rPr>
        <w:rFonts w:hint="default"/>
        <w:lang w:val="en-US" w:eastAsia="en-US" w:bidi="ar-SA"/>
      </w:rPr>
    </w:lvl>
    <w:lvl w:ilvl="3" w:tplc="7554A370">
      <w:numFmt w:val="bullet"/>
      <w:lvlText w:val="•"/>
      <w:lvlJc w:val="left"/>
      <w:pPr>
        <w:ind w:left="2658" w:hanging="408"/>
      </w:pPr>
      <w:rPr>
        <w:rFonts w:hint="default"/>
        <w:lang w:val="en-US" w:eastAsia="en-US" w:bidi="ar-SA"/>
      </w:rPr>
    </w:lvl>
    <w:lvl w:ilvl="4" w:tplc="9EBE5D7C">
      <w:numFmt w:val="bullet"/>
      <w:lvlText w:val="•"/>
      <w:lvlJc w:val="left"/>
      <w:pPr>
        <w:ind w:left="3358" w:hanging="408"/>
      </w:pPr>
      <w:rPr>
        <w:rFonts w:hint="default"/>
        <w:lang w:val="en-US" w:eastAsia="en-US" w:bidi="ar-SA"/>
      </w:rPr>
    </w:lvl>
    <w:lvl w:ilvl="5" w:tplc="FADC7D58">
      <w:numFmt w:val="bullet"/>
      <w:lvlText w:val="•"/>
      <w:lvlJc w:val="left"/>
      <w:pPr>
        <w:ind w:left="4057" w:hanging="408"/>
      </w:pPr>
      <w:rPr>
        <w:rFonts w:hint="default"/>
        <w:lang w:val="en-US" w:eastAsia="en-US" w:bidi="ar-SA"/>
      </w:rPr>
    </w:lvl>
    <w:lvl w:ilvl="6" w:tplc="2F985D1A">
      <w:numFmt w:val="bullet"/>
      <w:lvlText w:val="•"/>
      <w:lvlJc w:val="left"/>
      <w:pPr>
        <w:ind w:left="4756" w:hanging="408"/>
      </w:pPr>
      <w:rPr>
        <w:rFonts w:hint="default"/>
        <w:lang w:val="en-US" w:eastAsia="en-US" w:bidi="ar-SA"/>
      </w:rPr>
    </w:lvl>
    <w:lvl w:ilvl="7" w:tplc="2E76AD9E">
      <w:numFmt w:val="bullet"/>
      <w:lvlText w:val="•"/>
      <w:lvlJc w:val="left"/>
      <w:pPr>
        <w:ind w:left="5456" w:hanging="408"/>
      </w:pPr>
      <w:rPr>
        <w:rFonts w:hint="default"/>
        <w:lang w:val="en-US" w:eastAsia="en-US" w:bidi="ar-SA"/>
      </w:rPr>
    </w:lvl>
    <w:lvl w:ilvl="8" w:tplc="0D2CD1AA">
      <w:numFmt w:val="bullet"/>
      <w:lvlText w:val="•"/>
      <w:lvlJc w:val="left"/>
      <w:pPr>
        <w:ind w:left="6155" w:hanging="408"/>
      </w:pPr>
      <w:rPr>
        <w:rFonts w:hint="default"/>
        <w:lang w:val="en-US" w:eastAsia="en-US" w:bidi="ar-SA"/>
      </w:rPr>
    </w:lvl>
  </w:abstractNum>
  <w:abstractNum w:abstractNumId="61" w15:restartNumberingAfterBreak="0">
    <w:nsid w:val="4178523F"/>
    <w:multiLevelType w:val="hybridMultilevel"/>
    <w:tmpl w:val="EC204DE6"/>
    <w:lvl w:ilvl="0" w:tplc="3760A964">
      <w:start w:val="1"/>
      <w:numFmt w:val="decimal"/>
      <w:lvlText w:val="%1."/>
      <w:lvlJc w:val="left"/>
      <w:pPr>
        <w:ind w:left="720" w:hanging="360"/>
      </w:pPr>
      <w:rPr>
        <w:rFonts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31A0AFE"/>
    <w:multiLevelType w:val="hybridMultilevel"/>
    <w:tmpl w:val="DF2AC96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3D051CE"/>
    <w:multiLevelType w:val="hybridMultilevel"/>
    <w:tmpl w:val="4A922690"/>
    <w:lvl w:ilvl="0" w:tplc="E8BC3034">
      <w:start w:val="1"/>
      <w:numFmt w:val="upperLetter"/>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440119EB"/>
    <w:multiLevelType w:val="hybridMultilevel"/>
    <w:tmpl w:val="E9D671EC"/>
    <w:lvl w:ilvl="0" w:tplc="7CB80A3C">
      <w:start w:val="1"/>
      <w:numFmt w:val="decimal"/>
      <w:lvlText w:val="%1."/>
      <w:lvlJc w:val="left"/>
      <w:pPr>
        <w:ind w:left="54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44BF063E"/>
    <w:multiLevelType w:val="multilevel"/>
    <w:tmpl w:val="4F8C1308"/>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6" w15:restartNumberingAfterBreak="0">
    <w:nsid w:val="450D4432"/>
    <w:multiLevelType w:val="hybridMultilevel"/>
    <w:tmpl w:val="EC92617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47A25F4A"/>
    <w:multiLevelType w:val="hybridMultilevel"/>
    <w:tmpl w:val="BF5A6060"/>
    <w:lvl w:ilvl="0" w:tplc="C4767954">
      <w:start w:val="1"/>
      <w:numFmt w:val="decimal"/>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48D2555E"/>
    <w:multiLevelType w:val="hybridMultilevel"/>
    <w:tmpl w:val="06A681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48E11CB2"/>
    <w:multiLevelType w:val="hybridMultilevel"/>
    <w:tmpl w:val="12B652E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9B6201C"/>
    <w:multiLevelType w:val="hybridMultilevel"/>
    <w:tmpl w:val="094E3E3E"/>
    <w:lvl w:ilvl="0" w:tplc="605E8C02">
      <w:start w:val="8"/>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BAEC6A3A">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B912704C">
      <w:numFmt w:val="bullet"/>
      <w:lvlText w:val="•"/>
      <w:lvlJc w:val="left"/>
      <w:pPr>
        <w:ind w:left="1959" w:hanging="356"/>
      </w:pPr>
      <w:rPr>
        <w:rFonts w:hint="default"/>
        <w:lang w:val="en-US" w:eastAsia="en-US" w:bidi="ar-SA"/>
      </w:rPr>
    </w:lvl>
    <w:lvl w:ilvl="3" w:tplc="83327E38">
      <w:numFmt w:val="bullet"/>
      <w:lvlText w:val="•"/>
      <w:lvlJc w:val="left"/>
      <w:pPr>
        <w:ind w:left="2658" w:hanging="356"/>
      </w:pPr>
      <w:rPr>
        <w:rFonts w:hint="default"/>
        <w:lang w:val="en-US" w:eastAsia="en-US" w:bidi="ar-SA"/>
      </w:rPr>
    </w:lvl>
    <w:lvl w:ilvl="4" w:tplc="B44C4386">
      <w:numFmt w:val="bullet"/>
      <w:lvlText w:val="•"/>
      <w:lvlJc w:val="left"/>
      <w:pPr>
        <w:ind w:left="3358" w:hanging="356"/>
      </w:pPr>
      <w:rPr>
        <w:rFonts w:hint="default"/>
        <w:lang w:val="en-US" w:eastAsia="en-US" w:bidi="ar-SA"/>
      </w:rPr>
    </w:lvl>
    <w:lvl w:ilvl="5" w:tplc="FCA637F6">
      <w:numFmt w:val="bullet"/>
      <w:lvlText w:val="•"/>
      <w:lvlJc w:val="left"/>
      <w:pPr>
        <w:ind w:left="4057" w:hanging="356"/>
      </w:pPr>
      <w:rPr>
        <w:rFonts w:hint="default"/>
        <w:lang w:val="en-US" w:eastAsia="en-US" w:bidi="ar-SA"/>
      </w:rPr>
    </w:lvl>
    <w:lvl w:ilvl="6" w:tplc="6A4C3DCC">
      <w:numFmt w:val="bullet"/>
      <w:lvlText w:val="•"/>
      <w:lvlJc w:val="left"/>
      <w:pPr>
        <w:ind w:left="4756" w:hanging="356"/>
      </w:pPr>
      <w:rPr>
        <w:rFonts w:hint="default"/>
        <w:lang w:val="en-US" w:eastAsia="en-US" w:bidi="ar-SA"/>
      </w:rPr>
    </w:lvl>
    <w:lvl w:ilvl="7" w:tplc="3DB47ED0">
      <w:numFmt w:val="bullet"/>
      <w:lvlText w:val="•"/>
      <w:lvlJc w:val="left"/>
      <w:pPr>
        <w:ind w:left="5456" w:hanging="356"/>
      </w:pPr>
      <w:rPr>
        <w:rFonts w:hint="default"/>
        <w:lang w:val="en-US" w:eastAsia="en-US" w:bidi="ar-SA"/>
      </w:rPr>
    </w:lvl>
    <w:lvl w:ilvl="8" w:tplc="638C7EEE">
      <w:numFmt w:val="bullet"/>
      <w:lvlText w:val="•"/>
      <w:lvlJc w:val="left"/>
      <w:pPr>
        <w:ind w:left="6155" w:hanging="356"/>
      </w:pPr>
      <w:rPr>
        <w:rFonts w:hint="default"/>
        <w:lang w:val="en-US" w:eastAsia="en-US" w:bidi="ar-SA"/>
      </w:rPr>
    </w:lvl>
  </w:abstractNum>
  <w:abstractNum w:abstractNumId="72" w15:restartNumberingAfterBreak="0">
    <w:nsid w:val="4A6F3CD4"/>
    <w:multiLevelType w:val="hybridMultilevel"/>
    <w:tmpl w:val="939E9B4A"/>
    <w:lvl w:ilvl="0" w:tplc="04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CBA461B"/>
    <w:multiLevelType w:val="hybridMultilevel"/>
    <w:tmpl w:val="78C8F7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4E652FAF"/>
    <w:multiLevelType w:val="hybridMultilevel"/>
    <w:tmpl w:val="2258F5B2"/>
    <w:lvl w:ilvl="0" w:tplc="4AF88048">
      <w:start w:val="2"/>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DBC6E96A">
      <w:numFmt w:val="bullet"/>
      <w:lvlText w:val="•"/>
      <w:lvlJc w:val="left"/>
      <w:pPr>
        <w:ind w:left="1889" w:hanging="356"/>
      </w:pPr>
      <w:rPr>
        <w:rFonts w:hint="default"/>
        <w:lang w:val="en-US" w:eastAsia="en-US" w:bidi="ar-SA"/>
      </w:rPr>
    </w:lvl>
    <w:lvl w:ilvl="2" w:tplc="419A3638">
      <w:numFmt w:val="bullet"/>
      <w:lvlText w:val="•"/>
      <w:lvlJc w:val="left"/>
      <w:pPr>
        <w:ind w:left="2518" w:hanging="356"/>
      </w:pPr>
      <w:rPr>
        <w:rFonts w:hint="default"/>
        <w:lang w:val="en-US" w:eastAsia="en-US" w:bidi="ar-SA"/>
      </w:rPr>
    </w:lvl>
    <w:lvl w:ilvl="3" w:tplc="7CD0C126">
      <w:numFmt w:val="bullet"/>
      <w:lvlText w:val="•"/>
      <w:lvlJc w:val="left"/>
      <w:pPr>
        <w:ind w:left="3148" w:hanging="356"/>
      </w:pPr>
      <w:rPr>
        <w:rFonts w:hint="default"/>
        <w:lang w:val="en-US" w:eastAsia="en-US" w:bidi="ar-SA"/>
      </w:rPr>
    </w:lvl>
    <w:lvl w:ilvl="4" w:tplc="7234C49A">
      <w:numFmt w:val="bullet"/>
      <w:lvlText w:val="•"/>
      <w:lvlJc w:val="left"/>
      <w:pPr>
        <w:ind w:left="3777" w:hanging="356"/>
      </w:pPr>
      <w:rPr>
        <w:rFonts w:hint="default"/>
        <w:lang w:val="en-US" w:eastAsia="en-US" w:bidi="ar-SA"/>
      </w:rPr>
    </w:lvl>
    <w:lvl w:ilvl="5" w:tplc="F4C261A6">
      <w:numFmt w:val="bullet"/>
      <w:lvlText w:val="•"/>
      <w:lvlJc w:val="left"/>
      <w:pPr>
        <w:ind w:left="4407" w:hanging="356"/>
      </w:pPr>
      <w:rPr>
        <w:rFonts w:hint="default"/>
        <w:lang w:val="en-US" w:eastAsia="en-US" w:bidi="ar-SA"/>
      </w:rPr>
    </w:lvl>
    <w:lvl w:ilvl="6" w:tplc="9508B7CE">
      <w:numFmt w:val="bullet"/>
      <w:lvlText w:val="•"/>
      <w:lvlJc w:val="left"/>
      <w:pPr>
        <w:ind w:left="5036" w:hanging="356"/>
      </w:pPr>
      <w:rPr>
        <w:rFonts w:hint="default"/>
        <w:lang w:val="en-US" w:eastAsia="en-US" w:bidi="ar-SA"/>
      </w:rPr>
    </w:lvl>
    <w:lvl w:ilvl="7" w:tplc="EDAC7CBE">
      <w:numFmt w:val="bullet"/>
      <w:lvlText w:val="•"/>
      <w:lvlJc w:val="left"/>
      <w:pPr>
        <w:ind w:left="5665" w:hanging="356"/>
      </w:pPr>
      <w:rPr>
        <w:rFonts w:hint="default"/>
        <w:lang w:val="en-US" w:eastAsia="en-US" w:bidi="ar-SA"/>
      </w:rPr>
    </w:lvl>
    <w:lvl w:ilvl="8" w:tplc="E55A3030">
      <w:numFmt w:val="bullet"/>
      <w:lvlText w:val="•"/>
      <w:lvlJc w:val="left"/>
      <w:pPr>
        <w:ind w:left="6295" w:hanging="356"/>
      </w:pPr>
      <w:rPr>
        <w:rFonts w:hint="default"/>
        <w:lang w:val="en-US" w:eastAsia="en-US" w:bidi="ar-SA"/>
      </w:rPr>
    </w:lvl>
  </w:abstractNum>
  <w:abstractNum w:abstractNumId="75" w15:restartNumberingAfterBreak="0">
    <w:nsid w:val="4E79346B"/>
    <w:multiLevelType w:val="hybridMultilevel"/>
    <w:tmpl w:val="720A603E"/>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EE15483"/>
    <w:multiLevelType w:val="hybridMultilevel"/>
    <w:tmpl w:val="2890806A"/>
    <w:lvl w:ilvl="0" w:tplc="C064438E">
      <w:start w:val="1"/>
      <w:numFmt w:val="upperLetter"/>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1DD506F"/>
    <w:multiLevelType w:val="multilevel"/>
    <w:tmpl w:val="1156648A"/>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8" w15:restartNumberingAfterBreak="0">
    <w:nsid w:val="526831A9"/>
    <w:multiLevelType w:val="hybridMultilevel"/>
    <w:tmpl w:val="B306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2875A8F"/>
    <w:multiLevelType w:val="hybridMultilevel"/>
    <w:tmpl w:val="CC186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202B20"/>
    <w:multiLevelType w:val="hybridMultilevel"/>
    <w:tmpl w:val="58ECF290"/>
    <w:lvl w:ilvl="0" w:tplc="15CCA754">
      <w:start w:val="5"/>
      <w:numFmt w:val="lowerRoman"/>
      <w:lvlText w:val="%1)"/>
      <w:lvlJc w:val="left"/>
      <w:pPr>
        <w:ind w:left="1250" w:hanging="356"/>
      </w:pPr>
      <w:rPr>
        <w:rFonts w:ascii="Cambria" w:eastAsia="Cambria" w:hAnsi="Cambria" w:cs="Cambria" w:hint="default"/>
        <w:color w:val="231F20"/>
        <w:w w:val="100"/>
        <w:sz w:val="22"/>
        <w:szCs w:val="22"/>
        <w:lang w:val="en-US" w:eastAsia="en-US" w:bidi="ar-SA"/>
      </w:rPr>
    </w:lvl>
    <w:lvl w:ilvl="1" w:tplc="B5B67CAE">
      <w:numFmt w:val="bullet"/>
      <w:lvlText w:val="•"/>
      <w:lvlJc w:val="left"/>
      <w:pPr>
        <w:ind w:left="1889" w:hanging="356"/>
      </w:pPr>
      <w:rPr>
        <w:rFonts w:hint="default"/>
        <w:lang w:val="en-US" w:eastAsia="en-US" w:bidi="ar-SA"/>
      </w:rPr>
    </w:lvl>
    <w:lvl w:ilvl="2" w:tplc="834C82AC">
      <w:numFmt w:val="bullet"/>
      <w:lvlText w:val="•"/>
      <w:lvlJc w:val="left"/>
      <w:pPr>
        <w:ind w:left="2518" w:hanging="356"/>
      </w:pPr>
      <w:rPr>
        <w:rFonts w:hint="default"/>
        <w:lang w:val="en-US" w:eastAsia="en-US" w:bidi="ar-SA"/>
      </w:rPr>
    </w:lvl>
    <w:lvl w:ilvl="3" w:tplc="7E5C187C">
      <w:numFmt w:val="bullet"/>
      <w:lvlText w:val="•"/>
      <w:lvlJc w:val="left"/>
      <w:pPr>
        <w:ind w:left="3148" w:hanging="356"/>
      </w:pPr>
      <w:rPr>
        <w:rFonts w:hint="default"/>
        <w:lang w:val="en-US" w:eastAsia="en-US" w:bidi="ar-SA"/>
      </w:rPr>
    </w:lvl>
    <w:lvl w:ilvl="4" w:tplc="8EDAD796">
      <w:numFmt w:val="bullet"/>
      <w:lvlText w:val="•"/>
      <w:lvlJc w:val="left"/>
      <w:pPr>
        <w:ind w:left="3777" w:hanging="356"/>
      </w:pPr>
      <w:rPr>
        <w:rFonts w:hint="default"/>
        <w:lang w:val="en-US" w:eastAsia="en-US" w:bidi="ar-SA"/>
      </w:rPr>
    </w:lvl>
    <w:lvl w:ilvl="5" w:tplc="5434B6A8">
      <w:numFmt w:val="bullet"/>
      <w:lvlText w:val="•"/>
      <w:lvlJc w:val="left"/>
      <w:pPr>
        <w:ind w:left="4407" w:hanging="356"/>
      </w:pPr>
      <w:rPr>
        <w:rFonts w:hint="default"/>
        <w:lang w:val="en-US" w:eastAsia="en-US" w:bidi="ar-SA"/>
      </w:rPr>
    </w:lvl>
    <w:lvl w:ilvl="6" w:tplc="EA00B2F6">
      <w:numFmt w:val="bullet"/>
      <w:lvlText w:val="•"/>
      <w:lvlJc w:val="left"/>
      <w:pPr>
        <w:ind w:left="5036" w:hanging="356"/>
      </w:pPr>
      <w:rPr>
        <w:rFonts w:hint="default"/>
        <w:lang w:val="en-US" w:eastAsia="en-US" w:bidi="ar-SA"/>
      </w:rPr>
    </w:lvl>
    <w:lvl w:ilvl="7" w:tplc="0580480A">
      <w:numFmt w:val="bullet"/>
      <w:lvlText w:val="•"/>
      <w:lvlJc w:val="left"/>
      <w:pPr>
        <w:ind w:left="5665" w:hanging="356"/>
      </w:pPr>
      <w:rPr>
        <w:rFonts w:hint="default"/>
        <w:lang w:val="en-US" w:eastAsia="en-US" w:bidi="ar-SA"/>
      </w:rPr>
    </w:lvl>
    <w:lvl w:ilvl="8" w:tplc="3F421F38">
      <w:numFmt w:val="bullet"/>
      <w:lvlText w:val="•"/>
      <w:lvlJc w:val="left"/>
      <w:pPr>
        <w:ind w:left="6295" w:hanging="356"/>
      </w:pPr>
      <w:rPr>
        <w:rFonts w:hint="default"/>
        <w:lang w:val="en-US" w:eastAsia="en-US" w:bidi="ar-SA"/>
      </w:rPr>
    </w:lvl>
  </w:abstractNum>
  <w:abstractNum w:abstractNumId="81" w15:restartNumberingAfterBreak="0">
    <w:nsid w:val="55862E12"/>
    <w:multiLevelType w:val="hybridMultilevel"/>
    <w:tmpl w:val="82A8F8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55D33CDB"/>
    <w:multiLevelType w:val="hybridMultilevel"/>
    <w:tmpl w:val="CDD26CA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67F7EF7"/>
    <w:multiLevelType w:val="hybridMultilevel"/>
    <w:tmpl w:val="3C18C30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88068C3"/>
    <w:multiLevelType w:val="hybridMultilevel"/>
    <w:tmpl w:val="7CD6AB8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89A6509"/>
    <w:multiLevelType w:val="multilevel"/>
    <w:tmpl w:val="DA708978"/>
    <w:lvl w:ilvl="0">
      <w:start w:val="1"/>
      <w:numFmt w:val="decimal"/>
      <w:lvlText w:val="%1"/>
      <w:lvlJc w:val="left"/>
      <w:pPr>
        <w:ind w:left="677" w:hanging="567"/>
      </w:pPr>
      <w:rPr>
        <w:rFonts w:ascii="Arial MT" w:eastAsia="Arial MT" w:hAnsi="Arial MT" w:cs="Arial MT" w:hint="default"/>
        <w:color w:val="EB661A"/>
        <w:w w:val="100"/>
        <w:sz w:val="24"/>
        <w:szCs w:val="24"/>
        <w:lang w:val="en-US" w:eastAsia="en-US" w:bidi="ar-SA"/>
      </w:rPr>
    </w:lvl>
    <w:lvl w:ilvl="1">
      <w:start w:val="1"/>
      <w:numFmt w:val="decimal"/>
      <w:lvlText w:val="%1.%2"/>
      <w:lvlJc w:val="left"/>
      <w:pPr>
        <w:ind w:left="677" w:hanging="567"/>
      </w:pPr>
      <w:rPr>
        <w:rFonts w:ascii="Arial MT" w:eastAsia="Arial MT" w:hAnsi="Arial MT" w:cs="Arial MT" w:hint="default"/>
        <w:spacing w:val="-1"/>
        <w:w w:val="100"/>
        <w:sz w:val="24"/>
        <w:szCs w:val="24"/>
        <w:lang w:val="en-US" w:eastAsia="en-US" w:bidi="ar-SA"/>
      </w:rPr>
    </w:lvl>
    <w:lvl w:ilvl="2">
      <w:numFmt w:val="bullet"/>
      <w:lvlText w:val="•"/>
      <w:lvlJc w:val="left"/>
      <w:pPr>
        <w:ind w:left="2629" w:hanging="567"/>
      </w:pPr>
      <w:rPr>
        <w:rFonts w:hint="default"/>
        <w:lang w:val="en-US" w:eastAsia="en-US" w:bidi="ar-SA"/>
      </w:rPr>
    </w:lvl>
    <w:lvl w:ilvl="3">
      <w:numFmt w:val="bullet"/>
      <w:lvlText w:val="•"/>
      <w:lvlJc w:val="left"/>
      <w:pPr>
        <w:ind w:left="3603" w:hanging="567"/>
      </w:pPr>
      <w:rPr>
        <w:rFonts w:hint="default"/>
        <w:lang w:val="en-US" w:eastAsia="en-US" w:bidi="ar-SA"/>
      </w:rPr>
    </w:lvl>
    <w:lvl w:ilvl="4">
      <w:numFmt w:val="bullet"/>
      <w:lvlText w:val="•"/>
      <w:lvlJc w:val="left"/>
      <w:pPr>
        <w:ind w:left="4578" w:hanging="567"/>
      </w:pPr>
      <w:rPr>
        <w:rFonts w:hint="default"/>
        <w:lang w:val="en-US" w:eastAsia="en-US" w:bidi="ar-SA"/>
      </w:rPr>
    </w:lvl>
    <w:lvl w:ilvl="5">
      <w:numFmt w:val="bullet"/>
      <w:lvlText w:val="•"/>
      <w:lvlJc w:val="left"/>
      <w:pPr>
        <w:ind w:left="5552" w:hanging="567"/>
      </w:pPr>
      <w:rPr>
        <w:rFonts w:hint="default"/>
        <w:lang w:val="en-US" w:eastAsia="en-US" w:bidi="ar-SA"/>
      </w:rPr>
    </w:lvl>
    <w:lvl w:ilvl="6">
      <w:numFmt w:val="bullet"/>
      <w:lvlText w:val="•"/>
      <w:lvlJc w:val="left"/>
      <w:pPr>
        <w:ind w:left="6527" w:hanging="567"/>
      </w:pPr>
      <w:rPr>
        <w:rFonts w:hint="default"/>
        <w:lang w:val="en-US" w:eastAsia="en-US" w:bidi="ar-SA"/>
      </w:rPr>
    </w:lvl>
    <w:lvl w:ilvl="7">
      <w:numFmt w:val="bullet"/>
      <w:lvlText w:val="•"/>
      <w:lvlJc w:val="left"/>
      <w:pPr>
        <w:ind w:left="7501" w:hanging="567"/>
      </w:pPr>
      <w:rPr>
        <w:rFonts w:hint="default"/>
        <w:lang w:val="en-US" w:eastAsia="en-US" w:bidi="ar-SA"/>
      </w:rPr>
    </w:lvl>
    <w:lvl w:ilvl="8">
      <w:numFmt w:val="bullet"/>
      <w:lvlText w:val="•"/>
      <w:lvlJc w:val="left"/>
      <w:pPr>
        <w:ind w:left="8476" w:hanging="567"/>
      </w:pPr>
      <w:rPr>
        <w:rFonts w:hint="default"/>
        <w:lang w:val="en-US" w:eastAsia="en-US" w:bidi="ar-SA"/>
      </w:rPr>
    </w:lvl>
  </w:abstractNum>
  <w:abstractNum w:abstractNumId="86" w15:restartNumberingAfterBreak="0">
    <w:nsid w:val="5A2C1F80"/>
    <w:multiLevelType w:val="hybridMultilevel"/>
    <w:tmpl w:val="664AC5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5A38507E"/>
    <w:multiLevelType w:val="hybridMultilevel"/>
    <w:tmpl w:val="50A06E70"/>
    <w:lvl w:ilvl="0" w:tplc="2DE2A238">
      <w:start w:val="3"/>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EEE8ED54">
      <w:numFmt w:val="bullet"/>
      <w:lvlText w:val="•"/>
      <w:lvlJc w:val="left"/>
      <w:pPr>
        <w:ind w:left="2380" w:hanging="356"/>
      </w:pPr>
      <w:rPr>
        <w:rFonts w:hint="default"/>
        <w:lang w:val="en-US" w:eastAsia="en-US" w:bidi="ar-SA"/>
      </w:rPr>
    </w:lvl>
    <w:lvl w:ilvl="2" w:tplc="4B4E5410">
      <w:numFmt w:val="bullet"/>
      <w:lvlText w:val="•"/>
      <w:lvlJc w:val="left"/>
      <w:pPr>
        <w:ind w:left="2954" w:hanging="356"/>
      </w:pPr>
      <w:rPr>
        <w:rFonts w:hint="default"/>
        <w:lang w:val="en-US" w:eastAsia="en-US" w:bidi="ar-SA"/>
      </w:rPr>
    </w:lvl>
    <w:lvl w:ilvl="3" w:tplc="6D56E2C2">
      <w:numFmt w:val="bullet"/>
      <w:lvlText w:val="•"/>
      <w:lvlJc w:val="left"/>
      <w:pPr>
        <w:ind w:left="3529" w:hanging="356"/>
      </w:pPr>
      <w:rPr>
        <w:rFonts w:hint="default"/>
        <w:lang w:val="en-US" w:eastAsia="en-US" w:bidi="ar-SA"/>
      </w:rPr>
    </w:lvl>
    <w:lvl w:ilvl="4" w:tplc="B1FC99C6">
      <w:numFmt w:val="bullet"/>
      <w:lvlText w:val="•"/>
      <w:lvlJc w:val="left"/>
      <w:pPr>
        <w:ind w:left="4104" w:hanging="356"/>
      </w:pPr>
      <w:rPr>
        <w:rFonts w:hint="default"/>
        <w:lang w:val="en-US" w:eastAsia="en-US" w:bidi="ar-SA"/>
      </w:rPr>
    </w:lvl>
    <w:lvl w:ilvl="5" w:tplc="A52C0AA0">
      <w:numFmt w:val="bullet"/>
      <w:lvlText w:val="•"/>
      <w:lvlJc w:val="left"/>
      <w:pPr>
        <w:ind w:left="4679" w:hanging="356"/>
      </w:pPr>
      <w:rPr>
        <w:rFonts w:hint="default"/>
        <w:lang w:val="en-US" w:eastAsia="en-US" w:bidi="ar-SA"/>
      </w:rPr>
    </w:lvl>
    <w:lvl w:ilvl="6" w:tplc="1062CDEE">
      <w:numFmt w:val="bullet"/>
      <w:lvlText w:val="•"/>
      <w:lvlJc w:val="left"/>
      <w:pPr>
        <w:ind w:left="5254" w:hanging="356"/>
      </w:pPr>
      <w:rPr>
        <w:rFonts w:hint="default"/>
        <w:lang w:val="en-US" w:eastAsia="en-US" w:bidi="ar-SA"/>
      </w:rPr>
    </w:lvl>
    <w:lvl w:ilvl="7" w:tplc="C6CE6A08">
      <w:numFmt w:val="bullet"/>
      <w:lvlText w:val="•"/>
      <w:lvlJc w:val="left"/>
      <w:pPr>
        <w:ind w:left="5829" w:hanging="356"/>
      </w:pPr>
      <w:rPr>
        <w:rFonts w:hint="default"/>
        <w:lang w:val="en-US" w:eastAsia="en-US" w:bidi="ar-SA"/>
      </w:rPr>
    </w:lvl>
    <w:lvl w:ilvl="8" w:tplc="2A6483FC">
      <w:numFmt w:val="bullet"/>
      <w:lvlText w:val="•"/>
      <w:lvlJc w:val="left"/>
      <w:pPr>
        <w:ind w:left="6404" w:hanging="356"/>
      </w:pPr>
      <w:rPr>
        <w:rFonts w:hint="default"/>
        <w:lang w:val="en-US" w:eastAsia="en-US" w:bidi="ar-SA"/>
      </w:rPr>
    </w:lvl>
  </w:abstractNum>
  <w:abstractNum w:abstractNumId="88" w15:restartNumberingAfterBreak="0">
    <w:nsid w:val="5AC804D2"/>
    <w:multiLevelType w:val="hybridMultilevel"/>
    <w:tmpl w:val="3B5CADEA"/>
    <w:lvl w:ilvl="0" w:tplc="EF868C5C">
      <w:start w:val="2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B6D2400"/>
    <w:multiLevelType w:val="hybridMultilevel"/>
    <w:tmpl w:val="B1A6D62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BC60E58"/>
    <w:multiLevelType w:val="hybridMultilevel"/>
    <w:tmpl w:val="E6086D48"/>
    <w:lvl w:ilvl="0" w:tplc="08090001">
      <w:start w:val="1"/>
      <w:numFmt w:val="bullet"/>
      <w:lvlText w:val=""/>
      <w:lvlJc w:val="left"/>
      <w:pPr>
        <w:ind w:left="1623" w:hanging="360"/>
      </w:pPr>
      <w:rPr>
        <w:rFonts w:ascii="Symbol" w:hAnsi="Symbol" w:hint="default"/>
      </w:rPr>
    </w:lvl>
    <w:lvl w:ilvl="1" w:tplc="08090003" w:tentative="1">
      <w:start w:val="1"/>
      <w:numFmt w:val="bullet"/>
      <w:lvlText w:val="o"/>
      <w:lvlJc w:val="left"/>
      <w:pPr>
        <w:ind w:left="2343" w:hanging="360"/>
      </w:pPr>
      <w:rPr>
        <w:rFonts w:ascii="Courier New" w:hAnsi="Courier New" w:cs="Courier New" w:hint="default"/>
      </w:rPr>
    </w:lvl>
    <w:lvl w:ilvl="2" w:tplc="08090005" w:tentative="1">
      <w:start w:val="1"/>
      <w:numFmt w:val="bullet"/>
      <w:lvlText w:val=""/>
      <w:lvlJc w:val="left"/>
      <w:pPr>
        <w:ind w:left="3063" w:hanging="360"/>
      </w:pPr>
      <w:rPr>
        <w:rFonts w:ascii="Wingdings" w:hAnsi="Wingdings" w:hint="default"/>
      </w:rPr>
    </w:lvl>
    <w:lvl w:ilvl="3" w:tplc="08090001" w:tentative="1">
      <w:start w:val="1"/>
      <w:numFmt w:val="bullet"/>
      <w:lvlText w:val=""/>
      <w:lvlJc w:val="left"/>
      <w:pPr>
        <w:ind w:left="3783" w:hanging="360"/>
      </w:pPr>
      <w:rPr>
        <w:rFonts w:ascii="Symbol" w:hAnsi="Symbol" w:hint="default"/>
      </w:rPr>
    </w:lvl>
    <w:lvl w:ilvl="4" w:tplc="08090003" w:tentative="1">
      <w:start w:val="1"/>
      <w:numFmt w:val="bullet"/>
      <w:lvlText w:val="o"/>
      <w:lvlJc w:val="left"/>
      <w:pPr>
        <w:ind w:left="4503" w:hanging="360"/>
      </w:pPr>
      <w:rPr>
        <w:rFonts w:ascii="Courier New" w:hAnsi="Courier New" w:cs="Courier New" w:hint="default"/>
      </w:rPr>
    </w:lvl>
    <w:lvl w:ilvl="5" w:tplc="08090005" w:tentative="1">
      <w:start w:val="1"/>
      <w:numFmt w:val="bullet"/>
      <w:lvlText w:val=""/>
      <w:lvlJc w:val="left"/>
      <w:pPr>
        <w:ind w:left="5223" w:hanging="360"/>
      </w:pPr>
      <w:rPr>
        <w:rFonts w:ascii="Wingdings" w:hAnsi="Wingdings" w:hint="default"/>
      </w:rPr>
    </w:lvl>
    <w:lvl w:ilvl="6" w:tplc="08090001" w:tentative="1">
      <w:start w:val="1"/>
      <w:numFmt w:val="bullet"/>
      <w:lvlText w:val=""/>
      <w:lvlJc w:val="left"/>
      <w:pPr>
        <w:ind w:left="5943" w:hanging="360"/>
      </w:pPr>
      <w:rPr>
        <w:rFonts w:ascii="Symbol" w:hAnsi="Symbol" w:hint="default"/>
      </w:rPr>
    </w:lvl>
    <w:lvl w:ilvl="7" w:tplc="08090003" w:tentative="1">
      <w:start w:val="1"/>
      <w:numFmt w:val="bullet"/>
      <w:lvlText w:val="o"/>
      <w:lvlJc w:val="left"/>
      <w:pPr>
        <w:ind w:left="6663" w:hanging="360"/>
      </w:pPr>
      <w:rPr>
        <w:rFonts w:ascii="Courier New" w:hAnsi="Courier New" w:cs="Courier New" w:hint="default"/>
      </w:rPr>
    </w:lvl>
    <w:lvl w:ilvl="8" w:tplc="08090005" w:tentative="1">
      <w:start w:val="1"/>
      <w:numFmt w:val="bullet"/>
      <w:lvlText w:val=""/>
      <w:lvlJc w:val="left"/>
      <w:pPr>
        <w:ind w:left="7383" w:hanging="360"/>
      </w:pPr>
      <w:rPr>
        <w:rFonts w:ascii="Wingdings" w:hAnsi="Wingdings" w:hint="default"/>
      </w:rPr>
    </w:lvl>
  </w:abstractNum>
  <w:abstractNum w:abstractNumId="91" w15:restartNumberingAfterBreak="0">
    <w:nsid w:val="5CAA29D1"/>
    <w:multiLevelType w:val="hybridMultilevel"/>
    <w:tmpl w:val="F6AE077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D403063"/>
    <w:multiLevelType w:val="hybridMultilevel"/>
    <w:tmpl w:val="F1783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DE14857"/>
    <w:multiLevelType w:val="hybridMultilevel"/>
    <w:tmpl w:val="8F52B4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E7616F8"/>
    <w:multiLevelType w:val="hybridMultilevel"/>
    <w:tmpl w:val="1EF29826"/>
    <w:lvl w:ilvl="0" w:tplc="91D4E378">
      <w:start w:val="1"/>
      <w:numFmt w:val="decimal"/>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5" w15:restartNumberingAfterBreak="0">
    <w:nsid w:val="5F300F61"/>
    <w:multiLevelType w:val="hybridMultilevel"/>
    <w:tmpl w:val="30D261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5F5744F2"/>
    <w:multiLevelType w:val="hybridMultilevel"/>
    <w:tmpl w:val="4392B4C4"/>
    <w:lvl w:ilvl="0" w:tplc="0809000B">
      <w:start w:val="1"/>
      <w:numFmt w:val="bullet"/>
      <w:lvlText w:val=""/>
      <w:lvlJc w:val="left"/>
      <w:pPr>
        <w:ind w:left="1259" w:hanging="360"/>
      </w:pPr>
      <w:rPr>
        <w:rFonts w:ascii="Wingdings" w:hAnsi="Wingdings" w:hint="default"/>
      </w:rPr>
    </w:lvl>
    <w:lvl w:ilvl="1" w:tplc="08090003" w:tentative="1">
      <w:start w:val="1"/>
      <w:numFmt w:val="bullet"/>
      <w:lvlText w:val="o"/>
      <w:lvlJc w:val="left"/>
      <w:pPr>
        <w:ind w:left="1979" w:hanging="360"/>
      </w:pPr>
      <w:rPr>
        <w:rFonts w:ascii="Courier New" w:hAnsi="Courier New" w:cs="Courier New" w:hint="default"/>
      </w:rPr>
    </w:lvl>
    <w:lvl w:ilvl="2" w:tplc="08090005" w:tentative="1">
      <w:start w:val="1"/>
      <w:numFmt w:val="bullet"/>
      <w:lvlText w:val=""/>
      <w:lvlJc w:val="left"/>
      <w:pPr>
        <w:ind w:left="2699" w:hanging="360"/>
      </w:pPr>
      <w:rPr>
        <w:rFonts w:ascii="Wingdings" w:hAnsi="Wingdings" w:hint="default"/>
      </w:rPr>
    </w:lvl>
    <w:lvl w:ilvl="3" w:tplc="08090001" w:tentative="1">
      <w:start w:val="1"/>
      <w:numFmt w:val="bullet"/>
      <w:lvlText w:val=""/>
      <w:lvlJc w:val="left"/>
      <w:pPr>
        <w:ind w:left="3419" w:hanging="360"/>
      </w:pPr>
      <w:rPr>
        <w:rFonts w:ascii="Symbol" w:hAnsi="Symbol" w:hint="default"/>
      </w:rPr>
    </w:lvl>
    <w:lvl w:ilvl="4" w:tplc="08090003" w:tentative="1">
      <w:start w:val="1"/>
      <w:numFmt w:val="bullet"/>
      <w:lvlText w:val="o"/>
      <w:lvlJc w:val="left"/>
      <w:pPr>
        <w:ind w:left="4139" w:hanging="360"/>
      </w:pPr>
      <w:rPr>
        <w:rFonts w:ascii="Courier New" w:hAnsi="Courier New" w:cs="Courier New" w:hint="default"/>
      </w:rPr>
    </w:lvl>
    <w:lvl w:ilvl="5" w:tplc="08090005" w:tentative="1">
      <w:start w:val="1"/>
      <w:numFmt w:val="bullet"/>
      <w:lvlText w:val=""/>
      <w:lvlJc w:val="left"/>
      <w:pPr>
        <w:ind w:left="4859" w:hanging="360"/>
      </w:pPr>
      <w:rPr>
        <w:rFonts w:ascii="Wingdings" w:hAnsi="Wingdings" w:hint="default"/>
      </w:rPr>
    </w:lvl>
    <w:lvl w:ilvl="6" w:tplc="08090001" w:tentative="1">
      <w:start w:val="1"/>
      <w:numFmt w:val="bullet"/>
      <w:lvlText w:val=""/>
      <w:lvlJc w:val="left"/>
      <w:pPr>
        <w:ind w:left="5579" w:hanging="360"/>
      </w:pPr>
      <w:rPr>
        <w:rFonts w:ascii="Symbol" w:hAnsi="Symbol" w:hint="default"/>
      </w:rPr>
    </w:lvl>
    <w:lvl w:ilvl="7" w:tplc="08090003" w:tentative="1">
      <w:start w:val="1"/>
      <w:numFmt w:val="bullet"/>
      <w:lvlText w:val="o"/>
      <w:lvlJc w:val="left"/>
      <w:pPr>
        <w:ind w:left="6299" w:hanging="360"/>
      </w:pPr>
      <w:rPr>
        <w:rFonts w:ascii="Courier New" w:hAnsi="Courier New" w:cs="Courier New" w:hint="default"/>
      </w:rPr>
    </w:lvl>
    <w:lvl w:ilvl="8" w:tplc="08090005" w:tentative="1">
      <w:start w:val="1"/>
      <w:numFmt w:val="bullet"/>
      <w:lvlText w:val=""/>
      <w:lvlJc w:val="left"/>
      <w:pPr>
        <w:ind w:left="7019" w:hanging="360"/>
      </w:pPr>
      <w:rPr>
        <w:rFonts w:ascii="Wingdings" w:hAnsi="Wingdings" w:hint="default"/>
      </w:rPr>
    </w:lvl>
  </w:abstractNum>
  <w:abstractNum w:abstractNumId="97" w15:restartNumberingAfterBreak="0">
    <w:nsid w:val="5FA202CB"/>
    <w:multiLevelType w:val="hybridMultilevel"/>
    <w:tmpl w:val="AD425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3382F22"/>
    <w:multiLevelType w:val="hybridMultilevel"/>
    <w:tmpl w:val="D2B86608"/>
    <w:lvl w:ilvl="0" w:tplc="EFCAC4EA">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6AB6FFA"/>
    <w:multiLevelType w:val="hybridMultilevel"/>
    <w:tmpl w:val="2174A6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7492084"/>
    <w:multiLevelType w:val="hybridMultilevel"/>
    <w:tmpl w:val="203C1022"/>
    <w:lvl w:ilvl="0" w:tplc="2F1000A4">
      <w:start w:val="5"/>
      <w:numFmt w:val="lowerRoman"/>
      <w:lvlText w:val="%1)"/>
      <w:lvlJc w:val="left"/>
      <w:pPr>
        <w:ind w:left="720" w:hanging="356"/>
      </w:pPr>
      <w:rPr>
        <w:rFonts w:ascii="Cambria" w:eastAsia="Cambria" w:hAnsi="Cambria" w:cs="Cambria" w:hint="default"/>
        <w:color w:val="231F20"/>
        <w:w w:val="100"/>
        <w:sz w:val="22"/>
        <w:szCs w:val="22"/>
        <w:lang w:val="en-US" w:eastAsia="en-US" w:bidi="ar-SA"/>
      </w:rPr>
    </w:lvl>
    <w:lvl w:ilvl="1" w:tplc="D7BCFCB6">
      <w:numFmt w:val="bullet"/>
      <w:lvlText w:val="•"/>
      <w:lvlJc w:val="left"/>
      <w:pPr>
        <w:ind w:left="1299" w:hanging="356"/>
      </w:pPr>
      <w:rPr>
        <w:rFonts w:hint="default"/>
        <w:lang w:val="en-US" w:eastAsia="en-US" w:bidi="ar-SA"/>
      </w:rPr>
    </w:lvl>
    <w:lvl w:ilvl="2" w:tplc="6C9406D2">
      <w:numFmt w:val="bullet"/>
      <w:lvlText w:val="•"/>
      <w:lvlJc w:val="left"/>
      <w:pPr>
        <w:ind w:left="1879" w:hanging="356"/>
      </w:pPr>
      <w:rPr>
        <w:rFonts w:hint="default"/>
        <w:lang w:val="en-US" w:eastAsia="en-US" w:bidi="ar-SA"/>
      </w:rPr>
    </w:lvl>
    <w:lvl w:ilvl="3" w:tplc="FBF0CE5A">
      <w:numFmt w:val="bullet"/>
      <w:lvlText w:val="•"/>
      <w:lvlJc w:val="left"/>
      <w:pPr>
        <w:ind w:left="2458" w:hanging="356"/>
      </w:pPr>
      <w:rPr>
        <w:rFonts w:hint="default"/>
        <w:lang w:val="en-US" w:eastAsia="en-US" w:bidi="ar-SA"/>
      </w:rPr>
    </w:lvl>
    <w:lvl w:ilvl="4" w:tplc="CA385194">
      <w:numFmt w:val="bullet"/>
      <w:lvlText w:val="•"/>
      <w:lvlJc w:val="left"/>
      <w:pPr>
        <w:ind w:left="3038" w:hanging="356"/>
      </w:pPr>
      <w:rPr>
        <w:rFonts w:hint="default"/>
        <w:lang w:val="en-US" w:eastAsia="en-US" w:bidi="ar-SA"/>
      </w:rPr>
    </w:lvl>
    <w:lvl w:ilvl="5" w:tplc="2DEAEACE">
      <w:numFmt w:val="bullet"/>
      <w:lvlText w:val="•"/>
      <w:lvlJc w:val="left"/>
      <w:pPr>
        <w:ind w:left="3618" w:hanging="356"/>
      </w:pPr>
      <w:rPr>
        <w:rFonts w:hint="default"/>
        <w:lang w:val="en-US" w:eastAsia="en-US" w:bidi="ar-SA"/>
      </w:rPr>
    </w:lvl>
    <w:lvl w:ilvl="6" w:tplc="69A8CC14">
      <w:numFmt w:val="bullet"/>
      <w:lvlText w:val="•"/>
      <w:lvlJc w:val="left"/>
      <w:pPr>
        <w:ind w:left="4197" w:hanging="356"/>
      </w:pPr>
      <w:rPr>
        <w:rFonts w:hint="default"/>
        <w:lang w:val="en-US" w:eastAsia="en-US" w:bidi="ar-SA"/>
      </w:rPr>
    </w:lvl>
    <w:lvl w:ilvl="7" w:tplc="D7521708">
      <w:numFmt w:val="bullet"/>
      <w:lvlText w:val="•"/>
      <w:lvlJc w:val="left"/>
      <w:pPr>
        <w:ind w:left="4777" w:hanging="356"/>
      </w:pPr>
      <w:rPr>
        <w:rFonts w:hint="default"/>
        <w:lang w:val="en-US" w:eastAsia="en-US" w:bidi="ar-SA"/>
      </w:rPr>
    </w:lvl>
    <w:lvl w:ilvl="8" w:tplc="ECA05662">
      <w:numFmt w:val="bullet"/>
      <w:lvlText w:val="•"/>
      <w:lvlJc w:val="left"/>
      <w:pPr>
        <w:ind w:left="5357" w:hanging="356"/>
      </w:pPr>
      <w:rPr>
        <w:rFonts w:hint="default"/>
        <w:lang w:val="en-US" w:eastAsia="en-US" w:bidi="ar-SA"/>
      </w:rPr>
    </w:lvl>
  </w:abstractNum>
  <w:abstractNum w:abstractNumId="101" w15:restartNumberingAfterBreak="0">
    <w:nsid w:val="67A031F6"/>
    <w:multiLevelType w:val="hybridMultilevel"/>
    <w:tmpl w:val="B4606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67E631BB"/>
    <w:multiLevelType w:val="hybridMultilevel"/>
    <w:tmpl w:val="C71C38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B532842"/>
    <w:multiLevelType w:val="hybridMultilevel"/>
    <w:tmpl w:val="509A7484"/>
    <w:lvl w:ilvl="0" w:tplc="5AC49714">
      <w:start w:val="1"/>
      <w:numFmt w:val="decimal"/>
      <w:lvlText w:val="%1."/>
      <w:lvlJc w:val="left"/>
      <w:pPr>
        <w:ind w:left="1100" w:hanging="360"/>
      </w:pPr>
      <w:rPr>
        <w:rFonts w:ascii="Arial MT" w:eastAsia="Arial MT" w:hAnsi="Arial MT" w:cs="Arial MT" w:hint="default"/>
        <w:b w:val="0"/>
        <w:bCs w:val="0"/>
        <w:i w:val="0"/>
        <w:iCs w:val="0"/>
        <w:spacing w:val="0"/>
        <w:w w:val="100"/>
        <w:sz w:val="24"/>
        <w:szCs w:val="24"/>
        <w:lang w:val="en-US" w:eastAsia="en-US" w:bidi="ar-SA"/>
      </w:rPr>
    </w:lvl>
    <w:lvl w:ilvl="1" w:tplc="757EFE80">
      <w:numFmt w:val="bullet"/>
      <w:lvlText w:val="•"/>
      <w:lvlJc w:val="left"/>
      <w:pPr>
        <w:ind w:left="2066" w:hanging="360"/>
      </w:pPr>
      <w:rPr>
        <w:rFonts w:hint="default"/>
        <w:lang w:val="en-US" w:eastAsia="en-US" w:bidi="ar-SA"/>
      </w:rPr>
    </w:lvl>
    <w:lvl w:ilvl="2" w:tplc="0DD28E6C">
      <w:numFmt w:val="bullet"/>
      <w:lvlText w:val="•"/>
      <w:lvlJc w:val="left"/>
      <w:pPr>
        <w:ind w:left="3032" w:hanging="360"/>
      </w:pPr>
      <w:rPr>
        <w:rFonts w:hint="default"/>
        <w:lang w:val="en-US" w:eastAsia="en-US" w:bidi="ar-SA"/>
      </w:rPr>
    </w:lvl>
    <w:lvl w:ilvl="3" w:tplc="28F24FD2">
      <w:numFmt w:val="bullet"/>
      <w:lvlText w:val="•"/>
      <w:lvlJc w:val="left"/>
      <w:pPr>
        <w:ind w:left="3998" w:hanging="360"/>
      </w:pPr>
      <w:rPr>
        <w:rFonts w:hint="default"/>
        <w:lang w:val="en-US" w:eastAsia="en-US" w:bidi="ar-SA"/>
      </w:rPr>
    </w:lvl>
    <w:lvl w:ilvl="4" w:tplc="917CA5AE">
      <w:numFmt w:val="bullet"/>
      <w:lvlText w:val="•"/>
      <w:lvlJc w:val="left"/>
      <w:pPr>
        <w:ind w:left="4964" w:hanging="360"/>
      </w:pPr>
      <w:rPr>
        <w:rFonts w:hint="default"/>
        <w:lang w:val="en-US" w:eastAsia="en-US" w:bidi="ar-SA"/>
      </w:rPr>
    </w:lvl>
    <w:lvl w:ilvl="5" w:tplc="99283364">
      <w:numFmt w:val="bullet"/>
      <w:lvlText w:val="•"/>
      <w:lvlJc w:val="left"/>
      <w:pPr>
        <w:ind w:left="5930" w:hanging="360"/>
      </w:pPr>
      <w:rPr>
        <w:rFonts w:hint="default"/>
        <w:lang w:val="en-US" w:eastAsia="en-US" w:bidi="ar-SA"/>
      </w:rPr>
    </w:lvl>
    <w:lvl w:ilvl="6" w:tplc="CE9240A8">
      <w:numFmt w:val="bullet"/>
      <w:lvlText w:val="•"/>
      <w:lvlJc w:val="left"/>
      <w:pPr>
        <w:ind w:left="6896" w:hanging="360"/>
      </w:pPr>
      <w:rPr>
        <w:rFonts w:hint="default"/>
        <w:lang w:val="en-US" w:eastAsia="en-US" w:bidi="ar-SA"/>
      </w:rPr>
    </w:lvl>
    <w:lvl w:ilvl="7" w:tplc="CE88CD22">
      <w:numFmt w:val="bullet"/>
      <w:lvlText w:val="•"/>
      <w:lvlJc w:val="left"/>
      <w:pPr>
        <w:ind w:left="7862" w:hanging="360"/>
      </w:pPr>
      <w:rPr>
        <w:rFonts w:hint="default"/>
        <w:lang w:val="en-US" w:eastAsia="en-US" w:bidi="ar-SA"/>
      </w:rPr>
    </w:lvl>
    <w:lvl w:ilvl="8" w:tplc="488A47CA">
      <w:numFmt w:val="bullet"/>
      <w:lvlText w:val="•"/>
      <w:lvlJc w:val="left"/>
      <w:pPr>
        <w:ind w:left="8828" w:hanging="360"/>
      </w:pPr>
      <w:rPr>
        <w:rFonts w:hint="default"/>
        <w:lang w:val="en-US" w:eastAsia="en-US" w:bidi="ar-SA"/>
      </w:rPr>
    </w:lvl>
  </w:abstractNum>
  <w:abstractNum w:abstractNumId="104" w15:restartNumberingAfterBreak="0">
    <w:nsid w:val="6BE62E0C"/>
    <w:multiLevelType w:val="hybridMultilevel"/>
    <w:tmpl w:val="6BB0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C140F49"/>
    <w:multiLevelType w:val="multilevel"/>
    <w:tmpl w:val="2F264D2E"/>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6C2057EE"/>
    <w:multiLevelType w:val="hybridMultilevel"/>
    <w:tmpl w:val="486A6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D8A2808"/>
    <w:multiLevelType w:val="hybridMultilevel"/>
    <w:tmpl w:val="011CE5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6E947C41"/>
    <w:multiLevelType w:val="hybridMultilevel"/>
    <w:tmpl w:val="28303E2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F864315"/>
    <w:multiLevelType w:val="multilevel"/>
    <w:tmpl w:val="5C1651A6"/>
    <w:lvl w:ilvl="0">
      <w:start w:val="7"/>
      <w:numFmt w:val="decimal"/>
      <w:lvlText w:val="%1"/>
      <w:lvlJc w:val="left"/>
      <w:pPr>
        <w:ind w:left="2446" w:hanging="403"/>
      </w:pPr>
      <w:rPr>
        <w:rFonts w:hint="default"/>
        <w:lang w:val="en-US" w:eastAsia="en-US" w:bidi="ar-SA"/>
      </w:rPr>
    </w:lvl>
    <w:lvl w:ilvl="1">
      <w:numFmt w:val="decimal"/>
      <w:lvlText w:val="%1.%2"/>
      <w:lvlJc w:val="left"/>
      <w:pPr>
        <w:ind w:left="2446" w:hanging="403"/>
      </w:pPr>
      <w:rPr>
        <w:rFonts w:ascii="Arial MT" w:eastAsia="Arial MT" w:hAnsi="Arial MT" w:cs="Arial MT" w:hint="default"/>
        <w:w w:val="99"/>
        <w:sz w:val="24"/>
        <w:szCs w:val="24"/>
        <w:lang w:val="en-US" w:eastAsia="en-US" w:bidi="ar-SA"/>
      </w:rPr>
    </w:lvl>
    <w:lvl w:ilvl="2">
      <w:start w:val="1"/>
      <w:numFmt w:val="decimal"/>
      <w:lvlText w:val=".%3"/>
      <w:lvlJc w:val="left"/>
      <w:pPr>
        <w:ind w:left="3229" w:hanging="466"/>
      </w:pPr>
      <w:rPr>
        <w:rFonts w:ascii="Arial MT" w:eastAsia="Arial MT" w:hAnsi="Arial MT" w:cs="Arial MT" w:hint="default"/>
        <w:w w:val="100"/>
        <w:sz w:val="24"/>
        <w:szCs w:val="24"/>
        <w:lang w:val="en-US" w:eastAsia="en-US" w:bidi="ar-SA"/>
      </w:rPr>
    </w:lvl>
    <w:lvl w:ilvl="3">
      <w:start w:val="1"/>
      <w:numFmt w:val="decimal"/>
      <w:lvlText w:val="%3.%4"/>
      <w:lvlJc w:val="left"/>
      <w:pPr>
        <w:ind w:left="4204" w:hanging="720"/>
      </w:pPr>
      <w:rPr>
        <w:rFonts w:ascii="Arial MT" w:eastAsia="Arial MT" w:hAnsi="Arial MT" w:cs="Arial MT" w:hint="default"/>
        <w:w w:val="100"/>
        <w:sz w:val="24"/>
        <w:szCs w:val="24"/>
        <w:lang w:val="en-US" w:eastAsia="en-US" w:bidi="ar-SA"/>
      </w:rPr>
    </w:lvl>
    <w:lvl w:ilvl="4">
      <w:numFmt w:val="bullet"/>
      <w:lvlText w:val="•"/>
      <w:lvlJc w:val="left"/>
      <w:pPr>
        <w:ind w:left="6065" w:hanging="720"/>
      </w:pPr>
      <w:rPr>
        <w:rFonts w:hint="default"/>
        <w:lang w:val="en-US" w:eastAsia="en-US" w:bidi="ar-SA"/>
      </w:rPr>
    </w:lvl>
    <w:lvl w:ilvl="5">
      <w:numFmt w:val="bullet"/>
      <w:lvlText w:val="•"/>
      <w:lvlJc w:val="left"/>
      <w:pPr>
        <w:ind w:left="6997" w:hanging="720"/>
      </w:pPr>
      <w:rPr>
        <w:rFonts w:hint="default"/>
        <w:lang w:val="en-US" w:eastAsia="en-US" w:bidi="ar-SA"/>
      </w:rPr>
    </w:lvl>
    <w:lvl w:ilvl="6">
      <w:numFmt w:val="bullet"/>
      <w:lvlText w:val="•"/>
      <w:lvlJc w:val="left"/>
      <w:pPr>
        <w:ind w:left="7930" w:hanging="720"/>
      </w:pPr>
      <w:rPr>
        <w:rFonts w:hint="default"/>
        <w:lang w:val="en-US" w:eastAsia="en-US" w:bidi="ar-SA"/>
      </w:rPr>
    </w:lvl>
    <w:lvl w:ilvl="7">
      <w:numFmt w:val="bullet"/>
      <w:lvlText w:val="•"/>
      <w:lvlJc w:val="left"/>
      <w:pPr>
        <w:ind w:left="8862" w:hanging="720"/>
      </w:pPr>
      <w:rPr>
        <w:rFonts w:hint="default"/>
        <w:lang w:val="en-US" w:eastAsia="en-US" w:bidi="ar-SA"/>
      </w:rPr>
    </w:lvl>
    <w:lvl w:ilvl="8">
      <w:numFmt w:val="bullet"/>
      <w:lvlText w:val="•"/>
      <w:lvlJc w:val="left"/>
      <w:pPr>
        <w:ind w:left="9795" w:hanging="720"/>
      </w:pPr>
      <w:rPr>
        <w:rFonts w:hint="default"/>
        <w:lang w:val="en-US" w:eastAsia="en-US" w:bidi="ar-SA"/>
      </w:rPr>
    </w:lvl>
  </w:abstractNum>
  <w:abstractNum w:abstractNumId="110" w15:restartNumberingAfterBreak="0">
    <w:nsid w:val="6F8F1BB6"/>
    <w:multiLevelType w:val="hybridMultilevel"/>
    <w:tmpl w:val="B9E2BB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FC0773E"/>
    <w:multiLevelType w:val="hybridMultilevel"/>
    <w:tmpl w:val="25FEF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0024C4B"/>
    <w:multiLevelType w:val="hybridMultilevel"/>
    <w:tmpl w:val="1D50C76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086262E"/>
    <w:multiLevelType w:val="hybridMultilevel"/>
    <w:tmpl w:val="16EEF832"/>
    <w:lvl w:ilvl="0" w:tplc="0409000F">
      <w:start w:val="1"/>
      <w:numFmt w:val="decimal"/>
      <w:lvlText w:val="%1."/>
      <w:lvlJc w:val="left"/>
      <w:pPr>
        <w:ind w:left="363" w:hanging="360"/>
      </w:pPr>
      <w:rPr>
        <w:rFonts w:hint="default"/>
        <w:b w:val="0"/>
        <w:bCs/>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70B64300"/>
    <w:multiLevelType w:val="hybridMultilevel"/>
    <w:tmpl w:val="D5C22C1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15" w15:restartNumberingAfterBreak="0">
    <w:nsid w:val="71396968"/>
    <w:multiLevelType w:val="hybridMultilevel"/>
    <w:tmpl w:val="EBCA26E6"/>
    <w:lvl w:ilvl="0" w:tplc="C28E78D2">
      <w:start w:val="8"/>
      <w:numFmt w:val="decimal"/>
      <w:lvlText w:val="%1."/>
      <w:lvlJc w:val="left"/>
      <w:pPr>
        <w:ind w:left="364" w:hanging="365"/>
      </w:pPr>
      <w:rPr>
        <w:rFonts w:ascii="Cambria" w:eastAsia="Cambria" w:hAnsi="Cambria" w:cs="Cambria" w:hint="default"/>
        <w:b/>
        <w:bCs/>
        <w:color w:val="231F20"/>
        <w:w w:val="99"/>
        <w:sz w:val="22"/>
        <w:szCs w:val="22"/>
        <w:lang w:val="en-US" w:eastAsia="en-US" w:bidi="ar-SA"/>
      </w:rPr>
    </w:lvl>
    <w:lvl w:ilvl="1" w:tplc="83CA7C5A">
      <w:start w:val="1"/>
      <w:numFmt w:val="lowerRoman"/>
      <w:lvlText w:val="%2)"/>
      <w:lvlJc w:val="left"/>
      <w:pPr>
        <w:ind w:left="719" w:hanging="356"/>
      </w:pPr>
      <w:rPr>
        <w:rFonts w:ascii="Cambria" w:eastAsia="Cambria" w:hAnsi="Cambria" w:cs="Cambria" w:hint="default"/>
        <w:color w:val="231F20"/>
        <w:w w:val="100"/>
        <w:sz w:val="22"/>
        <w:szCs w:val="22"/>
        <w:lang w:val="en-US" w:eastAsia="en-US" w:bidi="ar-SA"/>
      </w:rPr>
    </w:lvl>
    <w:lvl w:ilvl="2" w:tplc="029EEA2E">
      <w:numFmt w:val="bullet"/>
      <w:lvlText w:val="•"/>
      <w:lvlJc w:val="left"/>
      <w:pPr>
        <w:ind w:left="1364" w:hanging="356"/>
      </w:pPr>
      <w:rPr>
        <w:rFonts w:hint="default"/>
        <w:lang w:val="en-US" w:eastAsia="en-US" w:bidi="ar-SA"/>
      </w:rPr>
    </w:lvl>
    <w:lvl w:ilvl="3" w:tplc="919C8DE8">
      <w:numFmt w:val="bullet"/>
      <w:lvlText w:val="•"/>
      <w:lvlJc w:val="left"/>
      <w:pPr>
        <w:ind w:left="2008" w:hanging="356"/>
      </w:pPr>
      <w:rPr>
        <w:rFonts w:hint="default"/>
        <w:lang w:val="en-US" w:eastAsia="en-US" w:bidi="ar-SA"/>
      </w:rPr>
    </w:lvl>
    <w:lvl w:ilvl="4" w:tplc="8894039E">
      <w:numFmt w:val="bullet"/>
      <w:lvlText w:val="•"/>
      <w:lvlJc w:val="left"/>
      <w:pPr>
        <w:ind w:left="2652" w:hanging="356"/>
      </w:pPr>
      <w:rPr>
        <w:rFonts w:hint="default"/>
        <w:lang w:val="en-US" w:eastAsia="en-US" w:bidi="ar-SA"/>
      </w:rPr>
    </w:lvl>
    <w:lvl w:ilvl="5" w:tplc="479475EE">
      <w:numFmt w:val="bullet"/>
      <w:lvlText w:val="•"/>
      <w:lvlJc w:val="left"/>
      <w:pPr>
        <w:ind w:left="3296" w:hanging="356"/>
      </w:pPr>
      <w:rPr>
        <w:rFonts w:hint="default"/>
        <w:lang w:val="en-US" w:eastAsia="en-US" w:bidi="ar-SA"/>
      </w:rPr>
    </w:lvl>
    <w:lvl w:ilvl="6" w:tplc="98C0982E">
      <w:numFmt w:val="bullet"/>
      <w:lvlText w:val="•"/>
      <w:lvlJc w:val="left"/>
      <w:pPr>
        <w:ind w:left="3940" w:hanging="356"/>
      </w:pPr>
      <w:rPr>
        <w:rFonts w:hint="default"/>
        <w:lang w:val="en-US" w:eastAsia="en-US" w:bidi="ar-SA"/>
      </w:rPr>
    </w:lvl>
    <w:lvl w:ilvl="7" w:tplc="8698D8AA">
      <w:numFmt w:val="bullet"/>
      <w:lvlText w:val="•"/>
      <w:lvlJc w:val="left"/>
      <w:pPr>
        <w:ind w:left="4584" w:hanging="356"/>
      </w:pPr>
      <w:rPr>
        <w:rFonts w:hint="default"/>
        <w:lang w:val="en-US" w:eastAsia="en-US" w:bidi="ar-SA"/>
      </w:rPr>
    </w:lvl>
    <w:lvl w:ilvl="8" w:tplc="8398E0D4">
      <w:numFmt w:val="bullet"/>
      <w:lvlText w:val="•"/>
      <w:lvlJc w:val="left"/>
      <w:pPr>
        <w:ind w:left="5228" w:hanging="356"/>
      </w:pPr>
      <w:rPr>
        <w:rFonts w:hint="default"/>
        <w:lang w:val="en-US" w:eastAsia="en-US" w:bidi="ar-SA"/>
      </w:rPr>
    </w:lvl>
  </w:abstractNum>
  <w:abstractNum w:abstractNumId="116" w15:restartNumberingAfterBreak="0">
    <w:nsid w:val="716217B9"/>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71A6382F"/>
    <w:multiLevelType w:val="hybridMultilevel"/>
    <w:tmpl w:val="2C26FCB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3F839E3"/>
    <w:multiLevelType w:val="hybridMultilevel"/>
    <w:tmpl w:val="D9AE6090"/>
    <w:lvl w:ilvl="0" w:tplc="D86ADE4C">
      <w:start w:val="1"/>
      <w:numFmt w:val="decimal"/>
      <w:lvlText w:val="%1."/>
      <w:lvlJc w:val="left"/>
      <w:pPr>
        <w:ind w:left="903" w:hanging="365"/>
      </w:pPr>
      <w:rPr>
        <w:rFonts w:ascii="Cambria" w:eastAsia="Cambria" w:hAnsi="Cambria" w:cs="Cambria" w:hint="default"/>
        <w:b/>
        <w:bCs/>
        <w:color w:val="231F20"/>
        <w:w w:val="99"/>
        <w:sz w:val="22"/>
        <w:szCs w:val="22"/>
        <w:lang w:val="en-US" w:eastAsia="en-US" w:bidi="ar-SA"/>
      </w:rPr>
    </w:lvl>
    <w:lvl w:ilvl="1" w:tplc="9C223C92">
      <w:start w:val="1"/>
      <w:numFmt w:val="lowerRoman"/>
      <w:lvlText w:val="%2)"/>
      <w:lvlJc w:val="left"/>
      <w:pPr>
        <w:ind w:left="1259" w:hanging="356"/>
      </w:pPr>
      <w:rPr>
        <w:rFonts w:ascii="Cambria" w:eastAsia="Cambria" w:hAnsi="Cambria" w:cs="Cambria" w:hint="default"/>
        <w:color w:val="231F20"/>
        <w:w w:val="100"/>
        <w:sz w:val="22"/>
        <w:szCs w:val="22"/>
        <w:lang w:val="en-US" w:eastAsia="en-US" w:bidi="ar-SA"/>
      </w:rPr>
    </w:lvl>
    <w:lvl w:ilvl="2" w:tplc="379E0D9C">
      <w:numFmt w:val="bullet"/>
      <w:lvlText w:val="•"/>
      <w:lvlJc w:val="left"/>
      <w:pPr>
        <w:ind w:left="1959" w:hanging="356"/>
      </w:pPr>
      <w:rPr>
        <w:rFonts w:hint="default"/>
        <w:lang w:val="en-US" w:eastAsia="en-US" w:bidi="ar-SA"/>
      </w:rPr>
    </w:lvl>
    <w:lvl w:ilvl="3" w:tplc="9BC6762E">
      <w:numFmt w:val="bullet"/>
      <w:lvlText w:val="•"/>
      <w:lvlJc w:val="left"/>
      <w:pPr>
        <w:ind w:left="2658" w:hanging="356"/>
      </w:pPr>
      <w:rPr>
        <w:rFonts w:hint="default"/>
        <w:lang w:val="en-US" w:eastAsia="en-US" w:bidi="ar-SA"/>
      </w:rPr>
    </w:lvl>
    <w:lvl w:ilvl="4" w:tplc="41AE1B2E">
      <w:numFmt w:val="bullet"/>
      <w:lvlText w:val="•"/>
      <w:lvlJc w:val="left"/>
      <w:pPr>
        <w:ind w:left="3358" w:hanging="356"/>
      </w:pPr>
      <w:rPr>
        <w:rFonts w:hint="default"/>
        <w:lang w:val="en-US" w:eastAsia="en-US" w:bidi="ar-SA"/>
      </w:rPr>
    </w:lvl>
    <w:lvl w:ilvl="5" w:tplc="F8661B70">
      <w:numFmt w:val="bullet"/>
      <w:lvlText w:val="•"/>
      <w:lvlJc w:val="left"/>
      <w:pPr>
        <w:ind w:left="4057" w:hanging="356"/>
      </w:pPr>
      <w:rPr>
        <w:rFonts w:hint="default"/>
        <w:lang w:val="en-US" w:eastAsia="en-US" w:bidi="ar-SA"/>
      </w:rPr>
    </w:lvl>
    <w:lvl w:ilvl="6" w:tplc="208E2CEC">
      <w:numFmt w:val="bullet"/>
      <w:lvlText w:val="•"/>
      <w:lvlJc w:val="left"/>
      <w:pPr>
        <w:ind w:left="4756" w:hanging="356"/>
      </w:pPr>
      <w:rPr>
        <w:rFonts w:hint="default"/>
        <w:lang w:val="en-US" w:eastAsia="en-US" w:bidi="ar-SA"/>
      </w:rPr>
    </w:lvl>
    <w:lvl w:ilvl="7" w:tplc="BC00D2EA">
      <w:numFmt w:val="bullet"/>
      <w:lvlText w:val="•"/>
      <w:lvlJc w:val="left"/>
      <w:pPr>
        <w:ind w:left="5456" w:hanging="356"/>
      </w:pPr>
      <w:rPr>
        <w:rFonts w:hint="default"/>
        <w:lang w:val="en-US" w:eastAsia="en-US" w:bidi="ar-SA"/>
      </w:rPr>
    </w:lvl>
    <w:lvl w:ilvl="8" w:tplc="DD50CEDC">
      <w:numFmt w:val="bullet"/>
      <w:lvlText w:val="•"/>
      <w:lvlJc w:val="left"/>
      <w:pPr>
        <w:ind w:left="6155" w:hanging="356"/>
      </w:pPr>
      <w:rPr>
        <w:rFonts w:hint="default"/>
        <w:lang w:val="en-US" w:eastAsia="en-US" w:bidi="ar-SA"/>
      </w:rPr>
    </w:lvl>
  </w:abstractNum>
  <w:abstractNum w:abstractNumId="119" w15:restartNumberingAfterBreak="0">
    <w:nsid w:val="75E3696E"/>
    <w:multiLevelType w:val="hybridMultilevel"/>
    <w:tmpl w:val="EA5080FA"/>
    <w:lvl w:ilvl="0" w:tplc="6BF89FFA">
      <w:start w:val="4"/>
      <w:numFmt w:val="lowerRoman"/>
      <w:lvlText w:val="%1)"/>
      <w:lvlJc w:val="left"/>
      <w:pPr>
        <w:ind w:left="1251" w:hanging="356"/>
      </w:pPr>
      <w:rPr>
        <w:rFonts w:ascii="Cambria" w:eastAsia="Cambria" w:hAnsi="Cambria" w:cs="Cambria" w:hint="default"/>
        <w:color w:val="231F20"/>
        <w:spacing w:val="-5"/>
        <w:w w:val="100"/>
        <w:sz w:val="22"/>
        <w:szCs w:val="22"/>
        <w:lang w:val="en-US" w:eastAsia="en-US" w:bidi="ar-SA"/>
      </w:rPr>
    </w:lvl>
    <w:lvl w:ilvl="1" w:tplc="A20C4E04">
      <w:numFmt w:val="bullet"/>
      <w:lvlText w:val="•"/>
      <w:lvlJc w:val="left"/>
      <w:pPr>
        <w:ind w:left="1889" w:hanging="356"/>
      </w:pPr>
      <w:rPr>
        <w:rFonts w:hint="default"/>
        <w:lang w:val="en-US" w:eastAsia="en-US" w:bidi="ar-SA"/>
      </w:rPr>
    </w:lvl>
    <w:lvl w:ilvl="2" w:tplc="64A47BCA">
      <w:numFmt w:val="bullet"/>
      <w:lvlText w:val="•"/>
      <w:lvlJc w:val="left"/>
      <w:pPr>
        <w:ind w:left="2518" w:hanging="356"/>
      </w:pPr>
      <w:rPr>
        <w:rFonts w:hint="default"/>
        <w:lang w:val="en-US" w:eastAsia="en-US" w:bidi="ar-SA"/>
      </w:rPr>
    </w:lvl>
    <w:lvl w:ilvl="3" w:tplc="5742D312">
      <w:numFmt w:val="bullet"/>
      <w:lvlText w:val="•"/>
      <w:lvlJc w:val="left"/>
      <w:pPr>
        <w:ind w:left="3148" w:hanging="356"/>
      </w:pPr>
      <w:rPr>
        <w:rFonts w:hint="default"/>
        <w:lang w:val="en-US" w:eastAsia="en-US" w:bidi="ar-SA"/>
      </w:rPr>
    </w:lvl>
    <w:lvl w:ilvl="4" w:tplc="0366D296">
      <w:numFmt w:val="bullet"/>
      <w:lvlText w:val="•"/>
      <w:lvlJc w:val="left"/>
      <w:pPr>
        <w:ind w:left="3777" w:hanging="356"/>
      </w:pPr>
      <w:rPr>
        <w:rFonts w:hint="default"/>
        <w:lang w:val="en-US" w:eastAsia="en-US" w:bidi="ar-SA"/>
      </w:rPr>
    </w:lvl>
    <w:lvl w:ilvl="5" w:tplc="552E2BDC">
      <w:numFmt w:val="bullet"/>
      <w:lvlText w:val="•"/>
      <w:lvlJc w:val="left"/>
      <w:pPr>
        <w:ind w:left="4407" w:hanging="356"/>
      </w:pPr>
      <w:rPr>
        <w:rFonts w:hint="default"/>
        <w:lang w:val="en-US" w:eastAsia="en-US" w:bidi="ar-SA"/>
      </w:rPr>
    </w:lvl>
    <w:lvl w:ilvl="6" w:tplc="F00448C6">
      <w:numFmt w:val="bullet"/>
      <w:lvlText w:val="•"/>
      <w:lvlJc w:val="left"/>
      <w:pPr>
        <w:ind w:left="5036" w:hanging="356"/>
      </w:pPr>
      <w:rPr>
        <w:rFonts w:hint="default"/>
        <w:lang w:val="en-US" w:eastAsia="en-US" w:bidi="ar-SA"/>
      </w:rPr>
    </w:lvl>
    <w:lvl w:ilvl="7" w:tplc="4BD47BB2">
      <w:numFmt w:val="bullet"/>
      <w:lvlText w:val="•"/>
      <w:lvlJc w:val="left"/>
      <w:pPr>
        <w:ind w:left="5665" w:hanging="356"/>
      </w:pPr>
      <w:rPr>
        <w:rFonts w:hint="default"/>
        <w:lang w:val="en-US" w:eastAsia="en-US" w:bidi="ar-SA"/>
      </w:rPr>
    </w:lvl>
    <w:lvl w:ilvl="8" w:tplc="E2B27C4E">
      <w:numFmt w:val="bullet"/>
      <w:lvlText w:val="•"/>
      <w:lvlJc w:val="left"/>
      <w:pPr>
        <w:ind w:left="6295" w:hanging="356"/>
      </w:pPr>
      <w:rPr>
        <w:rFonts w:hint="default"/>
        <w:lang w:val="en-US" w:eastAsia="en-US" w:bidi="ar-SA"/>
      </w:rPr>
    </w:lvl>
  </w:abstractNum>
  <w:abstractNum w:abstractNumId="120" w15:restartNumberingAfterBreak="0">
    <w:nsid w:val="794525C6"/>
    <w:multiLevelType w:val="multilevel"/>
    <w:tmpl w:val="72964706"/>
    <w:lvl w:ilvl="0">
      <w:start w:val="1"/>
      <w:numFmt w:val="decimal"/>
      <w:lvlText w:val="%1"/>
      <w:lvlJc w:val="left"/>
      <w:pPr>
        <w:ind w:left="1725" w:hanging="402"/>
      </w:pPr>
      <w:rPr>
        <w:rFonts w:hint="default"/>
        <w:lang w:val="en-US" w:eastAsia="en-US" w:bidi="ar-SA"/>
      </w:rPr>
    </w:lvl>
    <w:lvl w:ilvl="1">
      <w:numFmt w:val="decimal"/>
      <w:lvlText w:val="%1.%2"/>
      <w:lvlJc w:val="left"/>
      <w:pPr>
        <w:ind w:left="1725" w:hanging="402"/>
        <w:jc w:val="right"/>
      </w:pPr>
      <w:rPr>
        <w:rFonts w:hint="default"/>
        <w:b/>
        <w:bCs/>
        <w:w w:val="99"/>
        <w:lang w:val="en-US" w:eastAsia="en-US" w:bidi="ar-SA"/>
      </w:rPr>
    </w:lvl>
    <w:lvl w:ilvl="2">
      <w:start w:val="1"/>
      <w:numFmt w:val="decimal"/>
      <w:lvlText w:val="%1.%2.%3"/>
      <w:lvlJc w:val="left"/>
      <w:pPr>
        <w:ind w:left="2917" w:hanging="874"/>
      </w:pPr>
      <w:rPr>
        <w:rFonts w:ascii="Arial MT" w:eastAsia="Arial MT" w:hAnsi="Arial MT" w:cs="Arial MT" w:hint="default"/>
        <w:w w:val="99"/>
        <w:sz w:val="24"/>
        <w:szCs w:val="24"/>
        <w:lang w:val="en-US" w:eastAsia="en-US" w:bidi="ar-SA"/>
      </w:rPr>
    </w:lvl>
    <w:lvl w:ilvl="3">
      <w:start w:val="1"/>
      <w:numFmt w:val="decimal"/>
      <w:lvlText w:val="%1.%2.%3.%4"/>
      <w:lvlJc w:val="left"/>
      <w:pPr>
        <w:ind w:left="2917" w:hanging="874"/>
      </w:pPr>
      <w:rPr>
        <w:rFonts w:ascii="Arial MT" w:eastAsia="Arial MT" w:hAnsi="Arial MT" w:cs="Arial MT" w:hint="default"/>
        <w:w w:val="99"/>
        <w:sz w:val="24"/>
        <w:szCs w:val="24"/>
        <w:lang w:val="en-US" w:eastAsia="en-US" w:bidi="ar-SA"/>
      </w:rPr>
    </w:lvl>
    <w:lvl w:ilvl="4">
      <w:numFmt w:val="bullet"/>
      <w:lvlText w:val="•"/>
      <w:lvlJc w:val="left"/>
      <w:pPr>
        <w:ind w:left="5105" w:hanging="874"/>
      </w:pPr>
      <w:rPr>
        <w:rFonts w:hint="default"/>
        <w:lang w:val="en-US" w:eastAsia="en-US" w:bidi="ar-SA"/>
      </w:rPr>
    </w:lvl>
    <w:lvl w:ilvl="5">
      <w:numFmt w:val="bullet"/>
      <w:lvlText w:val="•"/>
      <w:lvlJc w:val="left"/>
      <w:pPr>
        <w:ind w:left="6197" w:hanging="874"/>
      </w:pPr>
      <w:rPr>
        <w:rFonts w:hint="default"/>
        <w:lang w:val="en-US" w:eastAsia="en-US" w:bidi="ar-SA"/>
      </w:rPr>
    </w:lvl>
    <w:lvl w:ilvl="6">
      <w:numFmt w:val="bullet"/>
      <w:lvlText w:val="•"/>
      <w:lvlJc w:val="left"/>
      <w:pPr>
        <w:ind w:left="7290" w:hanging="874"/>
      </w:pPr>
      <w:rPr>
        <w:rFonts w:hint="default"/>
        <w:lang w:val="en-US" w:eastAsia="en-US" w:bidi="ar-SA"/>
      </w:rPr>
    </w:lvl>
    <w:lvl w:ilvl="7">
      <w:numFmt w:val="bullet"/>
      <w:lvlText w:val="•"/>
      <w:lvlJc w:val="left"/>
      <w:pPr>
        <w:ind w:left="8382" w:hanging="874"/>
      </w:pPr>
      <w:rPr>
        <w:rFonts w:hint="default"/>
        <w:lang w:val="en-US" w:eastAsia="en-US" w:bidi="ar-SA"/>
      </w:rPr>
    </w:lvl>
    <w:lvl w:ilvl="8">
      <w:numFmt w:val="bullet"/>
      <w:lvlText w:val="•"/>
      <w:lvlJc w:val="left"/>
      <w:pPr>
        <w:ind w:left="9475" w:hanging="874"/>
      </w:pPr>
      <w:rPr>
        <w:rFonts w:hint="default"/>
        <w:lang w:val="en-US" w:eastAsia="en-US" w:bidi="ar-SA"/>
      </w:rPr>
    </w:lvl>
  </w:abstractNum>
  <w:abstractNum w:abstractNumId="121" w15:restartNumberingAfterBreak="0">
    <w:nsid w:val="79921666"/>
    <w:multiLevelType w:val="multilevel"/>
    <w:tmpl w:val="260E4A7A"/>
    <w:lvl w:ilvl="0">
      <w:start w:val="1"/>
      <w:numFmt w:val="decimal"/>
      <w:lvlText w:val=".%1"/>
      <w:lvlJc w:val="left"/>
      <w:pPr>
        <w:ind w:left="3296" w:hanging="533"/>
      </w:pPr>
      <w:rPr>
        <w:rFonts w:ascii="Arial MT" w:eastAsia="Arial MT" w:hAnsi="Arial MT" w:cs="Arial MT" w:hint="default"/>
        <w:w w:val="100"/>
        <w:sz w:val="24"/>
        <w:szCs w:val="24"/>
        <w:lang w:val="en-US" w:eastAsia="en-US" w:bidi="ar-SA"/>
      </w:rPr>
    </w:lvl>
    <w:lvl w:ilvl="1">
      <w:start w:val="1"/>
      <w:numFmt w:val="decimal"/>
      <w:lvlText w:val="%1.%2"/>
      <w:lvlJc w:val="left"/>
      <w:pPr>
        <w:ind w:left="4204" w:hanging="720"/>
      </w:pPr>
      <w:rPr>
        <w:rFonts w:ascii="Arial MT" w:eastAsia="Arial MT" w:hAnsi="Arial MT" w:cs="Arial MT" w:hint="default"/>
        <w:w w:val="100"/>
        <w:sz w:val="24"/>
        <w:szCs w:val="24"/>
        <w:lang w:val="en-US" w:eastAsia="en-US" w:bidi="ar-SA"/>
      </w:rPr>
    </w:lvl>
    <w:lvl w:ilvl="2">
      <w:numFmt w:val="bullet"/>
      <w:lvlText w:val="•"/>
      <w:lvlJc w:val="left"/>
      <w:pPr>
        <w:ind w:left="4280" w:hanging="720"/>
      </w:pPr>
      <w:rPr>
        <w:rFonts w:hint="default"/>
        <w:lang w:val="en-US" w:eastAsia="en-US" w:bidi="ar-SA"/>
      </w:rPr>
    </w:lvl>
    <w:lvl w:ilvl="3">
      <w:numFmt w:val="bullet"/>
      <w:lvlText w:val="•"/>
      <w:lvlJc w:val="left"/>
      <w:pPr>
        <w:ind w:left="5202" w:hanging="720"/>
      </w:pPr>
      <w:rPr>
        <w:rFonts w:hint="default"/>
        <w:lang w:val="en-US" w:eastAsia="en-US" w:bidi="ar-SA"/>
      </w:rPr>
    </w:lvl>
    <w:lvl w:ilvl="4">
      <w:numFmt w:val="bullet"/>
      <w:lvlText w:val="•"/>
      <w:lvlJc w:val="left"/>
      <w:pPr>
        <w:ind w:left="6125" w:hanging="720"/>
      </w:pPr>
      <w:rPr>
        <w:rFonts w:hint="default"/>
        <w:lang w:val="en-US" w:eastAsia="en-US" w:bidi="ar-SA"/>
      </w:rPr>
    </w:lvl>
    <w:lvl w:ilvl="5">
      <w:numFmt w:val="bullet"/>
      <w:lvlText w:val="•"/>
      <w:lvlJc w:val="left"/>
      <w:pPr>
        <w:ind w:left="7047" w:hanging="720"/>
      </w:pPr>
      <w:rPr>
        <w:rFonts w:hint="default"/>
        <w:lang w:val="en-US" w:eastAsia="en-US" w:bidi="ar-SA"/>
      </w:rPr>
    </w:lvl>
    <w:lvl w:ilvl="6">
      <w:numFmt w:val="bullet"/>
      <w:lvlText w:val="•"/>
      <w:lvlJc w:val="left"/>
      <w:pPr>
        <w:ind w:left="7970" w:hanging="720"/>
      </w:pPr>
      <w:rPr>
        <w:rFonts w:hint="default"/>
        <w:lang w:val="en-US" w:eastAsia="en-US" w:bidi="ar-SA"/>
      </w:rPr>
    </w:lvl>
    <w:lvl w:ilvl="7">
      <w:numFmt w:val="bullet"/>
      <w:lvlText w:val="•"/>
      <w:lvlJc w:val="left"/>
      <w:pPr>
        <w:ind w:left="8892" w:hanging="720"/>
      </w:pPr>
      <w:rPr>
        <w:rFonts w:hint="default"/>
        <w:lang w:val="en-US" w:eastAsia="en-US" w:bidi="ar-SA"/>
      </w:rPr>
    </w:lvl>
    <w:lvl w:ilvl="8">
      <w:numFmt w:val="bullet"/>
      <w:lvlText w:val="•"/>
      <w:lvlJc w:val="left"/>
      <w:pPr>
        <w:ind w:left="9815" w:hanging="720"/>
      </w:pPr>
      <w:rPr>
        <w:rFonts w:hint="default"/>
        <w:lang w:val="en-US" w:eastAsia="en-US" w:bidi="ar-SA"/>
      </w:rPr>
    </w:lvl>
  </w:abstractNum>
  <w:abstractNum w:abstractNumId="122" w15:restartNumberingAfterBreak="0">
    <w:nsid w:val="7AB70AC6"/>
    <w:multiLevelType w:val="hybridMultilevel"/>
    <w:tmpl w:val="0AAEF056"/>
    <w:lvl w:ilvl="0" w:tplc="AB10F27E">
      <w:start w:val="3"/>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90D26B0E">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7B722156">
      <w:numFmt w:val="bullet"/>
      <w:lvlText w:val="•"/>
      <w:lvlJc w:val="left"/>
      <w:pPr>
        <w:ind w:left="1959" w:hanging="356"/>
      </w:pPr>
      <w:rPr>
        <w:rFonts w:hint="default"/>
        <w:lang w:val="en-US" w:eastAsia="en-US" w:bidi="ar-SA"/>
      </w:rPr>
    </w:lvl>
    <w:lvl w:ilvl="3" w:tplc="3C76D9FA">
      <w:numFmt w:val="bullet"/>
      <w:lvlText w:val="•"/>
      <w:lvlJc w:val="left"/>
      <w:pPr>
        <w:ind w:left="2658" w:hanging="356"/>
      </w:pPr>
      <w:rPr>
        <w:rFonts w:hint="default"/>
        <w:lang w:val="en-US" w:eastAsia="en-US" w:bidi="ar-SA"/>
      </w:rPr>
    </w:lvl>
    <w:lvl w:ilvl="4" w:tplc="EFF06ACE">
      <w:numFmt w:val="bullet"/>
      <w:lvlText w:val="•"/>
      <w:lvlJc w:val="left"/>
      <w:pPr>
        <w:ind w:left="3358" w:hanging="356"/>
      </w:pPr>
      <w:rPr>
        <w:rFonts w:hint="default"/>
        <w:lang w:val="en-US" w:eastAsia="en-US" w:bidi="ar-SA"/>
      </w:rPr>
    </w:lvl>
    <w:lvl w:ilvl="5" w:tplc="008425CA">
      <w:numFmt w:val="bullet"/>
      <w:lvlText w:val="•"/>
      <w:lvlJc w:val="left"/>
      <w:pPr>
        <w:ind w:left="4057" w:hanging="356"/>
      </w:pPr>
      <w:rPr>
        <w:rFonts w:hint="default"/>
        <w:lang w:val="en-US" w:eastAsia="en-US" w:bidi="ar-SA"/>
      </w:rPr>
    </w:lvl>
    <w:lvl w:ilvl="6" w:tplc="1BEA5050">
      <w:numFmt w:val="bullet"/>
      <w:lvlText w:val="•"/>
      <w:lvlJc w:val="left"/>
      <w:pPr>
        <w:ind w:left="4756" w:hanging="356"/>
      </w:pPr>
      <w:rPr>
        <w:rFonts w:hint="default"/>
        <w:lang w:val="en-US" w:eastAsia="en-US" w:bidi="ar-SA"/>
      </w:rPr>
    </w:lvl>
    <w:lvl w:ilvl="7" w:tplc="70968D40">
      <w:numFmt w:val="bullet"/>
      <w:lvlText w:val="•"/>
      <w:lvlJc w:val="left"/>
      <w:pPr>
        <w:ind w:left="5456" w:hanging="356"/>
      </w:pPr>
      <w:rPr>
        <w:rFonts w:hint="default"/>
        <w:lang w:val="en-US" w:eastAsia="en-US" w:bidi="ar-SA"/>
      </w:rPr>
    </w:lvl>
    <w:lvl w:ilvl="8" w:tplc="6C36CF50">
      <w:numFmt w:val="bullet"/>
      <w:lvlText w:val="•"/>
      <w:lvlJc w:val="left"/>
      <w:pPr>
        <w:ind w:left="6155" w:hanging="356"/>
      </w:pPr>
      <w:rPr>
        <w:rFonts w:hint="default"/>
        <w:lang w:val="en-US" w:eastAsia="en-US" w:bidi="ar-SA"/>
      </w:rPr>
    </w:lvl>
  </w:abstractNum>
  <w:abstractNum w:abstractNumId="123" w15:restartNumberingAfterBreak="0">
    <w:nsid w:val="7ACB0F17"/>
    <w:multiLevelType w:val="hybridMultilevel"/>
    <w:tmpl w:val="30A0F11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C0A5F5B"/>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5" w15:restartNumberingAfterBreak="0">
    <w:nsid w:val="7C8708C8"/>
    <w:multiLevelType w:val="hybridMultilevel"/>
    <w:tmpl w:val="13A877C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CB04654"/>
    <w:multiLevelType w:val="hybridMultilevel"/>
    <w:tmpl w:val="9F9233BE"/>
    <w:lvl w:ilvl="0" w:tplc="7E84FF9E">
      <w:start w:val="1"/>
      <w:numFmt w:val="decimal"/>
      <w:lvlText w:val="%1."/>
      <w:lvlJc w:val="left"/>
      <w:pPr>
        <w:ind w:left="720" w:hanging="360"/>
      </w:pPr>
      <w:rPr>
        <w:rFonts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3"/>
  </w:num>
  <w:num w:numId="2">
    <w:abstractNumId w:val="48"/>
  </w:num>
  <w:num w:numId="3">
    <w:abstractNumId w:val="67"/>
  </w:num>
  <w:num w:numId="4">
    <w:abstractNumId w:val="4"/>
  </w:num>
  <w:num w:numId="5">
    <w:abstractNumId w:val="97"/>
  </w:num>
  <w:num w:numId="6">
    <w:abstractNumId w:val="14"/>
  </w:num>
  <w:num w:numId="7">
    <w:abstractNumId w:val="18"/>
  </w:num>
  <w:num w:numId="8">
    <w:abstractNumId w:val="33"/>
  </w:num>
  <w:num w:numId="9">
    <w:abstractNumId w:val="58"/>
  </w:num>
  <w:num w:numId="10">
    <w:abstractNumId w:val="41"/>
  </w:num>
  <w:num w:numId="11">
    <w:abstractNumId w:val="32"/>
  </w:num>
  <w:num w:numId="12">
    <w:abstractNumId w:val="16"/>
  </w:num>
  <w:num w:numId="13">
    <w:abstractNumId w:val="99"/>
  </w:num>
  <w:num w:numId="14">
    <w:abstractNumId w:val="45"/>
  </w:num>
  <w:num w:numId="15">
    <w:abstractNumId w:val="124"/>
  </w:num>
  <w:num w:numId="16">
    <w:abstractNumId w:val="15"/>
  </w:num>
  <w:num w:numId="17">
    <w:abstractNumId w:val="42"/>
  </w:num>
  <w:num w:numId="18">
    <w:abstractNumId w:val="20"/>
  </w:num>
  <w:num w:numId="19">
    <w:abstractNumId w:val="107"/>
  </w:num>
  <w:num w:numId="20">
    <w:abstractNumId w:val="7"/>
  </w:num>
  <w:num w:numId="21">
    <w:abstractNumId w:val="2"/>
  </w:num>
  <w:num w:numId="22">
    <w:abstractNumId w:val="22"/>
  </w:num>
  <w:num w:numId="23">
    <w:abstractNumId w:val="113"/>
  </w:num>
  <w:num w:numId="24">
    <w:abstractNumId w:val="40"/>
  </w:num>
  <w:num w:numId="25">
    <w:abstractNumId w:val="86"/>
  </w:num>
  <w:num w:numId="26">
    <w:abstractNumId w:val="30"/>
  </w:num>
  <w:num w:numId="27">
    <w:abstractNumId w:val="102"/>
  </w:num>
  <w:num w:numId="28">
    <w:abstractNumId w:val="25"/>
  </w:num>
  <w:num w:numId="29">
    <w:abstractNumId w:val="29"/>
  </w:num>
  <w:num w:numId="30">
    <w:abstractNumId w:val="54"/>
  </w:num>
  <w:num w:numId="31">
    <w:abstractNumId w:val="73"/>
  </w:num>
  <w:num w:numId="32">
    <w:abstractNumId w:val="105"/>
  </w:num>
  <w:num w:numId="33">
    <w:abstractNumId w:val="36"/>
  </w:num>
  <w:num w:numId="34">
    <w:abstractNumId w:val="21"/>
  </w:num>
  <w:num w:numId="35">
    <w:abstractNumId w:val="65"/>
  </w:num>
  <w:num w:numId="36">
    <w:abstractNumId w:val="17"/>
  </w:num>
  <w:num w:numId="37">
    <w:abstractNumId w:val="24"/>
  </w:num>
  <w:num w:numId="38">
    <w:abstractNumId w:val="77"/>
  </w:num>
  <w:num w:numId="39">
    <w:abstractNumId w:val="44"/>
  </w:num>
  <w:num w:numId="40">
    <w:abstractNumId w:val="81"/>
  </w:num>
  <w:num w:numId="41">
    <w:abstractNumId w:val="47"/>
  </w:num>
  <w:num w:numId="42">
    <w:abstractNumId w:val="106"/>
  </w:num>
  <w:num w:numId="43">
    <w:abstractNumId w:val="69"/>
  </w:num>
  <w:num w:numId="44">
    <w:abstractNumId w:val="57"/>
  </w:num>
  <w:num w:numId="45">
    <w:abstractNumId w:val="95"/>
  </w:num>
  <w:num w:numId="46">
    <w:abstractNumId w:val="101"/>
  </w:num>
  <w:num w:numId="47">
    <w:abstractNumId w:val="8"/>
  </w:num>
  <w:num w:numId="48">
    <w:abstractNumId w:val="68"/>
  </w:num>
  <w:num w:numId="49">
    <w:abstractNumId w:val="116"/>
  </w:num>
  <w:num w:numId="50">
    <w:abstractNumId w:val="126"/>
  </w:num>
  <w:num w:numId="51">
    <w:abstractNumId w:val="28"/>
  </w:num>
  <w:num w:numId="52">
    <w:abstractNumId w:val="61"/>
  </w:num>
  <w:num w:numId="53">
    <w:abstractNumId w:val="94"/>
  </w:num>
  <w:num w:numId="54">
    <w:abstractNumId w:val="26"/>
  </w:num>
  <w:num w:numId="55">
    <w:abstractNumId w:val="59"/>
  </w:num>
  <w:num w:numId="56">
    <w:abstractNumId w:val="72"/>
  </w:num>
  <w:num w:numId="57">
    <w:abstractNumId w:val="123"/>
  </w:num>
  <w:num w:numId="58">
    <w:abstractNumId w:val="34"/>
  </w:num>
  <w:num w:numId="59">
    <w:abstractNumId w:val="125"/>
  </w:num>
  <w:num w:numId="60">
    <w:abstractNumId w:val="63"/>
  </w:num>
  <w:num w:numId="61">
    <w:abstractNumId w:val="112"/>
  </w:num>
  <w:num w:numId="62">
    <w:abstractNumId w:val="31"/>
  </w:num>
  <w:num w:numId="63">
    <w:abstractNumId w:val="38"/>
  </w:num>
  <w:num w:numId="64">
    <w:abstractNumId w:val="23"/>
  </w:num>
  <w:num w:numId="65">
    <w:abstractNumId w:val="0"/>
  </w:num>
  <w:num w:numId="66">
    <w:abstractNumId w:val="76"/>
  </w:num>
  <w:num w:numId="67">
    <w:abstractNumId w:val="56"/>
  </w:num>
  <w:num w:numId="68">
    <w:abstractNumId w:val="49"/>
  </w:num>
  <w:num w:numId="69">
    <w:abstractNumId w:val="89"/>
  </w:num>
  <w:num w:numId="70">
    <w:abstractNumId w:val="62"/>
  </w:num>
  <w:num w:numId="71">
    <w:abstractNumId w:val="66"/>
  </w:num>
  <w:num w:numId="72">
    <w:abstractNumId w:val="108"/>
  </w:num>
  <w:num w:numId="73">
    <w:abstractNumId w:val="91"/>
  </w:num>
  <w:num w:numId="74">
    <w:abstractNumId w:val="70"/>
  </w:num>
  <w:num w:numId="75">
    <w:abstractNumId w:val="82"/>
  </w:num>
  <w:num w:numId="76">
    <w:abstractNumId w:val="83"/>
  </w:num>
  <w:num w:numId="77">
    <w:abstractNumId w:val="55"/>
  </w:num>
  <w:num w:numId="78">
    <w:abstractNumId w:val="84"/>
  </w:num>
  <w:num w:numId="79">
    <w:abstractNumId w:val="117"/>
  </w:num>
  <w:num w:numId="80">
    <w:abstractNumId w:val="114"/>
  </w:num>
  <w:num w:numId="81">
    <w:abstractNumId w:val="111"/>
  </w:num>
  <w:num w:numId="82">
    <w:abstractNumId w:val="35"/>
  </w:num>
  <w:num w:numId="83">
    <w:abstractNumId w:val="92"/>
  </w:num>
  <w:num w:numId="84">
    <w:abstractNumId w:val="78"/>
  </w:num>
  <w:num w:numId="85">
    <w:abstractNumId w:val="46"/>
  </w:num>
  <w:num w:numId="86">
    <w:abstractNumId w:val="104"/>
  </w:num>
  <w:num w:numId="87">
    <w:abstractNumId w:val="27"/>
  </w:num>
  <w:num w:numId="88">
    <w:abstractNumId w:val="79"/>
  </w:num>
  <w:num w:numId="89">
    <w:abstractNumId w:val="10"/>
  </w:num>
  <w:num w:numId="90">
    <w:abstractNumId w:val="64"/>
  </w:num>
  <w:num w:numId="91">
    <w:abstractNumId w:val="88"/>
  </w:num>
  <w:num w:numId="92">
    <w:abstractNumId w:val="98"/>
  </w:num>
  <w:num w:numId="93">
    <w:abstractNumId w:val="37"/>
  </w:num>
  <w:num w:numId="94">
    <w:abstractNumId w:val="11"/>
  </w:num>
  <w:num w:numId="95">
    <w:abstractNumId w:val="71"/>
  </w:num>
  <w:num w:numId="96">
    <w:abstractNumId w:val="119"/>
  </w:num>
  <w:num w:numId="97">
    <w:abstractNumId w:val="39"/>
  </w:num>
  <w:num w:numId="98">
    <w:abstractNumId w:val="74"/>
  </w:num>
  <w:num w:numId="99">
    <w:abstractNumId w:val="122"/>
  </w:num>
  <w:num w:numId="100">
    <w:abstractNumId w:val="87"/>
  </w:num>
  <w:num w:numId="101">
    <w:abstractNumId w:val="118"/>
  </w:num>
  <w:num w:numId="102">
    <w:abstractNumId w:val="52"/>
  </w:num>
  <w:num w:numId="103">
    <w:abstractNumId w:val="3"/>
  </w:num>
  <w:num w:numId="104">
    <w:abstractNumId w:val="115"/>
  </w:num>
  <w:num w:numId="105">
    <w:abstractNumId w:val="100"/>
  </w:num>
  <w:num w:numId="106">
    <w:abstractNumId w:val="60"/>
  </w:num>
  <w:num w:numId="107">
    <w:abstractNumId w:val="9"/>
  </w:num>
  <w:num w:numId="108">
    <w:abstractNumId w:val="80"/>
  </w:num>
  <w:num w:numId="109">
    <w:abstractNumId w:val="13"/>
  </w:num>
  <w:num w:numId="110">
    <w:abstractNumId w:val="53"/>
  </w:num>
  <w:num w:numId="111">
    <w:abstractNumId w:val="90"/>
  </w:num>
  <w:num w:numId="112">
    <w:abstractNumId w:val="5"/>
  </w:num>
  <w:num w:numId="113">
    <w:abstractNumId w:val="75"/>
  </w:num>
  <w:num w:numId="114">
    <w:abstractNumId w:val="96"/>
  </w:num>
  <w:num w:numId="115">
    <w:abstractNumId w:val="103"/>
  </w:num>
  <w:num w:numId="116">
    <w:abstractNumId w:val="51"/>
  </w:num>
  <w:num w:numId="117">
    <w:abstractNumId w:val="12"/>
  </w:num>
  <w:num w:numId="118">
    <w:abstractNumId w:val="50"/>
  </w:num>
  <w:num w:numId="119">
    <w:abstractNumId w:val="110"/>
  </w:num>
  <w:num w:numId="120">
    <w:abstractNumId w:val="121"/>
  </w:num>
  <w:num w:numId="121">
    <w:abstractNumId w:val="109"/>
  </w:num>
  <w:num w:numId="122">
    <w:abstractNumId w:val="1"/>
  </w:num>
  <w:num w:numId="123">
    <w:abstractNumId w:val="19"/>
  </w:num>
  <w:num w:numId="124">
    <w:abstractNumId w:val="6"/>
  </w:num>
  <w:num w:numId="125">
    <w:abstractNumId w:val="120"/>
  </w:num>
  <w:num w:numId="126">
    <w:abstractNumId w:val="43"/>
  </w:num>
  <w:num w:numId="127">
    <w:abstractNumId w:val="85"/>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6F62"/>
    <w:rsid w:val="000037CC"/>
    <w:rsid w:val="000073BE"/>
    <w:rsid w:val="00012F70"/>
    <w:rsid w:val="00015142"/>
    <w:rsid w:val="000264B2"/>
    <w:rsid w:val="00030EE5"/>
    <w:rsid w:val="00036662"/>
    <w:rsid w:val="00041109"/>
    <w:rsid w:val="000416F0"/>
    <w:rsid w:val="00041768"/>
    <w:rsid w:val="00050214"/>
    <w:rsid w:val="00051C0A"/>
    <w:rsid w:val="000522DB"/>
    <w:rsid w:val="00053A3F"/>
    <w:rsid w:val="00057CE5"/>
    <w:rsid w:val="000666C9"/>
    <w:rsid w:val="0006765E"/>
    <w:rsid w:val="00072DF4"/>
    <w:rsid w:val="000A1E74"/>
    <w:rsid w:val="000A21E0"/>
    <w:rsid w:val="000A7580"/>
    <w:rsid w:val="000B1597"/>
    <w:rsid w:val="000C3C9E"/>
    <w:rsid w:val="000C43A6"/>
    <w:rsid w:val="000D07BA"/>
    <w:rsid w:val="000D2B6A"/>
    <w:rsid w:val="000D7A92"/>
    <w:rsid w:val="000E7B63"/>
    <w:rsid w:val="00100F04"/>
    <w:rsid w:val="00120618"/>
    <w:rsid w:val="00124352"/>
    <w:rsid w:val="00132EF5"/>
    <w:rsid w:val="00133882"/>
    <w:rsid w:val="00133A71"/>
    <w:rsid w:val="001360E4"/>
    <w:rsid w:val="0014112C"/>
    <w:rsid w:val="001416AC"/>
    <w:rsid w:val="001514BE"/>
    <w:rsid w:val="0015327D"/>
    <w:rsid w:val="00160402"/>
    <w:rsid w:val="0016586E"/>
    <w:rsid w:val="00166190"/>
    <w:rsid w:val="001704A8"/>
    <w:rsid w:val="0017471A"/>
    <w:rsid w:val="00185A6F"/>
    <w:rsid w:val="001930D3"/>
    <w:rsid w:val="001A1776"/>
    <w:rsid w:val="001A72B0"/>
    <w:rsid w:val="001B5351"/>
    <w:rsid w:val="001C4027"/>
    <w:rsid w:val="001C5307"/>
    <w:rsid w:val="001C7746"/>
    <w:rsid w:val="001D5F86"/>
    <w:rsid w:val="001D734E"/>
    <w:rsid w:val="001E7EC6"/>
    <w:rsid w:val="001F5770"/>
    <w:rsid w:val="001F595A"/>
    <w:rsid w:val="00203383"/>
    <w:rsid w:val="00215741"/>
    <w:rsid w:val="002344A2"/>
    <w:rsid w:val="00234F77"/>
    <w:rsid w:val="00243C87"/>
    <w:rsid w:val="002464C0"/>
    <w:rsid w:val="00254059"/>
    <w:rsid w:val="00254EE9"/>
    <w:rsid w:val="0029749B"/>
    <w:rsid w:val="002A29F5"/>
    <w:rsid w:val="002D246E"/>
    <w:rsid w:val="002D4697"/>
    <w:rsid w:val="002D76F2"/>
    <w:rsid w:val="00300572"/>
    <w:rsid w:val="00307AD5"/>
    <w:rsid w:val="00310A6B"/>
    <w:rsid w:val="003122B1"/>
    <w:rsid w:val="0031517B"/>
    <w:rsid w:val="0031659D"/>
    <w:rsid w:val="00324839"/>
    <w:rsid w:val="00326733"/>
    <w:rsid w:val="00326CCE"/>
    <w:rsid w:val="003374C8"/>
    <w:rsid w:val="00347D3A"/>
    <w:rsid w:val="00354786"/>
    <w:rsid w:val="00376881"/>
    <w:rsid w:val="00395CA7"/>
    <w:rsid w:val="00396B4D"/>
    <w:rsid w:val="003B6C38"/>
    <w:rsid w:val="003C30C8"/>
    <w:rsid w:val="003C5C8E"/>
    <w:rsid w:val="003C7D4B"/>
    <w:rsid w:val="003D15D0"/>
    <w:rsid w:val="003E12E1"/>
    <w:rsid w:val="003F1E8F"/>
    <w:rsid w:val="00401D09"/>
    <w:rsid w:val="00426E07"/>
    <w:rsid w:val="004323B8"/>
    <w:rsid w:val="0044610F"/>
    <w:rsid w:val="00446CCC"/>
    <w:rsid w:val="00451032"/>
    <w:rsid w:val="00451568"/>
    <w:rsid w:val="004541C2"/>
    <w:rsid w:val="00460129"/>
    <w:rsid w:val="0046029E"/>
    <w:rsid w:val="004606E1"/>
    <w:rsid w:val="00467A37"/>
    <w:rsid w:val="00470241"/>
    <w:rsid w:val="00472712"/>
    <w:rsid w:val="00475B8A"/>
    <w:rsid w:val="004822FB"/>
    <w:rsid w:val="004907FB"/>
    <w:rsid w:val="0049171C"/>
    <w:rsid w:val="004B2B2C"/>
    <w:rsid w:val="004C3021"/>
    <w:rsid w:val="004D26A6"/>
    <w:rsid w:val="004E0953"/>
    <w:rsid w:val="004E50C6"/>
    <w:rsid w:val="004E567C"/>
    <w:rsid w:val="004F1F23"/>
    <w:rsid w:val="005028CE"/>
    <w:rsid w:val="00503A3B"/>
    <w:rsid w:val="005108B9"/>
    <w:rsid w:val="00516577"/>
    <w:rsid w:val="00520899"/>
    <w:rsid w:val="005334EE"/>
    <w:rsid w:val="00541B11"/>
    <w:rsid w:val="0055259C"/>
    <w:rsid w:val="00563F8C"/>
    <w:rsid w:val="00581C80"/>
    <w:rsid w:val="00586AB7"/>
    <w:rsid w:val="0059652C"/>
    <w:rsid w:val="005A1BC4"/>
    <w:rsid w:val="005B2BBA"/>
    <w:rsid w:val="005B535E"/>
    <w:rsid w:val="005D1FC0"/>
    <w:rsid w:val="005E2BA7"/>
    <w:rsid w:val="005E5E8C"/>
    <w:rsid w:val="005F3F6D"/>
    <w:rsid w:val="00600494"/>
    <w:rsid w:val="0060669B"/>
    <w:rsid w:val="00611BDF"/>
    <w:rsid w:val="00631053"/>
    <w:rsid w:val="00634E06"/>
    <w:rsid w:val="006355A4"/>
    <w:rsid w:val="006400E2"/>
    <w:rsid w:val="00645AEE"/>
    <w:rsid w:val="00652D98"/>
    <w:rsid w:val="00652F1D"/>
    <w:rsid w:val="0066016B"/>
    <w:rsid w:val="006622A5"/>
    <w:rsid w:val="00667612"/>
    <w:rsid w:val="00667A2F"/>
    <w:rsid w:val="00667C4A"/>
    <w:rsid w:val="00675F71"/>
    <w:rsid w:val="00682A9C"/>
    <w:rsid w:val="006A4750"/>
    <w:rsid w:val="006A4856"/>
    <w:rsid w:val="006A7349"/>
    <w:rsid w:val="006B6D76"/>
    <w:rsid w:val="006C0A46"/>
    <w:rsid w:val="006C1AAB"/>
    <w:rsid w:val="006C2039"/>
    <w:rsid w:val="006D2B0A"/>
    <w:rsid w:val="006D6DDD"/>
    <w:rsid w:val="006F11BD"/>
    <w:rsid w:val="00702621"/>
    <w:rsid w:val="0070700E"/>
    <w:rsid w:val="00710542"/>
    <w:rsid w:val="007125C1"/>
    <w:rsid w:val="00715F69"/>
    <w:rsid w:val="0072762A"/>
    <w:rsid w:val="00734928"/>
    <w:rsid w:val="0076445C"/>
    <w:rsid w:val="00783232"/>
    <w:rsid w:val="00785E70"/>
    <w:rsid w:val="00793CF3"/>
    <w:rsid w:val="00794C49"/>
    <w:rsid w:val="007A32E0"/>
    <w:rsid w:val="007B2D0A"/>
    <w:rsid w:val="007C4189"/>
    <w:rsid w:val="007C6886"/>
    <w:rsid w:val="007C79E9"/>
    <w:rsid w:val="007D7819"/>
    <w:rsid w:val="007E6039"/>
    <w:rsid w:val="007F60A2"/>
    <w:rsid w:val="007F6DEB"/>
    <w:rsid w:val="00816F62"/>
    <w:rsid w:val="00817BF3"/>
    <w:rsid w:val="00831061"/>
    <w:rsid w:val="00846486"/>
    <w:rsid w:val="00860E96"/>
    <w:rsid w:val="008650AB"/>
    <w:rsid w:val="008716CF"/>
    <w:rsid w:val="00883559"/>
    <w:rsid w:val="008A09D9"/>
    <w:rsid w:val="008A2C85"/>
    <w:rsid w:val="008C30F2"/>
    <w:rsid w:val="008C7458"/>
    <w:rsid w:val="008D68ED"/>
    <w:rsid w:val="008D6E1F"/>
    <w:rsid w:val="008E4736"/>
    <w:rsid w:val="008E4A25"/>
    <w:rsid w:val="008E50AF"/>
    <w:rsid w:val="008E6370"/>
    <w:rsid w:val="008F21AB"/>
    <w:rsid w:val="008F35E4"/>
    <w:rsid w:val="0090386B"/>
    <w:rsid w:val="00911202"/>
    <w:rsid w:val="00911FEC"/>
    <w:rsid w:val="00913198"/>
    <w:rsid w:val="00922862"/>
    <w:rsid w:val="009237E9"/>
    <w:rsid w:val="009273D4"/>
    <w:rsid w:val="009419A7"/>
    <w:rsid w:val="00945CA5"/>
    <w:rsid w:val="00947D7E"/>
    <w:rsid w:val="00953683"/>
    <w:rsid w:val="00957ED5"/>
    <w:rsid w:val="00963BA3"/>
    <w:rsid w:val="00973E4F"/>
    <w:rsid w:val="00974F91"/>
    <w:rsid w:val="00993E27"/>
    <w:rsid w:val="00994AE4"/>
    <w:rsid w:val="009A75B7"/>
    <w:rsid w:val="009B7C10"/>
    <w:rsid w:val="009C47FF"/>
    <w:rsid w:val="009D7478"/>
    <w:rsid w:val="009E0844"/>
    <w:rsid w:val="009E535F"/>
    <w:rsid w:val="00A05664"/>
    <w:rsid w:val="00A05A1F"/>
    <w:rsid w:val="00A20FF9"/>
    <w:rsid w:val="00A264C1"/>
    <w:rsid w:val="00A32C95"/>
    <w:rsid w:val="00A33EFD"/>
    <w:rsid w:val="00A4112E"/>
    <w:rsid w:val="00A55850"/>
    <w:rsid w:val="00A6730D"/>
    <w:rsid w:val="00A72C4B"/>
    <w:rsid w:val="00A81F16"/>
    <w:rsid w:val="00A84F5B"/>
    <w:rsid w:val="00A92558"/>
    <w:rsid w:val="00A94F1F"/>
    <w:rsid w:val="00AA33A9"/>
    <w:rsid w:val="00AB279B"/>
    <w:rsid w:val="00AC5C5B"/>
    <w:rsid w:val="00AE0FE1"/>
    <w:rsid w:val="00AE328A"/>
    <w:rsid w:val="00AE33EE"/>
    <w:rsid w:val="00AE41AE"/>
    <w:rsid w:val="00B00EB2"/>
    <w:rsid w:val="00B04CCE"/>
    <w:rsid w:val="00B1464F"/>
    <w:rsid w:val="00B1530C"/>
    <w:rsid w:val="00B15C4A"/>
    <w:rsid w:val="00B17583"/>
    <w:rsid w:val="00B20A21"/>
    <w:rsid w:val="00B23A05"/>
    <w:rsid w:val="00B4443D"/>
    <w:rsid w:val="00B46CD7"/>
    <w:rsid w:val="00B72BBB"/>
    <w:rsid w:val="00B853D9"/>
    <w:rsid w:val="00B91597"/>
    <w:rsid w:val="00BB22E0"/>
    <w:rsid w:val="00BB3ABB"/>
    <w:rsid w:val="00BB4F84"/>
    <w:rsid w:val="00BF73C2"/>
    <w:rsid w:val="00BF7E29"/>
    <w:rsid w:val="00C120F3"/>
    <w:rsid w:val="00C20DA6"/>
    <w:rsid w:val="00C22EDB"/>
    <w:rsid w:val="00C35510"/>
    <w:rsid w:val="00C37E75"/>
    <w:rsid w:val="00C4295C"/>
    <w:rsid w:val="00C43000"/>
    <w:rsid w:val="00C556B2"/>
    <w:rsid w:val="00C556EE"/>
    <w:rsid w:val="00C6635C"/>
    <w:rsid w:val="00C7239E"/>
    <w:rsid w:val="00C77BE1"/>
    <w:rsid w:val="00C83C99"/>
    <w:rsid w:val="00C847AD"/>
    <w:rsid w:val="00C849C8"/>
    <w:rsid w:val="00C86166"/>
    <w:rsid w:val="00C872FA"/>
    <w:rsid w:val="00C960DC"/>
    <w:rsid w:val="00C96AF6"/>
    <w:rsid w:val="00CA002F"/>
    <w:rsid w:val="00CA3F0D"/>
    <w:rsid w:val="00CB20B7"/>
    <w:rsid w:val="00CB52CC"/>
    <w:rsid w:val="00CB6C63"/>
    <w:rsid w:val="00CC4885"/>
    <w:rsid w:val="00CD6B15"/>
    <w:rsid w:val="00CE08E3"/>
    <w:rsid w:val="00CE5D1E"/>
    <w:rsid w:val="00CF349D"/>
    <w:rsid w:val="00CF4F9E"/>
    <w:rsid w:val="00CF623F"/>
    <w:rsid w:val="00D05CE9"/>
    <w:rsid w:val="00D075EA"/>
    <w:rsid w:val="00D220F1"/>
    <w:rsid w:val="00D24D2F"/>
    <w:rsid w:val="00D345FC"/>
    <w:rsid w:val="00D370E3"/>
    <w:rsid w:val="00D519B5"/>
    <w:rsid w:val="00D52870"/>
    <w:rsid w:val="00D62F42"/>
    <w:rsid w:val="00D64052"/>
    <w:rsid w:val="00D644C4"/>
    <w:rsid w:val="00D70497"/>
    <w:rsid w:val="00D8307C"/>
    <w:rsid w:val="00D85CE7"/>
    <w:rsid w:val="00DA3A14"/>
    <w:rsid w:val="00DA3D8B"/>
    <w:rsid w:val="00DA558C"/>
    <w:rsid w:val="00DA7F9E"/>
    <w:rsid w:val="00DB328C"/>
    <w:rsid w:val="00DB4CBE"/>
    <w:rsid w:val="00DD56FE"/>
    <w:rsid w:val="00DE0CFE"/>
    <w:rsid w:val="00DE17CA"/>
    <w:rsid w:val="00DE248A"/>
    <w:rsid w:val="00DE3082"/>
    <w:rsid w:val="00DE3F1C"/>
    <w:rsid w:val="00DF6A2F"/>
    <w:rsid w:val="00DF6AA3"/>
    <w:rsid w:val="00E04152"/>
    <w:rsid w:val="00E13F55"/>
    <w:rsid w:val="00E22F89"/>
    <w:rsid w:val="00E27D07"/>
    <w:rsid w:val="00E34D64"/>
    <w:rsid w:val="00E360EE"/>
    <w:rsid w:val="00E4415E"/>
    <w:rsid w:val="00E454EA"/>
    <w:rsid w:val="00E47A47"/>
    <w:rsid w:val="00E55F55"/>
    <w:rsid w:val="00E66724"/>
    <w:rsid w:val="00E70345"/>
    <w:rsid w:val="00E75D76"/>
    <w:rsid w:val="00EC4D2B"/>
    <w:rsid w:val="00ED4638"/>
    <w:rsid w:val="00ED6062"/>
    <w:rsid w:val="00EE6F85"/>
    <w:rsid w:val="00F01AAB"/>
    <w:rsid w:val="00F01DF4"/>
    <w:rsid w:val="00F062CF"/>
    <w:rsid w:val="00F31CDE"/>
    <w:rsid w:val="00F32BAD"/>
    <w:rsid w:val="00F36E9F"/>
    <w:rsid w:val="00F40CC5"/>
    <w:rsid w:val="00F41ECB"/>
    <w:rsid w:val="00F452F5"/>
    <w:rsid w:val="00F56DAC"/>
    <w:rsid w:val="00F63497"/>
    <w:rsid w:val="00F7711F"/>
    <w:rsid w:val="00F93BED"/>
    <w:rsid w:val="00FA32C7"/>
    <w:rsid w:val="00FB4D9F"/>
    <w:rsid w:val="00FC2A3E"/>
    <w:rsid w:val="00FD2375"/>
    <w:rsid w:val="00FE528F"/>
    <w:rsid w:val="00FF5F4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6D6913"/>
  <w15:docId w15:val="{AA216995-0468-4058-A0E7-E350014D1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6F62"/>
  </w:style>
  <w:style w:type="paragraph" w:styleId="Heading1">
    <w:name w:val="heading 1"/>
    <w:basedOn w:val="Normal"/>
    <w:next w:val="Normal"/>
    <w:link w:val="Heading1Char"/>
    <w:uiPriority w:val="1"/>
    <w:qFormat/>
    <w:rsid w:val="005B2B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816F6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1"/>
    <w:qFormat/>
    <w:rsid w:val="00816F6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1"/>
    <w:unhideWhenUsed/>
    <w:qFormat/>
    <w:rsid w:val="00DE3082"/>
    <w:pPr>
      <w:keepNext/>
      <w:keepLines/>
      <w:spacing w:before="80" w:after="40" w:line="259" w:lineRule="auto"/>
      <w:outlineLvl w:val="3"/>
    </w:pPr>
    <w:rPr>
      <w:rFonts w:eastAsiaTheme="majorEastAsia" w:cstheme="majorBidi"/>
      <w:i/>
      <w:iCs/>
      <w:color w:val="365F91" w:themeColor="accent1" w:themeShade="BF"/>
      <w:kern w:val="2"/>
      <w14:ligatures w14:val="standardContextual"/>
    </w:rPr>
  </w:style>
  <w:style w:type="paragraph" w:styleId="Heading5">
    <w:name w:val="heading 5"/>
    <w:basedOn w:val="Normal"/>
    <w:next w:val="Normal"/>
    <w:link w:val="Heading5Char"/>
    <w:uiPriority w:val="1"/>
    <w:unhideWhenUsed/>
    <w:qFormat/>
    <w:rsid w:val="00DE3082"/>
    <w:pPr>
      <w:keepNext/>
      <w:keepLines/>
      <w:spacing w:before="80" w:after="40" w:line="259" w:lineRule="auto"/>
      <w:outlineLvl w:val="4"/>
    </w:pPr>
    <w:rPr>
      <w:rFonts w:eastAsiaTheme="majorEastAsia" w:cstheme="majorBidi"/>
      <w:color w:val="365F9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DE3082"/>
    <w:pPr>
      <w:keepNext/>
      <w:keepLines/>
      <w:spacing w:before="40" w:after="0" w:line="259" w:lineRule="auto"/>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DE3082"/>
    <w:pPr>
      <w:keepNext/>
      <w:keepLines/>
      <w:spacing w:before="40" w:after="0" w:line="259" w:lineRule="auto"/>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DE3082"/>
    <w:pPr>
      <w:keepNext/>
      <w:keepLines/>
      <w:spacing w:after="0" w:line="259" w:lineRule="auto"/>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DE3082"/>
    <w:pPr>
      <w:keepNext/>
      <w:keepLines/>
      <w:spacing w:after="0" w:line="259" w:lineRule="auto"/>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816F6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1"/>
    <w:rsid w:val="00816F62"/>
    <w:rPr>
      <w:rFonts w:ascii="Times New Roman" w:eastAsia="Times New Roman" w:hAnsi="Times New Roman" w:cs="Times New Roman"/>
      <w:b/>
      <w:bCs/>
      <w:sz w:val="27"/>
      <w:szCs w:val="27"/>
    </w:rPr>
  </w:style>
  <w:style w:type="paragraph" w:styleId="Title">
    <w:name w:val="Title"/>
    <w:basedOn w:val="Normal"/>
    <w:link w:val="TitleChar"/>
    <w:uiPriority w:val="1"/>
    <w:qFormat/>
    <w:rsid w:val="00816F62"/>
    <w:pPr>
      <w:spacing w:before="2400" w:after="120"/>
      <w:jc w:val="center"/>
    </w:pPr>
    <w:rPr>
      <w:rFonts w:ascii="Arial" w:eastAsia="Times New Roman" w:hAnsi="Arial" w:cs="Times New Roman"/>
      <w:b/>
      <w:bCs/>
      <w:sz w:val="32"/>
      <w:szCs w:val="32"/>
    </w:rPr>
  </w:style>
  <w:style w:type="character" w:customStyle="1" w:styleId="TitleChar">
    <w:name w:val="Title Char"/>
    <w:basedOn w:val="DefaultParagraphFont"/>
    <w:link w:val="Title"/>
    <w:uiPriority w:val="1"/>
    <w:rsid w:val="00816F62"/>
    <w:rPr>
      <w:rFonts w:ascii="Arial" w:eastAsia="Times New Roman" w:hAnsi="Arial" w:cs="Times New Roman"/>
      <w:b/>
      <w:bCs/>
      <w:sz w:val="32"/>
      <w:szCs w:val="32"/>
    </w:rPr>
  </w:style>
  <w:style w:type="paragraph" w:styleId="BalloonText">
    <w:name w:val="Balloon Text"/>
    <w:basedOn w:val="Normal"/>
    <w:link w:val="BalloonTextChar"/>
    <w:uiPriority w:val="99"/>
    <w:semiHidden/>
    <w:unhideWhenUsed/>
    <w:rsid w:val="00816F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6F62"/>
    <w:rPr>
      <w:rFonts w:ascii="Tahoma" w:hAnsi="Tahoma" w:cs="Tahoma"/>
      <w:sz w:val="16"/>
      <w:szCs w:val="16"/>
    </w:rPr>
  </w:style>
  <w:style w:type="table" w:styleId="TableGrid">
    <w:name w:val="Table Grid"/>
    <w:basedOn w:val="TableNormal"/>
    <w:uiPriority w:val="59"/>
    <w:qFormat/>
    <w:rsid w:val="00816F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16F62"/>
    <w:rPr>
      <w:b/>
      <w:bCs/>
    </w:rPr>
  </w:style>
  <w:style w:type="character" w:customStyle="1" w:styleId="HTMLPreformattedChar">
    <w:name w:val="HTML Preformatted Char"/>
    <w:basedOn w:val="DefaultParagraphFont"/>
    <w:link w:val="HTMLPreformatted"/>
    <w:uiPriority w:val="99"/>
    <w:semiHidden/>
    <w:rsid w:val="00816F62"/>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816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816F62"/>
    <w:pPr>
      <w:ind w:left="720"/>
      <w:contextualSpacing/>
    </w:pPr>
  </w:style>
  <w:style w:type="paragraph" w:customStyle="1" w:styleId="first-token">
    <w:name w:val="first-token"/>
    <w:basedOn w:val="Normal"/>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47D3A"/>
    <w:rPr>
      <w:color w:val="0000FF"/>
      <w:u w:val="single"/>
    </w:rPr>
  </w:style>
  <w:style w:type="character" w:customStyle="1" w:styleId="Heading1Char">
    <w:name w:val="Heading 1 Char"/>
    <w:basedOn w:val="DefaultParagraphFont"/>
    <w:link w:val="Heading1"/>
    <w:uiPriority w:val="1"/>
    <w:rsid w:val="005B2BBA"/>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1704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04A8"/>
  </w:style>
  <w:style w:type="paragraph" w:styleId="Footer">
    <w:name w:val="footer"/>
    <w:basedOn w:val="Normal"/>
    <w:link w:val="FooterChar"/>
    <w:uiPriority w:val="99"/>
    <w:unhideWhenUsed/>
    <w:rsid w:val="001704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04A8"/>
  </w:style>
  <w:style w:type="paragraph" w:customStyle="1" w:styleId="m3634761738003977812ydpcb3d5509msonormal">
    <w:name w:val="m_3634761738003977812ydpcb3d5509msonormal"/>
    <w:basedOn w:val="Normal"/>
    <w:qFormat/>
    <w:rsid w:val="005108B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otnotedescription">
    <w:name w:val="footnote description"/>
    <w:next w:val="Normal"/>
    <w:link w:val="footnotedescriptionChar"/>
    <w:qFormat/>
    <w:rsid w:val="00BB22E0"/>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BB22E0"/>
    <w:rPr>
      <w:rFonts w:ascii="Arial" w:eastAsia="Arial" w:hAnsi="Arial" w:cs="Arial"/>
      <w:color w:val="000000"/>
      <w:sz w:val="16"/>
    </w:rPr>
  </w:style>
  <w:style w:type="paragraph" w:styleId="TOCHeading">
    <w:name w:val="TOC Heading"/>
    <w:basedOn w:val="Heading1"/>
    <w:next w:val="Normal"/>
    <w:uiPriority w:val="39"/>
    <w:unhideWhenUsed/>
    <w:qFormat/>
    <w:rsid w:val="00051C0A"/>
    <w:pPr>
      <w:spacing w:before="240" w:line="259" w:lineRule="auto"/>
      <w:outlineLvl w:val="9"/>
    </w:pPr>
    <w:rPr>
      <w:b w:val="0"/>
      <w:bCs w:val="0"/>
      <w:sz w:val="32"/>
      <w:szCs w:val="32"/>
    </w:rPr>
  </w:style>
  <w:style w:type="paragraph" w:styleId="TOC1">
    <w:name w:val="toc 1"/>
    <w:basedOn w:val="Normal"/>
    <w:next w:val="Normal"/>
    <w:autoRedefine/>
    <w:uiPriority w:val="1"/>
    <w:unhideWhenUsed/>
    <w:qFormat/>
    <w:rsid w:val="00051C0A"/>
    <w:pPr>
      <w:spacing w:after="100"/>
    </w:pPr>
  </w:style>
  <w:style w:type="paragraph" w:styleId="TOC2">
    <w:name w:val="toc 2"/>
    <w:basedOn w:val="Normal"/>
    <w:next w:val="Normal"/>
    <w:autoRedefine/>
    <w:uiPriority w:val="1"/>
    <w:unhideWhenUsed/>
    <w:qFormat/>
    <w:rsid w:val="009237E9"/>
    <w:pPr>
      <w:spacing w:after="100"/>
      <w:ind w:left="220"/>
    </w:pPr>
  </w:style>
  <w:style w:type="paragraph" w:styleId="TOC3">
    <w:name w:val="toc 3"/>
    <w:basedOn w:val="Normal"/>
    <w:next w:val="Normal"/>
    <w:autoRedefine/>
    <w:uiPriority w:val="1"/>
    <w:unhideWhenUsed/>
    <w:qFormat/>
    <w:rsid w:val="009237E9"/>
    <w:pPr>
      <w:spacing w:after="100"/>
      <w:ind w:left="440"/>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1"/>
    <w:qFormat/>
    <w:rsid w:val="009237E9"/>
  </w:style>
  <w:style w:type="table" w:customStyle="1" w:styleId="TableGrid1413">
    <w:name w:val="Table Grid1413"/>
    <w:basedOn w:val="TableNormal"/>
    <w:uiPriority w:val="59"/>
    <w:rsid w:val="009237E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53A3F"/>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3">
    <w:name w:val="WWNum13"/>
    <w:basedOn w:val="NoList"/>
    <w:rsid w:val="00053A3F"/>
    <w:pPr>
      <w:numPr>
        <w:numId w:val="3"/>
      </w:numPr>
    </w:pPr>
  </w:style>
  <w:style w:type="paragraph" w:styleId="BodyText">
    <w:name w:val="Body Text"/>
    <w:basedOn w:val="Normal"/>
    <w:link w:val="BodyTextChar"/>
    <w:uiPriority w:val="1"/>
    <w:qFormat/>
    <w:rsid w:val="001416AC"/>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uiPriority w:val="1"/>
    <w:qFormat/>
    <w:rsid w:val="001416AC"/>
    <w:rPr>
      <w:rFonts w:ascii="Times New Roman" w:eastAsia="Times New Roman" w:hAnsi="Times New Roman" w:cs="Times New Roman"/>
      <w:sz w:val="24"/>
      <w:lang w:val="en-AU"/>
    </w:rPr>
  </w:style>
  <w:style w:type="paragraph" w:styleId="NoSpacing">
    <w:name w:val="No Spacing"/>
    <w:uiPriority w:val="1"/>
    <w:qFormat/>
    <w:rsid w:val="0006765E"/>
    <w:pPr>
      <w:spacing w:after="0" w:line="240" w:lineRule="auto"/>
    </w:pPr>
  </w:style>
  <w:style w:type="character" w:customStyle="1" w:styleId="hgkelc">
    <w:name w:val="hgkelc"/>
    <w:basedOn w:val="DefaultParagraphFont"/>
    <w:rsid w:val="004B2B2C"/>
  </w:style>
  <w:style w:type="character" w:customStyle="1" w:styleId="Heading4Char">
    <w:name w:val="Heading 4 Char"/>
    <w:basedOn w:val="DefaultParagraphFont"/>
    <w:link w:val="Heading4"/>
    <w:uiPriority w:val="1"/>
    <w:rsid w:val="00DE3082"/>
    <w:rPr>
      <w:rFonts w:eastAsiaTheme="majorEastAsia" w:cstheme="majorBidi"/>
      <w:i/>
      <w:iCs/>
      <w:color w:val="365F91" w:themeColor="accent1" w:themeShade="BF"/>
      <w:kern w:val="2"/>
      <w14:ligatures w14:val="standardContextual"/>
    </w:rPr>
  </w:style>
  <w:style w:type="character" w:customStyle="1" w:styleId="Heading5Char">
    <w:name w:val="Heading 5 Char"/>
    <w:basedOn w:val="DefaultParagraphFont"/>
    <w:link w:val="Heading5"/>
    <w:uiPriority w:val="1"/>
    <w:rsid w:val="00DE3082"/>
    <w:rPr>
      <w:rFonts w:eastAsiaTheme="majorEastAsia" w:cstheme="majorBidi"/>
      <w:color w:val="365F91" w:themeColor="accent1" w:themeShade="BF"/>
      <w:kern w:val="2"/>
      <w14:ligatures w14:val="standardContextual"/>
    </w:rPr>
  </w:style>
  <w:style w:type="character" w:customStyle="1" w:styleId="Heading6Char">
    <w:name w:val="Heading 6 Char"/>
    <w:basedOn w:val="DefaultParagraphFont"/>
    <w:link w:val="Heading6"/>
    <w:uiPriority w:val="9"/>
    <w:semiHidden/>
    <w:rsid w:val="00DE3082"/>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DE3082"/>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DE3082"/>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DE3082"/>
    <w:rPr>
      <w:rFonts w:eastAsiaTheme="majorEastAsia" w:cstheme="majorBidi"/>
      <w:color w:val="272727" w:themeColor="text1" w:themeTint="D8"/>
      <w:kern w:val="2"/>
      <w14:ligatures w14:val="standardContextual"/>
    </w:rPr>
  </w:style>
  <w:style w:type="paragraph" w:styleId="Subtitle">
    <w:name w:val="Subtitle"/>
    <w:basedOn w:val="Normal"/>
    <w:next w:val="Normal"/>
    <w:link w:val="SubtitleChar"/>
    <w:uiPriority w:val="11"/>
    <w:qFormat/>
    <w:rsid w:val="00DE3082"/>
    <w:pPr>
      <w:numPr>
        <w:ilvl w:val="1"/>
      </w:numPr>
      <w:spacing w:after="160" w:line="259"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DE3082"/>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DE3082"/>
    <w:pPr>
      <w:spacing w:before="160" w:after="160" w:line="259" w:lineRule="auto"/>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DE3082"/>
    <w:rPr>
      <w:i/>
      <w:iCs/>
      <w:color w:val="404040" w:themeColor="text1" w:themeTint="BF"/>
      <w:kern w:val="2"/>
      <w14:ligatures w14:val="standardContextual"/>
    </w:rPr>
  </w:style>
  <w:style w:type="character" w:styleId="IntenseEmphasis">
    <w:name w:val="Intense Emphasis"/>
    <w:basedOn w:val="DefaultParagraphFont"/>
    <w:uiPriority w:val="21"/>
    <w:qFormat/>
    <w:rsid w:val="00DE3082"/>
    <w:rPr>
      <w:i/>
      <w:iCs/>
      <w:color w:val="365F91" w:themeColor="accent1" w:themeShade="BF"/>
    </w:rPr>
  </w:style>
  <w:style w:type="paragraph" w:styleId="IntenseQuote">
    <w:name w:val="Intense Quote"/>
    <w:basedOn w:val="Normal"/>
    <w:next w:val="Normal"/>
    <w:link w:val="IntenseQuoteChar"/>
    <w:uiPriority w:val="30"/>
    <w:qFormat/>
    <w:rsid w:val="00DE3082"/>
    <w:pPr>
      <w:pBdr>
        <w:top w:val="single" w:sz="4" w:space="10" w:color="365F91" w:themeColor="accent1" w:themeShade="BF"/>
        <w:bottom w:val="single" w:sz="4" w:space="10" w:color="365F91" w:themeColor="accent1" w:themeShade="BF"/>
      </w:pBdr>
      <w:spacing w:before="360" w:after="360" w:line="259" w:lineRule="auto"/>
      <w:ind w:left="864" w:right="864"/>
      <w:jc w:val="center"/>
    </w:pPr>
    <w:rPr>
      <w:i/>
      <w:iCs/>
      <w:color w:val="365F91" w:themeColor="accent1" w:themeShade="BF"/>
      <w:kern w:val="2"/>
      <w14:ligatures w14:val="standardContextual"/>
    </w:rPr>
  </w:style>
  <w:style w:type="character" w:customStyle="1" w:styleId="IntenseQuoteChar">
    <w:name w:val="Intense Quote Char"/>
    <w:basedOn w:val="DefaultParagraphFont"/>
    <w:link w:val="IntenseQuote"/>
    <w:uiPriority w:val="30"/>
    <w:rsid w:val="00DE3082"/>
    <w:rPr>
      <w:i/>
      <w:iCs/>
      <w:color w:val="365F91" w:themeColor="accent1" w:themeShade="BF"/>
      <w:kern w:val="2"/>
      <w14:ligatures w14:val="standardContextual"/>
    </w:rPr>
  </w:style>
  <w:style w:type="character" w:styleId="IntenseReference">
    <w:name w:val="Intense Reference"/>
    <w:basedOn w:val="DefaultParagraphFont"/>
    <w:uiPriority w:val="32"/>
    <w:qFormat/>
    <w:rsid w:val="00DE3082"/>
    <w:rPr>
      <w:b/>
      <w:bCs/>
      <w:smallCaps/>
      <w:color w:val="365F91" w:themeColor="accent1" w:themeShade="BF"/>
      <w:spacing w:val="5"/>
    </w:rPr>
  </w:style>
  <w:style w:type="table" w:customStyle="1" w:styleId="TableGrid0">
    <w:name w:val="TableGrid"/>
    <w:rsid w:val="00DE17CA"/>
    <w:pPr>
      <w:spacing w:after="0" w:line="240" w:lineRule="auto"/>
    </w:pPr>
    <w:rPr>
      <w:rFonts w:eastAsiaTheme="minorEastAsia"/>
    </w:rPr>
    <w:tblPr>
      <w:tblCellMar>
        <w:top w:w="0" w:type="dxa"/>
        <w:left w:w="0" w:type="dxa"/>
        <w:bottom w:w="0" w:type="dxa"/>
        <w:right w:w="0" w:type="dxa"/>
      </w:tblCellMar>
    </w:tblPr>
  </w:style>
  <w:style w:type="paragraph" w:customStyle="1" w:styleId="Default">
    <w:name w:val="Default"/>
    <w:rsid w:val="00DE17CA"/>
    <w:pPr>
      <w:autoSpaceDE w:val="0"/>
      <w:autoSpaceDN w:val="0"/>
      <w:adjustRightInd w:val="0"/>
      <w:spacing w:after="0" w:line="240" w:lineRule="auto"/>
    </w:pPr>
    <w:rPr>
      <w:rFonts w:ascii="Times New Roman" w:hAnsi="Times New Roman" w:cs="Times New Roman"/>
      <w:color w:val="000000"/>
      <w:sz w:val="24"/>
      <w:szCs w:val="24"/>
      <w:lang w:val="en-GB"/>
    </w:rPr>
  </w:style>
  <w:style w:type="character" w:customStyle="1" w:styleId="HTMLPreformattedChar1">
    <w:name w:val="HTML Preformatted Char1"/>
    <w:basedOn w:val="DefaultParagraphFont"/>
    <w:uiPriority w:val="99"/>
    <w:semiHidden/>
    <w:rsid w:val="00DE17CA"/>
    <w:rPr>
      <w:rFonts w:ascii="Consolas" w:eastAsia="Arial" w:hAnsi="Consolas" w:cs="Arial"/>
      <w:color w:val="000000"/>
      <w:kern w:val="0"/>
      <w:sz w:val="20"/>
      <w:szCs w:val="20"/>
      <w14:ligatures w14:val="none"/>
    </w:rPr>
  </w:style>
  <w:style w:type="paragraph" w:customStyle="1" w:styleId="Toolsequipment">
    <w:name w:val="Tools/equipment"/>
    <w:basedOn w:val="Normal"/>
    <w:rsid w:val="00DE17CA"/>
    <w:pPr>
      <w:spacing w:before="120" w:after="120" w:line="240" w:lineRule="auto"/>
    </w:pPr>
    <w:rPr>
      <w:rFonts w:ascii="Times New Roman" w:eastAsia="Times New Roman" w:hAnsi="Times New Roman" w:cs="Times New Roman"/>
      <w:sz w:val="24"/>
      <w:szCs w:val="20"/>
    </w:rPr>
  </w:style>
  <w:style w:type="paragraph" w:customStyle="1" w:styleId="A1">
    <w:name w:val="A1"/>
    <w:basedOn w:val="Heading1"/>
    <w:link w:val="A1Char"/>
    <w:qFormat/>
    <w:rsid w:val="00DE17CA"/>
    <w:pPr>
      <w:numPr>
        <w:numId w:val="93"/>
      </w:numPr>
      <w:spacing w:before="240" w:after="120"/>
      <w:ind w:left="360"/>
    </w:pPr>
    <w:rPr>
      <w:rFonts w:ascii="Arial" w:hAnsi="Arial"/>
      <w:bCs w:val="0"/>
      <w:sz w:val="32"/>
      <w:szCs w:val="32"/>
    </w:rPr>
  </w:style>
  <w:style w:type="character" w:customStyle="1" w:styleId="A1Char">
    <w:name w:val="A1 Char"/>
    <w:basedOn w:val="Heading1Char"/>
    <w:link w:val="A1"/>
    <w:rsid w:val="00DE17CA"/>
    <w:rPr>
      <w:rFonts w:ascii="Arial" w:eastAsiaTheme="majorEastAsia" w:hAnsi="Arial" w:cstheme="majorBidi"/>
      <w:b/>
      <w:bCs w:val="0"/>
      <w:color w:val="365F91" w:themeColor="accent1" w:themeShade="BF"/>
      <w:sz w:val="32"/>
      <w:szCs w:val="32"/>
    </w:rPr>
  </w:style>
  <w:style w:type="character" w:styleId="FollowedHyperlink">
    <w:name w:val="FollowedHyperlink"/>
    <w:basedOn w:val="DefaultParagraphFont"/>
    <w:uiPriority w:val="99"/>
    <w:semiHidden/>
    <w:unhideWhenUsed/>
    <w:rsid w:val="00DE17CA"/>
    <w:rPr>
      <w:color w:val="800080" w:themeColor="followedHyperlink"/>
      <w:u w:val="single"/>
    </w:rPr>
  </w:style>
  <w:style w:type="character" w:customStyle="1" w:styleId="MSGENFONTSTYLENAMETEMPLATEROLENUMBERMSGENFONTSTYLENAMEBYROLETEXT2">
    <w:name w:val="MSG_EN_FONT_STYLE_NAME_TEMPLATE_ROLE_NUMBER MSG_EN_FONT_STYLE_NAME_BY_ROLE_TEXT 2"/>
    <w:basedOn w:val="DefaultParagraphFont"/>
    <w:rsid w:val="00DE17CA"/>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DE17CA"/>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paragraph" w:customStyle="1" w:styleId="TableParagraph">
    <w:name w:val="Table Paragraph"/>
    <w:basedOn w:val="Normal"/>
    <w:uiPriority w:val="1"/>
    <w:qFormat/>
    <w:rsid w:val="00DE17CA"/>
    <w:pPr>
      <w:widowControl w:val="0"/>
      <w:autoSpaceDE w:val="0"/>
      <w:autoSpaceDN w:val="0"/>
      <w:spacing w:after="0" w:line="272" w:lineRule="exact"/>
      <w:ind w:left="109"/>
    </w:pPr>
    <w:rPr>
      <w:rFonts w:ascii="Arial" w:eastAsia="Arial" w:hAnsi="Arial" w:cs="Arial"/>
    </w:rPr>
  </w:style>
  <w:style w:type="paragraph" w:styleId="TOC4">
    <w:name w:val="toc 4"/>
    <w:basedOn w:val="Normal"/>
    <w:uiPriority w:val="1"/>
    <w:qFormat/>
    <w:rsid w:val="00DE17CA"/>
    <w:pPr>
      <w:widowControl w:val="0"/>
      <w:autoSpaceDE w:val="0"/>
      <w:autoSpaceDN w:val="0"/>
      <w:spacing w:before="40" w:after="0" w:line="240" w:lineRule="auto"/>
      <w:ind w:left="1978" w:hanging="362"/>
    </w:pPr>
    <w:rPr>
      <w:rFonts w:ascii="Times New Roman" w:eastAsia="Times New Roman" w:hAnsi="Times New Roman" w:cs="Times New Roman"/>
      <w:sz w:val="18"/>
      <w:szCs w:val="18"/>
    </w:rPr>
  </w:style>
  <w:style w:type="paragraph" w:styleId="TOC5">
    <w:name w:val="toc 5"/>
    <w:basedOn w:val="Normal"/>
    <w:uiPriority w:val="1"/>
    <w:qFormat/>
    <w:rsid w:val="00DE17CA"/>
    <w:pPr>
      <w:widowControl w:val="0"/>
      <w:autoSpaceDE w:val="0"/>
      <w:autoSpaceDN w:val="0"/>
      <w:spacing w:after="0" w:line="252" w:lineRule="exact"/>
      <w:ind w:left="1802"/>
    </w:pPr>
    <w:rPr>
      <w:rFonts w:ascii="Times New Roman" w:eastAsia="Times New Roman" w:hAnsi="Times New Roman"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89172">
      <w:bodyDiv w:val="1"/>
      <w:marLeft w:val="0"/>
      <w:marRight w:val="0"/>
      <w:marTop w:val="0"/>
      <w:marBottom w:val="0"/>
      <w:divBdr>
        <w:top w:val="none" w:sz="0" w:space="0" w:color="auto"/>
        <w:left w:val="none" w:sz="0" w:space="0" w:color="auto"/>
        <w:bottom w:val="none" w:sz="0" w:space="0" w:color="auto"/>
        <w:right w:val="none" w:sz="0" w:space="0" w:color="auto"/>
      </w:divBdr>
      <w:divsChild>
        <w:div w:id="1568303491">
          <w:marLeft w:val="0"/>
          <w:marRight w:val="0"/>
          <w:marTop w:val="0"/>
          <w:marBottom w:val="0"/>
          <w:divBdr>
            <w:top w:val="none" w:sz="0" w:space="0" w:color="auto"/>
            <w:left w:val="none" w:sz="0" w:space="0" w:color="auto"/>
            <w:bottom w:val="none" w:sz="0" w:space="0" w:color="auto"/>
            <w:right w:val="none" w:sz="0" w:space="0" w:color="auto"/>
          </w:divBdr>
        </w:div>
      </w:divsChild>
    </w:div>
    <w:div w:id="17202052">
      <w:bodyDiv w:val="1"/>
      <w:marLeft w:val="0"/>
      <w:marRight w:val="0"/>
      <w:marTop w:val="0"/>
      <w:marBottom w:val="0"/>
      <w:divBdr>
        <w:top w:val="none" w:sz="0" w:space="0" w:color="auto"/>
        <w:left w:val="none" w:sz="0" w:space="0" w:color="auto"/>
        <w:bottom w:val="none" w:sz="0" w:space="0" w:color="auto"/>
        <w:right w:val="none" w:sz="0" w:space="0" w:color="auto"/>
      </w:divBdr>
    </w:div>
    <w:div w:id="50278543">
      <w:bodyDiv w:val="1"/>
      <w:marLeft w:val="0"/>
      <w:marRight w:val="0"/>
      <w:marTop w:val="0"/>
      <w:marBottom w:val="0"/>
      <w:divBdr>
        <w:top w:val="none" w:sz="0" w:space="0" w:color="auto"/>
        <w:left w:val="none" w:sz="0" w:space="0" w:color="auto"/>
        <w:bottom w:val="none" w:sz="0" w:space="0" w:color="auto"/>
        <w:right w:val="none" w:sz="0" w:space="0" w:color="auto"/>
      </w:divBdr>
    </w:div>
    <w:div w:id="76481328">
      <w:bodyDiv w:val="1"/>
      <w:marLeft w:val="0"/>
      <w:marRight w:val="0"/>
      <w:marTop w:val="0"/>
      <w:marBottom w:val="0"/>
      <w:divBdr>
        <w:top w:val="none" w:sz="0" w:space="0" w:color="auto"/>
        <w:left w:val="none" w:sz="0" w:space="0" w:color="auto"/>
        <w:bottom w:val="none" w:sz="0" w:space="0" w:color="auto"/>
        <w:right w:val="none" w:sz="0" w:space="0" w:color="auto"/>
      </w:divBdr>
    </w:div>
    <w:div w:id="83579206">
      <w:bodyDiv w:val="1"/>
      <w:marLeft w:val="0"/>
      <w:marRight w:val="0"/>
      <w:marTop w:val="0"/>
      <w:marBottom w:val="0"/>
      <w:divBdr>
        <w:top w:val="none" w:sz="0" w:space="0" w:color="auto"/>
        <w:left w:val="none" w:sz="0" w:space="0" w:color="auto"/>
        <w:bottom w:val="none" w:sz="0" w:space="0" w:color="auto"/>
        <w:right w:val="none" w:sz="0" w:space="0" w:color="auto"/>
      </w:divBdr>
    </w:div>
    <w:div w:id="183249622">
      <w:bodyDiv w:val="1"/>
      <w:marLeft w:val="0"/>
      <w:marRight w:val="0"/>
      <w:marTop w:val="0"/>
      <w:marBottom w:val="0"/>
      <w:divBdr>
        <w:top w:val="none" w:sz="0" w:space="0" w:color="auto"/>
        <w:left w:val="none" w:sz="0" w:space="0" w:color="auto"/>
        <w:bottom w:val="none" w:sz="0" w:space="0" w:color="auto"/>
        <w:right w:val="none" w:sz="0" w:space="0" w:color="auto"/>
      </w:divBdr>
    </w:div>
    <w:div w:id="224265176">
      <w:bodyDiv w:val="1"/>
      <w:marLeft w:val="0"/>
      <w:marRight w:val="0"/>
      <w:marTop w:val="0"/>
      <w:marBottom w:val="0"/>
      <w:divBdr>
        <w:top w:val="none" w:sz="0" w:space="0" w:color="auto"/>
        <w:left w:val="none" w:sz="0" w:space="0" w:color="auto"/>
        <w:bottom w:val="none" w:sz="0" w:space="0" w:color="auto"/>
        <w:right w:val="none" w:sz="0" w:space="0" w:color="auto"/>
      </w:divBdr>
    </w:div>
    <w:div w:id="247622584">
      <w:bodyDiv w:val="1"/>
      <w:marLeft w:val="0"/>
      <w:marRight w:val="0"/>
      <w:marTop w:val="0"/>
      <w:marBottom w:val="0"/>
      <w:divBdr>
        <w:top w:val="none" w:sz="0" w:space="0" w:color="auto"/>
        <w:left w:val="none" w:sz="0" w:space="0" w:color="auto"/>
        <w:bottom w:val="none" w:sz="0" w:space="0" w:color="auto"/>
        <w:right w:val="none" w:sz="0" w:space="0" w:color="auto"/>
      </w:divBdr>
    </w:div>
    <w:div w:id="275841337">
      <w:bodyDiv w:val="1"/>
      <w:marLeft w:val="0"/>
      <w:marRight w:val="0"/>
      <w:marTop w:val="0"/>
      <w:marBottom w:val="0"/>
      <w:divBdr>
        <w:top w:val="none" w:sz="0" w:space="0" w:color="auto"/>
        <w:left w:val="none" w:sz="0" w:space="0" w:color="auto"/>
        <w:bottom w:val="none" w:sz="0" w:space="0" w:color="auto"/>
        <w:right w:val="none" w:sz="0" w:space="0" w:color="auto"/>
      </w:divBdr>
    </w:div>
    <w:div w:id="282930209">
      <w:bodyDiv w:val="1"/>
      <w:marLeft w:val="0"/>
      <w:marRight w:val="0"/>
      <w:marTop w:val="0"/>
      <w:marBottom w:val="0"/>
      <w:divBdr>
        <w:top w:val="none" w:sz="0" w:space="0" w:color="auto"/>
        <w:left w:val="none" w:sz="0" w:space="0" w:color="auto"/>
        <w:bottom w:val="none" w:sz="0" w:space="0" w:color="auto"/>
        <w:right w:val="none" w:sz="0" w:space="0" w:color="auto"/>
      </w:divBdr>
    </w:div>
    <w:div w:id="305402791">
      <w:bodyDiv w:val="1"/>
      <w:marLeft w:val="0"/>
      <w:marRight w:val="0"/>
      <w:marTop w:val="0"/>
      <w:marBottom w:val="0"/>
      <w:divBdr>
        <w:top w:val="none" w:sz="0" w:space="0" w:color="auto"/>
        <w:left w:val="none" w:sz="0" w:space="0" w:color="auto"/>
        <w:bottom w:val="none" w:sz="0" w:space="0" w:color="auto"/>
        <w:right w:val="none" w:sz="0" w:space="0" w:color="auto"/>
      </w:divBdr>
    </w:div>
    <w:div w:id="322509748">
      <w:bodyDiv w:val="1"/>
      <w:marLeft w:val="0"/>
      <w:marRight w:val="0"/>
      <w:marTop w:val="0"/>
      <w:marBottom w:val="0"/>
      <w:divBdr>
        <w:top w:val="none" w:sz="0" w:space="0" w:color="auto"/>
        <w:left w:val="none" w:sz="0" w:space="0" w:color="auto"/>
        <w:bottom w:val="none" w:sz="0" w:space="0" w:color="auto"/>
        <w:right w:val="none" w:sz="0" w:space="0" w:color="auto"/>
      </w:divBdr>
    </w:div>
    <w:div w:id="360281396">
      <w:bodyDiv w:val="1"/>
      <w:marLeft w:val="0"/>
      <w:marRight w:val="0"/>
      <w:marTop w:val="0"/>
      <w:marBottom w:val="0"/>
      <w:divBdr>
        <w:top w:val="none" w:sz="0" w:space="0" w:color="auto"/>
        <w:left w:val="none" w:sz="0" w:space="0" w:color="auto"/>
        <w:bottom w:val="none" w:sz="0" w:space="0" w:color="auto"/>
        <w:right w:val="none" w:sz="0" w:space="0" w:color="auto"/>
      </w:divBdr>
    </w:div>
    <w:div w:id="381101681">
      <w:bodyDiv w:val="1"/>
      <w:marLeft w:val="0"/>
      <w:marRight w:val="0"/>
      <w:marTop w:val="0"/>
      <w:marBottom w:val="0"/>
      <w:divBdr>
        <w:top w:val="none" w:sz="0" w:space="0" w:color="auto"/>
        <w:left w:val="none" w:sz="0" w:space="0" w:color="auto"/>
        <w:bottom w:val="none" w:sz="0" w:space="0" w:color="auto"/>
        <w:right w:val="none" w:sz="0" w:space="0" w:color="auto"/>
      </w:divBdr>
    </w:div>
    <w:div w:id="411198098">
      <w:bodyDiv w:val="1"/>
      <w:marLeft w:val="0"/>
      <w:marRight w:val="0"/>
      <w:marTop w:val="0"/>
      <w:marBottom w:val="0"/>
      <w:divBdr>
        <w:top w:val="none" w:sz="0" w:space="0" w:color="auto"/>
        <w:left w:val="none" w:sz="0" w:space="0" w:color="auto"/>
        <w:bottom w:val="none" w:sz="0" w:space="0" w:color="auto"/>
        <w:right w:val="none" w:sz="0" w:space="0" w:color="auto"/>
      </w:divBdr>
    </w:div>
    <w:div w:id="528688312">
      <w:bodyDiv w:val="1"/>
      <w:marLeft w:val="0"/>
      <w:marRight w:val="0"/>
      <w:marTop w:val="0"/>
      <w:marBottom w:val="0"/>
      <w:divBdr>
        <w:top w:val="none" w:sz="0" w:space="0" w:color="auto"/>
        <w:left w:val="none" w:sz="0" w:space="0" w:color="auto"/>
        <w:bottom w:val="none" w:sz="0" w:space="0" w:color="auto"/>
        <w:right w:val="none" w:sz="0" w:space="0" w:color="auto"/>
      </w:divBdr>
    </w:div>
    <w:div w:id="548733707">
      <w:bodyDiv w:val="1"/>
      <w:marLeft w:val="0"/>
      <w:marRight w:val="0"/>
      <w:marTop w:val="0"/>
      <w:marBottom w:val="0"/>
      <w:divBdr>
        <w:top w:val="none" w:sz="0" w:space="0" w:color="auto"/>
        <w:left w:val="none" w:sz="0" w:space="0" w:color="auto"/>
        <w:bottom w:val="none" w:sz="0" w:space="0" w:color="auto"/>
        <w:right w:val="none" w:sz="0" w:space="0" w:color="auto"/>
      </w:divBdr>
    </w:div>
    <w:div w:id="559635493">
      <w:bodyDiv w:val="1"/>
      <w:marLeft w:val="0"/>
      <w:marRight w:val="0"/>
      <w:marTop w:val="0"/>
      <w:marBottom w:val="0"/>
      <w:divBdr>
        <w:top w:val="none" w:sz="0" w:space="0" w:color="auto"/>
        <w:left w:val="none" w:sz="0" w:space="0" w:color="auto"/>
        <w:bottom w:val="none" w:sz="0" w:space="0" w:color="auto"/>
        <w:right w:val="none" w:sz="0" w:space="0" w:color="auto"/>
      </w:divBdr>
    </w:div>
    <w:div w:id="602884861">
      <w:bodyDiv w:val="1"/>
      <w:marLeft w:val="0"/>
      <w:marRight w:val="0"/>
      <w:marTop w:val="0"/>
      <w:marBottom w:val="0"/>
      <w:divBdr>
        <w:top w:val="none" w:sz="0" w:space="0" w:color="auto"/>
        <w:left w:val="none" w:sz="0" w:space="0" w:color="auto"/>
        <w:bottom w:val="none" w:sz="0" w:space="0" w:color="auto"/>
        <w:right w:val="none" w:sz="0" w:space="0" w:color="auto"/>
      </w:divBdr>
    </w:div>
    <w:div w:id="634257728">
      <w:bodyDiv w:val="1"/>
      <w:marLeft w:val="0"/>
      <w:marRight w:val="0"/>
      <w:marTop w:val="0"/>
      <w:marBottom w:val="0"/>
      <w:divBdr>
        <w:top w:val="none" w:sz="0" w:space="0" w:color="auto"/>
        <w:left w:val="none" w:sz="0" w:space="0" w:color="auto"/>
        <w:bottom w:val="none" w:sz="0" w:space="0" w:color="auto"/>
        <w:right w:val="none" w:sz="0" w:space="0" w:color="auto"/>
      </w:divBdr>
    </w:div>
    <w:div w:id="642777491">
      <w:bodyDiv w:val="1"/>
      <w:marLeft w:val="0"/>
      <w:marRight w:val="0"/>
      <w:marTop w:val="0"/>
      <w:marBottom w:val="0"/>
      <w:divBdr>
        <w:top w:val="none" w:sz="0" w:space="0" w:color="auto"/>
        <w:left w:val="none" w:sz="0" w:space="0" w:color="auto"/>
        <w:bottom w:val="none" w:sz="0" w:space="0" w:color="auto"/>
        <w:right w:val="none" w:sz="0" w:space="0" w:color="auto"/>
      </w:divBdr>
    </w:div>
    <w:div w:id="661735667">
      <w:bodyDiv w:val="1"/>
      <w:marLeft w:val="0"/>
      <w:marRight w:val="0"/>
      <w:marTop w:val="0"/>
      <w:marBottom w:val="0"/>
      <w:divBdr>
        <w:top w:val="none" w:sz="0" w:space="0" w:color="auto"/>
        <w:left w:val="none" w:sz="0" w:space="0" w:color="auto"/>
        <w:bottom w:val="none" w:sz="0" w:space="0" w:color="auto"/>
        <w:right w:val="none" w:sz="0" w:space="0" w:color="auto"/>
      </w:divBdr>
    </w:div>
    <w:div w:id="680670633">
      <w:bodyDiv w:val="1"/>
      <w:marLeft w:val="0"/>
      <w:marRight w:val="0"/>
      <w:marTop w:val="0"/>
      <w:marBottom w:val="0"/>
      <w:divBdr>
        <w:top w:val="none" w:sz="0" w:space="0" w:color="auto"/>
        <w:left w:val="none" w:sz="0" w:space="0" w:color="auto"/>
        <w:bottom w:val="none" w:sz="0" w:space="0" w:color="auto"/>
        <w:right w:val="none" w:sz="0" w:space="0" w:color="auto"/>
      </w:divBdr>
    </w:div>
    <w:div w:id="698044566">
      <w:bodyDiv w:val="1"/>
      <w:marLeft w:val="0"/>
      <w:marRight w:val="0"/>
      <w:marTop w:val="0"/>
      <w:marBottom w:val="0"/>
      <w:divBdr>
        <w:top w:val="none" w:sz="0" w:space="0" w:color="auto"/>
        <w:left w:val="none" w:sz="0" w:space="0" w:color="auto"/>
        <w:bottom w:val="none" w:sz="0" w:space="0" w:color="auto"/>
        <w:right w:val="none" w:sz="0" w:space="0" w:color="auto"/>
      </w:divBdr>
    </w:div>
    <w:div w:id="760637837">
      <w:bodyDiv w:val="1"/>
      <w:marLeft w:val="0"/>
      <w:marRight w:val="0"/>
      <w:marTop w:val="0"/>
      <w:marBottom w:val="0"/>
      <w:divBdr>
        <w:top w:val="none" w:sz="0" w:space="0" w:color="auto"/>
        <w:left w:val="none" w:sz="0" w:space="0" w:color="auto"/>
        <w:bottom w:val="none" w:sz="0" w:space="0" w:color="auto"/>
        <w:right w:val="none" w:sz="0" w:space="0" w:color="auto"/>
      </w:divBdr>
    </w:div>
    <w:div w:id="778524733">
      <w:bodyDiv w:val="1"/>
      <w:marLeft w:val="0"/>
      <w:marRight w:val="0"/>
      <w:marTop w:val="0"/>
      <w:marBottom w:val="0"/>
      <w:divBdr>
        <w:top w:val="none" w:sz="0" w:space="0" w:color="auto"/>
        <w:left w:val="none" w:sz="0" w:space="0" w:color="auto"/>
        <w:bottom w:val="none" w:sz="0" w:space="0" w:color="auto"/>
        <w:right w:val="none" w:sz="0" w:space="0" w:color="auto"/>
      </w:divBdr>
    </w:div>
    <w:div w:id="803279975">
      <w:bodyDiv w:val="1"/>
      <w:marLeft w:val="0"/>
      <w:marRight w:val="0"/>
      <w:marTop w:val="0"/>
      <w:marBottom w:val="0"/>
      <w:divBdr>
        <w:top w:val="none" w:sz="0" w:space="0" w:color="auto"/>
        <w:left w:val="none" w:sz="0" w:space="0" w:color="auto"/>
        <w:bottom w:val="none" w:sz="0" w:space="0" w:color="auto"/>
        <w:right w:val="none" w:sz="0" w:space="0" w:color="auto"/>
      </w:divBdr>
    </w:div>
    <w:div w:id="897279748">
      <w:bodyDiv w:val="1"/>
      <w:marLeft w:val="0"/>
      <w:marRight w:val="0"/>
      <w:marTop w:val="0"/>
      <w:marBottom w:val="0"/>
      <w:divBdr>
        <w:top w:val="none" w:sz="0" w:space="0" w:color="auto"/>
        <w:left w:val="none" w:sz="0" w:space="0" w:color="auto"/>
        <w:bottom w:val="none" w:sz="0" w:space="0" w:color="auto"/>
        <w:right w:val="none" w:sz="0" w:space="0" w:color="auto"/>
      </w:divBdr>
    </w:div>
    <w:div w:id="912353185">
      <w:bodyDiv w:val="1"/>
      <w:marLeft w:val="0"/>
      <w:marRight w:val="0"/>
      <w:marTop w:val="0"/>
      <w:marBottom w:val="0"/>
      <w:divBdr>
        <w:top w:val="none" w:sz="0" w:space="0" w:color="auto"/>
        <w:left w:val="none" w:sz="0" w:space="0" w:color="auto"/>
        <w:bottom w:val="none" w:sz="0" w:space="0" w:color="auto"/>
        <w:right w:val="none" w:sz="0" w:space="0" w:color="auto"/>
      </w:divBdr>
    </w:div>
    <w:div w:id="913904003">
      <w:bodyDiv w:val="1"/>
      <w:marLeft w:val="0"/>
      <w:marRight w:val="0"/>
      <w:marTop w:val="0"/>
      <w:marBottom w:val="0"/>
      <w:divBdr>
        <w:top w:val="none" w:sz="0" w:space="0" w:color="auto"/>
        <w:left w:val="none" w:sz="0" w:space="0" w:color="auto"/>
        <w:bottom w:val="none" w:sz="0" w:space="0" w:color="auto"/>
        <w:right w:val="none" w:sz="0" w:space="0" w:color="auto"/>
      </w:divBdr>
    </w:div>
    <w:div w:id="1087577611">
      <w:bodyDiv w:val="1"/>
      <w:marLeft w:val="0"/>
      <w:marRight w:val="0"/>
      <w:marTop w:val="0"/>
      <w:marBottom w:val="0"/>
      <w:divBdr>
        <w:top w:val="none" w:sz="0" w:space="0" w:color="auto"/>
        <w:left w:val="none" w:sz="0" w:space="0" w:color="auto"/>
        <w:bottom w:val="none" w:sz="0" w:space="0" w:color="auto"/>
        <w:right w:val="none" w:sz="0" w:space="0" w:color="auto"/>
      </w:divBdr>
    </w:div>
    <w:div w:id="1104766774">
      <w:bodyDiv w:val="1"/>
      <w:marLeft w:val="0"/>
      <w:marRight w:val="0"/>
      <w:marTop w:val="0"/>
      <w:marBottom w:val="0"/>
      <w:divBdr>
        <w:top w:val="none" w:sz="0" w:space="0" w:color="auto"/>
        <w:left w:val="none" w:sz="0" w:space="0" w:color="auto"/>
        <w:bottom w:val="none" w:sz="0" w:space="0" w:color="auto"/>
        <w:right w:val="none" w:sz="0" w:space="0" w:color="auto"/>
      </w:divBdr>
    </w:div>
    <w:div w:id="1218131406">
      <w:bodyDiv w:val="1"/>
      <w:marLeft w:val="0"/>
      <w:marRight w:val="0"/>
      <w:marTop w:val="0"/>
      <w:marBottom w:val="0"/>
      <w:divBdr>
        <w:top w:val="none" w:sz="0" w:space="0" w:color="auto"/>
        <w:left w:val="none" w:sz="0" w:space="0" w:color="auto"/>
        <w:bottom w:val="none" w:sz="0" w:space="0" w:color="auto"/>
        <w:right w:val="none" w:sz="0" w:space="0" w:color="auto"/>
      </w:divBdr>
    </w:div>
    <w:div w:id="1275361027">
      <w:bodyDiv w:val="1"/>
      <w:marLeft w:val="0"/>
      <w:marRight w:val="0"/>
      <w:marTop w:val="0"/>
      <w:marBottom w:val="0"/>
      <w:divBdr>
        <w:top w:val="none" w:sz="0" w:space="0" w:color="auto"/>
        <w:left w:val="none" w:sz="0" w:space="0" w:color="auto"/>
        <w:bottom w:val="none" w:sz="0" w:space="0" w:color="auto"/>
        <w:right w:val="none" w:sz="0" w:space="0" w:color="auto"/>
      </w:divBdr>
    </w:div>
    <w:div w:id="1306934449">
      <w:bodyDiv w:val="1"/>
      <w:marLeft w:val="0"/>
      <w:marRight w:val="0"/>
      <w:marTop w:val="0"/>
      <w:marBottom w:val="0"/>
      <w:divBdr>
        <w:top w:val="none" w:sz="0" w:space="0" w:color="auto"/>
        <w:left w:val="none" w:sz="0" w:space="0" w:color="auto"/>
        <w:bottom w:val="none" w:sz="0" w:space="0" w:color="auto"/>
        <w:right w:val="none" w:sz="0" w:space="0" w:color="auto"/>
      </w:divBdr>
    </w:div>
    <w:div w:id="1322998893">
      <w:bodyDiv w:val="1"/>
      <w:marLeft w:val="0"/>
      <w:marRight w:val="0"/>
      <w:marTop w:val="0"/>
      <w:marBottom w:val="0"/>
      <w:divBdr>
        <w:top w:val="none" w:sz="0" w:space="0" w:color="auto"/>
        <w:left w:val="none" w:sz="0" w:space="0" w:color="auto"/>
        <w:bottom w:val="none" w:sz="0" w:space="0" w:color="auto"/>
        <w:right w:val="none" w:sz="0" w:space="0" w:color="auto"/>
      </w:divBdr>
    </w:div>
    <w:div w:id="1339577029">
      <w:bodyDiv w:val="1"/>
      <w:marLeft w:val="0"/>
      <w:marRight w:val="0"/>
      <w:marTop w:val="0"/>
      <w:marBottom w:val="0"/>
      <w:divBdr>
        <w:top w:val="none" w:sz="0" w:space="0" w:color="auto"/>
        <w:left w:val="none" w:sz="0" w:space="0" w:color="auto"/>
        <w:bottom w:val="none" w:sz="0" w:space="0" w:color="auto"/>
        <w:right w:val="none" w:sz="0" w:space="0" w:color="auto"/>
      </w:divBdr>
    </w:div>
    <w:div w:id="1358194528">
      <w:bodyDiv w:val="1"/>
      <w:marLeft w:val="0"/>
      <w:marRight w:val="0"/>
      <w:marTop w:val="0"/>
      <w:marBottom w:val="0"/>
      <w:divBdr>
        <w:top w:val="none" w:sz="0" w:space="0" w:color="auto"/>
        <w:left w:val="none" w:sz="0" w:space="0" w:color="auto"/>
        <w:bottom w:val="none" w:sz="0" w:space="0" w:color="auto"/>
        <w:right w:val="none" w:sz="0" w:space="0" w:color="auto"/>
      </w:divBdr>
    </w:div>
    <w:div w:id="1386636477">
      <w:bodyDiv w:val="1"/>
      <w:marLeft w:val="0"/>
      <w:marRight w:val="0"/>
      <w:marTop w:val="0"/>
      <w:marBottom w:val="0"/>
      <w:divBdr>
        <w:top w:val="none" w:sz="0" w:space="0" w:color="auto"/>
        <w:left w:val="none" w:sz="0" w:space="0" w:color="auto"/>
        <w:bottom w:val="none" w:sz="0" w:space="0" w:color="auto"/>
        <w:right w:val="none" w:sz="0" w:space="0" w:color="auto"/>
      </w:divBdr>
    </w:div>
    <w:div w:id="1416174265">
      <w:bodyDiv w:val="1"/>
      <w:marLeft w:val="0"/>
      <w:marRight w:val="0"/>
      <w:marTop w:val="0"/>
      <w:marBottom w:val="0"/>
      <w:divBdr>
        <w:top w:val="none" w:sz="0" w:space="0" w:color="auto"/>
        <w:left w:val="none" w:sz="0" w:space="0" w:color="auto"/>
        <w:bottom w:val="none" w:sz="0" w:space="0" w:color="auto"/>
        <w:right w:val="none" w:sz="0" w:space="0" w:color="auto"/>
      </w:divBdr>
    </w:div>
    <w:div w:id="1422214059">
      <w:bodyDiv w:val="1"/>
      <w:marLeft w:val="0"/>
      <w:marRight w:val="0"/>
      <w:marTop w:val="0"/>
      <w:marBottom w:val="0"/>
      <w:divBdr>
        <w:top w:val="none" w:sz="0" w:space="0" w:color="auto"/>
        <w:left w:val="none" w:sz="0" w:space="0" w:color="auto"/>
        <w:bottom w:val="none" w:sz="0" w:space="0" w:color="auto"/>
        <w:right w:val="none" w:sz="0" w:space="0" w:color="auto"/>
      </w:divBdr>
    </w:div>
    <w:div w:id="1442147976">
      <w:bodyDiv w:val="1"/>
      <w:marLeft w:val="0"/>
      <w:marRight w:val="0"/>
      <w:marTop w:val="0"/>
      <w:marBottom w:val="0"/>
      <w:divBdr>
        <w:top w:val="none" w:sz="0" w:space="0" w:color="auto"/>
        <w:left w:val="none" w:sz="0" w:space="0" w:color="auto"/>
        <w:bottom w:val="none" w:sz="0" w:space="0" w:color="auto"/>
        <w:right w:val="none" w:sz="0" w:space="0" w:color="auto"/>
      </w:divBdr>
    </w:div>
    <w:div w:id="1458571634">
      <w:bodyDiv w:val="1"/>
      <w:marLeft w:val="0"/>
      <w:marRight w:val="0"/>
      <w:marTop w:val="0"/>
      <w:marBottom w:val="0"/>
      <w:divBdr>
        <w:top w:val="none" w:sz="0" w:space="0" w:color="auto"/>
        <w:left w:val="none" w:sz="0" w:space="0" w:color="auto"/>
        <w:bottom w:val="none" w:sz="0" w:space="0" w:color="auto"/>
        <w:right w:val="none" w:sz="0" w:space="0" w:color="auto"/>
      </w:divBdr>
    </w:div>
    <w:div w:id="1467619704">
      <w:bodyDiv w:val="1"/>
      <w:marLeft w:val="0"/>
      <w:marRight w:val="0"/>
      <w:marTop w:val="0"/>
      <w:marBottom w:val="0"/>
      <w:divBdr>
        <w:top w:val="none" w:sz="0" w:space="0" w:color="auto"/>
        <w:left w:val="none" w:sz="0" w:space="0" w:color="auto"/>
        <w:bottom w:val="none" w:sz="0" w:space="0" w:color="auto"/>
        <w:right w:val="none" w:sz="0" w:space="0" w:color="auto"/>
      </w:divBdr>
    </w:div>
    <w:div w:id="1520511595">
      <w:bodyDiv w:val="1"/>
      <w:marLeft w:val="0"/>
      <w:marRight w:val="0"/>
      <w:marTop w:val="0"/>
      <w:marBottom w:val="0"/>
      <w:divBdr>
        <w:top w:val="none" w:sz="0" w:space="0" w:color="auto"/>
        <w:left w:val="none" w:sz="0" w:space="0" w:color="auto"/>
        <w:bottom w:val="none" w:sz="0" w:space="0" w:color="auto"/>
        <w:right w:val="none" w:sz="0" w:space="0" w:color="auto"/>
      </w:divBdr>
    </w:div>
    <w:div w:id="1540168093">
      <w:bodyDiv w:val="1"/>
      <w:marLeft w:val="0"/>
      <w:marRight w:val="0"/>
      <w:marTop w:val="0"/>
      <w:marBottom w:val="0"/>
      <w:divBdr>
        <w:top w:val="none" w:sz="0" w:space="0" w:color="auto"/>
        <w:left w:val="none" w:sz="0" w:space="0" w:color="auto"/>
        <w:bottom w:val="none" w:sz="0" w:space="0" w:color="auto"/>
        <w:right w:val="none" w:sz="0" w:space="0" w:color="auto"/>
      </w:divBdr>
    </w:div>
    <w:div w:id="1559592780">
      <w:bodyDiv w:val="1"/>
      <w:marLeft w:val="0"/>
      <w:marRight w:val="0"/>
      <w:marTop w:val="0"/>
      <w:marBottom w:val="0"/>
      <w:divBdr>
        <w:top w:val="none" w:sz="0" w:space="0" w:color="auto"/>
        <w:left w:val="none" w:sz="0" w:space="0" w:color="auto"/>
        <w:bottom w:val="none" w:sz="0" w:space="0" w:color="auto"/>
        <w:right w:val="none" w:sz="0" w:space="0" w:color="auto"/>
      </w:divBdr>
    </w:div>
    <w:div w:id="1575702580">
      <w:bodyDiv w:val="1"/>
      <w:marLeft w:val="0"/>
      <w:marRight w:val="0"/>
      <w:marTop w:val="0"/>
      <w:marBottom w:val="0"/>
      <w:divBdr>
        <w:top w:val="none" w:sz="0" w:space="0" w:color="auto"/>
        <w:left w:val="none" w:sz="0" w:space="0" w:color="auto"/>
        <w:bottom w:val="none" w:sz="0" w:space="0" w:color="auto"/>
        <w:right w:val="none" w:sz="0" w:space="0" w:color="auto"/>
      </w:divBdr>
    </w:div>
    <w:div w:id="1610501630">
      <w:bodyDiv w:val="1"/>
      <w:marLeft w:val="0"/>
      <w:marRight w:val="0"/>
      <w:marTop w:val="0"/>
      <w:marBottom w:val="0"/>
      <w:divBdr>
        <w:top w:val="none" w:sz="0" w:space="0" w:color="auto"/>
        <w:left w:val="none" w:sz="0" w:space="0" w:color="auto"/>
        <w:bottom w:val="none" w:sz="0" w:space="0" w:color="auto"/>
        <w:right w:val="none" w:sz="0" w:space="0" w:color="auto"/>
      </w:divBdr>
    </w:div>
    <w:div w:id="1664623907">
      <w:bodyDiv w:val="1"/>
      <w:marLeft w:val="0"/>
      <w:marRight w:val="0"/>
      <w:marTop w:val="0"/>
      <w:marBottom w:val="0"/>
      <w:divBdr>
        <w:top w:val="none" w:sz="0" w:space="0" w:color="auto"/>
        <w:left w:val="none" w:sz="0" w:space="0" w:color="auto"/>
        <w:bottom w:val="none" w:sz="0" w:space="0" w:color="auto"/>
        <w:right w:val="none" w:sz="0" w:space="0" w:color="auto"/>
      </w:divBdr>
    </w:div>
    <w:div w:id="1666007336">
      <w:bodyDiv w:val="1"/>
      <w:marLeft w:val="0"/>
      <w:marRight w:val="0"/>
      <w:marTop w:val="0"/>
      <w:marBottom w:val="0"/>
      <w:divBdr>
        <w:top w:val="none" w:sz="0" w:space="0" w:color="auto"/>
        <w:left w:val="none" w:sz="0" w:space="0" w:color="auto"/>
        <w:bottom w:val="none" w:sz="0" w:space="0" w:color="auto"/>
        <w:right w:val="none" w:sz="0" w:space="0" w:color="auto"/>
      </w:divBdr>
    </w:div>
    <w:div w:id="1667318715">
      <w:bodyDiv w:val="1"/>
      <w:marLeft w:val="0"/>
      <w:marRight w:val="0"/>
      <w:marTop w:val="0"/>
      <w:marBottom w:val="0"/>
      <w:divBdr>
        <w:top w:val="none" w:sz="0" w:space="0" w:color="auto"/>
        <w:left w:val="none" w:sz="0" w:space="0" w:color="auto"/>
        <w:bottom w:val="none" w:sz="0" w:space="0" w:color="auto"/>
        <w:right w:val="none" w:sz="0" w:space="0" w:color="auto"/>
      </w:divBdr>
    </w:div>
    <w:div w:id="1723400762">
      <w:bodyDiv w:val="1"/>
      <w:marLeft w:val="0"/>
      <w:marRight w:val="0"/>
      <w:marTop w:val="0"/>
      <w:marBottom w:val="0"/>
      <w:divBdr>
        <w:top w:val="none" w:sz="0" w:space="0" w:color="auto"/>
        <w:left w:val="none" w:sz="0" w:space="0" w:color="auto"/>
        <w:bottom w:val="none" w:sz="0" w:space="0" w:color="auto"/>
        <w:right w:val="none" w:sz="0" w:space="0" w:color="auto"/>
      </w:divBdr>
    </w:div>
    <w:div w:id="1776436424">
      <w:bodyDiv w:val="1"/>
      <w:marLeft w:val="0"/>
      <w:marRight w:val="0"/>
      <w:marTop w:val="0"/>
      <w:marBottom w:val="0"/>
      <w:divBdr>
        <w:top w:val="none" w:sz="0" w:space="0" w:color="auto"/>
        <w:left w:val="none" w:sz="0" w:space="0" w:color="auto"/>
        <w:bottom w:val="none" w:sz="0" w:space="0" w:color="auto"/>
        <w:right w:val="none" w:sz="0" w:space="0" w:color="auto"/>
      </w:divBdr>
    </w:div>
    <w:div w:id="1796410067">
      <w:bodyDiv w:val="1"/>
      <w:marLeft w:val="0"/>
      <w:marRight w:val="0"/>
      <w:marTop w:val="0"/>
      <w:marBottom w:val="0"/>
      <w:divBdr>
        <w:top w:val="none" w:sz="0" w:space="0" w:color="auto"/>
        <w:left w:val="none" w:sz="0" w:space="0" w:color="auto"/>
        <w:bottom w:val="none" w:sz="0" w:space="0" w:color="auto"/>
        <w:right w:val="none" w:sz="0" w:space="0" w:color="auto"/>
      </w:divBdr>
    </w:div>
    <w:div w:id="1877545083">
      <w:bodyDiv w:val="1"/>
      <w:marLeft w:val="0"/>
      <w:marRight w:val="0"/>
      <w:marTop w:val="0"/>
      <w:marBottom w:val="0"/>
      <w:divBdr>
        <w:top w:val="none" w:sz="0" w:space="0" w:color="auto"/>
        <w:left w:val="none" w:sz="0" w:space="0" w:color="auto"/>
        <w:bottom w:val="none" w:sz="0" w:space="0" w:color="auto"/>
        <w:right w:val="none" w:sz="0" w:space="0" w:color="auto"/>
      </w:divBdr>
    </w:div>
    <w:div w:id="1962303802">
      <w:bodyDiv w:val="1"/>
      <w:marLeft w:val="0"/>
      <w:marRight w:val="0"/>
      <w:marTop w:val="0"/>
      <w:marBottom w:val="0"/>
      <w:divBdr>
        <w:top w:val="none" w:sz="0" w:space="0" w:color="auto"/>
        <w:left w:val="none" w:sz="0" w:space="0" w:color="auto"/>
        <w:bottom w:val="none" w:sz="0" w:space="0" w:color="auto"/>
        <w:right w:val="none" w:sz="0" w:space="0" w:color="auto"/>
      </w:divBdr>
    </w:div>
    <w:div w:id="1975401034">
      <w:bodyDiv w:val="1"/>
      <w:marLeft w:val="0"/>
      <w:marRight w:val="0"/>
      <w:marTop w:val="0"/>
      <w:marBottom w:val="0"/>
      <w:divBdr>
        <w:top w:val="none" w:sz="0" w:space="0" w:color="auto"/>
        <w:left w:val="none" w:sz="0" w:space="0" w:color="auto"/>
        <w:bottom w:val="none" w:sz="0" w:space="0" w:color="auto"/>
        <w:right w:val="none" w:sz="0" w:space="0" w:color="auto"/>
      </w:divBdr>
    </w:div>
    <w:div w:id="2002007124">
      <w:bodyDiv w:val="1"/>
      <w:marLeft w:val="0"/>
      <w:marRight w:val="0"/>
      <w:marTop w:val="0"/>
      <w:marBottom w:val="0"/>
      <w:divBdr>
        <w:top w:val="none" w:sz="0" w:space="0" w:color="auto"/>
        <w:left w:val="none" w:sz="0" w:space="0" w:color="auto"/>
        <w:bottom w:val="none" w:sz="0" w:space="0" w:color="auto"/>
        <w:right w:val="none" w:sz="0" w:space="0" w:color="auto"/>
      </w:divBdr>
    </w:div>
    <w:div w:id="2037123462">
      <w:bodyDiv w:val="1"/>
      <w:marLeft w:val="0"/>
      <w:marRight w:val="0"/>
      <w:marTop w:val="0"/>
      <w:marBottom w:val="0"/>
      <w:divBdr>
        <w:top w:val="none" w:sz="0" w:space="0" w:color="auto"/>
        <w:left w:val="none" w:sz="0" w:space="0" w:color="auto"/>
        <w:bottom w:val="none" w:sz="0" w:space="0" w:color="auto"/>
        <w:right w:val="none" w:sz="0" w:space="0" w:color="auto"/>
      </w:divBdr>
    </w:div>
    <w:div w:id="2059082471">
      <w:bodyDiv w:val="1"/>
      <w:marLeft w:val="0"/>
      <w:marRight w:val="0"/>
      <w:marTop w:val="0"/>
      <w:marBottom w:val="0"/>
      <w:divBdr>
        <w:top w:val="none" w:sz="0" w:space="0" w:color="auto"/>
        <w:left w:val="none" w:sz="0" w:space="0" w:color="auto"/>
        <w:bottom w:val="none" w:sz="0" w:space="0" w:color="auto"/>
        <w:right w:val="none" w:sz="0" w:space="0" w:color="auto"/>
      </w:divBdr>
    </w:div>
    <w:div w:id="2080713838">
      <w:bodyDiv w:val="1"/>
      <w:marLeft w:val="0"/>
      <w:marRight w:val="0"/>
      <w:marTop w:val="0"/>
      <w:marBottom w:val="0"/>
      <w:divBdr>
        <w:top w:val="none" w:sz="0" w:space="0" w:color="auto"/>
        <w:left w:val="none" w:sz="0" w:space="0" w:color="auto"/>
        <w:bottom w:val="none" w:sz="0" w:space="0" w:color="auto"/>
        <w:right w:val="none" w:sz="0" w:space="0" w:color="auto"/>
      </w:divBdr>
    </w:div>
    <w:div w:id="2098672248">
      <w:bodyDiv w:val="1"/>
      <w:marLeft w:val="0"/>
      <w:marRight w:val="0"/>
      <w:marTop w:val="0"/>
      <w:marBottom w:val="0"/>
      <w:divBdr>
        <w:top w:val="none" w:sz="0" w:space="0" w:color="auto"/>
        <w:left w:val="none" w:sz="0" w:space="0" w:color="auto"/>
        <w:bottom w:val="none" w:sz="0" w:space="0" w:color="auto"/>
        <w:right w:val="none" w:sz="0" w:space="0" w:color="auto"/>
      </w:divBdr>
    </w:div>
    <w:div w:id="2099978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hmp.gov.pk/" TargetMode="External"/><Relationship Id="rId117" Type="http://schemas.openxmlformats.org/officeDocument/2006/relationships/header" Target="header1.xml"/><Relationship Id="rId21" Type="http://schemas.openxmlformats.org/officeDocument/2006/relationships/image" Target="media/image1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hyperlink" Target="https://pcc.gov.au/uniform/Australian-Road-Rules-19March2018.pdf" TargetMode="External"/><Relationship Id="rId16" Type="http://schemas.openxmlformats.org/officeDocument/2006/relationships/image" Target="media/image9.png"/><Relationship Id="rId107" Type="http://schemas.openxmlformats.org/officeDocument/2006/relationships/image" Target="media/image85.png"/><Relationship Id="rId11" Type="http://schemas.openxmlformats.org/officeDocument/2006/relationships/image" Target="media/image4.png"/><Relationship Id="rId32" Type="http://schemas.openxmlformats.org/officeDocument/2006/relationships/hyperlink" Target="http://www.nhmp.gov.pk/" TargetMode="External"/><Relationship Id="rId37" Type="http://schemas.openxmlformats.org/officeDocument/2006/relationships/hyperlink" Target="http://www.nhmp.gov.pk/" TargetMode="External"/><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jpeg"/><Relationship Id="rId102"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73.jpeg"/><Relationship Id="rId95" Type="http://schemas.openxmlformats.org/officeDocument/2006/relationships/image" Target="media/image75.jpeg"/><Relationship Id="rId22" Type="http://schemas.openxmlformats.org/officeDocument/2006/relationships/image" Target="media/image15.png"/><Relationship Id="rId27" Type="http://schemas.openxmlformats.org/officeDocument/2006/relationships/image" Target="media/image17.jpe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hyperlink" Target="https://www.gov.uk/government/publications/traffic-signs-manual" TargetMode="External"/><Relationship Id="rId118" Type="http://schemas.openxmlformats.org/officeDocument/2006/relationships/fontTable" Target="fontTable.xml"/><Relationship Id="rId80" Type="http://schemas.openxmlformats.org/officeDocument/2006/relationships/image" Target="media/image63.jpeg"/><Relationship Id="rId85" Type="http://schemas.openxmlformats.org/officeDocument/2006/relationships/image" Target="media/image68.jpe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hyperlink" Target="http://www.nhmp.gov.pk/" TargetMode="External"/><Relationship Id="rId38" Type="http://schemas.openxmlformats.org/officeDocument/2006/relationships/hyperlink" Target="http://www.nhmp.gov.pk/" TargetMode="External"/><Relationship Id="rId59" Type="http://schemas.openxmlformats.org/officeDocument/2006/relationships/image" Target="media/image42.png"/><Relationship Id="rId103" Type="http://schemas.openxmlformats.org/officeDocument/2006/relationships/image" Target="media/image81.png"/><Relationship Id="rId108" Type="http://schemas.openxmlformats.org/officeDocument/2006/relationships/footer" Target="footer1.xml"/><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hyperlink" Target="https://licensing.rta.ae/handbook/lmv/lmv_en.pdf" TargetMode="External"/><Relationship Id="rId96"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18.jpeg"/><Relationship Id="rId49" Type="http://schemas.openxmlformats.org/officeDocument/2006/relationships/image" Target="media/image32.png"/><Relationship Id="rId114" Type="http://schemas.openxmlformats.org/officeDocument/2006/relationships/hyperlink" Target="https://www.gov.uk/government/publications/traffic-signs-manual" TargetMode="External"/><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image" Target="media/image74.jpeg"/><Relationship Id="rId99" Type="http://schemas.openxmlformats.org/officeDocument/2006/relationships/image" Target="media/image79.png"/><Relationship Id="rId101" Type="http://schemas.openxmlformats.org/officeDocument/2006/relationships/hyperlink" Target="https://www.atstraffic.ca/wp-content/uploads/2016/08/MoST_PM.pdf"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www.nhmp.gov.pk/" TargetMode="External"/><Relationship Id="rId109" Type="http://schemas.openxmlformats.org/officeDocument/2006/relationships/image" Target="media/image86.png"/><Relationship Id="rId34" Type="http://schemas.openxmlformats.org/officeDocument/2006/relationships/image" Target="media/image21.jpeg"/><Relationship Id="rId50" Type="http://schemas.openxmlformats.org/officeDocument/2006/relationships/image" Target="media/image33.jpe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77.jpeg"/><Relationship Id="rId104"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hyperlink" Target="https://services.bahrain.bh/wps/PA_GDTDhBoardServices/faces/javax.faces.resource/en/GDTLaw.pdf?rel=v1" TargetMode="External"/><Relationship Id="rId2" Type="http://schemas.openxmlformats.org/officeDocument/2006/relationships/numbering" Target="numbering.xml"/><Relationship Id="rId29" Type="http://schemas.openxmlformats.org/officeDocument/2006/relationships/hyperlink" Target="http://www.nhmp.gov.pk/" TargetMode="External"/><Relationship Id="rId24" Type="http://schemas.openxmlformats.org/officeDocument/2006/relationships/hyperlink" Target="http://www.nhmp.gov.pk/" TargetMode="External"/><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jpeg"/><Relationship Id="rId110" Type="http://schemas.openxmlformats.org/officeDocument/2006/relationships/image" Target="media/image87.jpeg"/><Relationship Id="rId115" Type="http://schemas.openxmlformats.org/officeDocument/2006/relationships/hyperlink" Target="https://2009-2017.state.gov/documents/organization/234570.pdf" TargetMode="External"/><Relationship Id="rId61" Type="http://schemas.openxmlformats.org/officeDocument/2006/relationships/image" Target="media/image44.png"/><Relationship Id="rId82" Type="http://schemas.openxmlformats.org/officeDocument/2006/relationships/image" Target="media/image65.jpe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19.jpeg"/><Relationship Id="rId35" Type="http://schemas.openxmlformats.org/officeDocument/2006/relationships/image" Target="media/image22.jpe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hyperlink" Target="https://www.atstraffic.ca/wp-content/uploads/2016/08/MoST_PM.pdf" TargetMode="External"/><Relationship Id="rId105" Type="http://schemas.openxmlformats.org/officeDocument/2006/relationships/image" Target="media/image83.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hyperlink" Target="https://services.bahrain.bh/wps/PA_GDTDhBoardServices/faces/javax.faces.resource/en/GDTLaw.pdf?rel=v1" TargetMode="External"/><Relationship Id="rId98" Type="http://schemas.openxmlformats.org/officeDocument/2006/relationships/image" Target="media/image78.jpeg"/><Relationship Id="rId3" Type="http://schemas.openxmlformats.org/officeDocument/2006/relationships/styles" Target="styles.xml"/><Relationship Id="rId25" Type="http://schemas.openxmlformats.org/officeDocument/2006/relationships/hyperlink" Target="http://www.nhmp.gov.pk/" TargetMode="External"/><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hyperlink" Target="https://2009-2017.state.gov/documents/organization/234570.pdf" TargetMode="External"/><Relationship Id="rId20" Type="http://schemas.openxmlformats.org/officeDocument/2006/relationships/image" Target="media/image1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jpeg"/><Relationship Id="rId88" Type="http://schemas.openxmlformats.org/officeDocument/2006/relationships/image" Target="media/image71.jpeg"/><Relationship Id="rId111" Type="http://schemas.openxmlformats.org/officeDocument/2006/relationships/hyperlink" Target="https://pcc.gov.au/uniform/Australian-Road-Rules-19March2018.pdf" TargetMode="External"/><Relationship Id="rId15" Type="http://schemas.openxmlformats.org/officeDocument/2006/relationships/image" Target="media/image8.png"/><Relationship Id="rId36" Type="http://schemas.openxmlformats.org/officeDocument/2006/relationships/hyperlink" Target="http://www.nhmp.gov.pk/" TargetMode="External"/><Relationship Id="rId57" Type="http://schemas.openxmlformats.org/officeDocument/2006/relationships/image" Target="media/image40.png"/><Relationship Id="rId106" Type="http://schemas.openxmlformats.org/officeDocument/2006/relationships/image" Target="media/image84.png"/></Relationships>
</file>

<file path=word/_rels/header1.xml.rels><?xml version="1.0" encoding="UTF-8" standalone="yes"?>
<Relationships xmlns="http://schemas.openxmlformats.org/package/2006/relationships"><Relationship Id="rId2" Type="http://schemas.openxmlformats.org/officeDocument/2006/relationships/image" Target="media/image89.png"/><Relationship Id="rId1" Type="http://schemas.openxmlformats.org/officeDocument/2006/relationships/image" Target="media/image8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43D22D-81C2-44CD-82A4-474CE3DA4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TotalTime>
  <Pages>153</Pages>
  <Words>26374</Words>
  <Characters>150336</Characters>
  <Application>Microsoft Office Word</Application>
  <DocSecurity>0</DocSecurity>
  <Lines>1252</Lines>
  <Paragraphs>352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176358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ismail - [2010]</dc:creator>
  <cp:lastModifiedBy>ACER</cp:lastModifiedBy>
  <cp:revision>15</cp:revision>
  <dcterms:created xsi:type="dcterms:W3CDTF">2024-07-05T21:16:00Z</dcterms:created>
  <dcterms:modified xsi:type="dcterms:W3CDTF">2024-08-20T05:06:00Z</dcterms:modified>
</cp:coreProperties>
</file>